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0B4C" w14:textId="77777777" w:rsidR="00CF0280" w:rsidRDefault="00CF0280" w:rsidP="00CF0280">
      <w:pPr>
        <w:jc w:val="center"/>
        <w:rPr>
          <w:rFonts w:ascii="Arial" w:hAnsi="Arial" w:cs="Arial"/>
          <w:b/>
          <w:bCs/>
          <w:sz w:val="40"/>
          <w:szCs w:val="40"/>
        </w:rPr>
      </w:pPr>
    </w:p>
    <w:p w14:paraId="1E9B9CC3" w14:textId="1B1C296D" w:rsidR="00CF0280" w:rsidRPr="00CF0280" w:rsidRDefault="00CF0280" w:rsidP="00CF0280">
      <w:pPr>
        <w:jc w:val="center"/>
        <w:rPr>
          <w:rFonts w:ascii="Arial" w:hAnsi="Arial" w:cs="Arial"/>
          <w:b/>
          <w:bCs/>
          <w:sz w:val="40"/>
          <w:szCs w:val="40"/>
        </w:rPr>
      </w:pPr>
      <w:r w:rsidRPr="00CF0280">
        <w:rPr>
          <w:rFonts w:ascii="Arial" w:hAnsi="Arial" w:cs="Arial"/>
          <w:b/>
          <w:bCs/>
          <w:sz w:val="40"/>
          <w:szCs w:val="40"/>
        </w:rPr>
        <w:t>Johns Hopkins University</w:t>
      </w:r>
    </w:p>
    <w:p w14:paraId="1C6EC247" w14:textId="59C967AF" w:rsidR="00D45411" w:rsidRPr="00CF0280" w:rsidRDefault="00CF0280" w:rsidP="00CF0280">
      <w:pPr>
        <w:jc w:val="center"/>
        <w:rPr>
          <w:rFonts w:ascii="Arial" w:hAnsi="Arial" w:cs="Arial"/>
          <w:sz w:val="32"/>
          <w:szCs w:val="32"/>
        </w:rPr>
      </w:pPr>
      <w:r w:rsidRPr="00CF0280">
        <w:rPr>
          <w:rFonts w:ascii="Arial" w:hAnsi="Arial" w:cs="Arial"/>
          <w:sz w:val="32"/>
          <w:szCs w:val="32"/>
        </w:rPr>
        <w:t>Whiting School of Engineering</w:t>
      </w:r>
    </w:p>
    <w:p w14:paraId="658235E8" w14:textId="4DC31E6F" w:rsidR="00CF0280" w:rsidRDefault="00CF0280" w:rsidP="00D45411">
      <w:pPr>
        <w:jc w:val="center"/>
        <w:rPr>
          <w:rFonts w:ascii="Arial" w:hAnsi="Arial" w:cs="Arial"/>
          <w:sz w:val="32"/>
          <w:szCs w:val="32"/>
        </w:rPr>
      </w:pPr>
    </w:p>
    <w:p w14:paraId="51735773" w14:textId="50EEA96C" w:rsidR="00CF0280" w:rsidRDefault="00CF0280" w:rsidP="00D45411">
      <w:pPr>
        <w:jc w:val="center"/>
        <w:rPr>
          <w:rFonts w:ascii="Arial" w:hAnsi="Arial" w:cs="Arial"/>
          <w:sz w:val="32"/>
          <w:szCs w:val="32"/>
        </w:rPr>
      </w:pPr>
    </w:p>
    <w:p w14:paraId="6EE67B7C" w14:textId="77777777" w:rsidR="00CF0280" w:rsidRPr="00CF0280" w:rsidRDefault="00CF0280" w:rsidP="00D45411">
      <w:pPr>
        <w:jc w:val="center"/>
        <w:rPr>
          <w:rFonts w:ascii="Arial" w:hAnsi="Arial" w:cs="Arial"/>
          <w:sz w:val="32"/>
          <w:szCs w:val="32"/>
        </w:rPr>
      </w:pPr>
    </w:p>
    <w:p w14:paraId="124D27F4" w14:textId="097D067E" w:rsidR="00646135" w:rsidRPr="00CF0280" w:rsidRDefault="00646135" w:rsidP="00D45411">
      <w:pPr>
        <w:jc w:val="center"/>
        <w:rPr>
          <w:rFonts w:ascii="Arial" w:hAnsi="Arial" w:cs="Arial"/>
          <w:b/>
          <w:bCs/>
          <w:sz w:val="32"/>
          <w:szCs w:val="32"/>
        </w:rPr>
      </w:pPr>
      <w:r w:rsidRPr="00CF0280">
        <w:rPr>
          <w:rFonts w:ascii="Arial" w:hAnsi="Arial" w:cs="Arial"/>
          <w:b/>
          <w:bCs/>
          <w:sz w:val="32"/>
          <w:szCs w:val="32"/>
        </w:rPr>
        <w:t>525.642 FPGA Design Using VHDL</w:t>
      </w:r>
    </w:p>
    <w:p w14:paraId="6C2CF806" w14:textId="1433E416" w:rsidR="00646135" w:rsidRPr="00CF0280" w:rsidRDefault="00646135" w:rsidP="00D45411">
      <w:pPr>
        <w:jc w:val="center"/>
        <w:rPr>
          <w:rFonts w:ascii="Arial" w:hAnsi="Arial" w:cs="Arial"/>
          <w:b/>
          <w:bCs/>
          <w:sz w:val="32"/>
          <w:szCs w:val="32"/>
        </w:rPr>
      </w:pPr>
    </w:p>
    <w:p w14:paraId="2F419324" w14:textId="434FD4A6" w:rsidR="004A1FC5" w:rsidRDefault="009122D7" w:rsidP="00D45411">
      <w:pPr>
        <w:jc w:val="center"/>
        <w:rPr>
          <w:rFonts w:ascii="Arial" w:hAnsi="Arial" w:cs="Arial"/>
          <w:b/>
          <w:bCs/>
          <w:sz w:val="32"/>
          <w:szCs w:val="32"/>
        </w:rPr>
      </w:pPr>
      <w:r>
        <w:rPr>
          <w:rFonts w:ascii="Arial" w:hAnsi="Arial" w:cs="Arial"/>
          <w:b/>
          <w:bCs/>
          <w:sz w:val="32"/>
          <w:szCs w:val="32"/>
        </w:rPr>
        <w:t xml:space="preserve">Laboratory No. </w:t>
      </w:r>
      <w:r w:rsidR="008F684F">
        <w:rPr>
          <w:rFonts w:ascii="Arial" w:hAnsi="Arial" w:cs="Arial"/>
          <w:b/>
          <w:bCs/>
          <w:sz w:val="32"/>
          <w:szCs w:val="32"/>
          <w:u w:val="single"/>
        </w:rPr>
        <w:t>4</w:t>
      </w:r>
    </w:p>
    <w:p w14:paraId="022214B6" w14:textId="47E81EA9" w:rsidR="00646135" w:rsidRDefault="008F684F" w:rsidP="00D45411">
      <w:pPr>
        <w:jc w:val="center"/>
        <w:rPr>
          <w:rFonts w:ascii="Arial" w:hAnsi="Arial" w:cs="Arial"/>
          <w:b/>
          <w:bCs/>
          <w:sz w:val="32"/>
          <w:szCs w:val="32"/>
          <w:u w:val="single"/>
        </w:rPr>
      </w:pPr>
      <w:r w:rsidRPr="008F684F">
        <w:rPr>
          <w:rFonts w:ascii="Arial" w:hAnsi="Arial" w:cs="Arial"/>
          <w:b/>
          <w:bCs/>
          <w:sz w:val="32"/>
          <w:szCs w:val="32"/>
          <w:u w:val="single"/>
        </w:rPr>
        <w:t>VGA Checkerboard Display</w:t>
      </w:r>
    </w:p>
    <w:p w14:paraId="2EED10C3" w14:textId="77777777" w:rsidR="008F684F" w:rsidRPr="008F684F" w:rsidRDefault="008F684F" w:rsidP="00D45411">
      <w:pPr>
        <w:jc w:val="center"/>
        <w:rPr>
          <w:rFonts w:ascii="Arial" w:hAnsi="Arial" w:cs="Arial"/>
          <w:b/>
          <w:bCs/>
          <w:sz w:val="32"/>
          <w:szCs w:val="32"/>
          <w:u w:val="single"/>
        </w:rPr>
      </w:pPr>
    </w:p>
    <w:p w14:paraId="2A277641" w14:textId="545EB8B1" w:rsidR="00646135" w:rsidRDefault="00646135" w:rsidP="00D45411">
      <w:pPr>
        <w:jc w:val="center"/>
        <w:rPr>
          <w:rFonts w:ascii="Arial" w:hAnsi="Arial" w:cs="Arial"/>
          <w:b/>
          <w:bCs/>
          <w:sz w:val="32"/>
          <w:szCs w:val="32"/>
          <w:u w:val="single"/>
        </w:rPr>
      </w:pPr>
      <w:r w:rsidRPr="00CF0280">
        <w:rPr>
          <w:rFonts w:ascii="Arial" w:hAnsi="Arial" w:cs="Arial"/>
          <w:b/>
          <w:bCs/>
          <w:sz w:val="32"/>
          <w:szCs w:val="32"/>
        </w:rPr>
        <w:t xml:space="preserve">Student: </w:t>
      </w:r>
      <w:r w:rsidRPr="00CF0280">
        <w:rPr>
          <w:rFonts w:ascii="Arial" w:hAnsi="Arial" w:cs="Arial"/>
          <w:b/>
          <w:bCs/>
          <w:sz w:val="32"/>
          <w:szCs w:val="32"/>
          <w:u w:val="single"/>
        </w:rPr>
        <w:t>Fawei Zhang</w:t>
      </w:r>
    </w:p>
    <w:p w14:paraId="36DD75D7" w14:textId="68FE7E30" w:rsidR="004A1FC5" w:rsidRDefault="004A1FC5" w:rsidP="00D45411">
      <w:pPr>
        <w:jc w:val="center"/>
        <w:rPr>
          <w:rFonts w:ascii="Arial" w:hAnsi="Arial" w:cs="Arial"/>
          <w:b/>
          <w:bCs/>
          <w:sz w:val="32"/>
          <w:szCs w:val="32"/>
          <w:u w:val="single"/>
        </w:rPr>
      </w:pPr>
    </w:p>
    <w:p w14:paraId="063BE36A" w14:textId="7056A826" w:rsidR="004A1FC5" w:rsidRPr="00CF0280" w:rsidRDefault="004A1FC5" w:rsidP="00D45411">
      <w:pPr>
        <w:jc w:val="center"/>
        <w:rPr>
          <w:rFonts w:ascii="Arial" w:hAnsi="Arial" w:cs="Arial"/>
          <w:b/>
          <w:bCs/>
          <w:sz w:val="32"/>
          <w:szCs w:val="32"/>
          <w:u w:val="single"/>
        </w:rPr>
      </w:pPr>
      <w:r>
        <w:rPr>
          <w:rFonts w:ascii="Arial" w:hAnsi="Arial" w:cs="Arial" w:hint="eastAsia"/>
          <w:b/>
          <w:bCs/>
          <w:sz w:val="32"/>
          <w:szCs w:val="32"/>
          <w:u w:val="single"/>
        </w:rPr>
        <w:t>M</w:t>
      </w:r>
      <w:r>
        <w:rPr>
          <w:rFonts w:ascii="Arial" w:hAnsi="Arial" w:cs="Arial"/>
          <w:b/>
          <w:bCs/>
          <w:sz w:val="32"/>
          <w:szCs w:val="32"/>
          <w:u w:val="single"/>
        </w:rPr>
        <w:t>ajor: Computer Engineering</w:t>
      </w:r>
    </w:p>
    <w:p w14:paraId="52A785BA" w14:textId="7FC22023" w:rsidR="0099581B" w:rsidRPr="00CF0280" w:rsidRDefault="0099581B" w:rsidP="00D45411">
      <w:pPr>
        <w:jc w:val="center"/>
        <w:rPr>
          <w:rFonts w:ascii="Arial" w:hAnsi="Arial" w:cs="Arial"/>
          <w:b/>
          <w:bCs/>
          <w:sz w:val="32"/>
          <w:szCs w:val="32"/>
        </w:rPr>
      </w:pPr>
    </w:p>
    <w:p w14:paraId="5557CA50" w14:textId="03DC4C98" w:rsidR="0099581B" w:rsidRPr="00CF0280" w:rsidRDefault="0099581B" w:rsidP="00D45411">
      <w:pPr>
        <w:jc w:val="center"/>
        <w:rPr>
          <w:rFonts w:ascii="Arial" w:hAnsi="Arial" w:cs="Arial"/>
          <w:b/>
          <w:bCs/>
          <w:sz w:val="32"/>
          <w:szCs w:val="32"/>
        </w:rPr>
      </w:pPr>
      <w:r w:rsidRPr="00CF0280">
        <w:rPr>
          <w:rFonts w:ascii="Arial" w:hAnsi="Arial" w:cs="Arial" w:hint="eastAsia"/>
          <w:b/>
          <w:bCs/>
          <w:sz w:val="32"/>
          <w:szCs w:val="32"/>
        </w:rPr>
        <w:t>D</w:t>
      </w:r>
      <w:r w:rsidRPr="00CF0280">
        <w:rPr>
          <w:rFonts w:ascii="Arial" w:hAnsi="Arial" w:cs="Arial"/>
          <w:b/>
          <w:bCs/>
          <w:sz w:val="32"/>
          <w:szCs w:val="32"/>
        </w:rPr>
        <w:t xml:space="preserve">ate: </w:t>
      </w:r>
      <w:r w:rsidRPr="00CF0280">
        <w:rPr>
          <w:rFonts w:ascii="Arial" w:hAnsi="Arial" w:cs="Arial"/>
          <w:b/>
          <w:bCs/>
          <w:sz w:val="32"/>
          <w:szCs w:val="32"/>
          <w:u w:val="single"/>
        </w:rPr>
        <w:t>02/</w:t>
      </w:r>
      <w:r w:rsidR="008F684F">
        <w:rPr>
          <w:rFonts w:ascii="Arial" w:hAnsi="Arial" w:cs="Arial"/>
          <w:b/>
          <w:bCs/>
          <w:sz w:val="32"/>
          <w:szCs w:val="32"/>
          <w:u w:val="single"/>
        </w:rPr>
        <w:t>2</w:t>
      </w:r>
      <w:r w:rsidRPr="00CF0280">
        <w:rPr>
          <w:rFonts w:ascii="Arial" w:hAnsi="Arial" w:cs="Arial"/>
          <w:b/>
          <w:bCs/>
          <w:sz w:val="32"/>
          <w:szCs w:val="32"/>
          <w:u w:val="single"/>
        </w:rPr>
        <w:t>7/2023</w:t>
      </w:r>
    </w:p>
    <w:p w14:paraId="28FB4D2C" w14:textId="4BCC4881" w:rsidR="00D45411" w:rsidRPr="00CF0280" w:rsidRDefault="00D45411" w:rsidP="00646135">
      <w:pPr>
        <w:jc w:val="left"/>
        <w:rPr>
          <w:rFonts w:ascii="Arial" w:hAnsi="Arial" w:cs="Arial"/>
          <w:sz w:val="32"/>
          <w:szCs w:val="32"/>
        </w:rPr>
      </w:pPr>
    </w:p>
    <w:p w14:paraId="77066D8D" w14:textId="4CA5C19E" w:rsidR="00D45411" w:rsidRDefault="00D45411" w:rsidP="00646135">
      <w:pPr>
        <w:jc w:val="left"/>
        <w:rPr>
          <w:rFonts w:ascii="Arial" w:hAnsi="Arial" w:cs="Arial"/>
          <w:sz w:val="22"/>
        </w:rPr>
      </w:pPr>
    </w:p>
    <w:p w14:paraId="0E01ACEF" w14:textId="7153FAD4" w:rsidR="00D45411" w:rsidRDefault="00D45411" w:rsidP="00646135">
      <w:pPr>
        <w:jc w:val="left"/>
        <w:rPr>
          <w:rFonts w:ascii="Arial" w:hAnsi="Arial" w:cs="Arial"/>
          <w:sz w:val="22"/>
        </w:rPr>
      </w:pPr>
    </w:p>
    <w:p w14:paraId="3DCA8516" w14:textId="1D607064" w:rsidR="00D45411" w:rsidRDefault="00D45411" w:rsidP="00646135">
      <w:pPr>
        <w:jc w:val="left"/>
        <w:rPr>
          <w:rFonts w:ascii="Arial" w:hAnsi="Arial" w:cs="Arial"/>
          <w:sz w:val="22"/>
        </w:rPr>
      </w:pPr>
    </w:p>
    <w:p w14:paraId="17C4662D" w14:textId="64908883" w:rsidR="00D45411" w:rsidRDefault="00D45411" w:rsidP="00646135">
      <w:pPr>
        <w:jc w:val="left"/>
        <w:rPr>
          <w:rFonts w:ascii="Arial" w:hAnsi="Arial" w:cs="Arial"/>
          <w:sz w:val="22"/>
        </w:rPr>
      </w:pPr>
    </w:p>
    <w:p w14:paraId="17D20453" w14:textId="6EFCABDB" w:rsidR="00D45411" w:rsidRDefault="00D45411" w:rsidP="00646135">
      <w:pPr>
        <w:jc w:val="left"/>
        <w:rPr>
          <w:rFonts w:ascii="Arial" w:hAnsi="Arial" w:cs="Arial"/>
          <w:sz w:val="22"/>
        </w:rPr>
      </w:pPr>
    </w:p>
    <w:p w14:paraId="6E59EA3D" w14:textId="0A7C25C4" w:rsidR="00D45411" w:rsidRDefault="00D45411" w:rsidP="00646135">
      <w:pPr>
        <w:jc w:val="left"/>
        <w:rPr>
          <w:rFonts w:ascii="Arial" w:hAnsi="Arial" w:cs="Arial"/>
          <w:sz w:val="22"/>
        </w:rPr>
      </w:pPr>
    </w:p>
    <w:p w14:paraId="57C19091" w14:textId="37D3E5A4" w:rsidR="00D45411" w:rsidRDefault="00D45411" w:rsidP="00646135">
      <w:pPr>
        <w:jc w:val="left"/>
        <w:rPr>
          <w:rFonts w:ascii="Arial" w:hAnsi="Arial" w:cs="Arial"/>
          <w:sz w:val="22"/>
        </w:rPr>
      </w:pPr>
    </w:p>
    <w:p w14:paraId="571D8BAF" w14:textId="2384A0E0" w:rsidR="00D45411" w:rsidRDefault="00D45411" w:rsidP="00646135">
      <w:pPr>
        <w:jc w:val="left"/>
        <w:rPr>
          <w:rFonts w:ascii="Arial" w:hAnsi="Arial" w:cs="Arial"/>
          <w:sz w:val="22"/>
        </w:rPr>
      </w:pPr>
    </w:p>
    <w:p w14:paraId="321C8539" w14:textId="0B2F9900" w:rsidR="00D45411" w:rsidRDefault="00D45411" w:rsidP="00646135">
      <w:pPr>
        <w:jc w:val="left"/>
        <w:rPr>
          <w:rFonts w:ascii="Arial" w:hAnsi="Arial" w:cs="Arial"/>
          <w:sz w:val="22"/>
        </w:rPr>
      </w:pPr>
    </w:p>
    <w:p w14:paraId="3C19C90E" w14:textId="4442EDA9" w:rsidR="00D45411" w:rsidRDefault="00D45411" w:rsidP="00646135">
      <w:pPr>
        <w:jc w:val="left"/>
        <w:rPr>
          <w:rFonts w:ascii="Arial" w:hAnsi="Arial" w:cs="Arial"/>
          <w:sz w:val="22"/>
        </w:rPr>
      </w:pPr>
    </w:p>
    <w:tbl>
      <w:tblPr>
        <w:tblStyle w:val="TableGrid"/>
        <w:tblW w:w="0" w:type="auto"/>
        <w:tblLook w:val="04A0" w:firstRow="1" w:lastRow="0" w:firstColumn="1" w:lastColumn="0" w:noHBand="0" w:noVBand="1"/>
      </w:tblPr>
      <w:tblGrid>
        <w:gridCol w:w="3005"/>
        <w:gridCol w:w="3005"/>
      </w:tblGrid>
      <w:tr w:rsidR="00B80A8C" w:rsidRPr="004F5EED" w14:paraId="7552896D" w14:textId="77777777" w:rsidTr="00646135">
        <w:tc>
          <w:tcPr>
            <w:tcW w:w="3005" w:type="dxa"/>
          </w:tcPr>
          <w:p w14:paraId="689C3E04" w14:textId="24DFE4C6" w:rsidR="00B80A8C" w:rsidRPr="004F5EED" w:rsidRDefault="00B80A8C">
            <w:pPr>
              <w:rPr>
                <w:rFonts w:ascii="Arial" w:hAnsi="Arial" w:cs="Arial"/>
                <w:sz w:val="22"/>
              </w:rPr>
            </w:pPr>
            <w:r w:rsidRPr="004F5EED">
              <w:rPr>
                <w:rFonts w:ascii="Arial" w:hAnsi="Arial" w:cs="Arial"/>
                <w:sz w:val="22"/>
              </w:rPr>
              <w:lastRenderedPageBreak/>
              <w:t>Resources</w:t>
            </w:r>
          </w:p>
        </w:tc>
        <w:tc>
          <w:tcPr>
            <w:tcW w:w="3005" w:type="dxa"/>
          </w:tcPr>
          <w:p w14:paraId="4D0410D2" w14:textId="5917E30A" w:rsidR="00B80A8C" w:rsidRPr="004F5EED" w:rsidRDefault="00B80A8C">
            <w:pPr>
              <w:rPr>
                <w:rFonts w:ascii="Arial" w:hAnsi="Arial" w:cs="Arial"/>
                <w:sz w:val="22"/>
              </w:rPr>
            </w:pPr>
            <w:r w:rsidRPr="0099581B">
              <w:rPr>
                <w:rFonts w:ascii="Arial" w:hAnsi="Arial" w:cs="Arial"/>
                <w:sz w:val="22"/>
              </w:rPr>
              <w:t>Used</w:t>
            </w:r>
          </w:p>
        </w:tc>
      </w:tr>
      <w:tr w:rsidR="00B80A8C" w:rsidRPr="004F5EED" w14:paraId="07BDB4BA" w14:textId="77777777" w:rsidTr="00646135">
        <w:tc>
          <w:tcPr>
            <w:tcW w:w="3005" w:type="dxa"/>
          </w:tcPr>
          <w:p w14:paraId="7A6F11BB" w14:textId="00BD3AD3" w:rsidR="00B80A8C" w:rsidRPr="004F5EED" w:rsidRDefault="00B80A8C">
            <w:pPr>
              <w:rPr>
                <w:rFonts w:ascii="Arial" w:hAnsi="Arial" w:cs="Arial"/>
                <w:sz w:val="22"/>
              </w:rPr>
            </w:pPr>
            <w:r w:rsidRPr="0099581B">
              <w:rPr>
                <w:rFonts w:ascii="Arial" w:hAnsi="Arial" w:cs="Arial"/>
                <w:sz w:val="22"/>
              </w:rPr>
              <w:t>Registers</w:t>
            </w:r>
            <w:r>
              <w:rPr>
                <w:rFonts w:ascii="Arial" w:hAnsi="Arial" w:cs="Arial"/>
                <w:sz w:val="22"/>
              </w:rPr>
              <w:t xml:space="preserve"> as Flip Flop</w:t>
            </w:r>
          </w:p>
        </w:tc>
        <w:tc>
          <w:tcPr>
            <w:tcW w:w="3005" w:type="dxa"/>
          </w:tcPr>
          <w:p w14:paraId="12082BF2" w14:textId="7C12E8C4" w:rsidR="00B80A8C" w:rsidRPr="004F5EED" w:rsidRDefault="00B80A8C">
            <w:pPr>
              <w:rPr>
                <w:rFonts w:ascii="Arial" w:hAnsi="Arial" w:cs="Arial"/>
                <w:sz w:val="22"/>
              </w:rPr>
            </w:pPr>
            <w:r>
              <w:rPr>
                <w:rFonts w:ascii="Arial" w:hAnsi="Arial" w:cs="Arial" w:hint="eastAsia"/>
                <w:sz w:val="22"/>
              </w:rPr>
              <w:t>2</w:t>
            </w:r>
            <w:r>
              <w:rPr>
                <w:rFonts w:ascii="Arial" w:hAnsi="Arial" w:cs="Arial"/>
                <w:sz w:val="22"/>
              </w:rPr>
              <w:t>05</w:t>
            </w:r>
          </w:p>
        </w:tc>
      </w:tr>
      <w:tr w:rsidR="00B80A8C" w:rsidRPr="004F5EED" w14:paraId="2DF9AABE" w14:textId="77777777" w:rsidTr="00646135">
        <w:tc>
          <w:tcPr>
            <w:tcW w:w="3005" w:type="dxa"/>
          </w:tcPr>
          <w:p w14:paraId="13CAE9B6" w14:textId="4591AD96" w:rsidR="00B80A8C" w:rsidRPr="004F5EED" w:rsidRDefault="00B80A8C">
            <w:pPr>
              <w:rPr>
                <w:rFonts w:ascii="Arial" w:hAnsi="Arial" w:cs="Arial"/>
                <w:sz w:val="22"/>
              </w:rPr>
            </w:pPr>
            <w:r w:rsidRPr="0099581B">
              <w:rPr>
                <w:rFonts w:ascii="Arial" w:hAnsi="Arial" w:cs="Arial"/>
                <w:sz w:val="22"/>
              </w:rPr>
              <w:t xml:space="preserve">Register </w:t>
            </w:r>
            <w:r>
              <w:rPr>
                <w:rFonts w:ascii="Arial" w:hAnsi="Arial" w:cs="Arial"/>
                <w:sz w:val="22"/>
              </w:rPr>
              <w:t xml:space="preserve">as </w:t>
            </w:r>
            <w:r w:rsidRPr="0099581B">
              <w:rPr>
                <w:rFonts w:ascii="Arial" w:hAnsi="Arial" w:cs="Arial"/>
                <w:sz w:val="22"/>
              </w:rPr>
              <w:t>Latches</w:t>
            </w:r>
          </w:p>
        </w:tc>
        <w:tc>
          <w:tcPr>
            <w:tcW w:w="3005" w:type="dxa"/>
          </w:tcPr>
          <w:p w14:paraId="6A74B00D" w14:textId="157DA4A4" w:rsidR="00B80A8C" w:rsidRPr="004F5EED" w:rsidRDefault="00B80A8C">
            <w:pPr>
              <w:rPr>
                <w:rFonts w:ascii="Arial" w:hAnsi="Arial" w:cs="Arial"/>
                <w:sz w:val="22"/>
              </w:rPr>
            </w:pPr>
            <w:r>
              <w:rPr>
                <w:rFonts w:ascii="Arial" w:hAnsi="Arial" w:cs="Arial" w:hint="eastAsia"/>
                <w:sz w:val="22"/>
              </w:rPr>
              <w:t>0</w:t>
            </w:r>
          </w:p>
        </w:tc>
      </w:tr>
      <w:tr w:rsidR="00B80A8C" w:rsidRPr="004F5EED" w14:paraId="5CECE914" w14:textId="77777777" w:rsidTr="00646135">
        <w:tc>
          <w:tcPr>
            <w:tcW w:w="3005" w:type="dxa"/>
          </w:tcPr>
          <w:p w14:paraId="5E1813D0" w14:textId="2449E5C4" w:rsidR="00B80A8C" w:rsidRPr="004F5EED" w:rsidRDefault="00B80A8C">
            <w:pPr>
              <w:rPr>
                <w:rFonts w:ascii="Arial" w:hAnsi="Arial" w:cs="Arial"/>
                <w:sz w:val="22"/>
              </w:rPr>
            </w:pPr>
            <w:r w:rsidRPr="0099581B">
              <w:rPr>
                <w:rFonts w:ascii="Arial" w:hAnsi="Arial" w:cs="Arial"/>
                <w:sz w:val="22"/>
              </w:rPr>
              <w:t>Clock Buffers</w:t>
            </w:r>
          </w:p>
        </w:tc>
        <w:tc>
          <w:tcPr>
            <w:tcW w:w="3005" w:type="dxa"/>
          </w:tcPr>
          <w:p w14:paraId="5CBCF5C4" w14:textId="080D14FE" w:rsidR="00B80A8C" w:rsidRPr="004F5EED" w:rsidRDefault="00B80A8C">
            <w:pPr>
              <w:rPr>
                <w:rFonts w:ascii="Arial" w:hAnsi="Arial" w:cs="Arial"/>
                <w:sz w:val="22"/>
              </w:rPr>
            </w:pPr>
            <w:r>
              <w:rPr>
                <w:rFonts w:ascii="Arial" w:hAnsi="Arial" w:cs="Arial" w:hint="eastAsia"/>
                <w:sz w:val="22"/>
              </w:rPr>
              <w:t>1</w:t>
            </w:r>
          </w:p>
        </w:tc>
      </w:tr>
      <w:tr w:rsidR="00B80A8C" w:rsidRPr="004F5EED" w14:paraId="38FEA1B0" w14:textId="77777777" w:rsidTr="00646135">
        <w:tc>
          <w:tcPr>
            <w:tcW w:w="3005" w:type="dxa"/>
          </w:tcPr>
          <w:p w14:paraId="07B67AF6" w14:textId="47F95DA1" w:rsidR="00B80A8C" w:rsidRPr="004F5EED" w:rsidRDefault="00B80A8C">
            <w:pPr>
              <w:rPr>
                <w:rFonts w:ascii="Arial" w:hAnsi="Arial" w:cs="Arial"/>
                <w:sz w:val="22"/>
              </w:rPr>
            </w:pPr>
            <w:r w:rsidRPr="0099581B">
              <w:rPr>
                <w:rFonts w:ascii="Arial" w:hAnsi="Arial" w:cs="Arial"/>
                <w:sz w:val="22"/>
              </w:rPr>
              <w:t>Number of IOs</w:t>
            </w:r>
          </w:p>
        </w:tc>
        <w:tc>
          <w:tcPr>
            <w:tcW w:w="3005" w:type="dxa"/>
          </w:tcPr>
          <w:p w14:paraId="7E97E8E9" w14:textId="6FE283F0" w:rsidR="00B80A8C" w:rsidRPr="004F5EED" w:rsidRDefault="00B80A8C">
            <w:pPr>
              <w:rPr>
                <w:rFonts w:ascii="Arial" w:hAnsi="Arial" w:cs="Arial"/>
                <w:sz w:val="22"/>
              </w:rPr>
            </w:pPr>
            <w:r>
              <w:rPr>
                <w:rFonts w:ascii="Arial" w:hAnsi="Arial" w:cs="Arial" w:hint="eastAsia"/>
                <w:sz w:val="22"/>
              </w:rPr>
              <w:t>3</w:t>
            </w:r>
            <w:r>
              <w:rPr>
                <w:rFonts w:ascii="Arial" w:hAnsi="Arial" w:cs="Arial"/>
                <w:sz w:val="22"/>
              </w:rPr>
              <w:t>6</w:t>
            </w:r>
          </w:p>
        </w:tc>
      </w:tr>
    </w:tbl>
    <w:p w14:paraId="3C5EC636" w14:textId="55D9B635" w:rsidR="00646135" w:rsidRPr="004F5EED" w:rsidRDefault="00646135">
      <w:pPr>
        <w:rPr>
          <w:rFonts w:ascii="Arial" w:hAnsi="Arial" w:cs="Arial"/>
          <w:sz w:val="22"/>
        </w:rPr>
      </w:pPr>
    </w:p>
    <w:p w14:paraId="73142347" w14:textId="669A5779" w:rsidR="009711B6" w:rsidRPr="004F5EED" w:rsidRDefault="00646135" w:rsidP="009711B6">
      <w:pPr>
        <w:jc w:val="center"/>
        <w:rPr>
          <w:rFonts w:ascii="Arial" w:hAnsi="Arial" w:cs="Arial"/>
          <w:sz w:val="22"/>
        </w:rPr>
      </w:pPr>
      <w:r w:rsidRPr="004F5EED">
        <w:rPr>
          <w:rFonts w:ascii="Arial" w:hAnsi="Arial" w:cs="Arial"/>
          <w:sz w:val="22"/>
        </w:rPr>
        <w:t xml:space="preserve">Table 1: Device Utilization Comparison Between </w:t>
      </w:r>
      <w:r w:rsidR="009711B6" w:rsidRPr="0099581B">
        <w:rPr>
          <w:rFonts w:ascii="Arial" w:hAnsi="Arial" w:cs="Arial"/>
          <w:sz w:val="22"/>
        </w:rPr>
        <w:t>Estimate Used</w:t>
      </w:r>
    </w:p>
    <w:p w14:paraId="53C112DD" w14:textId="2A2F4A89" w:rsidR="00646135" w:rsidRPr="004F5EED" w:rsidRDefault="00646135" w:rsidP="00CF0280">
      <w:pPr>
        <w:jc w:val="center"/>
        <w:rPr>
          <w:rFonts w:ascii="Arial" w:hAnsi="Arial" w:cs="Arial"/>
          <w:sz w:val="22"/>
        </w:rPr>
      </w:pPr>
      <w:r w:rsidRPr="004F5EED">
        <w:rPr>
          <w:rFonts w:ascii="Arial" w:hAnsi="Arial" w:cs="Arial"/>
          <w:sz w:val="22"/>
        </w:rPr>
        <w:t xml:space="preserve"> and </w:t>
      </w:r>
      <w:r w:rsidR="009711B6" w:rsidRPr="0099581B">
        <w:rPr>
          <w:rFonts w:ascii="Arial" w:hAnsi="Arial" w:cs="Arial"/>
          <w:sz w:val="22"/>
        </w:rPr>
        <w:t>Actual Used</w:t>
      </w:r>
    </w:p>
    <w:p w14:paraId="50F99F94" w14:textId="6CBBF9B2" w:rsidR="00646135" w:rsidRPr="004F5EED" w:rsidRDefault="00646135">
      <w:pPr>
        <w:rPr>
          <w:rFonts w:ascii="Arial" w:hAnsi="Arial" w:cs="Arial"/>
          <w:sz w:val="22"/>
        </w:rPr>
      </w:pPr>
    </w:p>
    <w:p w14:paraId="0D96B392" w14:textId="08E3F05C" w:rsidR="00CF0280" w:rsidRDefault="003B12B1" w:rsidP="00125B50">
      <w:pPr>
        <w:ind w:firstLine="420"/>
        <w:rPr>
          <w:rFonts w:ascii="Arial" w:hAnsi="Arial" w:cs="Arial"/>
          <w:sz w:val="22"/>
        </w:rPr>
      </w:pPr>
      <w:r w:rsidRPr="003B12B1">
        <w:rPr>
          <w:rFonts w:ascii="Arial" w:hAnsi="Arial" w:cs="Arial"/>
          <w:sz w:val="22"/>
        </w:rPr>
        <w:t xml:space="preserve">Summary: </w:t>
      </w:r>
      <w:r w:rsidR="00D45411">
        <w:rPr>
          <w:rFonts w:ascii="Arial" w:hAnsi="Arial" w:cs="Arial"/>
          <w:sz w:val="22"/>
        </w:rPr>
        <w:t xml:space="preserve">In the table 1 shown above, </w:t>
      </w:r>
      <w:r w:rsidR="00614AEC">
        <w:rPr>
          <w:rFonts w:ascii="Arial" w:hAnsi="Arial" w:cs="Arial"/>
          <w:sz w:val="22"/>
        </w:rPr>
        <w:t>there’s</w:t>
      </w:r>
      <w:r w:rsidR="00D45411">
        <w:rPr>
          <w:rFonts w:ascii="Arial" w:hAnsi="Arial" w:cs="Arial"/>
          <w:sz w:val="22"/>
        </w:rPr>
        <w:t xml:space="preserve"> only one clock buffer </w:t>
      </w:r>
      <w:r w:rsidR="00CF0280">
        <w:rPr>
          <w:rFonts w:ascii="Arial" w:hAnsi="Arial" w:cs="Arial"/>
          <w:sz w:val="22"/>
        </w:rPr>
        <w:t>required since</w:t>
      </w:r>
      <w:r w:rsidR="00D45411">
        <w:rPr>
          <w:rFonts w:ascii="Arial" w:hAnsi="Arial" w:cs="Arial"/>
          <w:sz w:val="22"/>
        </w:rPr>
        <w:t xml:space="preserve"> we only use the one 100MHz clock input </w:t>
      </w:r>
      <w:r w:rsidR="00CF0280">
        <w:rPr>
          <w:rFonts w:ascii="Arial" w:hAnsi="Arial" w:cs="Arial"/>
          <w:sz w:val="22"/>
        </w:rPr>
        <w:t>on</w:t>
      </w:r>
      <w:r w:rsidR="00D45411">
        <w:rPr>
          <w:rFonts w:ascii="Arial" w:hAnsi="Arial" w:cs="Arial"/>
          <w:sz w:val="22"/>
        </w:rPr>
        <w:t xml:space="preserve"> board and</w:t>
      </w:r>
      <w:r w:rsidR="00907E69">
        <w:rPr>
          <w:rFonts w:ascii="Arial" w:hAnsi="Arial" w:cs="Arial"/>
          <w:sz w:val="22"/>
        </w:rPr>
        <w:t xml:space="preserve"> used to with clock divider to generate the 25MHz pixel clock for the VGA monitor. </w:t>
      </w:r>
      <w:r w:rsidR="00D45411">
        <w:rPr>
          <w:rFonts w:ascii="Arial" w:hAnsi="Arial" w:cs="Arial" w:hint="eastAsia"/>
          <w:sz w:val="22"/>
        </w:rPr>
        <w:t>F</w:t>
      </w:r>
      <w:r w:rsidR="00D45411">
        <w:rPr>
          <w:rFonts w:ascii="Arial" w:hAnsi="Arial" w:cs="Arial"/>
          <w:sz w:val="22"/>
        </w:rPr>
        <w:t>or the number of FPGA IOs used</w:t>
      </w:r>
      <w:r w:rsidR="00CF0280">
        <w:rPr>
          <w:rFonts w:ascii="Arial" w:hAnsi="Arial" w:cs="Arial"/>
          <w:sz w:val="22"/>
        </w:rPr>
        <w:t>,</w:t>
      </w:r>
      <w:r w:rsidR="00D45411">
        <w:rPr>
          <w:rFonts w:ascii="Arial" w:hAnsi="Arial" w:cs="Arial"/>
          <w:sz w:val="22"/>
        </w:rPr>
        <w:t xml:space="preserve"> we can count </w:t>
      </w:r>
      <w:r w:rsidR="00CF0280">
        <w:rPr>
          <w:rFonts w:ascii="Arial" w:hAnsi="Arial" w:cs="Arial"/>
          <w:sz w:val="22"/>
        </w:rPr>
        <w:t>there’s</w:t>
      </w:r>
      <w:r w:rsidR="00D45411">
        <w:rPr>
          <w:rFonts w:ascii="Arial" w:hAnsi="Arial" w:cs="Arial"/>
          <w:sz w:val="22"/>
        </w:rPr>
        <w:t xml:space="preserve"> one clock input port, one reset </w:t>
      </w:r>
      <w:r w:rsidR="00907E69">
        <w:rPr>
          <w:rFonts w:ascii="Arial" w:hAnsi="Arial" w:cs="Arial"/>
          <w:sz w:val="22"/>
        </w:rPr>
        <w:t>slider switch</w:t>
      </w:r>
      <w:r w:rsidR="00D45411">
        <w:rPr>
          <w:rFonts w:ascii="Arial" w:hAnsi="Arial" w:cs="Arial"/>
          <w:sz w:val="22"/>
        </w:rPr>
        <w:t>,</w:t>
      </w:r>
      <w:r w:rsidR="00907E69">
        <w:rPr>
          <w:rFonts w:ascii="Arial" w:hAnsi="Arial" w:cs="Arial"/>
          <w:sz w:val="22"/>
        </w:rPr>
        <w:t xml:space="preserve"> four</w:t>
      </w:r>
      <w:r w:rsidR="00D45411">
        <w:rPr>
          <w:rFonts w:ascii="Arial" w:hAnsi="Arial" w:cs="Arial"/>
          <w:sz w:val="22"/>
        </w:rPr>
        <w:t xml:space="preserve"> </w:t>
      </w:r>
      <w:r w:rsidR="00907E69">
        <w:rPr>
          <w:rFonts w:ascii="Arial" w:hAnsi="Arial" w:cs="Arial"/>
          <w:sz w:val="22"/>
        </w:rPr>
        <w:t>push button</w:t>
      </w:r>
      <w:r w:rsidR="00907E69">
        <w:rPr>
          <w:rFonts w:ascii="Arial" w:hAnsi="Arial" w:cs="Arial"/>
          <w:sz w:val="22"/>
        </w:rPr>
        <w:t>: up, down, left, right</w:t>
      </w:r>
      <w:r w:rsidR="00D45411">
        <w:rPr>
          <w:rFonts w:ascii="Arial" w:hAnsi="Arial" w:cs="Arial"/>
          <w:sz w:val="22"/>
        </w:rPr>
        <w:t xml:space="preserve">, eight seven-segment display </w:t>
      </w:r>
      <w:r w:rsidR="00D45411" w:rsidRPr="009711B6">
        <w:rPr>
          <w:rFonts w:ascii="Arial" w:hAnsi="Arial" w:cs="Arial"/>
          <w:sz w:val="22"/>
        </w:rPr>
        <w:t xml:space="preserve">cathode </w:t>
      </w:r>
      <w:r w:rsidR="00D45411">
        <w:rPr>
          <w:rFonts w:ascii="Arial" w:hAnsi="Arial" w:cs="Arial"/>
          <w:sz w:val="22"/>
        </w:rPr>
        <w:t xml:space="preserve">and anode pins, </w:t>
      </w:r>
      <w:r w:rsidR="00907E69">
        <w:rPr>
          <w:rFonts w:ascii="Arial" w:hAnsi="Arial" w:cs="Arial"/>
          <w:sz w:val="22"/>
        </w:rPr>
        <w:t xml:space="preserve">pins for VGA are VGA_HS, VGA_VS, 4 bits of VGA_R, VGA_G, VGA_B </w:t>
      </w:r>
      <w:r w:rsidR="00D45411">
        <w:rPr>
          <w:rFonts w:ascii="Arial" w:hAnsi="Arial" w:cs="Arial"/>
          <w:sz w:val="22"/>
        </w:rPr>
        <w:t xml:space="preserve">which used a total of </w:t>
      </w:r>
      <w:r w:rsidR="00907E69">
        <w:rPr>
          <w:rFonts w:ascii="Arial" w:hAnsi="Arial" w:cs="Arial"/>
          <w:sz w:val="22"/>
        </w:rPr>
        <w:t>36</w:t>
      </w:r>
      <w:r w:rsidR="00D45411">
        <w:rPr>
          <w:rFonts w:ascii="Arial" w:hAnsi="Arial" w:cs="Arial"/>
          <w:sz w:val="22"/>
        </w:rPr>
        <w:t xml:space="preserve"> (1+1+</w:t>
      </w:r>
      <w:r w:rsidR="00907E69">
        <w:rPr>
          <w:rFonts w:ascii="Arial" w:hAnsi="Arial" w:cs="Arial"/>
          <w:sz w:val="22"/>
        </w:rPr>
        <w:t>4</w:t>
      </w:r>
      <w:r w:rsidR="00D45411">
        <w:rPr>
          <w:rFonts w:ascii="Arial" w:hAnsi="Arial" w:cs="Arial"/>
          <w:sz w:val="22"/>
        </w:rPr>
        <w:t>+8+8</w:t>
      </w:r>
      <w:r w:rsidR="00907E69">
        <w:rPr>
          <w:rFonts w:ascii="Arial" w:hAnsi="Arial" w:cs="Arial"/>
          <w:sz w:val="22"/>
        </w:rPr>
        <w:t>+1+1+4+4+4</w:t>
      </w:r>
      <w:r w:rsidR="00D45411">
        <w:rPr>
          <w:rFonts w:ascii="Arial" w:hAnsi="Arial" w:cs="Arial" w:hint="eastAsia"/>
          <w:sz w:val="22"/>
        </w:rPr>
        <w:t>)</w:t>
      </w:r>
      <w:r w:rsidR="00D45411">
        <w:rPr>
          <w:rFonts w:ascii="Arial" w:hAnsi="Arial" w:cs="Arial"/>
          <w:sz w:val="22"/>
        </w:rPr>
        <w:t xml:space="preserve"> GPIO</w:t>
      </w:r>
      <w:r w:rsidR="00D45411">
        <w:rPr>
          <w:rFonts w:ascii="Arial" w:hAnsi="Arial" w:cs="Arial" w:hint="eastAsia"/>
          <w:sz w:val="22"/>
        </w:rPr>
        <w:t xml:space="preserve"> </w:t>
      </w:r>
      <w:r w:rsidR="00D45411">
        <w:rPr>
          <w:rFonts w:ascii="Arial" w:hAnsi="Arial" w:cs="Arial"/>
          <w:sz w:val="22"/>
        </w:rPr>
        <w:t xml:space="preserve">pins and it’s </w:t>
      </w:r>
      <w:r w:rsidR="004573CB">
        <w:rPr>
          <w:rFonts w:ascii="Arial" w:hAnsi="Arial" w:cs="Arial"/>
          <w:sz w:val="22"/>
        </w:rPr>
        <w:t>matched</w:t>
      </w:r>
      <w:r w:rsidR="00D45411">
        <w:rPr>
          <w:rFonts w:ascii="Arial" w:hAnsi="Arial" w:cs="Arial"/>
          <w:sz w:val="22"/>
        </w:rPr>
        <w:t xml:space="preserve"> the actual used. </w:t>
      </w:r>
    </w:p>
    <w:p w14:paraId="60B85A30" w14:textId="77777777" w:rsidR="00CF0280" w:rsidRPr="004F5EED" w:rsidRDefault="00CF0280" w:rsidP="00CF0280">
      <w:pPr>
        <w:rPr>
          <w:rFonts w:ascii="Arial" w:hAnsi="Arial" w:cs="Arial" w:hint="eastAsia"/>
          <w:sz w:val="22"/>
        </w:rPr>
      </w:pPr>
    </w:p>
    <w:p w14:paraId="1B68C8E5" w14:textId="25A8D1BB" w:rsidR="00CF0280" w:rsidRPr="004F5EED" w:rsidRDefault="00A710D2" w:rsidP="00CF0280">
      <w:pPr>
        <w:rPr>
          <w:rFonts w:ascii="Arial" w:hAnsi="Arial" w:cs="Arial"/>
          <w:sz w:val="22"/>
        </w:rPr>
      </w:pPr>
      <w:r>
        <w:rPr>
          <w:noProof/>
        </w:rPr>
        <w:drawing>
          <wp:inline distT="0" distB="0" distL="0" distR="0" wp14:anchorId="06ED4A4A" wp14:editId="381C02EB">
            <wp:extent cx="5731510" cy="111633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16330"/>
                    </a:xfrm>
                    <a:prstGeom prst="rect">
                      <a:avLst/>
                    </a:prstGeom>
                    <a:noFill/>
                    <a:ln>
                      <a:noFill/>
                    </a:ln>
                  </pic:spPr>
                </pic:pic>
              </a:graphicData>
            </a:graphic>
          </wp:inline>
        </w:drawing>
      </w:r>
    </w:p>
    <w:p w14:paraId="1DEFAA6C" w14:textId="77777777" w:rsidR="00CF0280" w:rsidRPr="004F5EED" w:rsidRDefault="00CF0280" w:rsidP="00CF0280">
      <w:pPr>
        <w:rPr>
          <w:rFonts w:ascii="Arial" w:hAnsi="Arial" w:cs="Arial"/>
          <w:sz w:val="22"/>
        </w:rPr>
      </w:pPr>
    </w:p>
    <w:p w14:paraId="0E69B1AD" w14:textId="29488408" w:rsidR="00CF0280" w:rsidRPr="004F5EED" w:rsidRDefault="00CF0280" w:rsidP="00CF0280">
      <w:pPr>
        <w:jc w:val="center"/>
        <w:rPr>
          <w:rFonts w:ascii="Arial" w:hAnsi="Arial" w:cs="Arial"/>
          <w:sz w:val="22"/>
        </w:rPr>
      </w:pPr>
      <w:r w:rsidRPr="004F5EED">
        <w:rPr>
          <w:rFonts w:ascii="Arial" w:hAnsi="Arial" w:cs="Arial"/>
          <w:sz w:val="22"/>
        </w:rPr>
        <w:t xml:space="preserve">Figure </w:t>
      </w:r>
      <w:r w:rsidR="00B80A8C">
        <w:rPr>
          <w:rFonts w:ascii="Arial" w:hAnsi="Arial" w:cs="Arial"/>
          <w:sz w:val="22"/>
        </w:rPr>
        <w:t>1</w:t>
      </w:r>
      <w:r w:rsidRPr="004F5EED">
        <w:rPr>
          <w:rFonts w:ascii="Arial" w:hAnsi="Arial" w:cs="Arial"/>
          <w:sz w:val="22"/>
        </w:rPr>
        <w:t xml:space="preserve">: Lab </w:t>
      </w:r>
      <w:r w:rsidR="00A710D2">
        <w:rPr>
          <w:rFonts w:ascii="Arial" w:hAnsi="Arial" w:cs="Arial"/>
          <w:sz w:val="22"/>
        </w:rPr>
        <w:t>4</w:t>
      </w:r>
      <w:r w:rsidRPr="004F5EED">
        <w:rPr>
          <w:rFonts w:ascii="Arial" w:hAnsi="Arial" w:cs="Arial"/>
          <w:sz w:val="22"/>
        </w:rPr>
        <w:t xml:space="preserve"> RTL schematic</w:t>
      </w:r>
    </w:p>
    <w:p w14:paraId="7E8C9460" w14:textId="38350482" w:rsidR="009711B6" w:rsidRDefault="009711B6" w:rsidP="003B12B1">
      <w:pPr>
        <w:rPr>
          <w:rFonts w:ascii="Arial" w:hAnsi="Arial" w:cs="Arial"/>
          <w:sz w:val="22"/>
        </w:rPr>
      </w:pPr>
    </w:p>
    <w:p w14:paraId="64FAC1CC" w14:textId="5547CFA4" w:rsidR="00614AEC" w:rsidRDefault="00614AEC" w:rsidP="00125B50">
      <w:pPr>
        <w:ind w:firstLine="420"/>
        <w:rPr>
          <w:rFonts w:ascii="Arial" w:hAnsi="Arial" w:cs="Arial" w:hint="eastAsia"/>
          <w:sz w:val="22"/>
        </w:rPr>
      </w:pPr>
      <w:r w:rsidRPr="00614AEC">
        <w:rPr>
          <w:rFonts w:ascii="Arial" w:hAnsi="Arial" w:cs="Arial"/>
          <w:sz w:val="22"/>
        </w:rPr>
        <w:t xml:space="preserve">For this project, we will be displaying video data at 60 Hz refresh rate, meaning 60 frames per second. It will be using an active area of 640 by 480 which means 640 columns and 480 rows in the active area run by a 25MHz pixel clock from the on-board 100MHz system clock. There are a total of 800 columns horizontal sync pulse and 521 vertical sync pulse, this is total of 800*521 = 416,800 pixels. </w:t>
      </w:r>
      <w:r w:rsidR="001011E8" w:rsidRPr="00614AEC">
        <w:rPr>
          <w:rFonts w:ascii="Arial" w:hAnsi="Arial" w:cs="Arial"/>
          <w:sz w:val="22"/>
        </w:rPr>
        <w:t>So,</w:t>
      </w:r>
      <w:r w:rsidRPr="00614AEC">
        <w:rPr>
          <w:rFonts w:ascii="Arial" w:hAnsi="Arial" w:cs="Arial"/>
          <w:sz w:val="22"/>
        </w:rPr>
        <w:t xml:space="preserve"> to draw one pixel per clock cycle, it will take 416,800 / 25,000,000 = 0.0167 second = 16.7ms to draw an entire frame which match the reference rate of 1/60Hz = 16.7ms per frame. Due to the way how CRT display work, there's Front Porch and Back Porch that will shift that active area around our VGA monitor, and we can think it as the modification to our </w:t>
      </w:r>
      <w:proofErr w:type="spellStart"/>
      <w:r w:rsidRPr="00614AEC">
        <w:rPr>
          <w:rFonts w:ascii="Arial" w:hAnsi="Arial" w:cs="Arial"/>
          <w:sz w:val="22"/>
        </w:rPr>
        <w:t>HSync</w:t>
      </w:r>
      <w:proofErr w:type="spellEnd"/>
      <w:r w:rsidRPr="00614AEC">
        <w:rPr>
          <w:rFonts w:ascii="Arial" w:hAnsi="Arial" w:cs="Arial"/>
          <w:sz w:val="22"/>
        </w:rPr>
        <w:t xml:space="preserve"> and </w:t>
      </w:r>
      <w:proofErr w:type="spellStart"/>
      <w:r w:rsidRPr="00614AEC">
        <w:rPr>
          <w:rFonts w:ascii="Arial" w:hAnsi="Arial" w:cs="Arial"/>
          <w:sz w:val="22"/>
        </w:rPr>
        <w:t>VSync</w:t>
      </w:r>
      <w:proofErr w:type="spellEnd"/>
      <w:r w:rsidRPr="00614AEC">
        <w:rPr>
          <w:rFonts w:ascii="Arial" w:hAnsi="Arial" w:cs="Arial"/>
          <w:sz w:val="22"/>
        </w:rPr>
        <w:t xml:space="preserve"> pulses timing signal as shown in Figure 8.1.3</w:t>
      </w:r>
      <w:r w:rsidR="001011E8">
        <w:rPr>
          <w:rFonts w:ascii="Arial" w:hAnsi="Arial" w:cs="Arial"/>
          <w:sz w:val="22"/>
        </w:rPr>
        <w:t xml:space="preserve"> (Figure 2 below)</w:t>
      </w:r>
      <w:r w:rsidRPr="00614AEC">
        <w:rPr>
          <w:rFonts w:ascii="Arial" w:hAnsi="Arial" w:cs="Arial"/>
          <w:sz w:val="22"/>
        </w:rPr>
        <w:t xml:space="preserve"> of the Board Reference Manual. </w:t>
      </w:r>
      <w:proofErr w:type="gramStart"/>
      <w:r w:rsidRPr="00614AEC">
        <w:rPr>
          <w:rFonts w:ascii="Arial" w:hAnsi="Arial" w:cs="Arial"/>
          <w:sz w:val="22"/>
        </w:rPr>
        <w:t>In order to</w:t>
      </w:r>
      <w:proofErr w:type="gramEnd"/>
      <w:r w:rsidRPr="00614AEC">
        <w:rPr>
          <w:rFonts w:ascii="Arial" w:hAnsi="Arial" w:cs="Arial"/>
          <w:sz w:val="22"/>
        </w:rPr>
        <w:t xml:space="preserve"> display different color via VGA, it will require an analog voltage that represents the color value driven on the </w:t>
      </w:r>
      <w:proofErr w:type="spellStart"/>
      <w:r w:rsidRPr="00614AEC">
        <w:rPr>
          <w:rFonts w:ascii="Arial" w:hAnsi="Arial" w:cs="Arial"/>
          <w:sz w:val="22"/>
        </w:rPr>
        <w:t>VGA_Red</w:t>
      </w:r>
      <w:proofErr w:type="spellEnd"/>
      <w:r w:rsidRPr="00614AEC">
        <w:rPr>
          <w:rFonts w:ascii="Arial" w:hAnsi="Arial" w:cs="Arial"/>
          <w:sz w:val="22"/>
        </w:rPr>
        <w:t xml:space="preserve">, </w:t>
      </w:r>
      <w:proofErr w:type="spellStart"/>
      <w:r w:rsidRPr="00614AEC">
        <w:rPr>
          <w:rFonts w:ascii="Arial" w:hAnsi="Arial" w:cs="Arial"/>
          <w:sz w:val="22"/>
        </w:rPr>
        <w:t>VGA_Blue</w:t>
      </w:r>
      <w:proofErr w:type="spellEnd"/>
      <w:r w:rsidRPr="00614AEC">
        <w:rPr>
          <w:rFonts w:ascii="Arial" w:hAnsi="Arial" w:cs="Arial"/>
          <w:sz w:val="22"/>
        </w:rPr>
        <w:t xml:space="preserve"> and </w:t>
      </w:r>
      <w:proofErr w:type="spellStart"/>
      <w:r w:rsidRPr="00614AEC">
        <w:rPr>
          <w:rFonts w:ascii="Arial" w:hAnsi="Arial" w:cs="Arial"/>
          <w:sz w:val="22"/>
        </w:rPr>
        <w:t>VGA_Green</w:t>
      </w:r>
      <w:proofErr w:type="spellEnd"/>
      <w:r w:rsidRPr="00614AEC">
        <w:rPr>
          <w:rFonts w:ascii="Arial" w:hAnsi="Arial" w:cs="Arial"/>
          <w:sz w:val="22"/>
        </w:rPr>
        <w:t xml:space="preserve"> color inputs signals. Each color (Red, Green, Blue) has 4-bits in the </w:t>
      </w:r>
      <w:proofErr w:type="spellStart"/>
      <w:r w:rsidRPr="00614AEC">
        <w:rPr>
          <w:rFonts w:ascii="Arial" w:hAnsi="Arial" w:cs="Arial"/>
          <w:sz w:val="22"/>
        </w:rPr>
        <w:t>Nexys</w:t>
      </w:r>
      <w:proofErr w:type="spellEnd"/>
      <w:r w:rsidRPr="00614AEC">
        <w:rPr>
          <w:rFonts w:ascii="Arial" w:hAnsi="Arial" w:cs="Arial"/>
          <w:sz w:val="22"/>
        </w:rPr>
        <w:t xml:space="preserve"> 4 Board, which give us a total of 2^12 = 4096 possible colors. For example, for an analog voltage of 1.0 volts to represent full on for this particular color, if we make red to 1.0 V, blue to 0 V and green to 0 V which sets RGB outputs to be 1111, 0000 and 0000, then the monitor will display a full red image, this is the processing of digital to analog output voltage that is drive by a resistor divider.</w:t>
      </w:r>
      <w:r w:rsidR="001011E8">
        <w:rPr>
          <w:rFonts w:ascii="Arial" w:hAnsi="Arial" w:cs="Arial"/>
          <w:sz w:val="22"/>
        </w:rPr>
        <w:t xml:space="preserve"> </w:t>
      </w:r>
    </w:p>
    <w:p w14:paraId="7D4CE16F" w14:textId="77777777" w:rsidR="001011E8" w:rsidRDefault="001011E8" w:rsidP="00125B50">
      <w:pPr>
        <w:rPr>
          <w:rFonts w:ascii="Arial" w:hAnsi="Arial" w:cs="Arial" w:hint="eastAsia"/>
          <w:sz w:val="22"/>
        </w:rPr>
      </w:pPr>
    </w:p>
    <w:p w14:paraId="3DA0EB2E" w14:textId="447A153C" w:rsidR="001011E8" w:rsidRDefault="001011E8" w:rsidP="00B80A8C">
      <w:pPr>
        <w:jc w:val="center"/>
        <w:rPr>
          <w:rFonts w:ascii="Arial" w:hAnsi="Arial" w:cs="Arial"/>
          <w:sz w:val="22"/>
        </w:rPr>
      </w:pPr>
      <w:r w:rsidRPr="001011E8">
        <w:rPr>
          <w:rFonts w:ascii="Arial" w:hAnsi="Arial" w:cs="Arial"/>
          <w:sz w:val="22"/>
        </w:rPr>
        <w:lastRenderedPageBreak/>
        <w:drawing>
          <wp:inline distT="0" distB="0" distL="0" distR="0" wp14:anchorId="6E275B67" wp14:editId="76EA5E06">
            <wp:extent cx="4029637" cy="2686425"/>
            <wp:effectExtent l="0" t="0" r="952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4029637" cy="2686425"/>
                    </a:xfrm>
                    <a:prstGeom prst="rect">
                      <a:avLst/>
                    </a:prstGeom>
                  </pic:spPr>
                </pic:pic>
              </a:graphicData>
            </a:graphic>
          </wp:inline>
        </w:drawing>
      </w:r>
      <w:r w:rsidRPr="001011E8">
        <w:rPr>
          <w:rFonts w:ascii="Arial" w:hAnsi="Arial" w:cs="Arial"/>
          <w:sz w:val="22"/>
        </w:rPr>
        <w:t xml:space="preserve"> </w:t>
      </w:r>
    </w:p>
    <w:p w14:paraId="639ECFCF" w14:textId="1614C0BE" w:rsidR="001011E8" w:rsidRDefault="001011E8" w:rsidP="00B80A8C">
      <w:pPr>
        <w:jc w:val="center"/>
        <w:rPr>
          <w:rFonts w:ascii="Arial" w:hAnsi="Arial" w:cs="Arial"/>
          <w:sz w:val="22"/>
        </w:rPr>
      </w:pPr>
      <w:r>
        <w:rPr>
          <w:rFonts w:ascii="Arial" w:hAnsi="Arial" w:cs="Arial"/>
          <w:sz w:val="22"/>
        </w:rPr>
        <w:t>Figure 2</w:t>
      </w:r>
      <w:r>
        <w:rPr>
          <w:rFonts w:ascii="Arial" w:hAnsi="Arial" w:cs="Arial"/>
          <w:sz w:val="22"/>
        </w:rPr>
        <w:t xml:space="preserve">: Signal Timing for a 60 x 480 display using a 25MHz pixel clock and 60Hz vertical </w:t>
      </w:r>
      <w:r w:rsidR="00125B50">
        <w:rPr>
          <w:rFonts w:ascii="Arial" w:hAnsi="Arial" w:cs="Arial"/>
          <w:sz w:val="22"/>
        </w:rPr>
        <w:t>refresh.</w:t>
      </w:r>
    </w:p>
    <w:p w14:paraId="5AE2E389" w14:textId="3204819E" w:rsidR="00B80A8C" w:rsidRDefault="00B80A8C" w:rsidP="00B80A8C">
      <w:pPr>
        <w:jc w:val="center"/>
        <w:rPr>
          <w:rFonts w:ascii="Arial" w:hAnsi="Arial" w:cs="Arial"/>
          <w:sz w:val="22"/>
        </w:rPr>
      </w:pPr>
      <w:r>
        <w:rPr>
          <w:noProof/>
        </w:rPr>
        <w:drawing>
          <wp:inline distT="0" distB="0" distL="0" distR="0" wp14:anchorId="0A4EBEAD" wp14:editId="33B82D1B">
            <wp:extent cx="5731510" cy="444563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r w:rsidRPr="00B80A8C">
        <w:rPr>
          <w:rFonts w:ascii="Arial" w:hAnsi="Arial" w:cs="Arial"/>
          <w:sz w:val="22"/>
        </w:rPr>
        <w:t xml:space="preserve"> </w:t>
      </w:r>
      <w:r w:rsidRPr="004F5EED">
        <w:rPr>
          <w:rFonts w:ascii="Arial" w:hAnsi="Arial" w:cs="Arial"/>
          <w:sz w:val="22"/>
        </w:rPr>
        <w:t xml:space="preserve">Figure </w:t>
      </w:r>
      <w:r w:rsidR="001011E8">
        <w:rPr>
          <w:rFonts w:ascii="Arial" w:hAnsi="Arial" w:cs="Arial"/>
          <w:sz w:val="22"/>
        </w:rPr>
        <w:t>3</w:t>
      </w:r>
      <w:r w:rsidRPr="004F5EED">
        <w:rPr>
          <w:rFonts w:ascii="Arial" w:hAnsi="Arial" w:cs="Arial"/>
          <w:sz w:val="22"/>
        </w:rPr>
        <w:t xml:space="preserve">: Lab </w:t>
      </w:r>
      <w:r>
        <w:rPr>
          <w:rFonts w:ascii="Arial" w:hAnsi="Arial" w:cs="Arial"/>
          <w:sz w:val="22"/>
        </w:rPr>
        <w:t>4</w:t>
      </w:r>
      <w:r w:rsidRPr="004F5EED">
        <w:rPr>
          <w:rFonts w:ascii="Arial" w:hAnsi="Arial" w:cs="Arial"/>
          <w:sz w:val="22"/>
        </w:rPr>
        <w:t xml:space="preserve"> </w:t>
      </w:r>
      <w:r>
        <w:rPr>
          <w:rFonts w:ascii="Arial" w:hAnsi="Arial" w:cs="Arial"/>
          <w:sz w:val="22"/>
        </w:rPr>
        <w:t>Top Level Block Diagram</w:t>
      </w:r>
    </w:p>
    <w:p w14:paraId="71ED51E1" w14:textId="386B0985" w:rsidR="00585E85" w:rsidRDefault="00585E85" w:rsidP="00B80A8C">
      <w:pPr>
        <w:jc w:val="center"/>
        <w:rPr>
          <w:rFonts w:ascii="Arial" w:hAnsi="Arial" w:cs="Arial"/>
          <w:sz w:val="22"/>
        </w:rPr>
      </w:pPr>
    </w:p>
    <w:p w14:paraId="7D58F2A1" w14:textId="5860F6FC" w:rsidR="00585E85" w:rsidRDefault="00585E85" w:rsidP="00B80A8C">
      <w:pPr>
        <w:jc w:val="center"/>
        <w:rPr>
          <w:rFonts w:ascii="Arial" w:hAnsi="Arial" w:cs="Arial"/>
          <w:sz w:val="22"/>
        </w:rPr>
      </w:pPr>
    </w:p>
    <w:p w14:paraId="1AEFFBFD" w14:textId="03A2D59B" w:rsidR="00585E85" w:rsidRDefault="00585E85" w:rsidP="00B80A8C">
      <w:pPr>
        <w:jc w:val="center"/>
        <w:rPr>
          <w:rFonts w:ascii="Arial" w:hAnsi="Arial" w:cs="Arial"/>
          <w:sz w:val="22"/>
        </w:rPr>
      </w:pPr>
    </w:p>
    <w:p w14:paraId="474C1A79" w14:textId="4DA07AE8" w:rsidR="00585E85" w:rsidRDefault="00585E85" w:rsidP="00125B50">
      <w:pPr>
        <w:rPr>
          <w:rFonts w:ascii="Arial" w:hAnsi="Arial" w:cs="Arial" w:hint="eastAsia"/>
          <w:sz w:val="22"/>
        </w:rPr>
      </w:pPr>
    </w:p>
    <w:p w14:paraId="0330C0EA" w14:textId="280ED1A5" w:rsidR="00585E85" w:rsidRDefault="00585E85" w:rsidP="00125B50">
      <w:pPr>
        <w:ind w:firstLine="420"/>
        <w:rPr>
          <w:rFonts w:ascii="Arial" w:hAnsi="Arial" w:cs="Arial" w:hint="eastAsia"/>
          <w:sz w:val="22"/>
        </w:rPr>
      </w:pPr>
      <w:r>
        <w:rPr>
          <w:rFonts w:ascii="Arial" w:hAnsi="Arial" w:cs="Arial"/>
          <w:sz w:val="22"/>
        </w:rPr>
        <w:lastRenderedPageBreak/>
        <w:t xml:space="preserve">The figure 3 showing </w:t>
      </w:r>
      <w:r w:rsidR="00125B50">
        <w:rPr>
          <w:rFonts w:ascii="Arial" w:hAnsi="Arial" w:cs="Arial"/>
          <w:sz w:val="22"/>
        </w:rPr>
        <w:t>above</w:t>
      </w:r>
      <w:r>
        <w:rPr>
          <w:rFonts w:ascii="Arial" w:hAnsi="Arial" w:cs="Arial"/>
          <w:sz w:val="22"/>
        </w:rPr>
        <w:t xml:space="preserve"> is the overall block diagram where it </w:t>
      </w:r>
      <w:proofErr w:type="gramStart"/>
      <w:r>
        <w:rPr>
          <w:rFonts w:ascii="Arial" w:hAnsi="Arial" w:cs="Arial"/>
          <w:sz w:val="22"/>
        </w:rPr>
        <w:t>generate</w:t>
      </w:r>
      <w:proofErr w:type="gramEnd"/>
      <w:r>
        <w:rPr>
          <w:rFonts w:ascii="Arial" w:hAnsi="Arial" w:cs="Arial"/>
          <w:sz w:val="22"/>
        </w:rPr>
        <w:t xml:space="preserve"> </w:t>
      </w:r>
      <w:r>
        <w:rPr>
          <w:rFonts w:ascii="Arial" w:hAnsi="Arial" w:cs="Arial" w:hint="eastAsia"/>
          <w:sz w:val="22"/>
        </w:rPr>
        <w:t>2</w:t>
      </w:r>
      <w:r>
        <w:rPr>
          <w:rFonts w:ascii="Arial" w:hAnsi="Arial" w:cs="Arial"/>
          <w:sz w:val="22"/>
        </w:rPr>
        <w:t>5MHz pixel clock require to drive VGA monitor</w:t>
      </w:r>
      <w:r w:rsidR="00125B50">
        <w:rPr>
          <w:rFonts w:ascii="Arial" w:hAnsi="Arial" w:cs="Arial"/>
          <w:sz w:val="22"/>
        </w:rPr>
        <w:t xml:space="preserve"> from the on-board 100MHz system clock</w:t>
      </w:r>
      <w:r>
        <w:rPr>
          <w:rFonts w:ascii="Arial" w:hAnsi="Arial" w:cs="Arial"/>
          <w:sz w:val="22"/>
        </w:rPr>
        <w:t xml:space="preserve"> then VGA Controller decodes the output of the horizontal-sync counter to locate any pixel location on a given row and vertical-sync counter to locate any pixel location on a given column by this pixel clock to generate the HS and VS signal timings. Then it out put </w:t>
      </w:r>
      <w:r w:rsidR="00125B50">
        <w:rPr>
          <w:rFonts w:ascii="Arial" w:hAnsi="Arial" w:cs="Arial"/>
          <w:sz w:val="22"/>
        </w:rPr>
        <w:t>these horizontal and vertical counters</w:t>
      </w:r>
      <w:r>
        <w:rPr>
          <w:rFonts w:ascii="Arial" w:hAnsi="Arial" w:cs="Arial"/>
          <w:sz w:val="22"/>
        </w:rPr>
        <w:t xml:space="preserve"> to the display generator to display the checkboard patterns by 15 rows and 20 columns that occupying the total visible area of 640x480 pixels where each square has the size of 32x32 pixels with blue and green checked pattern color along </w:t>
      </w:r>
      <w:r w:rsidR="00125B50">
        <w:rPr>
          <w:rFonts w:ascii="Arial" w:hAnsi="Arial" w:cs="Arial"/>
          <w:sz w:val="22"/>
        </w:rPr>
        <w:t>the entire screen</w:t>
      </w:r>
      <w:r>
        <w:rPr>
          <w:rFonts w:ascii="Arial" w:hAnsi="Arial" w:cs="Arial"/>
          <w:sz w:val="22"/>
        </w:rPr>
        <w:t xml:space="preserve">. There’s also a button </w:t>
      </w:r>
      <w:r w:rsidR="00125B50">
        <w:rPr>
          <w:rFonts w:ascii="Arial" w:hAnsi="Arial" w:cs="Arial"/>
          <w:sz w:val="22"/>
        </w:rPr>
        <w:t>denouncer</w:t>
      </w:r>
      <w:r>
        <w:rPr>
          <w:rFonts w:ascii="Arial" w:hAnsi="Arial" w:cs="Arial"/>
          <w:sz w:val="22"/>
        </w:rPr>
        <w:t xml:space="preserve"> to eliminate the push button bouncing to counter that increments as long as the press button, if the counter is excess the certain limit, then we acknowledge button pressed. After that we can used this de-bouncer button to move the red square that we generated in the checkboard pattern to move it in any directions according to the which button is </w:t>
      </w:r>
      <w:r w:rsidR="00125B50">
        <w:rPr>
          <w:rFonts w:ascii="Arial" w:hAnsi="Arial" w:cs="Arial"/>
          <w:sz w:val="22"/>
        </w:rPr>
        <w:t xml:space="preserve">been </w:t>
      </w:r>
      <w:r>
        <w:rPr>
          <w:rFonts w:ascii="Arial" w:hAnsi="Arial" w:cs="Arial"/>
          <w:sz w:val="22"/>
        </w:rPr>
        <w:t xml:space="preserve">pressed. Finally, we can use the </w:t>
      </w:r>
      <w:r w:rsidRPr="00585E85">
        <w:rPr>
          <w:rFonts w:ascii="Arial" w:hAnsi="Arial" w:cs="Arial"/>
          <w:sz w:val="22"/>
        </w:rPr>
        <w:t>coordinates</w:t>
      </w:r>
      <w:r>
        <w:rPr>
          <w:rFonts w:ascii="Arial" w:hAnsi="Arial" w:cs="Arial"/>
          <w:sz w:val="22"/>
        </w:rPr>
        <w:t xml:space="preserve"> of the X and Y </w:t>
      </w:r>
      <w:r w:rsidR="00125B50">
        <w:rPr>
          <w:rFonts w:ascii="Arial" w:hAnsi="Arial" w:cs="Arial"/>
          <w:sz w:val="22"/>
        </w:rPr>
        <w:t>axis</w:t>
      </w:r>
      <w:r>
        <w:rPr>
          <w:rFonts w:ascii="Arial" w:hAnsi="Arial" w:cs="Arial"/>
          <w:sz w:val="22"/>
        </w:rPr>
        <w:t xml:space="preserve"> of the red box square and display its location on the 7-segement display as shown in the Figure 4 of this lab report that showing the VGA controller and display generator logic block diagram.</w:t>
      </w:r>
    </w:p>
    <w:p w14:paraId="20980627" w14:textId="77777777" w:rsidR="00585E85" w:rsidRPr="00585E85" w:rsidRDefault="00585E85" w:rsidP="00B80A8C">
      <w:pPr>
        <w:jc w:val="center"/>
        <w:rPr>
          <w:rFonts w:ascii="Arial" w:hAnsi="Arial" w:cs="Arial" w:hint="eastAsia"/>
          <w:sz w:val="22"/>
        </w:rPr>
      </w:pPr>
    </w:p>
    <w:p w14:paraId="5935B3DE" w14:textId="77777777" w:rsidR="00585E85" w:rsidRDefault="00B80A8C" w:rsidP="00B80A8C">
      <w:pPr>
        <w:jc w:val="center"/>
        <w:rPr>
          <w:rFonts w:ascii="Arial" w:hAnsi="Arial" w:cs="Arial"/>
          <w:sz w:val="22"/>
        </w:rPr>
      </w:pPr>
      <w:r>
        <w:rPr>
          <w:rFonts w:ascii="Arial" w:hAnsi="Arial" w:cs="Arial" w:hint="eastAsia"/>
          <w:noProof/>
          <w:sz w:val="22"/>
        </w:rPr>
        <w:drawing>
          <wp:inline distT="0" distB="0" distL="0" distR="0" wp14:anchorId="2F5F17D8" wp14:editId="1E4ADE7A">
            <wp:extent cx="6276685" cy="16668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79390" cy="1667593"/>
                    </a:xfrm>
                    <a:prstGeom prst="rect">
                      <a:avLst/>
                    </a:prstGeom>
                  </pic:spPr>
                </pic:pic>
              </a:graphicData>
            </a:graphic>
          </wp:inline>
        </w:drawing>
      </w:r>
    </w:p>
    <w:p w14:paraId="13795D7F" w14:textId="77777777" w:rsidR="00585E85" w:rsidRDefault="00585E85" w:rsidP="00B80A8C">
      <w:pPr>
        <w:jc w:val="center"/>
        <w:rPr>
          <w:rFonts w:ascii="Arial" w:hAnsi="Arial" w:cs="Arial"/>
          <w:sz w:val="22"/>
        </w:rPr>
      </w:pPr>
    </w:p>
    <w:p w14:paraId="736548E9" w14:textId="7C42385E" w:rsidR="00B80A8C" w:rsidRPr="009711B6" w:rsidRDefault="00B80A8C" w:rsidP="00B80A8C">
      <w:pPr>
        <w:jc w:val="center"/>
        <w:rPr>
          <w:rFonts w:ascii="Arial" w:hAnsi="Arial" w:cs="Arial" w:hint="eastAsia"/>
          <w:sz w:val="22"/>
        </w:rPr>
      </w:pPr>
      <w:r w:rsidRPr="00B80A8C">
        <w:rPr>
          <w:rFonts w:ascii="Arial" w:hAnsi="Arial" w:cs="Arial"/>
          <w:sz w:val="22"/>
        </w:rPr>
        <w:t xml:space="preserve"> </w:t>
      </w:r>
      <w:r w:rsidRPr="004F5EED">
        <w:rPr>
          <w:rFonts w:ascii="Arial" w:hAnsi="Arial" w:cs="Arial"/>
          <w:sz w:val="22"/>
        </w:rPr>
        <w:t>Figure</w:t>
      </w:r>
      <w:r>
        <w:rPr>
          <w:rFonts w:ascii="Arial" w:hAnsi="Arial" w:cs="Arial"/>
          <w:sz w:val="22"/>
        </w:rPr>
        <w:t xml:space="preserve"> </w:t>
      </w:r>
      <w:r w:rsidR="001011E8">
        <w:rPr>
          <w:rFonts w:ascii="Arial" w:hAnsi="Arial" w:cs="Arial"/>
          <w:sz w:val="22"/>
        </w:rPr>
        <w:t>4</w:t>
      </w:r>
      <w:r w:rsidRPr="004F5EED">
        <w:rPr>
          <w:rFonts w:ascii="Arial" w:hAnsi="Arial" w:cs="Arial"/>
          <w:sz w:val="22"/>
        </w:rPr>
        <w:t>:</w:t>
      </w:r>
      <w:r>
        <w:rPr>
          <w:rFonts w:ascii="Arial" w:hAnsi="Arial" w:cs="Arial"/>
          <w:sz w:val="22"/>
        </w:rPr>
        <w:t xml:space="preserve"> </w:t>
      </w:r>
      <w:r w:rsidRPr="004F5EED">
        <w:rPr>
          <w:rFonts w:ascii="Arial" w:hAnsi="Arial" w:cs="Arial"/>
          <w:sz w:val="22"/>
        </w:rPr>
        <w:t xml:space="preserve">Lab </w:t>
      </w:r>
      <w:r>
        <w:rPr>
          <w:rFonts w:ascii="Arial" w:hAnsi="Arial" w:cs="Arial"/>
          <w:sz w:val="22"/>
        </w:rPr>
        <w:t>4</w:t>
      </w:r>
      <w:r w:rsidRPr="004F5EED">
        <w:rPr>
          <w:rFonts w:ascii="Arial" w:hAnsi="Arial" w:cs="Arial"/>
          <w:sz w:val="22"/>
        </w:rPr>
        <w:t xml:space="preserve"> </w:t>
      </w:r>
      <w:r>
        <w:rPr>
          <w:rFonts w:ascii="Arial" w:hAnsi="Arial" w:cs="Arial"/>
          <w:sz w:val="22"/>
        </w:rPr>
        <w:t>VGA controller and Display Logic</w:t>
      </w:r>
      <w:r>
        <w:rPr>
          <w:rFonts w:ascii="Arial" w:hAnsi="Arial" w:cs="Arial"/>
          <w:sz w:val="22"/>
        </w:rPr>
        <w:t xml:space="preserve"> Block Diagram</w:t>
      </w:r>
    </w:p>
    <w:sectPr w:rsidR="00B80A8C" w:rsidRPr="009711B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35"/>
    <w:rsid w:val="001011E8"/>
    <w:rsid w:val="00125B50"/>
    <w:rsid w:val="003B12B1"/>
    <w:rsid w:val="004564BE"/>
    <w:rsid w:val="004573CB"/>
    <w:rsid w:val="004A1FC5"/>
    <w:rsid w:val="004F5EED"/>
    <w:rsid w:val="004F750D"/>
    <w:rsid w:val="00506D85"/>
    <w:rsid w:val="00585E85"/>
    <w:rsid w:val="0059450F"/>
    <w:rsid w:val="005A1E2C"/>
    <w:rsid w:val="00614AEC"/>
    <w:rsid w:val="00646135"/>
    <w:rsid w:val="006463E1"/>
    <w:rsid w:val="008F684F"/>
    <w:rsid w:val="00907E69"/>
    <w:rsid w:val="009122D7"/>
    <w:rsid w:val="009711B6"/>
    <w:rsid w:val="0099581B"/>
    <w:rsid w:val="00997CDF"/>
    <w:rsid w:val="00A710D2"/>
    <w:rsid w:val="00A75144"/>
    <w:rsid w:val="00B6737B"/>
    <w:rsid w:val="00B80A8C"/>
    <w:rsid w:val="00CC1C3A"/>
    <w:rsid w:val="00CF0280"/>
    <w:rsid w:val="00D03494"/>
    <w:rsid w:val="00D45411"/>
    <w:rsid w:val="00E14B65"/>
    <w:rsid w:val="00ED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1BAC"/>
  <w15:chartTrackingRefBased/>
  <w15:docId w15:val="{59138A09-7555-496A-960A-24578DF4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Fawei Zhang</dc:creator>
  <cp:keywords/>
  <dc:description/>
  <cp:lastModifiedBy>Fawei Zhang</cp:lastModifiedBy>
  <cp:revision>15</cp:revision>
  <cp:lastPrinted>2023-02-17T17:28:00Z</cp:lastPrinted>
  <dcterms:created xsi:type="dcterms:W3CDTF">2023-02-03T16:12:00Z</dcterms:created>
  <dcterms:modified xsi:type="dcterms:W3CDTF">2023-03-03T20:25:00Z</dcterms:modified>
</cp:coreProperties>
</file>