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E6" w:rsidRPr="00DA37A2" w:rsidRDefault="000A60DF">
      <w:pPr>
        <w:pStyle w:val="Titolo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DOCUMENTAZIONE TECNICA</w:t>
      </w:r>
    </w:p>
    <w:p w:rsidR="00757EE6" w:rsidRPr="00DA37A2" w:rsidRDefault="00757EE6">
      <w:pPr>
        <w:pStyle w:val="Titolo1"/>
        <w:rPr>
          <w:rFonts w:asciiTheme="majorHAnsi" w:hAnsiTheme="majorHAnsi"/>
          <w:lang w:val="it-IT"/>
        </w:rPr>
      </w:pPr>
    </w:p>
    <w:p w:rsidR="00757EE6" w:rsidRPr="00DA37A2" w:rsidRDefault="000A60DF">
      <w:pPr>
        <w:pStyle w:val="Titolo1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Schema relazionale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Bilancio:</w:t>
      </w:r>
    </w:p>
    <w:p w:rsidR="00757EE6" w:rsidRPr="00DA37A2" w:rsidRDefault="000A60DF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id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i</w:t>
      </w:r>
      <w:r w:rsidRPr="00DA37A2">
        <w:rPr>
          <w:rFonts w:asciiTheme="majorHAnsi" w:hAnsiTheme="majorHAnsi"/>
          <w:lang w:val="it-IT"/>
        </w:rPr>
        <w:t>b</w:t>
      </w:r>
      <w:r w:rsidRPr="00DA37A2">
        <w:rPr>
          <w:rFonts w:asciiTheme="majorHAnsi" w:hAnsiTheme="majorHAnsi"/>
          <w:u w:val="single"/>
          <w:lang w:val="it-IT"/>
        </w:rPr>
        <w:t>a</w:t>
      </w:r>
      <w:r w:rsidRPr="00DA37A2">
        <w:rPr>
          <w:rFonts w:asciiTheme="majorHAnsi" w:hAnsiTheme="majorHAnsi"/>
          <w:lang w:val="it-IT"/>
        </w:rPr>
        <w:t xml:space="preserve">n, </w:t>
      </w:r>
      <w:r w:rsidRPr="00DA37A2">
        <w:rPr>
          <w:rFonts w:asciiTheme="majorHAnsi" w:hAnsiTheme="majorHAnsi"/>
          <w:u w:val="single"/>
          <w:lang w:val="it-IT"/>
        </w:rPr>
        <w:t>m</w:t>
      </w:r>
      <w:r w:rsidRPr="00DA37A2">
        <w:rPr>
          <w:rFonts w:asciiTheme="majorHAnsi" w:hAnsiTheme="majorHAnsi"/>
          <w:lang w:val="it-IT"/>
        </w:rPr>
        <w:t>a</w:t>
      </w:r>
      <w:r w:rsidRPr="00DA37A2">
        <w:rPr>
          <w:rFonts w:asciiTheme="majorHAnsi" w:hAnsiTheme="majorHAnsi"/>
          <w:u w:val="single"/>
          <w:lang w:val="it-IT"/>
        </w:rPr>
        <w:t>i</w:t>
      </w:r>
      <w:r w:rsidRPr="00DA37A2">
        <w:rPr>
          <w:rFonts w:asciiTheme="majorHAnsi" w:hAnsiTheme="majorHAnsi"/>
          <w:lang w:val="it-IT"/>
        </w:rPr>
        <w:t xml:space="preserve">l, disponibilità, </w:t>
      </w:r>
      <w:proofErr w:type="spellStart"/>
      <w:r w:rsidRPr="00DA37A2">
        <w:rPr>
          <w:rFonts w:asciiTheme="majorHAnsi" w:hAnsiTheme="majorHAnsi"/>
          <w:lang w:val="it-IT"/>
        </w:rPr>
        <w:t>valore_iniziale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data_inizio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data_scadenza</w:t>
      </w:r>
      <w:proofErr w:type="spellEnd"/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Categoria:</w:t>
      </w:r>
    </w:p>
    <w:p w:rsidR="00757EE6" w:rsidRPr="00DA37A2" w:rsidRDefault="000A60DF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nome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mail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nome_padre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mail_padre</w:t>
      </w:r>
      <w:proofErr w:type="spellEnd"/>
      <w:r w:rsidRPr="00DA37A2">
        <w:rPr>
          <w:rFonts w:asciiTheme="majorHAnsi" w:hAnsiTheme="majorHAnsi"/>
          <w:lang w:val="it-IT"/>
        </w:rPr>
        <w:t>, tipo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proofErr w:type="spellStart"/>
      <w:r w:rsidRPr="00DA37A2">
        <w:rPr>
          <w:rFonts w:asciiTheme="majorHAnsi" w:hAnsiTheme="majorHAnsi"/>
          <w:b/>
          <w:bCs/>
          <w:lang w:val="it-IT"/>
        </w:rPr>
        <w:t>Categoria_bilancio</w:t>
      </w:r>
      <w:proofErr w:type="spellEnd"/>
      <w:r w:rsidRPr="00DA37A2">
        <w:rPr>
          <w:rFonts w:asciiTheme="majorHAnsi" w:hAnsiTheme="majorHAnsi"/>
          <w:b/>
          <w:bCs/>
          <w:lang w:val="it-IT"/>
        </w:rPr>
        <w:t>: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id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mail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nome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Conto: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r w:rsidRPr="00DA37A2">
        <w:rPr>
          <w:rFonts w:asciiTheme="majorHAnsi" w:hAnsiTheme="majorHAnsi"/>
          <w:u w:val="single"/>
          <w:lang w:val="it-IT"/>
        </w:rPr>
        <w:t>m</w:t>
      </w:r>
      <w:r w:rsidRPr="00DA37A2">
        <w:rPr>
          <w:rFonts w:asciiTheme="majorHAnsi" w:hAnsiTheme="majorHAnsi"/>
          <w:lang w:val="it-IT"/>
        </w:rPr>
        <w:t>a</w:t>
      </w:r>
      <w:r w:rsidRPr="00DA37A2">
        <w:rPr>
          <w:rFonts w:asciiTheme="majorHAnsi" w:hAnsiTheme="majorHAnsi"/>
          <w:u w:val="single"/>
          <w:lang w:val="it-IT"/>
        </w:rPr>
        <w:t>i</w:t>
      </w:r>
      <w:r w:rsidRPr="00DA37A2">
        <w:rPr>
          <w:rFonts w:asciiTheme="majorHAnsi" w:hAnsiTheme="majorHAnsi"/>
          <w:lang w:val="it-IT"/>
        </w:rPr>
        <w:t>l, tipologia, ammontare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Conto credito:</w:t>
      </w:r>
    </w:p>
    <w:p w:rsidR="00757EE6" w:rsidRPr="00DA37A2" w:rsidRDefault="000A60DF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deposito_riferimento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tetto_max</w:t>
      </w:r>
      <w:proofErr w:type="spellEnd"/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b/>
          <w:bCs/>
          <w:lang w:val="it-IT"/>
        </w:rPr>
        <w:t>Transazione:</w:t>
      </w:r>
    </w:p>
    <w:p w:rsidR="00757EE6" w:rsidRPr="00DA37A2" w:rsidRDefault="000A60DF">
      <w:pPr>
        <w:pStyle w:val="Textbody"/>
        <w:rPr>
          <w:rFonts w:asciiTheme="majorHAnsi" w:hAnsiTheme="majorHAnsi"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u w:val="single"/>
          <w:lang w:val="it-IT"/>
        </w:rPr>
        <w:t>data_transazione</w:t>
      </w:r>
      <w:proofErr w:type="spellEnd"/>
      <w:r w:rsidRPr="00DA37A2">
        <w:rPr>
          <w:rFonts w:asciiTheme="majorHAnsi" w:hAnsiTheme="majorHAnsi"/>
          <w:lang w:val="it-IT"/>
        </w:rPr>
        <w:t xml:space="preserve">, mail, nome, </w:t>
      </w:r>
      <w:proofErr w:type="spellStart"/>
      <w:r w:rsidRPr="00DA37A2">
        <w:rPr>
          <w:rFonts w:asciiTheme="majorHAnsi" w:hAnsiTheme="majorHAnsi"/>
          <w:lang w:val="it-IT"/>
        </w:rPr>
        <w:t>type</w:t>
      </w:r>
      <w:proofErr w:type="spellEnd"/>
      <w:r w:rsidRPr="00DA37A2">
        <w:rPr>
          <w:rFonts w:asciiTheme="majorHAnsi" w:hAnsiTheme="majorHAnsi"/>
          <w:lang w:val="it-IT"/>
        </w:rPr>
        <w:t>, descrizione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proofErr w:type="spellStart"/>
      <w:r w:rsidRPr="00DA37A2">
        <w:rPr>
          <w:rFonts w:asciiTheme="majorHAnsi" w:hAnsiTheme="majorHAnsi"/>
          <w:b/>
          <w:bCs/>
          <w:lang w:val="it-IT"/>
        </w:rPr>
        <w:t>Transazione_programmata</w:t>
      </w:r>
      <w:proofErr w:type="spellEnd"/>
      <w:r w:rsidRPr="00DA37A2">
        <w:rPr>
          <w:rFonts w:asciiTheme="majorHAnsi" w:hAnsiTheme="majorHAnsi"/>
          <w:b/>
          <w:bCs/>
          <w:lang w:val="it-IT"/>
        </w:rPr>
        <w:t>:</w:t>
      </w:r>
    </w:p>
    <w:p w:rsidR="00757EE6" w:rsidRPr="00DA37A2" w:rsidRDefault="000A60DF">
      <w:pPr>
        <w:pStyle w:val="Textbody"/>
        <w:rPr>
          <w:rFonts w:asciiTheme="majorHAnsi" w:hAnsiTheme="majorHAnsi"/>
          <w:b/>
          <w:bCs/>
          <w:u w:val="single"/>
          <w:lang w:val="it-IT"/>
        </w:rPr>
      </w:pPr>
      <w:r w:rsidRPr="00DA37A2">
        <w:rPr>
          <w:rFonts w:asciiTheme="majorHAnsi" w:hAnsiTheme="majorHAnsi"/>
          <w:u w:val="single"/>
          <w:lang w:val="it-IT"/>
        </w:rPr>
        <w:t>iban</w:t>
      </w:r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u w:val="single"/>
          <w:lang w:val="it-IT"/>
        </w:rPr>
        <w:t>data_transazione</w:t>
      </w:r>
      <w:proofErr w:type="spellEnd"/>
      <w:r w:rsidRPr="00DA37A2">
        <w:rPr>
          <w:rFonts w:asciiTheme="majorHAnsi" w:hAnsiTheme="majorHAnsi"/>
          <w:lang w:val="it-IT"/>
        </w:rPr>
        <w:t xml:space="preserve">, </w:t>
      </w:r>
      <w:proofErr w:type="spellStart"/>
      <w:r w:rsidRPr="00DA37A2">
        <w:rPr>
          <w:rFonts w:asciiTheme="majorHAnsi" w:hAnsiTheme="majorHAnsi"/>
          <w:lang w:val="it-IT"/>
        </w:rPr>
        <w:t>data_opera</w:t>
      </w:r>
      <w:r w:rsidRPr="00DA37A2">
        <w:rPr>
          <w:rFonts w:asciiTheme="majorHAnsi" w:hAnsiTheme="majorHAnsi"/>
          <w:lang w:val="it-IT"/>
        </w:rPr>
        <w:t>tiva</w:t>
      </w:r>
      <w:proofErr w:type="spellEnd"/>
    </w:p>
    <w:p w:rsidR="00757EE6" w:rsidRPr="00DA37A2" w:rsidRDefault="000A60DF">
      <w:pPr>
        <w:pStyle w:val="Titolo1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Dotazione software</w:t>
      </w:r>
    </w:p>
    <w:p w:rsidR="00757EE6" w:rsidRPr="00DA37A2" w:rsidRDefault="000A60DF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Pacchetto </w:t>
      </w:r>
      <w:proofErr w:type="spellStart"/>
      <w:r w:rsidRPr="00DA37A2">
        <w:rPr>
          <w:rFonts w:asciiTheme="majorHAnsi" w:hAnsiTheme="majorHAnsi"/>
          <w:lang w:val="it-IT"/>
        </w:rPr>
        <w:t>preconfigurato</w:t>
      </w:r>
      <w:proofErr w:type="spellEnd"/>
      <w:r w:rsidRPr="00DA37A2">
        <w:rPr>
          <w:rFonts w:asciiTheme="majorHAnsi" w:hAnsiTheme="majorHAnsi"/>
          <w:lang w:val="it-IT"/>
        </w:rPr>
        <w:t xml:space="preserve"> </w:t>
      </w:r>
      <w:proofErr w:type="spellStart"/>
      <w:r w:rsidRPr="00DA37A2">
        <w:rPr>
          <w:rFonts w:asciiTheme="majorHAnsi" w:hAnsiTheme="majorHAnsi"/>
          <w:lang w:val="it-IT"/>
        </w:rPr>
        <w:t>Postgres</w:t>
      </w:r>
      <w:proofErr w:type="spellEnd"/>
      <w:r w:rsidRPr="00DA37A2">
        <w:rPr>
          <w:rFonts w:asciiTheme="majorHAnsi" w:hAnsiTheme="majorHAnsi"/>
          <w:lang w:val="it-IT"/>
        </w:rPr>
        <w:t xml:space="preserve"> </w:t>
      </w:r>
      <w:proofErr w:type="spellStart"/>
      <w:r w:rsidRPr="00DA37A2">
        <w:rPr>
          <w:rFonts w:asciiTheme="majorHAnsi" w:hAnsiTheme="majorHAnsi"/>
          <w:lang w:val="it-IT"/>
        </w:rPr>
        <w:t>dbms</w:t>
      </w:r>
      <w:proofErr w:type="spellEnd"/>
      <w:r w:rsidRPr="00DA37A2">
        <w:rPr>
          <w:rFonts w:asciiTheme="majorHAnsi" w:hAnsiTheme="majorHAnsi"/>
          <w:lang w:val="it-IT"/>
        </w:rPr>
        <w:t>/</w:t>
      </w:r>
      <w:proofErr w:type="spellStart"/>
      <w:r w:rsidRPr="00DA37A2">
        <w:rPr>
          <w:rFonts w:asciiTheme="majorHAnsi" w:hAnsiTheme="majorHAnsi"/>
          <w:lang w:val="it-IT"/>
        </w:rPr>
        <w:t>php</w:t>
      </w:r>
      <w:proofErr w:type="spellEnd"/>
      <w:r w:rsidRPr="00DA37A2">
        <w:rPr>
          <w:rFonts w:asciiTheme="majorHAnsi" w:hAnsiTheme="majorHAnsi"/>
          <w:lang w:val="it-IT"/>
        </w:rPr>
        <w:t xml:space="preserve"> </w:t>
      </w:r>
      <w:proofErr w:type="spellStart"/>
      <w:r w:rsidRPr="00DA37A2">
        <w:rPr>
          <w:rFonts w:asciiTheme="majorHAnsi" w:hAnsiTheme="majorHAnsi"/>
          <w:lang w:val="it-IT"/>
        </w:rPr>
        <w:t>etc</w:t>
      </w:r>
      <w:proofErr w:type="spellEnd"/>
    </w:p>
    <w:p w:rsidR="00757EE6" w:rsidRPr="00DA37A2" w:rsidRDefault="000A60DF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pgAdmin</w:t>
      </w:r>
      <w:proofErr w:type="spellEnd"/>
    </w:p>
    <w:p w:rsidR="00757EE6" w:rsidRPr="00DA37A2" w:rsidRDefault="000A60DF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pgAgent</w:t>
      </w:r>
      <w:proofErr w:type="spellEnd"/>
    </w:p>
    <w:p w:rsidR="00757EE6" w:rsidRPr="00DA37A2" w:rsidRDefault="000A60DF">
      <w:pPr>
        <w:pStyle w:val="Textbody"/>
        <w:numPr>
          <w:ilvl w:val="0"/>
          <w:numId w:val="1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phpGraphLib</w:t>
      </w:r>
      <w:proofErr w:type="spellEnd"/>
    </w:p>
    <w:p w:rsidR="00757EE6" w:rsidRPr="00DA37A2" w:rsidRDefault="000A60DF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 </w:t>
      </w:r>
    </w:p>
    <w:p w:rsidR="00757EE6" w:rsidRPr="00DA37A2" w:rsidRDefault="000A60DF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1. Necessario per ospitare la base di dati con schema relativo al progetto e lo schema </w:t>
      </w:r>
      <w:proofErr w:type="spellStart"/>
      <w:r w:rsidRPr="00DA37A2">
        <w:rPr>
          <w:rFonts w:asciiTheme="majorHAnsi" w:hAnsiTheme="majorHAnsi"/>
          <w:lang w:val="it-IT"/>
        </w:rPr>
        <w:t>pgagent</w:t>
      </w:r>
      <w:proofErr w:type="spellEnd"/>
      <w:r w:rsidRPr="00DA37A2">
        <w:rPr>
          <w:rFonts w:asciiTheme="majorHAnsi" w:hAnsiTheme="majorHAnsi"/>
          <w:lang w:val="it-IT"/>
        </w:rPr>
        <w:t xml:space="preserve">, indispensabile per la corretta realizzazione dei </w:t>
      </w:r>
      <w:proofErr w:type="spellStart"/>
      <w:r w:rsidRPr="00DA37A2">
        <w:rPr>
          <w:rFonts w:asciiTheme="majorHAnsi" w:hAnsiTheme="majorHAnsi"/>
          <w:lang w:val="it-IT"/>
        </w:rPr>
        <w:t>jobs</w:t>
      </w:r>
      <w:proofErr w:type="spellEnd"/>
      <w:r w:rsidRPr="00DA37A2">
        <w:rPr>
          <w:rFonts w:asciiTheme="majorHAnsi" w:hAnsiTheme="majorHAnsi"/>
          <w:lang w:val="it-IT"/>
        </w:rPr>
        <w:t>.</w:t>
      </w:r>
    </w:p>
    <w:p w:rsidR="00757EE6" w:rsidRPr="00DA37A2" w:rsidRDefault="000A60DF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2. </w:t>
      </w:r>
      <w:r w:rsidRPr="00DA37A2">
        <w:rPr>
          <w:rFonts w:asciiTheme="majorHAnsi" w:hAnsiTheme="majorHAnsi"/>
          <w:lang w:val="it-IT"/>
        </w:rPr>
        <w:t xml:space="preserve">Strumento di controllo dotato di interfaccia grafica, necessario per l'utilizzo di </w:t>
      </w:r>
      <w:proofErr w:type="spellStart"/>
      <w:r w:rsidRPr="00DA37A2">
        <w:rPr>
          <w:rFonts w:asciiTheme="majorHAnsi" w:hAnsiTheme="majorHAnsi"/>
          <w:lang w:val="it-IT"/>
        </w:rPr>
        <w:t>pgAgent</w:t>
      </w:r>
      <w:proofErr w:type="spellEnd"/>
      <w:r w:rsidRPr="00DA37A2">
        <w:rPr>
          <w:rFonts w:asciiTheme="majorHAnsi" w:hAnsiTheme="majorHAnsi"/>
          <w:lang w:val="it-IT"/>
        </w:rPr>
        <w:t>.</w:t>
      </w:r>
    </w:p>
    <w:p w:rsidR="00757EE6" w:rsidRPr="00DA37A2" w:rsidRDefault="000A60DF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 xml:space="preserve">3. Utility per implementazione dei </w:t>
      </w:r>
      <w:proofErr w:type="spellStart"/>
      <w:r w:rsidRPr="00DA37A2">
        <w:rPr>
          <w:rFonts w:asciiTheme="majorHAnsi" w:hAnsiTheme="majorHAnsi"/>
          <w:lang w:val="it-IT"/>
        </w:rPr>
        <w:t>jobs</w:t>
      </w:r>
      <w:proofErr w:type="spellEnd"/>
      <w:r w:rsidRPr="00DA37A2">
        <w:rPr>
          <w:rFonts w:asciiTheme="majorHAnsi" w:hAnsiTheme="majorHAnsi"/>
          <w:lang w:val="it-IT"/>
        </w:rPr>
        <w:t xml:space="preserve"> per le operazioni che necessitano di trigger periodici e temporali.</w:t>
      </w:r>
    </w:p>
    <w:p w:rsidR="00757EE6" w:rsidRPr="00DA37A2" w:rsidRDefault="000A60DF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4. Libreria utile per l'implementazione di grafici all'i</w:t>
      </w:r>
      <w:r w:rsidRPr="00DA37A2">
        <w:rPr>
          <w:rFonts w:asciiTheme="majorHAnsi" w:hAnsiTheme="majorHAnsi"/>
          <w:lang w:val="it-IT"/>
        </w:rPr>
        <w:t>nterno di pagine web.</w:t>
      </w:r>
    </w:p>
    <w:p w:rsidR="00757EE6" w:rsidRPr="00DA37A2" w:rsidRDefault="000A60DF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lastRenderedPageBreak/>
        <w:t>I linguaggi utilizzati sono :</w:t>
      </w:r>
    </w:p>
    <w:p w:rsidR="00757EE6" w:rsidRPr="00DA37A2" w:rsidRDefault="000A60DF">
      <w:pPr>
        <w:pStyle w:val="Textbody"/>
        <w:numPr>
          <w:ilvl w:val="0"/>
          <w:numId w:val="2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plpgsql</w:t>
      </w:r>
      <w:proofErr w:type="spellEnd"/>
      <w:r w:rsidRPr="00DA37A2">
        <w:rPr>
          <w:rFonts w:asciiTheme="majorHAnsi" w:hAnsiTheme="majorHAnsi"/>
          <w:lang w:val="it-IT"/>
        </w:rPr>
        <w:t xml:space="preserve"> per le funzioni realizzate internamente alla base di dati .</w:t>
      </w:r>
    </w:p>
    <w:p w:rsidR="00757EE6" w:rsidRPr="00DA37A2" w:rsidRDefault="000A60DF">
      <w:pPr>
        <w:pStyle w:val="Textbody"/>
        <w:numPr>
          <w:ilvl w:val="0"/>
          <w:numId w:val="2"/>
        </w:numPr>
        <w:rPr>
          <w:rFonts w:asciiTheme="majorHAnsi" w:hAnsiTheme="majorHAnsi"/>
          <w:lang w:val="it-IT"/>
        </w:rPr>
      </w:pPr>
      <w:proofErr w:type="spellStart"/>
      <w:r w:rsidRPr="00DA37A2">
        <w:rPr>
          <w:rFonts w:asciiTheme="majorHAnsi" w:hAnsiTheme="majorHAnsi"/>
          <w:lang w:val="it-IT"/>
        </w:rPr>
        <w:t>Php</w:t>
      </w:r>
      <w:proofErr w:type="spellEnd"/>
      <w:r w:rsidRPr="00DA37A2">
        <w:rPr>
          <w:rFonts w:asciiTheme="majorHAnsi" w:hAnsiTheme="majorHAnsi"/>
          <w:lang w:val="it-IT"/>
        </w:rPr>
        <w:t xml:space="preserve"> per le funzioni per l'implementazione </w:t>
      </w:r>
      <w:proofErr w:type="spellStart"/>
      <w:r w:rsidRPr="00DA37A2">
        <w:rPr>
          <w:rFonts w:asciiTheme="majorHAnsi" w:hAnsiTheme="majorHAnsi"/>
          <w:lang w:val="it-IT"/>
        </w:rPr>
        <w:t>dnell'interfaccia</w:t>
      </w:r>
      <w:proofErr w:type="spellEnd"/>
      <w:r w:rsidRPr="00DA37A2">
        <w:rPr>
          <w:rFonts w:asciiTheme="majorHAnsi" w:hAnsiTheme="majorHAnsi"/>
          <w:lang w:val="it-IT"/>
        </w:rPr>
        <w:t xml:space="preserve"> web e la </w:t>
      </w:r>
      <w:proofErr w:type="spellStart"/>
      <w:r w:rsidRPr="00DA37A2">
        <w:rPr>
          <w:rFonts w:asciiTheme="majorHAnsi" w:hAnsiTheme="majorHAnsi"/>
          <w:lang w:val="it-IT"/>
        </w:rPr>
        <w:t>comuicazione</w:t>
      </w:r>
      <w:proofErr w:type="spellEnd"/>
      <w:r w:rsidRPr="00DA37A2">
        <w:rPr>
          <w:rFonts w:asciiTheme="majorHAnsi" w:hAnsiTheme="majorHAnsi"/>
          <w:lang w:val="it-IT"/>
        </w:rPr>
        <w:t xml:space="preserve"> con la base di dati.</w:t>
      </w:r>
    </w:p>
    <w:p w:rsidR="00757EE6" w:rsidRPr="00DA37A2" w:rsidRDefault="000A60DF">
      <w:pPr>
        <w:pStyle w:val="Textbody"/>
        <w:numPr>
          <w:ilvl w:val="0"/>
          <w:numId w:val="2"/>
        </w:numPr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Html per l'impaginazione delle co</w:t>
      </w:r>
      <w:r w:rsidRPr="00DA37A2">
        <w:rPr>
          <w:rFonts w:asciiTheme="majorHAnsi" w:hAnsiTheme="majorHAnsi"/>
          <w:lang w:val="it-IT"/>
        </w:rPr>
        <w:t>ntenuti web.</w:t>
      </w:r>
    </w:p>
    <w:p w:rsidR="00757EE6" w:rsidRDefault="00DA37A2">
      <w:pPr>
        <w:pStyle w:val="Textbody"/>
        <w:rPr>
          <w:rFonts w:asciiTheme="majorHAnsi" w:hAnsiTheme="majorHAnsi"/>
          <w:b/>
          <w:sz w:val="28"/>
          <w:szCs w:val="28"/>
          <w:lang w:val="it-IT"/>
        </w:rPr>
      </w:pPr>
      <w:r>
        <w:rPr>
          <w:rFonts w:asciiTheme="majorHAnsi" w:hAnsiTheme="majorHAnsi"/>
          <w:b/>
          <w:sz w:val="28"/>
          <w:szCs w:val="28"/>
          <w:lang w:val="it-IT"/>
        </w:rPr>
        <w:t>Funzioni realizzate</w:t>
      </w:r>
    </w:p>
    <w:p w:rsidR="00DA37A2" w:rsidRPr="00DA37A2" w:rsidRDefault="00DA37A2" w:rsidP="00DA37A2">
      <w:pPr>
        <w:pStyle w:val="Textbody"/>
        <w:rPr>
          <w:rFonts w:asciiTheme="majorHAnsi" w:hAnsiTheme="majorHAnsi"/>
          <w:b/>
          <w:lang w:val="it-IT"/>
        </w:rPr>
      </w:pPr>
      <w:r w:rsidRPr="00DA37A2">
        <w:rPr>
          <w:rFonts w:asciiTheme="majorHAnsi" w:hAnsiTheme="majorHAnsi"/>
          <w:b/>
          <w:lang w:val="it-IT"/>
        </w:rPr>
        <w:t>Conto</w:t>
      </w:r>
    </w:p>
    <w:p w:rsidR="00DA37A2" w:rsidRDefault="00DA37A2" w:rsidP="00DA37A2">
      <w:pPr>
        <w:pStyle w:val="Textbody"/>
        <w:rPr>
          <w:rFonts w:asciiTheme="majorHAnsi" w:hAnsiTheme="majorHAnsi"/>
          <w:lang w:val="it-IT"/>
        </w:rPr>
      </w:pPr>
      <w:r w:rsidRPr="00DA37A2">
        <w:rPr>
          <w:rFonts w:asciiTheme="majorHAnsi" w:hAnsiTheme="majorHAnsi"/>
          <w:lang w:val="it-IT"/>
        </w:rPr>
        <w:t>Un conto rappresenta un deposito economico caratterizzato da un proprio bilancio in costante</w:t>
      </w:r>
      <w:r>
        <w:rPr>
          <w:rFonts w:asciiTheme="majorHAnsi" w:hAnsiTheme="majorHAnsi"/>
          <w:lang w:val="it-IT"/>
        </w:rPr>
        <w:t xml:space="preserve"> </w:t>
      </w:r>
      <w:r w:rsidRPr="00DA37A2">
        <w:rPr>
          <w:rFonts w:asciiTheme="majorHAnsi" w:hAnsiTheme="majorHAnsi"/>
          <w:lang w:val="it-IT"/>
        </w:rPr>
        <w:t>aggiornamento rispetto alle entrate e uscite che interessano il conto. Un utente pu</w:t>
      </w:r>
      <w:r>
        <w:rPr>
          <w:rFonts w:asciiTheme="majorHAnsi" w:hAnsiTheme="majorHAnsi"/>
          <w:lang w:val="it-IT"/>
        </w:rPr>
        <w:t>ò</w:t>
      </w:r>
      <w:r w:rsidRPr="00DA37A2">
        <w:rPr>
          <w:rFonts w:asciiTheme="majorHAnsi" w:hAnsiTheme="majorHAnsi"/>
          <w:lang w:val="it-IT"/>
        </w:rPr>
        <w:t xml:space="preserve"> creare liberamente il numero di conti c</w:t>
      </w:r>
      <w:bookmarkStart w:id="0" w:name="_GoBack"/>
      <w:bookmarkEnd w:id="0"/>
      <w:r w:rsidRPr="00DA37A2">
        <w:rPr>
          <w:rFonts w:asciiTheme="majorHAnsi" w:hAnsiTheme="majorHAnsi"/>
          <w:lang w:val="it-IT"/>
        </w:rPr>
        <w:t xml:space="preserve">he preferisce. In </w:t>
      </w:r>
      <w:r>
        <w:rPr>
          <w:rFonts w:asciiTheme="majorHAnsi" w:hAnsiTheme="majorHAnsi"/>
          <w:lang w:val="it-IT"/>
        </w:rPr>
        <w:t>fase di creazione, occorre specificare</w:t>
      </w:r>
      <w:r w:rsidRPr="00DA37A2">
        <w:rPr>
          <w:rFonts w:asciiTheme="majorHAnsi" w:hAnsiTheme="majorHAnsi"/>
          <w:lang w:val="it-IT"/>
        </w:rPr>
        <w:t xml:space="preserve"> un ammontare</w:t>
      </w:r>
      <w:r>
        <w:rPr>
          <w:rFonts w:asciiTheme="majorHAnsi" w:hAnsiTheme="majorHAnsi"/>
          <w:lang w:val="it-IT"/>
        </w:rPr>
        <w:t xml:space="preserve"> iniziale e la tipologia del conto. I conti si dividono in due tipologie: conti di deposito e conti di credito. I conti di deposito rappresentano conti in cui le entrate e le spese hanno effetto immediato sul bilancio del conto. Ne sono esempi i conti creati per rappresentare la disponibilità in contanti e i conti bancari . I conti di credito sono conti in cui le uscite sono contabilizzate su un conto di deposito a scadenze fissate</w:t>
      </w:r>
      <w:r w:rsidR="00330166">
        <w:rPr>
          <w:rFonts w:asciiTheme="majorHAnsi" w:hAnsiTheme="majorHAnsi"/>
          <w:lang w:val="it-IT"/>
        </w:rPr>
        <w:t xml:space="preserve"> nel tempo. Un esempio di conto di credito è un conto creato per rappresentare una carta di credito, il cui ammontare in termini di spesa viene scalato da un conto corrente all’inizio di ogni mese. Pertanto , ogni conto di credito deve necessariamente essere associato a un conto di deposito , dal quale vengono dedotte le spese al momento della scadenza dei crediti. Le entrate sui conti di credito rappresentano il tetto massimo di credito e vengono rinnovate automaticamente al saldo dei crediti.</w:t>
      </w:r>
    </w:p>
    <w:p w:rsidR="00330166" w:rsidRDefault="00330166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b/>
          <w:lang w:val="it-IT"/>
        </w:rPr>
        <w:t>Spese e entrate</w:t>
      </w:r>
    </w:p>
    <w:p w:rsidR="00330166" w:rsidRDefault="00330166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Spese e entrate costituiscono una transazione economica associata necessariamente a un conto. Sono caratterizzate da una data , una categoria di spesa/entrata , una descrizione  e l’entità economica della transazione. Ogni utente può inoltre modificare le categorie di spesa/entrata previste aggiungendone di nuove o aggiungendo a una categoria esistente una nuova sotto-categoria.</w:t>
      </w:r>
    </w:p>
    <w:p w:rsidR="00330166" w:rsidRDefault="00330166" w:rsidP="00DA37A2">
      <w:pPr>
        <w:pStyle w:val="Textbody"/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t>Bilancio</w:t>
      </w:r>
    </w:p>
    <w:p w:rsidR="00330166" w:rsidRDefault="00330166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Un bilancio rappresenta una statistica relativa a uno o più conti o bilanci. Attraverso i rapporti deve essere possibile: avere un saldo per periodo di ogni conto/bilancio. Confrontare, in un periodo di tempo scelto dall’utente , diversi bilanci. Avere una rappresentazione della percentuale di spesa in ogni categoria in un periodo arbitrariamente scelto dall’utente. Avere statistiche generali , che considerino cioè tutti i conti, circa ad esempio la quantità media di spesa, le categorie in cui si registrano le maggiori spese , le principali categorie di entrata. In generale, ogni rapporto va inteso come una particolare vista della base di dati che consenta di estrarre i dati necessari alla composizione del rapporto desiderato e effettui le necessarie aggregazioni.</w:t>
      </w:r>
    </w:p>
    <w:p w:rsidR="0027451E" w:rsidRDefault="0027451E" w:rsidP="00DA37A2">
      <w:pPr>
        <w:pStyle w:val="Textbody"/>
        <w:rPr>
          <w:rFonts w:asciiTheme="majorHAnsi" w:hAnsiTheme="majorHAnsi"/>
          <w:b/>
          <w:lang w:val="it-IT"/>
        </w:rPr>
      </w:pPr>
    </w:p>
    <w:p w:rsidR="0027451E" w:rsidRDefault="0027451E" w:rsidP="00DA37A2">
      <w:pPr>
        <w:pStyle w:val="Textbody"/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lastRenderedPageBreak/>
        <w:t>Utente</w:t>
      </w:r>
    </w:p>
    <w:p w:rsidR="0070481C" w:rsidRPr="0027451E" w:rsidRDefault="0027451E" w:rsidP="00DA37A2">
      <w:pPr>
        <w:pStyle w:val="Textbody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Ogni utente ha un proprio profilo personale e accesso esclusivo </w:t>
      </w:r>
      <w:r w:rsidR="0070481C">
        <w:rPr>
          <w:rFonts w:asciiTheme="majorHAnsi" w:hAnsiTheme="majorHAnsi"/>
          <w:lang w:val="it-IT"/>
        </w:rPr>
        <w:t>ai propri conti , bilanci e rapporti. Un utente è caratterizzato dai propri dati personali e da un profilo che determina alcune opzioni di default dell’utente, come ad esempio la valuta da utilizzare.</w:t>
      </w:r>
    </w:p>
    <w:sectPr w:rsidR="0070481C" w:rsidRPr="002745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0DF" w:rsidRDefault="000A60DF">
      <w:r>
        <w:separator/>
      </w:r>
    </w:p>
  </w:endnote>
  <w:endnote w:type="continuationSeparator" w:id="0">
    <w:p w:rsidR="000A60DF" w:rsidRDefault="000A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0DF" w:rsidRDefault="000A60DF">
      <w:r>
        <w:rPr>
          <w:color w:val="000000"/>
        </w:rPr>
        <w:separator/>
      </w:r>
    </w:p>
  </w:footnote>
  <w:footnote w:type="continuationSeparator" w:id="0">
    <w:p w:rsidR="000A60DF" w:rsidRDefault="000A6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11E5"/>
    <w:multiLevelType w:val="multilevel"/>
    <w:tmpl w:val="5D4CAF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5A6213E"/>
    <w:multiLevelType w:val="multilevel"/>
    <w:tmpl w:val="224E966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7EE6"/>
    <w:rsid w:val="000A60DF"/>
    <w:rsid w:val="00141182"/>
    <w:rsid w:val="0027451E"/>
    <w:rsid w:val="00330166"/>
    <w:rsid w:val="0070481C"/>
    <w:rsid w:val="00757EE6"/>
    <w:rsid w:val="00DA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ito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</dc:creator>
  <cp:lastModifiedBy>Francesco</cp:lastModifiedBy>
  <cp:revision>2</cp:revision>
  <dcterms:created xsi:type="dcterms:W3CDTF">2014-09-11T21:28:00Z</dcterms:created>
  <dcterms:modified xsi:type="dcterms:W3CDTF">2014-09-11T21:28:00Z</dcterms:modified>
</cp:coreProperties>
</file>