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US1. Вносить изменения в расписание мастеров.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“Как </w:t>
      </w:r>
      <w:r w:rsidDel="00000000" w:rsidR="00000000" w:rsidRPr="00000000">
        <w:rPr>
          <w:u w:val="single"/>
          <w:rtl w:val="0"/>
        </w:rPr>
        <w:t xml:space="preserve">менеджер</w:t>
      </w:r>
      <w:r w:rsidDel="00000000" w:rsidR="00000000" w:rsidRPr="00000000">
        <w:rPr>
          <w:rtl w:val="0"/>
        </w:rPr>
        <w:t xml:space="preserve"> я хочу иметь возможность </w:t>
      </w:r>
      <w:r w:rsidDel="00000000" w:rsidR="00000000" w:rsidRPr="00000000">
        <w:rPr>
          <w:u w:val="single"/>
          <w:rtl w:val="0"/>
        </w:rPr>
        <w:t xml:space="preserve">редактировать расписание, назначать услуги мастерам, редактировать, отменять и переносить записи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u w:val="single"/>
          <w:rtl w:val="0"/>
        </w:rPr>
        <w:t xml:space="preserve">управлять работой мастеров и контролировать записи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в системе с ролью "Менеджер". 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системе заведены мастера и их базовые услуги. 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текущее расписание мастеров (может быть пустым).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Выполняемые действия (Steps): 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временных слотов: 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Менеджер выбирает мастера и дату. Указывает доступные временные интервалы. Система проверяет на пересечение с уже существующими записями.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услуг мастеру: 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Менеджер выбирает мастера и привязывает к нему услуги (например, "Стрижка", "Бритье"). Система сохраняет изменения и обновляет доступные варианты при записи клиентов.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 редактирование бронирований: 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Менеджер открывает календарь мастера и видит все записи. Может изменить время, перенести или отменить запись.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Отмена/перенос с уведомлением клиента: 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При отмене или переносе система отправляет клиенту уведомление.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может настраивать график, избегая перегрузки или простоев.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Исключены конфликты в расписании.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US2. Обрабатывать отзывы клиентов.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“Как </w:t>
      </w:r>
      <w:r w:rsidDel="00000000" w:rsidR="00000000" w:rsidRPr="00000000">
        <w:rPr>
          <w:u w:val="single"/>
          <w:rtl w:val="0"/>
        </w:rPr>
        <w:t xml:space="preserve">менеджер</w:t>
      </w:r>
      <w:r w:rsidDel="00000000" w:rsidR="00000000" w:rsidRPr="00000000">
        <w:rPr>
          <w:rtl w:val="0"/>
        </w:rPr>
        <w:t xml:space="preserve"> я хочу иметь возможность </w:t>
      </w:r>
      <w:r w:rsidDel="00000000" w:rsidR="00000000" w:rsidRPr="00000000">
        <w:rPr>
          <w:u w:val="single"/>
          <w:rtl w:val="0"/>
        </w:rPr>
        <w:t xml:space="preserve">читать отзывы и отвечать на них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u w:val="single"/>
          <w:rtl w:val="0"/>
        </w:rPr>
        <w:t xml:space="preserve">получить обратную связь от клиентов и улучшать качество работы мастеров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Тестовый сценарий: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1) Предусловия: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для проверки: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 В системе есть минимум 2 завершенные записи с разными клиентами. Один клиент оставил отзыв с оценкой 5 (текст: "Отличный сервис!"). Второй клиент оставил отзыв с оценкой 3 (текст: "Мастер опоздал на 10 минут"). У менеджера есть права на просмотр и ответы на отзывы.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Настройки: 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  <w:t xml:space="preserve">Включена функция сбора отзывов (после завершения услуги клиент получает ссылку на форму). У менеджера есть доступ к разделу "Отзывы" в системе.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Предварительные действия: 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Клиенты получили услуги и оставили отзывы. Система сохранила отзывы в базе данных.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2) Действия: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отзывов: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 Менеджер заходит в раздел "Отзывы". Видит список отзывов с: именем клиента, датой записи, мастером, оценкой (1–5), текстом отзыва.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Ответ на отзыв: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Менеджер выбирает отзыв .Нажимает кнопку "Ответить". Вводит текст. Нажимает "Отправить".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каждого отзыва есть вся необходимая информация (клиент, услуга, мастер,  дата, текст).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 менеджера сохраняется в системе и привязывается к отзыву.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получает уведомление.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интерфейсе отображается статус "Ответ отправлен".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