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120" w:after="60"/>
      </w:pPr>
      <w:r>
        <w:drawing>
          <wp:inline xmlns:wp="http://schemas.openxmlformats.org/drawingml/2006/wordprocessingDrawing" distT="0" distB="0" distL="0" distR="0">
            <wp:extent cx="2286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icon.png"/>
                    <pic:cNvPicPr/>
                  </pic:nvPicPr>
                  <pic:blipFill>
                    <a:blip r:embed="rIdImg1"/>
                    <a:stretch>
                      <a:fillRect/>
                    </a:stretch>
                  </pic:blipFill>
                  <pic:spPr>
                    <a:xfrm>
                      <a:off x="0" y="0"/>
                      <a:ext cx="2286000" cy="2286000"/>
                    </a:xfrm>
                    <a:prstGeom prst="rect">
                      <a:avLst/>
                    </a:prstGeom>
                  </pic:spPr>
                </pic:pic>
              </a:graphicData>
            </a:graphic>
          </wp:inline>
        </w:drawing>
      </w:r>
    </w:p>
    <w:p>
      <w:pPr>
        <w:spacing w:before="900" w:after="0"/>
      </w:pPr>
    </w:p>
    <w:p>
      <w:pPr>
        <w:pStyle w:val="CoverTitle"/>
        <w:jc w:val="center"/>
        <w:spacing w:before="0" w:after="240"/>
      </w:pPr>
      <w:r>
        <w:rPr>
          <w:rFonts w:ascii="Georgia" w:hAnsi="Georgia" w:eastAsia="Georgia"/>
          <w:b/>
          <w:color w:val="FF5E24"/>
          <w:sz w:val="46"/>
          <w:szCs w:val="46"/>
        </w:rPr>
        <w:t xml:space="preserve">Laporan Program: </w:t>
      </w:r>
      <w:r>
        <w:rPr>
          <w:rFonts w:ascii="Georgia" w:hAnsi="Georgia" w:eastAsia="Georgia"/>
          <w:b/>
          <w:color w:val="232629"/>
          <w:sz w:val="46"/>
          <w:szCs w:val="46"/>
        </w:rPr>
        <w:t xml:space="preserve">Secure Multiplayer Game Simulator</w:t>
      </w:r>
    </w:p>
    <w:p>
      <w:pPr>
        <w:pStyle w:val="CoverRule"/>
        <w:jc w:val="center"/>
        <w:spacing w:before="0" w:after="360"/>
      </w:pPr>
    </w:p>
    <w:p>
      <w:pPr>
        <w:jc w:val="center"/>
        <w:spacing w:before="0" w:after="120"/>
      </w:pPr>
      <w:r>
        <w:rPr>
          <w:rFonts w:ascii="Calibri" w:hAnsi="Calibri" w:eastAsia="Calibri"/>
          <w:b/>
          <w:color w:val="6C3200"/>
          <w:sz w:val="30"/>
          <w:szCs w:val="30"/>
        </w:rPr>
        <w:t xml:space="preserve">Mata Kuliah: Kriptografi (C)</w:t>
      </w:r>
    </w:p>
    <w:p>
      <w:pPr>
        <w:jc w:val="center"/>
        <w:spacing w:before="0" w:after="480"/>
      </w:pPr>
      <w:r>
        <w:rPr>
          <w:rFonts w:ascii="Georgia" w:hAnsi="Georgia" w:eastAsia="Georgia"/>
          <w:b/>
          <w:color w:val="FF5E24"/>
          <w:sz w:val="52"/>
          <w:szCs w:val="52"/>
        </w:rPr>
        <w:t xml:space="preserve">Kelompok 4</w:t>
      </w:r>
    </w:p>
    <w:p>
      <w:pPr>
        <w:jc w:val="center"/>
        <w:spacing w:before="0" w:after="180"/>
      </w:pPr>
      <w:r>
        <w:rPr>
          <w:rFonts w:ascii="Calibri" w:hAnsi="Calibri" w:eastAsia="Calibri"/>
          <w:b/>
          <w:color w:val="232629"/>
          <w:sz w:val="26"/>
          <w:szCs w:val="26"/>
        </w:rPr>
        <w:t xml:space="preserve">Nama Anggota Kelompok:</w:t>
      </w:r>
    </w:p>
    <w:p>
      <w:pPr>
        <w:jc w:val="center"/>
        <w:spacing w:before="0" w:after="100"/>
      </w:pPr>
      <w:r>
        <w:rPr>
          <w:rFonts w:ascii="Calibri" w:hAnsi="Calibri" w:eastAsia="Calibri"/>
          <w:color w:val="232629"/>
          <w:sz w:val="24"/>
          <w:szCs w:val="24"/>
        </w:rPr>
        <w:t xml:space="preserve">1. Ahmad Wildan Fawwaz - 5027241001</w:t>
      </w:r>
    </w:p>
    <w:p>
      <w:pPr>
        <w:jc w:val="center"/>
        <w:spacing w:before="0" w:after="100"/>
      </w:pPr>
      <w:r>
        <w:rPr>
          <w:rFonts w:ascii="Calibri" w:hAnsi="Calibri" w:eastAsia="Calibri"/>
          <w:color w:val="232629"/>
          <w:sz w:val="24"/>
          <w:szCs w:val="24"/>
        </w:rPr>
        <w:t xml:space="preserve">2. Dimas Satya Andhika - 5027241032</w:t>
      </w:r>
    </w:p>
    <w:p>
      <w:pPr>
        <w:jc w:val="center"/>
        <w:spacing w:before="0" w:after="100"/>
      </w:pPr>
      <w:r>
        <w:rPr>
          <w:rFonts w:ascii="Calibri" w:hAnsi="Calibri" w:eastAsia="Calibri"/>
          <w:color w:val="232629"/>
          <w:sz w:val="24"/>
          <w:szCs w:val="24"/>
        </w:rPr>
        <w:t xml:space="preserve">3. Daniswara Fausta Novanto - 5027241050</w:t>
      </w:r>
    </w:p>
    <w:p>
      <w:pPr>
        <w:jc w:val="center"/>
        <w:spacing w:before="300" w:after="60"/>
      </w:pPr>
      <w:r>
        <w:rPr>
          <w:rFonts w:ascii="Calibri" w:hAnsi="Calibri" w:eastAsia="Calibri"/>
          <w:color w:val="6C3200"/>
          <w:sz w:val="20"/>
          <w:szCs w:val="20"/>
        </w:rPr>
        <w:t xml:space="preserve">Dosen Pengampu: Annisaa Sri Indrawanti, S.Kom., M.Kom. | Program Studi: Teknologi Informasi | Departemen: Teknologi Informasi</w:t>
      </w:r>
    </w:p>
    <w:p>
      <w:pPr>
        <w:jc w:val="center"/>
        <w:spacing w:before="0" w:after="0"/>
      </w:pPr>
      <w:r>
        <w:rPr>
          <w:rFonts w:ascii="Calibri" w:hAnsi="Calibri" w:eastAsia="Calibri"/>
          <w:color w:val="5C6066"/>
          <w:sz w:val="20"/>
          <w:szCs w:val="20"/>
        </w:rPr>
        <w:t xml:space="preserve">Fakultas: FTEIC (Fakultas Teknologi Elektron dan Informatika Cerdas) | Institusi: Institut Teknologi Sepuluh Nopember | Tahun: 2026</w:t>
      </w:r>
    </w:p>
    <w:p>
      <w:r>
        <w:br w:type="page"/>
      </w:r>
    </w:p>
    <w:p>
      <w:pPr>
        <w:pStyle w:val="Heading1"/>
        <w:keepNext/>
      </w:pPr>
      <w:r>
        <w:t xml:space="preserve">BAB I — PENDAHULUAN</w:t>
      </w:r>
    </w:p>
    <w:p>
      <w:pPr>
        <w:pStyle w:val="Heading2"/>
        <w:keepNext/>
      </w:pPr>
      <w:r>
        <w:t xml:space="preserve">1.1 Latar Belakang</w:t>
      </w:r>
    </w:p>
    <w:p>
      <w:pPr>
        <w:pStyle w:val="Normal"/>
      </w:pPr>
      <w:r>
        <w:t xml:space="preserve">Permainan daring multipemain membutuhkan pertukaran data yang cepat dan dapat dipercaya. Pada arsitektur server otoritatif, pemain tidak mengirim posisi akhir begitu saja, tetapi mengirim niat atau aksi yang kemudian divalidasi dan dieksekusi oleh server. Contoh data yang umum dikirim adalah kode aksi (serang, bertahan, heal) dan skor pemain. Data tersebut melewati jaringan publik yang tidak dapat dianggap aman: kabel, Wi-Fi, router, dan penyedia layanan jaringan dapat menjadi titik penyadapan.</w:t>
      </w:r>
    </w:p>
    <w:p>
      <w:pPr>
        <w:pStyle w:val="Normal"/>
      </w:pPr>
      <w:r>
        <w:t xml:space="preserve">Dalam studi kasus ini, seorang pemain mengirim kode aksi atau skor kepada server game. Di tengah jaringan terdapat Eve, penyadap pasif yang dapat menyalin paket, dan pada skenario lanjutan dapat mengubah paket. Tanpa perlindungan, Eve dapat membaca aksi pemain atau memalsukan skor. Karena itu diperlukan dua kemampuan kriptografi: menyepakati kunci rahasia melalui jaringan terbuka dan mengenkripsi pesan dengan kunci publik server.</w:t>
      </w:r>
    </w:p>
    <w:p>
      <w:pPr>
        <w:pStyle w:val="Normal"/>
      </w:pPr>
      <w:r>
        <w:t xml:space="preserve">Diffie-Hellman (DH) menyediakan mekanisme pertukaran kunci. Pemain dan server masing-masing memilih eksponen rahasia dan bertukar nilai publik. Kunci sesi K dihitung dari nilai publik lawan dan eksponen rahasia sendiri, sehingga K tidak pernah dikirim. ElGamal menyediakan enkripsi kunci publik. Pemain mengenkripsi pesan dengan kunci publik server, dan hanya server yang memiliki kunci privat dapat membukanya.</w:t>
      </w:r>
    </w:p>
    <w:p>
      <w:pPr>
        <w:pStyle w:val="Normal"/>
      </w:pPr>
      <w:r>
        <w:t xml:space="preserve">Program ini menggabungkan keduanya dalam satu alur yang dapat dijalankan tahap demi tahap. Sebelum dienkripsi, pesan disamarkan dengan kunci sesi: m' = (m + K) mod p. Server harus mendekripsi ElGamal terlebih dahulu, lalu melepas topeng dengan K. Dengan demikian, keberhasilan pemulihan pesan bergantung pada dua rahasia yang berbeda: kunci privat ElGamal milik server (x) dan kunci sesi hasil DH (K).</w:t>
      </w:r>
    </w:p>
    <w:p>
      <w:pPr>
        <w:pStyle w:val="Heading2"/>
        <w:keepNext/>
      </w:pPr>
      <w:r>
        <w:t xml:space="preserve">1.2 Rumusan Masalah</w:t>
      </w:r>
    </w:p>
    <w:p>
      <w:pPr>
        <w:pStyle w:val="Normal"/>
      </w:pPr>
      <w:r>
        <w:t xml:space="preserve">Berdasarkan latar belakang tersebut, rumusan masalah pada proyek ini adalah:</w:t>
      </w:r>
    </w:p>
    <w:p>
      <w:pPr>
        <w:pStyle w:val="Normal"/>
        <w:ind w:left="420" w:hanging="220"/>
        <w:spacing w:before="0" w:after="40"/>
      </w:pPr>
      <w:r>
        <w:t xml:space="preserve">1. Bagaimana mengimplementasikan eksponensiasi modular, invers modular, Diffie-Hellman, dan ElGamal dari nol tanpa pustaka kriptografi siap pakai?</w:t>
      </w:r>
    </w:p>
    <w:p>
      <w:pPr>
        <w:pStyle w:val="Normal"/>
        <w:ind w:left="420" w:hanging="220"/>
        <w:spacing w:before="0" w:after="40"/>
      </w:pPr>
      <w:r>
        <w:t xml:space="preserve">2. Bagaimana menampilkan setiap tahap perhitungan, termasuk nilai antara dan substitusi angka, agar hasilnya dapat diverifikasi secara manual?</w:t>
      </w:r>
    </w:p>
    <w:p>
      <w:pPr>
        <w:pStyle w:val="Normal"/>
        <w:ind w:left="420" w:hanging="220"/>
        <w:spacing w:before="0" w:after="40"/>
      </w:pPr>
      <w:r>
        <w:t xml:space="preserve">3. Bagaimana merancang komunikasi client-server yang memisahkan kunci publik, kunci privat, ciphertext, dan aturan permainan?</w:t>
      </w:r>
    </w:p>
    <w:p>
      <w:pPr>
        <w:pStyle w:val="Normal"/>
        <w:ind w:left="420" w:hanging="220"/>
        <w:spacing w:before="0" w:after="40"/>
      </w:pPr>
      <w:r>
        <w:t xml:space="preserve">4. Bagaimana menerapkan ElGamal pada data aksi game sehingga server dapat memvalidasi aksi dan memperbarui HP monster tanpa mempercayai damage dari client?</w:t>
      </w:r>
    </w:p>
    <w:p>
      <w:pPr>
        <w:pStyle w:val="Normal"/>
        <w:ind w:left="420" w:hanging="220"/>
        <w:spacing w:before="0" w:after="40"/>
      </w:pPr>
      <w:r>
        <w:t xml:space="preserve">5. Bagaimana membuktikan kebenaran implementasi melalui pengujian otomatis dan pengujian antarmuka?</w:t>
      </w:r>
    </w:p>
    <w:p>
      <w:pPr>
        <w:pStyle w:val="Normal"/>
        <w:ind w:left="420" w:hanging="220"/>
        <w:spacing w:before="0" w:after="40"/>
      </w:pPr>
      <w:r>
        <w:t xml:space="preserve">6. Bagaimana menjelaskan batas keamanan, integritas, autentikasi, dan penggunaan parameter kecil secara jujur?</w:t>
      </w:r>
    </w:p>
    <w:p>
      <w:pPr>
        <w:pStyle w:val="Heading2"/>
        <w:keepNext/>
      </w:pPr>
      <w:r>
        <w:t xml:space="preserve">1.3 Tujuan</w:t>
      </w:r>
    </w:p>
    <w:p>
      <w:pPr>
        <w:pStyle w:val="Normal"/>
      </w:pPr>
      <w:r>
        <w:t xml:space="preserve">Tujuan pembuatan program dan laporan ini adalah:</w:t>
      </w:r>
    </w:p>
    <w:p>
      <w:pPr>
        <w:pStyle w:val="Normal"/>
        <w:ind w:left="420" w:hanging="220"/>
        <w:spacing w:before="0" w:after="40"/>
      </w:pPr>
      <w:r>
        <w:t xml:space="preserve">1. Mengimplementasikan aritmetika modular, pembangkitan prima, Diffie-Hellman, dan ElGamal dari nol menggunakan Python standard library.</w:t>
      </w:r>
    </w:p>
    <w:p>
      <w:pPr>
        <w:pStyle w:val="Normal"/>
        <w:ind w:left="420" w:hanging="220"/>
        <w:spacing w:before="0" w:after="40"/>
      </w:pPr>
      <w:r>
        <w:t xml:space="preserve">2. Menampilkan setiap tahap algoritma, mulai dari parameter publik sampai skenario serangan, dengan angka nyata yang dapat diverifikasi.</w:t>
      </w:r>
    </w:p>
    <w:p>
      <w:pPr>
        <w:pStyle w:val="Normal"/>
        <w:ind w:left="420" w:hanging="220"/>
        <w:spacing w:before="0" w:after="40"/>
      </w:pPr>
      <w:r>
        <w:t xml:space="preserve">3. Membangun antarmuka web satu halaman yang memperlihatkan peran pemain, jaringan/Eve, dan server secara berdampingan.</w:t>
      </w:r>
    </w:p>
    <w:p>
      <w:pPr>
        <w:pStyle w:val="Normal"/>
        <w:ind w:left="420" w:hanging="220"/>
        <w:spacing w:before="0" w:after="40"/>
      </w:pPr>
      <w:r>
        <w:t xml:space="preserve">4. Menyediakan Mode Demo 16 bit untuk verifikasi manual dan Mode Aman 128 bit untuk menunjukkan pengaruh ukuran parameter.</w:t>
      </w:r>
    </w:p>
    <w:p>
      <w:pPr>
        <w:pStyle w:val="Normal"/>
        <w:ind w:left="420" w:hanging="220"/>
        <w:spacing w:before="0" w:after="40"/>
      </w:pPr>
      <w:r>
        <w:t xml:space="preserve">5. Menyediakan Arena pertarungan pemain melawan monster dengan parameter p=23, kode aksi 1/2/3, pemetaan damage otoritatif server, dan HP yang benar-benar diperbarui.</w:t>
      </w:r>
    </w:p>
    <w:p>
      <w:pPr>
        <w:pStyle w:val="Normal"/>
        <w:ind w:left="420" w:hanging="220"/>
        <w:spacing w:before="0" w:after="40"/>
      </w:pPr>
      <w:r>
        <w:t xml:space="preserve">6. Menyediakan demonstrasi manual p=23 yang menampilkan A=8, B=19, K=2, y=8, c1=10, c2=3, s=6, s⁻¹=4, dan m′=12.</w:t>
      </w:r>
    </w:p>
    <w:p>
      <w:pPr>
        <w:pStyle w:val="Normal"/>
        <w:ind w:left="420" w:hanging="220"/>
        <w:spacing w:before="0" w:after="40"/>
      </w:pPr>
      <w:r>
        <w:t xml:space="preserve">7. Menganalisis keamanan, keterbatasan, dan skenario serangan terhadap rancangan tersebut.</w:t>
      </w:r>
    </w:p>
    <w:p>
      <w:pPr>
        <w:pStyle w:val="Normal"/>
        <w:ind w:left="420" w:hanging="220"/>
        <w:spacing w:before="0" w:after="40"/>
      </w:pPr>
      <w:r>
        <w:t xml:space="preserve">8. Menyediakan pengujian otomatis yang memeriksa kebenaran fungsi matematika, pertukaran kunci, enkripsi-dekripsi, aturan arena, endpoint HTTP, dan skenario tamper.</w:t>
      </w:r>
    </w:p>
    <w:p>
      <w:pPr>
        <w:pStyle w:val="Heading2"/>
        <w:keepNext/>
      </w:pPr>
      <w:r>
        <w:t xml:space="preserve">1.4 Manfaat</w:t>
      </w:r>
    </w:p>
    <w:p>
      <w:pPr>
        <w:pStyle w:val="Normal"/>
      </w:pPr>
      <w:r>
        <w:t xml:space="preserve">Manfaat teoretis proyek ini adalah memberikan contoh konkret bagaimana aritmetika modular, logaritma diskret, Diffie-Hellman, dan ElGamal saling berhubungan. Mahasiswa dapat membandingkan hasil program dengan perhitungan manual dan melihat mengapa kebenaran matematis tidak otomatis berarti keamanan implementasi.</w:t>
      </w:r>
    </w:p>
    <w:p>
      <w:pPr>
        <w:pStyle w:val="Normal"/>
      </w:pPr>
      <w:r>
        <w:t xml:space="preserve">Manfaat praktisnya adalah tersedianya aplikasi demonstrasi yang dapat dijalankan secara lokal, dipakai di kelas, dan dimodifikasi untuk eksperimen. Proyek ini juga menunjukkan pola server otoritatif: client mengirim niat atau aksi, sedangkan server memegang aturan permainan, kunci privat, dan kebenaran state.</w:t>
      </w:r>
    </w:p>
    <w:p>
      <w:pPr>
        <w:pStyle w:val="Heading2"/>
        <w:keepNext/>
      </w:pPr>
      <w:r>
        <w:t xml:space="preserve">1.5 Batasan dan Lingkup</w:t>
      </w:r>
    </w:p>
    <w:p>
      <w:pPr>
        <w:pStyle w:val="Normal"/>
      </w:pPr>
      <w:r>
        <w:t xml:space="preserve">Program ini memiliki batasan sebagai berikut:</w:t>
      </w:r>
    </w:p>
    <w:p>
      <w:pPr>
        <w:pStyle w:val="Normal"/>
        <w:ind w:left="420" w:hanging="220"/>
        <w:spacing w:before="0" w:after="40"/>
      </w:pPr>
      <w:r>
        <w:t xml:space="preserve">• Logika kriptografi ditulis sendiri. Tidak ada pustaka kriptografi, pustaka matematika kripto, atau pemanggilan pow(a, b, m) tiga argumen pada kode utama.</w:t>
      </w:r>
    </w:p>
    <w:p>
      <w:pPr>
        <w:pStyle w:val="Normal"/>
        <w:ind w:left="420" w:hanging="220"/>
        <w:spacing w:before="0" w:after="40"/>
      </w:pPr>
      <w:r>
        <w:t xml:space="preserve">• Backend hanya memakai Python standard library, yaitu http.server, json, os, threading, dan modul standar lain yang tidak menyediakan primitif kriptografi siap pakai.</w:t>
      </w:r>
    </w:p>
    <w:p>
      <w:pPr>
        <w:pStyle w:val="Normal"/>
        <w:ind w:left="420" w:hanging="220"/>
        <w:spacing w:before="0" w:after="40"/>
      </w:pPr>
      <w:r>
        <w:t xml:space="preserve">• Frontend hanya memakai HTML, CSS, dan JavaScript murni. Tidak ada CDN, framework, atau pustaka JavaScript eksternal. Font disimpan lokal agar aplikasi dapat berjalan offline.</w:t>
      </w:r>
    </w:p>
    <w:p>
      <w:pPr>
        <w:pStyle w:val="Normal"/>
        <w:ind w:left="420" w:hanging="220"/>
        <w:spacing w:before="0" w:after="40"/>
      </w:pPr>
      <w:r>
        <w:t xml:space="preserve">• Frontend tidak melakukan perhitungan kriptografi. Seluruh bilangan besar dikirim sebagai string agar presisi JavaScript tidak hilang.</w:t>
      </w:r>
    </w:p>
    <w:p>
      <w:pPr>
        <w:pStyle w:val="Normal"/>
        <w:ind w:left="420" w:hanging="220"/>
        <w:spacing w:before="0" w:after="40"/>
      </w:pPr>
      <w:r>
        <w:t xml:space="preserve">• State sesi disimpan di memori server. Aplikasi ditujukan untuk demonstrasi satu sesi, bukan layanan produksi.</w:t>
      </w:r>
    </w:p>
    <w:p>
      <w:pPr>
        <w:pStyle w:val="Normal"/>
        <w:ind w:left="420" w:hanging="220"/>
        <w:spacing w:before="0" w:after="40"/>
      </w:pPr>
      <w:r>
        <w:t xml:space="preserve">• Mode Demo memakai safe prime sekitar 16 bit agar angka mudah dibaca. Mode Aman memakai safe prime sekitar 128 bit. Ukuran 128 bit belum memenuhi standar produksi untuk DH atau ElGamal.</w:t>
      </w:r>
    </w:p>
    <w:p>
      <w:pPr>
        <w:pStyle w:val="Normal"/>
        <w:ind w:left="420" w:hanging="220"/>
        <w:spacing w:before="0" w:after="40"/>
      </w:pPr>
      <w:r>
        <w:t xml:space="preserve">• Program ini bersifat edukatif. Ia tidak menggantikan TLS, tanda tangan digital, atau mekanisme autentikasi yang layak produksi.</w:t>
      </w:r>
    </w:p>
    <w:p>
      <w:pPr>
        <w:pStyle w:val="Heading1"/>
        <w:keepNext/>
      </w:pPr>
      <w:r>
        <w:t xml:space="preserve">BAB II — LANDASAN TEORI</w:t>
      </w:r>
    </w:p>
    <w:p>
      <w:pPr>
        <w:pStyle w:val="Heading2"/>
        <w:keepNext/>
      </w:pPr>
      <w:r>
        <w:t xml:space="preserve">2.1 Aritmetika Modular</w:t>
      </w:r>
    </w:p>
    <w:p>
      <w:pPr>
        <w:pStyle w:val="Normal"/>
      </w:pPr>
      <w:r>
        <w:t xml:space="preserve">Aritmetika modular bekerja pada sisa pembagian terhadap modulus m. Dua bilangan a dan b kongruen modulo m jika (a - b) habis dibagi m, ditulis a ≡ b (mod m). Dalam program, hasil selalu dinormalisasi ke rentang 0 sampai m-1 dengan operasi modulo.</w:t>
      </w:r>
    </w:p>
    <w:p>
      <w:pPr>
        <w:pStyle w:val="Normal"/>
      </w:pPr>
      <w:r>
        <w:t xml:space="preserve">Operasi dasar yang dibutuhkan adalah:</w:t>
      </w:r>
    </w:p>
    <w:p>
      <w:pPr>
        <w:pStyle w:val="Normal"/>
        <w:ind w:left="420" w:hanging="220"/>
        <w:spacing w:before="0" w:after="40"/>
      </w:pPr>
      <w:r>
        <w:t xml:space="preserve">• FPB(a, b) dengan algoritma Euclidean: selama b ≠ 0, ganti (a, b) dengan (b, a mod b).</w:t>
      </w:r>
    </w:p>
    <w:p>
      <w:pPr>
        <w:pStyle w:val="Normal"/>
        <w:ind w:left="420" w:hanging="220"/>
        <w:spacing w:before="0" w:after="40"/>
      </w:pPr>
      <w:r>
        <w:t xml:space="preserve">• Invers modular a^-1 mod m, yaitu bilangan x sehingga a·x ≡ 1 (mod m). Invers ada jika dan hanya jika FPB(a, m) = 1. Invers dihitung dengan extended Euclidean.</w:t>
      </w:r>
    </w:p>
    <w:p>
      <w:pPr>
        <w:pStyle w:val="Normal"/>
        <w:ind w:left="420" w:hanging="220"/>
        <w:spacing w:before="0" w:after="40"/>
      </w:pPr>
      <w:r>
        <w:t xml:space="preserve">• Eksponensiasi modular a^b mod m dengan square-and-multiply. Algoritma membaca bit eksponen dari yang paling rendah, mengkuadratkan faktor setiap langkah, dan mengalikan hasil ketika bit bernilai 1. Kompleksitasnya O(log b) perkalian modular.</w:t>
      </w:r>
    </w:p>
    <w:p>
      <w:pPr>
        <w:pStyle w:val="Normal"/>
      </w:pPr>
      <w:r>
        <w:t xml:space="preserve">Square-and-multiply penting karena eksponen pada DH dan ElGamal dapat bernilai puluhan ribu bahkan 128 bit. Menghitung pangkat penuh terlebih dahulu akan menghasilkan bilangan yang sangat besar dan tidak efisien.</w:t>
      </w:r>
    </w:p>
    <w:p>
      <w:pPr>
        <w:pStyle w:val="Heading2"/>
        <w:keepNext/>
      </w:pPr>
      <w:r>
        <w:t xml:space="preserve">2.2 Logaritma Diskret</w:t>
      </w:r>
    </w:p>
    <w:p>
      <w:pPr>
        <w:pStyle w:val="Normal"/>
      </w:pPr>
      <w:r>
        <w:t xml:space="preserve">Diberikan bilangan prima p, generator g, dan nilai h = g^x mod p. Masalah logaritma diskret (DLP) adalah menemukan x dari h, g, dan p. Untuk p yang besar dan dipilih dengan benar, tidak ada algoritma klasik yang efisien. Keamanan Diffie-Hellman dan ElGamal bertumpu pada kesulitan masalah ini.</w:t>
      </w:r>
    </w:p>
    <w:p>
      <w:pPr>
        <w:pStyle w:val="Normal"/>
      </w:pPr>
      <w:r>
        <w:t xml:space="preserve">Pada Mode Demo 16 bit, p hanya sekitar 46.000, sehingga pencarian x dapat dilakukan dengan brute force dalam waktu singkat. Mode ini memang dirancang untuk pembelajaran, bukan untuk keamanan. Pada Mode Aman 128 bit, ruang pencarian jauh lebih besar, tetapi modulus 128 bit masih terlalu kecil untuk aplikasi nyata.</w:t>
      </w:r>
    </w:p>
    <w:p>
      <w:pPr>
        <w:pStyle w:val="Heading2"/>
        <w:keepNext/>
      </w:pPr>
      <w:r>
        <w:t xml:space="preserve">2.3 Diffie-Hellman</w:t>
      </w:r>
    </w:p>
    <w:p>
      <w:pPr>
        <w:pStyle w:val="Normal"/>
      </w:pPr>
      <w:r>
        <w:t xml:space="preserve">Diffie-Hellman memungkinkan dua pihak menyepakati kunci sesi melalui kanal terbuka. Parameter publiknya adalah bilangan prima p dan generator g. Protokolnya:</w:t>
      </w:r>
    </w:p>
    <w:p>
      <w:pPr>
        <w:pStyle w:val="Normal"/>
        <w:ind w:left="420" w:hanging="220"/>
        <w:spacing w:before="0" w:after="40"/>
      </w:pPr>
      <w:r>
        <w:t xml:space="preserve">1. Pemain memilih a rahasia pada 2 ≤ a ≤ p-2, lalu menghitung A = g^a mod p dan mengirim A.</w:t>
      </w:r>
    </w:p>
    <w:p>
      <w:pPr>
        <w:pStyle w:val="Normal"/>
        <w:ind w:left="420" w:hanging="220"/>
        <w:spacing w:before="0" w:after="40"/>
      </w:pPr>
      <w:r>
        <w:t xml:space="preserve">2. Server memilih b rahasia pada 2 ≤ b ≤ p-2, lalu menghitung B = g^b mod p dan mengirim B.</w:t>
      </w:r>
    </w:p>
    <w:p>
      <w:pPr>
        <w:pStyle w:val="Normal"/>
        <w:ind w:left="420" w:hanging="220"/>
        <w:spacing w:before="0" w:after="40"/>
      </w:pPr>
      <w:r>
        <w:t xml:space="preserve">3. Pemain menghitung K_pemain = B^a mod p.</w:t>
      </w:r>
    </w:p>
    <w:p>
      <w:pPr>
        <w:pStyle w:val="Normal"/>
        <w:ind w:left="420" w:hanging="220"/>
        <w:spacing w:before="0" w:after="40"/>
      </w:pPr>
      <w:r>
        <w:t xml:space="preserve">4. Server menghitung K_server = A^b mod p.</w:t>
      </w:r>
    </w:p>
    <w:p>
      <w:pPr>
        <w:pStyle w:val="Normal"/>
      </w:pPr>
      <w:r>
        <w:t xml:space="preserve">Kedua nilai sama karena:</w:t>
      </w:r>
    </w:p>
    <w:p>
      <w:pPr>
        <w:pStyle w:val="Normal"/>
      </w:pPr>
      <w:r>
        <w:t xml:space="preserve">K_pemain = B^a = (g^b)^a = g^(ab) = (g^a)^b = A^b = K_server (mod p).</w:t>
      </w:r>
    </w:p>
    <w:p>
      <w:pPr>
        <w:pStyle w:val="Normal"/>
      </w:pPr>
      <w:r>
        <w:t xml:space="preserve">Eve yang melihat A dan B tidak dapat menghitung K tanpa menemukan a atau b. Namun, DH polos tidak mengautentikasi pihak yang bertukar kunci. Penyerang aktif dapat melakukan man-in-the-middle dengan membangun dua sesi DH terpisah, satu dengan pemain dan satu dengan server.</w:t>
      </w:r>
    </w:p>
    <w:p>
      <w:pPr>
        <w:pStyle w:val="Heading2"/>
        <w:keepNext/>
      </w:pPr>
      <w:r>
        <w:t xml:space="preserve">2.4 Safe Prime dan Generator</w:t>
      </w:r>
    </w:p>
    <w:p>
      <w:pPr>
        <w:pStyle w:val="Normal"/>
      </w:pPr>
      <w:r>
        <w:t xml:space="preserve">Safe prime adalah bilangan prima p yang dapat ditulis sebagai p = 2q + 1 dengan q juga prima. Bentuk ini membuat grup perkalian modulo p memiliki subgrup besar berorder prima q. Generator g yang dipilih harus memenuhi:</w:t>
      </w:r>
    </w:p>
    <w:p>
      <w:pPr>
        <w:pStyle w:val="Normal"/>
        <w:ind w:left="420" w:hanging="220"/>
        <w:spacing w:before="0" w:after="40"/>
      </w:pPr>
      <w:r>
        <w:t xml:space="preserve">• g^2 mod p ≠ 1, sehingga order g bukan 1 atau 2.</w:t>
      </w:r>
    </w:p>
    <w:p>
      <w:pPr>
        <w:pStyle w:val="Normal"/>
        <w:ind w:left="420" w:hanging="220"/>
        <w:spacing w:before="0" w:after="40"/>
      </w:pPr>
      <w:r>
        <w:t xml:space="preserve">• g^q mod p ≠ 1, sehingga order g bukan q.</w:t>
      </w:r>
    </w:p>
    <w:p>
      <w:pPr>
        <w:pStyle w:val="Normal"/>
      </w:pPr>
      <w:r>
        <w:t xml:space="preserve">Jika kedua syarat terpenuhi, order g adalah 2q = p-1 dan g membangkitkan seluruh grup. Pemeriksaan ini penting agar kunci tidak terperangkap pada subgrup kecil yang dapat diserang dengan Pohlig-Hellman.</w:t>
      </w:r>
    </w:p>
    <w:p>
      <w:pPr>
        <w:pStyle w:val="Heading2"/>
        <w:keepNext/>
      </w:pPr>
      <w:r>
        <w:t xml:space="preserve">2.5 ElGamal</w:t>
      </w:r>
    </w:p>
    <w:p>
      <w:pPr>
        <w:pStyle w:val="Normal"/>
      </w:pPr>
      <w:r>
        <w:t xml:space="preserve">ElGamal adalah skema enkripsi kunci publik yang juga berbasis logaritma diskret. Misalkan p prima dan g generator. Server memilih kunci privat x pada 2 ≤ x ≤ p-2 dan menghitung kunci publik y = g^x mod p. Kunci publik (p, g, y) boleh diketahui semua pihak; x tetap rahasia.</w:t>
      </w:r>
    </w:p>
    <w:p>
      <w:pPr>
        <w:pStyle w:val="Normal"/>
      </w:pPr>
      <w:r>
        <w:t xml:space="preserve">Untuk mengenkripsi pesan m dengan 0 ≤ m &lt; p, pemain memilih nonce k acak dengan syarat FPB(k, p-1) = 1, lalu menghitung:</w:t>
      </w:r>
    </w:p>
    <w:p>
      <w:pPr>
        <w:pStyle w:val="Normal"/>
      </w:pPr>
      <w:r>
        <w:t xml:space="preserve">c1 = g^k mod p</w:t>
      </w:r>
    </w:p>
    <w:p>
      <w:pPr>
        <w:pStyle w:val="Normal"/>
      </w:pPr>
      <w:r>
        <w:t xml:space="preserve">c2 = m · y^k mod p.</w:t>
      </w:r>
    </w:p>
    <w:p>
      <w:pPr>
        <w:pStyle w:val="Normal"/>
      </w:pPr>
      <w:r>
        <w:t xml:space="preserve">Pasangan (c1, c2) dikirim ke server. Server menghitung:</w:t>
      </w:r>
    </w:p>
    <w:p>
      <w:pPr>
        <w:pStyle w:val="Normal"/>
      </w:pPr>
      <w:r>
        <w:t xml:space="preserve">s = c1^x mod p</w:t>
      </w:r>
    </w:p>
    <w:p>
      <w:pPr>
        <w:pStyle w:val="Normal"/>
      </w:pPr>
      <w:r>
        <w:t xml:space="preserve">m = c2 · s^-1 mod p.</w:t>
      </w:r>
    </w:p>
    <w:p>
      <w:pPr>
        <w:pStyle w:val="Normal"/>
      </w:pPr>
      <w:r>
        <w:t xml:space="preserve">Kebenaran dekripsi dapat dibuktikan sebagai berikut:</w:t>
      </w:r>
    </w:p>
    <w:p>
      <w:pPr>
        <w:pStyle w:val="Normal"/>
      </w:pPr>
      <w:r>
        <w:t xml:space="preserve">c2 · s^-1 = (m · y^k) · (g^(kx))^-1 = m · g^(xk) · g^(-xk) = m (mod p).</w:t>
      </w:r>
    </w:p>
    <w:p>
      <w:pPr>
        <w:pStyle w:val="Normal"/>
      </w:pPr>
      <w:r>
        <w:t xml:space="preserve">Karena k dipilih acak dan berbeda untuk setiap pesan, ElGamal bersifat probabilistik: pesan yang sama menghasilkan ciphertext yang berbeda. Syarat FPB(k, p-1) = 1 memastikan s memiliki invers modular.</w:t>
      </w:r>
    </w:p>
    <w:p>
      <w:pPr>
        <w:pStyle w:val="Heading2"/>
        <w:keepNext/>
      </w:pPr>
      <w:r>
        <w:t xml:space="preserve">2.6 Penggabungan Diffie-Hellman dan ElGamal</w:t>
      </w:r>
    </w:p>
    <w:p>
      <w:pPr>
        <w:pStyle w:val="Normal"/>
      </w:pPr>
      <w:r>
        <w:t xml:space="preserve">Program ini memiliki dua jalur demonstrasi yang sengaja dipisahkan. Pada </w:t>
      </w:r>
      <w:r>
        <w:rPr>
          <w:b/>
        </w:rPr>
        <w:t xml:space="preserve">laboratorium tahapan</w:t>
      </w:r>
      <w:r>
        <w:t xml:space="preserve">, ElGamal tidak langsung mengenkripsi m; pesan disamarkan terlebih dahulu dengan kunci sesi K hasil DH. Pada </w:t>
      </w:r>
      <w:r>
        <w:rPr>
          <w:b/>
        </w:rPr>
        <w:t xml:space="preserve">Arena pertarungan</w:t>
      </w:r>
      <w:r>
        <w:t xml:space="preserve">, ElGamal memakai kunci publik server secara langsung dan K tidak dipakai sebagai kunci privat ElGamal. Perbedaan ini penting agar pembaca tidak menyimpulkan bahwa DH otomatis menjadi kunci ElGamal.</w:t>
      </w:r>
    </w:p>
    <w:p>
      <w:pPr>
        <w:pStyle w:val="Normal"/>
      </w:pPr>
      <w:r>
        <w:t xml:space="preserve">Untuk laboratorium tahapan, pesan disamarkan terlebih dahulu dengan kunci sesi K hasil DH:</w:t>
      </w:r>
    </w:p>
    <w:p>
      <w:pPr>
        <w:pStyle w:val="Normal"/>
      </w:pPr>
      <w:r>
        <w:t xml:space="preserve">m' = (m + K) mod p.</w:t>
      </w:r>
    </w:p>
    <w:p>
      <w:pPr>
        <w:pStyle w:val="Normal"/>
      </w:pPr>
      <w:r>
        <w:t xml:space="preserve">Setelah itu, m' dienkripsi dengan ElGamal:</w:t>
      </w:r>
    </w:p>
    <w:p>
      <w:pPr>
        <w:pStyle w:val="Normal"/>
      </w:pPr>
      <w:r>
        <w:t xml:space="preserve">c1 = g^k mod p</w:t>
      </w:r>
    </w:p>
    <w:p>
      <w:pPr>
        <w:pStyle w:val="Normal"/>
      </w:pPr>
      <w:r>
        <w:t xml:space="preserve">c2 = m' · y^k mod p.</w:t>
      </w:r>
    </w:p>
    <w:p>
      <w:pPr>
        <w:pStyle w:val="Normal"/>
      </w:pPr>
      <w:r>
        <w:t xml:space="preserve">Server mendekripsi ElGamal untuk memperoleh m', lalu melepas topeng:</w:t>
      </w:r>
    </w:p>
    <w:p>
      <w:pPr>
        <w:pStyle w:val="Normal"/>
      </w:pPr>
      <w:r>
        <w:t xml:space="preserve">m = (m' - K) mod p.</w:t>
      </w:r>
    </w:p>
    <w:p>
      <w:pPr>
        <w:pStyle w:val="Normal"/>
      </w:pPr>
      <w:r>
        <w:t xml:space="preserve">Secara operasional, kedua tahap saling bergantung. Jika x salah, server tidak dapat memperoleh m' yang benar. Jika K salah, server memperoleh m' yang benar tetapi m akhirnya salah. Dengan demikian, server membutuhkan dua rahasia yang berbeda: x milik ElGamal dan K hasil DH.</w:t>
      </w:r>
    </w:p>
    <w:p>
      <w:pPr>
        <w:pStyle w:val="Normal"/>
      </w:pPr>
      <w:r>
        <w:t xml:space="preserve">Perlu dicatat bahwa secara keamanan, ElGamal saja sudah menyembunyikan m dari Eve. Lapisan m' = (m + K) mod p tidak menggantikan ElGamal dan tidak menambahkan autentikasi. Manfaatnya dalam program ini adalah mengikat pesan ke sesi DH, menunjukkan ketergantungan dua skema, dan memberi lapisan pertahanan berlapis yang bersifat edukatif. Pada sistem produksi, Confidentiality tetap harus disertai integritas dan autentikasi.</w:t>
      </w:r>
    </w:p>
    <w:p>
      <w:pPr>
        <w:pStyle w:val="Heading2"/>
        <w:keepNext/>
      </w:pPr>
      <w:r>
        <w:t xml:space="preserve">2.7 Sifat Malleable ElGamal</w:t>
      </w:r>
    </w:p>
    <w:p>
      <w:pPr>
        <w:pStyle w:val="Normal"/>
      </w:pPr>
      <w:r>
        <w:t xml:space="preserve">ElGamal polos tidak memiliki tag integritas. Jika Eve mengubah c2 menjadi c2' = c2 + δ mod p, server akan mendekripsi menjadi:</w:t>
      </w:r>
    </w:p>
    <w:p>
      <w:pPr>
        <w:pStyle w:val="Normal"/>
      </w:pPr>
      <w:r>
        <w:t xml:space="preserve">m'_t = c2' · s^-1 = (c2 + δ) · s^-1 = m' + δ·s^-1 (mod p).</w:t>
      </w:r>
    </w:p>
    <w:p>
      <w:pPr>
        <w:pStyle w:val="Normal"/>
      </w:pPr>
      <w:r>
        <w:t xml:space="preserve">Setelah pelepasan topeng, m_t = m + δ·s^-1 (mod p). Plaintext berubah tanpa error. Karena Eve tidak mengetahui K atau s^-1, ia tidak dapat memilih perubahan yang tepat untuk menghasilkan pesan tertentu, tetapi ia tetap dapat merusak atau mengacak pesan. Inilah sifat malleable yang dibahas pada Tahap 7.</w:t>
      </w:r>
    </w:p>
    <w:p>
      <w:pPr>
        <w:pStyle w:val="Heading1"/>
        <w:keepNext/>
      </w:pPr>
      <w:r>
        <w:t xml:space="preserve">BAB III — ANALISIS DAN PERANCANGAN</w:t>
      </w:r>
    </w:p>
    <w:p>
      <w:pPr>
        <w:pStyle w:val="Heading2"/>
        <w:keepNext/>
      </w:pPr>
      <w:r>
        <w:t xml:space="preserve">3.1 Skenario Game Online</w:t>
      </w:r>
    </w:p>
    <w:p>
      <w:pPr>
        <w:pStyle w:val="Normal"/>
      </w:pPr>
      <w:r>
        <w:t xml:space="preserve">Aplikasi memiliki dua jalur studi kasus yang dapat dipilih pengguna:</w:t>
      </w:r>
    </w:p>
    <w:p>
      <w:pPr>
        <w:pStyle w:val="Normal"/>
        <w:ind w:left="420" w:hanging="220"/>
        <w:spacing w:before="0" w:after="40"/>
      </w:pPr>
      <w:r>
        <w:t xml:space="preserve">1. </w:t>
      </w:r>
      <w:r>
        <w:rPr>
          <w:b/>
        </w:rPr>
        <w:t xml:space="preserve">Laboratorium tahapan 0–7</w:t>
      </w:r>
      <w:r>
        <w:t xml:space="preserve">: pemain mengirim kode aksi atau skor; pesan disamarkan dengan K hasil DH lalu dienkripsi ElGamal. Jalur ini menekankan keterkaitan DH dan ElGamal.</w:t>
      </w:r>
    </w:p>
    <w:p>
      <w:pPr>
        <w:pStyle w:val="Normal"/>
        <w:ind w:left="420" w:hanging="220"/>
        <w:spacing w:before="0" w:after="40"/>
      </w:pPr>
      <w:r>
        <w:t xml:space="preserve">2. </w:t>
      </w:r>
      <w:r>
        <w:rPr>
          <w:b/>
        </w:rPr>
        <w:t xml:space="preserve">Arena pertarungan p=23</w:t>
      </w:r>
      <w:r>
        <w:t xml:space="preserve">: pemain memilih Serang, Skill, atau Bertahan; kode aksi dienkripsi langsung dengan ElGamal memakai kunci publik server. Server memetakan kode ke damage dan memperbarui HP monster. Jalur ini menekankan aturan game otoritatif dan contoh perhitungan manual.</w:t>
      </w:r>
    </w:p>
    <w:p>
      <w:pPr>
        <w:pStyle w:val="Normal"/>
      </w:pPr>
      <w:r>
        <w:t xml:space="preserve">Skenario umumnya adalah pertukaran data antara satu pemain dan satu server game:</w:t>
      </w:r>
    </w:p>
    <w:p>
      <w:pPr>
        <w:pStyle w:val="Normal"/>
        <w:ind w:left="420" w:hanging="220"/>
        <w:spacing w:before="0" w:after="40"/>
      </w:pPr>
      <w:r>
        <w:t xml:space="preserve">• Pemain memilih kode aksi 1 = Serang, 2 = Skill, atau 3 = Bertahan, atau memasukkan skor non-negatif pada laboratorium.</w:t>
      </w:r>
    </w:p>
    <w:p>
      <w:pPr>
        <w:pStyle w:val="Normal"/>
        <w:ind w:left="420" w:hanging="220"/>
        <w:spacing w:before="0" w:after="40"/>
      </w:pPr>
      <w:r>
        <w:t xml:space="preserve">• Server harus menerima aksi atau skor yang benar dan menampilkannya; pada Arena, server juga memperbarui HP monster.</w:t>
      </w:r>
    </w:p>
    <w:p>
      <w:pPr>
        <w:pStyle w:val="Normal"/>
        <w:ind w:left="420" w:hanging="220"/>
        <w:spacing w:before="0" w:after="40"/>
      </w:pPr>
      <w:r>
        <w:t xml:space="preserve">• Jaringan tidak aman. Eve dapat membaca semua paket dan, pada skenario serangan, mengubah ciphertext.</w:t>
      </w:r>
    </w:p>
    <w:p>
      <w:pPr>
        <w:pStyle w:val="Normal"/>
        <w:ind w:left="420" w:hanging="220"/>
        <w:spacing w:before="0" w:after="40"/>
      </w:pPr>
      <w:r>
        <w:t xml:space="preserve">• Parameter p, g, dan kunci publik y bersifat publik.</w:t>
      </w:r>
    </w:p>
    <w:p>
      <w:pPr>
        <w:pStyle w:val="Normal"/>
        <w:ind w:left="420" w:hanging="220"/>
        <w:spacing w:before="0" w:after="40"/>
      </w:pPr>
      <w:r>
        <w:t xml:space="preserve">• Rahasia pemain a dan k, rahasia server b dan x, serta kunci sesi K tidak boleh diketahui Eve.</w:t>
      </w:r>
    </w:p>
    <w:p>
      <w:pPr>
        <w:pStyle w:val="Normal"/>
        <w:ind w:left="420" w:hanging="220"/>
        <w:spacing w:before="0" w:after="40"/>
      </w:pPr>
      <w:r>
        <w:t xml:space="preserve">• Pesan m juga harus tetap rahasia.</w:t>
      </w:r>
    </w:p>
    <w:p>
      <w:pPr>
        <w:pStyle w:val="Heading2"/>
        <w:keepNext/>
      </w:pPr>
      <w:r>
        <w:t xml:space="preserve">3.2 Aktor dan Data</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3120"/>
        <w:gridCol w:w="3120"/>
        <w:gridCol w:w="3120"/>
      </w:tblGrid>
      <w:tr>
        <w:trPr>
          <w:tblHeader/>
        </w:trPr>
        <w:tc>
          <w:tcPr>
            <w:tcW w:w="3120" w:type="dxa"/>
            <w:shd w:val="clear" w:color="auto" w:fill="E3F1FE"/>
            <w:vAlign w:val="center"/>
          </w:tcPr>
          <w:p>
            <w:pPr>
              <w:pStyle w:val="TableText"/>
              <w:spacing w:before="0" w:after="0" w:line="240" w:lineRule="auto"/>
            </w:pPr>
            <w:r>
              <w:rPr>
                <w:b/>
                <w:sz w:val="17"/>
                <w:szCs w:val="17"/>
              </w:rPr>
              <w:t xml:space="preserve">Aktor</w:t>
            </w:r>
          </w:p>
        </w:tc>
        <w:tc>
          <w:tcPr>
            <w:tcW w:w="3120" w:type="dxa"/>
            <w:shd w:val="clear" w:color="auto" w:fill="E3F1FE"/>
            <w:vAlign w:val="center"/>
          </w:tcPr>
          <w:p>
            <w:pPr>
              <w:pStyle w:val="TableText"/>
              <w:spacing w:before="0" w:after="0" w:line="240" w:lineRule="auto"/>
            </w:pPr>
            <w:r>
              <w:rPr>
                <w:b/>
                <w:sz w:val="17"/>
                <w:szCs w:val="17"/>
              </w:rPr>
              <w:t xml:space="preserve">Peran</w:t>
            </w:r>
          </w:p>
        </w:tc>
        <w:tc>
          <w:tcPr>
            <w:tcW w:w="3120" w:type="dxa"/>
            <w:shd w:val="clear" w:color="auto" w:fill="E3F1FE"/>
            <w:vAlign w:val="center"/>
          </w:tcPr>
          <w:p>
            <w:pPr>
              <w:pStyle w:val="TableText"/>
              <w:spacing w:before="0" w:after="0" w:line="240" w:lineRule="auto"/>
            </w:pPr>
            <w:r>
              <w:rPr>
                <w:b/>
                <w:sz w:val="17"/>
                <w:szCs w:val="17"/>
              </w:rPr>
              <w:t xml:space="preserve">Data yang dipegang</w:t>
            </w:r>
          </w:p>
        </w:tc>
      </w:tr>
      <w:tr>
        <w:tc>
          <w:tcPr>
            <w:tcW w:w="3120" w:type="dxa"/>
            <w:vAlign w:val="center"/>
          </w:tcPr>
          <w:p>
            <w:pPr>
              <w:pStyle w:val="TableText"/>
              <w:spacing w:before="0" w:after="0" w:line="240" w:lineRule="auto"/>
            </w:pPr>
            <w:r>
              <w:rPr>
                <w:sz w:val="17"/>
                <w:szCs w:val="17"/>
              </w:rPr>
              <w:t xml:space="preserve">Pemain</w:t>
            </w:r>
          </w:p>
        </w:tc>
        <w:tc>
          <w:tcPr>
            <w:tcW w:w="3120" w:type="dxa"/>
            <w:vAlign w:val="center"/>
          </w:tcPr>
          <w:p>
            <w:pPr>
              <w:pStyle w:val="TableText"/>
              <w:spacing w:before="0" w:after="0" w:line="240" w:lineRule="auto"/>
            </w:pPr>
            <w:r>
              <w:rPr>
                <w:sz w:val="17"/>
                <w:szCs w:val="17"/>
              </w:rPr>
              <w:t xml:space="preserve">Klien game yang mengirim aksi/skor</w:t>
            </w:r>
          </w:p>
        </w:tc>
        <w:tc>
          <w:tcPr>
            <w:tcW w:w="3120" w:type="dxa"/>
            <w:vAlign w:val="center"/>
          </w:tcPr>
          <w:p>
            <w:pPr>
              <w:pStyle w:val="TableText"/>
              <w:spacing w:before="0" w:after="0" w:line="240" w:lineRule="auto"/>
            </w:pPr>
            <w:r>
              <w:rPr>
                <w:sz w:val="17"/>
                <w:szCs w:val="17"/>
              </w:rPr>
              <w:t xml:space="preserve">a, A, K, m, m', k, c1, c2</w:t>
            </w:r>
          </w:p>
        </w:tc>
      </w:tr>
      <w:tr>
        <w:tc>
          <w:tcPr>
            <w:tcW w:w="3120" w:type="dxa"/>
            <w:vAlign w:val="center"/>
          </w:tcPr>
          <w:p>
            <w:pPr>
              <w:pStyle w:val="TableText"/>
              <w:spacing w:before="0" w:after="0" w:line="240" w:lineRule="auto"/>
            </w:pPr>
            <w:r>
              <w:rPr>
                <w:sz w:val="17"/>
                <w:szCs w:val="17"/>
              </w:rPr>
              <w:t xml:space="preserve">Server</w:t>
            </w:r>
          </w:p>
        </w:tc>
        <w:tc>
          <w:tcPr>
            <w:tcW w:w="3120" w:type="dxa"/>
            <w:vAlign w:val="center"/>
          </w:tcPr>
          <w:p>
            <w:pPr>
              <w:pStyle w:val="TableText"/>
              <w:spacing w:before="0" w:after="0" w:line="240" w:lineRule="auto"/>
            </w:pPr>
            <w:r>
              <w:rPr>
                <w:sz w:val="17"/>
                <w:szCs w:val="17"/>
              </w:rPr>
              <w:t xml:space="preserve">Otoritas game yang memvalidasi dan mendekripsi</w:t>
            </w:r>
          </w:p>
        </w:tc>
        <w:tc>
          <w:tcPr>
            <w:tcW w:w="3120" w:type="dxa"/>
            <w:vAlign w:val="center"/>
          </w:tcPr>
          <w:p>
            <w:pPr>
              <w:pStyle w:val="TableText"/>
              <w:spacing w:before="0" w:after="0" w:line="240" w:lineRule="auto"/>
            </w:pPr>
            <w:r>
              <w:rPr>
                <w:sz w:val="17"/>
                <w:szCs w:val="17"/>
              </w:rPr>
              <w:t xml:space="preserve">x, y, b, B, K, c1, c2, m', m</w:t>
            </w:r>
          </w:p>
        </w:tc>
      </w:tr>
      <w:tr>
        <w:tc>
          <w:tcPr>
            <w:tcW w:w="3120" w:type="dxa"/>
            <w:vAlign w:val="center"/>
          </w:tcPr>
          <w:p>
            <w:pPr>
              <w:pStyle w:val="TableText"/>
              <w:spacing w:before="0" w:after="0" w:line="240" w:lineRule="auto"/>
            </w:pPr>
            <w:r>
              <w:rPr>
                <w:sz w:val="17"/>
                <w:szCs w:val="17"/>
              </w:rPr>
              <w:t xml:space="preserve">Monster / state game</w:t>
            </w:r>
          </w:p>
        </w:tc>
        <w:tc>
          <w:tcPr>
            <w:tcW w:w="3120" w:type="dxa"/>
            <w:vAlign w:val="center"/>
          </w:tcPr>
          <w:p>
            <w:pPr>
              <w:pStyle w:val="TableText"/>
              <w:spacing w:before="0" w:after="0" w:line="240" w:lineRule="auto"/>
            </w:pPr>
            <w:r>
              <w:rPr>
                <w:sz w:val="17"/>
                <w:szCs w:val="17"/>
              </w:rPr>
              <w:t xml:space="preserve">State otoritatif di server</w:t>
            </w:r>
          </w:p>
        </w:tc>
        <w:tc>
          <w:tcPr>
            <w:tcW w:w="3120" w:type="dxa"/>
            <w:vAlign w:val="center"/>
          </w:tcPr>
          <w:p>
            <w:pPr>
              <w:pStyle w:val="TableText"/>
              <w:spacing w:before="0" w:after="0" w:line="240" w:lineRule="auto"/>
            </w:pPr>
            <w:r>
              <w:rPr>
                <w:sz w:val="17"/>
                <w:szCs w:val="17"/>
              </w:rPr>
              <w:t xml:space="preserve">HP monster, aturan damage, riwayat aksi</w:t>
            </w:r>
          </w:p>
        </w:tc>
      </w:tr>
      <w:tr>
        <w:tc>
          <w:tcPr>
            <w:tcW w:w="3120" w:type="dxa"/>
            <w:vAlign w:val="center"/>
          </w:tcPr>
          <w:p>
            <w:pPr>
              <w:pStyle w:val="TableText"/>
              <w:spacing w:before="0" w:after="0" w:line="240" w:lineRule="auto"/>
            </w:pPr>
            <w:r>
              <w:rPr>
                <w:sz w:val="17"/>
                <w:szCs w:val="17"/>
              </w:rPr>
              <w:t xml:space="preserve">Eve</w:t>
            </w:r>
          </w:p>
        </w:tc>
        <w:tc>
          <w:tcPr>
            <w:tcW w:w="3120" w:type="dxa"/>
            <w:vAlign w:val="center"/>
          </w:tcPr>
          <w:p>
            <w:pPr>
              <w:pStyle w:val="TableText"/>
              <w:spacing w:before="0" w:after="0" w:line="240" w:lineRule="auto"/>
            </w:pPr>
            <w:r>
              <w:rPr>
                <w:sz w:val="17"/>
                <w:szCs w:val="17"/>
              </w:rPr>
              <w:t xml:space="preserve">Penyadap pasif/aktif di jaringan</w:t>
            </w:r>
          </w:p>
        </w:tc>
        <w:tc>
          <w:tcPr>
            <w:tcW w:w="3120" w:type="dxa"/>
            <w:vAlign w:val="center"/>
          </w:tcPr>
          <w:p>
            <w:pPr>
              <w:pStyle w:val="TableText"/>
              <w:spacing w:before="0" w:after="0" w:line="240" w:lineRule="auto"/>
            </w:pPr>
            <w:r>
              <w:rPr>
                <w:sz w:val="17"/>
                <w:szCs w:val="17"/>
              </w:rPr>
              <w:t xml:space="preserve">p, q, g, y, A, B, c1, c2, dan c2 yang diubah</w:t>
            </w:r>
          </w:p>
        </w:tc>
      </w:tr>
      <w:tr>
        <w:tc>
          <w:tcPr>
            <w:tcW w:w="3120" w:type="dxa"/>
            <w:vAlign w:val="center"/>
          </w:tcPr>
          <w:p>
            <w:pPr>
              <w:pStyle w:val="TableText"/>
              <w:spacing w:before="0" w:after="0" w:line="240" w:lineRule="auto"/>
            </w:pPr>
            <w:r>
              <w:rPr>
                <w:sz w:val="17"/>
                <w:szCs w:val="17"/>
              </w:rPr>
              <w:t xml:space="preserve">Jaringan</w:t>
            </w:r>
          </w:p>
        </w:tc>
        <w:tc>
          <w:tcPr>
            <w:tcW w:w="3120" w:type="dxa"/>
            <w:vAlign w:val="center"/>
          </w:tcPr>
          <w:p>
            <w:pPr>
              <w:pStyle w:val="TableText"/>
              <w:spacing w:before="0" w:after="0" w:line="240" w:lineRule="auto"/>
            </w:pPr>
            <w:r>
              <w:rPr>
                <w:sz w:val="17"/>
                <w:szCs w:val="17"/>
              </w:rPr>
              <w:t xml:space="preserve">Kanal tidak aman</w:t>
            </w:r>
          </w:p>
        </w:tc>
        <w:tc>
          <w:tcPr>
            <w:tcW w:w="3120" w:type="dxa"/>
            <w:vAlign w:val="center"/>
          </w:tcPr>
          <w:p>
            <w:pPr>
              <w:pStyle w:val="TableText"/>
              <w:spacing w:before="0" w:after="0" w:line="240" w:lineRule="auto"/>
            </w:pPr>
            <w:r>
              <w:rPr>
                <w:sz w:val="17"/>
                <w:szCs w:val="17"/>
              </w:rPr>
              <w:t xml:space="preserve">Semua paket yang dikirim, tanpa jaminan integritas</w:t>
            </w:r>
          </w:p>
        </w:tc>
      </w:tr>
    </w:tbl>
    <w:p>
      <w:pPr>
        <w:spacing w:before="0" w:after="80"/>
      </w:pPr>
    </w:p>
    <w:p>
      <w:pPr>
        <w:pStyle w:val="Normal"/>
      </w:pPr>
      <w:r>
        <w:t xml:space="preserve">Data publik sengaja dipisahkan dari data rahasia. Pada antarmuka, data publik ditandai biru dan data rahasia ditandai oranye. Eve hanya menerima daftar data publik; nilai a, b, x, k, K, m, dan m' tidak dimasukkan ke endpoint Eve.</w:t>
      </w:r>
    </w:p>
    <w:p>
      <w:pPr>
        <w:pStyle w:val="Heading2"/>
        <w:keepNext/>
      </w:pPr>
      <w:r>
        <w:t xml:space="preserve">3.3 Diagram Alur</w:t>
      </w:r>
    </w:p>
    <w:p>
      <w:pPr>
        <w:jc w:val="center"/>
        <w:spacing w:before="120" w:after="60"/>
      </w:pPr>
      <w:r>
        <w:drawing>
          <wp:inline xmlns:wp="http://schemas.openxmlformats.org/drawingml/2006/wordprocessingDrawing" distT="0" distB="0" distL="0" distR="0">
            <wp:extent cx="5623560" cy="351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lur.png"/>
                    <pic:cNvPicPr/>
                  </pic:nvPicPr>
                  <pic:blipFill>
                    <a:blip r:embed="rIdImg2"/>
                    <a:stretch>
                      <a:fillRect/>
                    </a:stretch>
                  </pic:blipFill>
                  <pic:spPr>
                    <a:xfrm>
                      <a:off x="0" y="0"/>
                      <a:ext cx="5623560" cy="3514725"/>
                    </a:xfrm>
                    <a:prstGeom prst="rect">
                      <a:avLst/>
                    </a:prstGeom>
                  </pic:spPr>
                </pic:pic>
              </a:graphicData>
            </a:graphic>
          </wp:inline>
        </w:drawing>
      </w:r>
    </w:p>
    <w:p>
      <w:pPr>
        <w:pStyle w:val="Caption"/>
        <w:jc w:val="center"/>
      </w:pPr>
      <w:r>
        <w:t xml:space="preserve">Diagram alur pertukaran data antara pemain, jaringan/Eve, dan server</w:t>
      </w:r>
    </w:p>
    <w:p>
      <w:pPr>
        <w:pStyle w:val="Normal"/>
      </w:pPr>
      <w:r>
        <w:t xml:space="preserve">Alur pada diagram di atas dapat dibaca sebagai berikut:</w:t>
      </w:r>
    </w:p>
    <w:p>
      <w:pPr>
        <w:pStyle w:val="Normal"/>
        <w:ind w:left="420" w:hanging="220"/>
        <w:spacing w:before="0" w:after="40"/>
      </w:pPr>
      <w:r>
        <w:t xml:space="preserve">1. Server membuat parameter publik p, q, g dan kunci ElGamal y.</w:t>
      </w:r>
    </w:p>
    <w:p>
      <w:pPr>
        <w:pStyle w:val="Normal"/>
        <w:ind w:left="420" w:hanging="220"/>
        <w:spacing w:before="0" w:after="40"/>
      </w:pPr>
      <w:r>
        <w:t xml:space="preserve">2. Pemain dan server menjalankan DH: A dan B bertukar, lalu K dihitung di kedua sisi.</w:t>
      </w:r>
    </w:p>
    <w:p>
      <w:pPr>
        <w:pStyle w:val="Normal"/>
        <w:ind w:left="420" w:hanging="220"/>
        <w:spacing w:before="0" w:after="40"/>
      </w:pPr>
      <w:r>
        <w:t xml:space="preserve">3. Pemain menyamarkan m menjadi m' dengan K, lalu mengenkripsi m' dengan ElGamal.</w:t>
      </w:r>
    </w:p>
    <w:p>
      <w:pPr>
        <w:pStyle w:val="Normal"/>
        <w:ind w:left="420" w:hanging="220"/>
        <w:spacing w:before="0" w:after="40"/>
      </w:pPr>
      <w:r>
        <w:t xml:space="preserve">4. Ciphertext (c1, c2) melewati jaringan dan dapat disalin Eve.</w:t>
      </w:r>
    </w:p>
    <w:p>
      <w:pPr>
        <w:pStyle w:val="Normal"/>
        <w:ind w:left="420" w:hanging="220"/>
        <w:spacing w:before="0" w:after="40"/>
      </w:pPr>
      <w:r>
        <w:t xml:space="preserve">5. Server memakai x untuk membuka ElGamal, lalu K untuk melepas topeng.</w:t>
      </w:r>
    </w:p>
    <w:p>
      <w:pPr>
        <w:pStyle w:val="Normal"/>
        <w:ind w:left="420" w:hanging="220"/>
        <w:spacing w:before="0" w:after="40"/>
      </w:pPr>
      <w:r>
        <w:t xml:space="preserve">6. Eve dapat mengubah c2; server mendekripsi nilai yang berubah dan memvalidasinya.</w:t>
      </w:r>
    </w:p>
    <w:p>
      <w:pPr>
        <w:pStyle w:val="Heading2"/>
        <w:keepNext/>
      </w:pPr>
      <w:r>
        <w:t xml:space="preserve">3.4 Pembagian Peran Diffie-Hellman dan ElGamal</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3120"/>
        <w:gridCol w:w="3120"/>
        <w:gridCol w:w="3120"/>
      </w:tblGrid>
      <w:tr>
        <w:trPr>
          <w:tblHeader/>
        </w:trPr>
        <w:tc>
          <w:tcPr>
            <w:tcW w:w="3120" w:type="dxa"/>
            <w:shd w:val="clear" w:color="auto" w:fill="E3F1FE"/>
            <w:vAlign w:val="center"/>
          </w:tcPr>
          <w:p>
            <w:pPr>
              <w:pStyle w:val="TableText"/>
              <w:spacing w:before="0" w:after="0" w:line="240" w:lineRule="auto"/>
            </w:pPr>
            <w:r>
              <w:rPr>
                <w:b/>
                <w:sz w:val="17"/>
                <w:szCs w:val="17"/>
              </w:rPr>
              <w:t xml:space="preserve">Aspek</w:t>
            </w:r>
          </w:p>
        </w:tc>
        <w:tc>
          <w:tcPr>
            <w:tcW w:w="3120" w:type="dxa"/>
            <w:shd w:val="clear" w:color="auto" w:fill="E3F1FE"/>
            <w:vAlign w:val="center"/>
          </w:tcPr>
          <w:p>
            <w:pPr>
              <w:pStyle w:val="TableText"/>
              <w:spacing w:before="0" w:after="0" w:line="240" w:lineRule="auto"/>
            </w:pPr>
            <w:r>
              <w:rPr>
                <w:b/>
                <w:sz w:val="17"/>
                <w:szCs w:val="17"/>
              </w:rPr>
              <w:t xml:space="preserve">Diffie-Hellman</w:t>
            </w:r>
          </w:p>
        </w:tc>
        <w:tc>
          <w:tcPr>
            <w:tcW w:w="3120" w:type="dxa"/>
            <w:shd w:val="clear" w:color="auto" w:fill="E3F1FE"/>
            <w:vAlign w:val="center"/>
          </w:tcPr>
          <w:p>
            <w:pPr>
              <w:pStyle w:val="TableText"/>
              <w:spacing w:before="0" w:after="0" w:line="240" w:lineRule="auto"/>
            </w:pPr>
            <w:r>
              <w:rPr>
                <w:b/>
                <w:sz w:val="17"/>
                <w:szCs w:val="17"/>
              </w:rPr>
              <w:t xml:space="preserve">ElGamal</w:t>
            </w:r>
          </w:p>
        </w:tc>
      </w:tr>
      <w:tr>
        <w:tc>
          <w:tcPr>
            <w:tcW w:w="3120" w:type="dxa"/>
            <w:vAlign w:val="center"/>
          </w:tcPr>
          <w:p>
            <w:pPr>
              <w:pStyle w:val="TableText"/>
              <w:spacing w:before="0" w:after="0" w:line="240" w:lineRule="auto"/>
            </w:pPr>
            <w:r>
              <w:rPr>
                <w:sz w:val="17"/>
                <w:szCs w:val="17"/>
              </w:rPr>
              <w:t xml:space="preserve">Tujuan utama</w:t>
            </w:r>
          </w:p>
        </w:tc>
        <w:tc>
          <w:tcPr>
            <w:tcW w:w="3120" w:type="dxa"/>
            <w:vAlign w:val="center"/>
          </w:tcPr>
          <w:p>
            <w:pPr>
              <w:pStyle w:val="TableText"/>
              <w:spacing w:before="0" w:after="0" w:line="240" w:lineRule="auto"/>
            </w:pPr>
            <w:r>
              <w:rPr>
                <w:sz w:val="17"/>
                <w:szCs w:val="17"/>
              </w:rPr>
              <w:t xml:space="preserve">Menyepakati kunci sesi K</w:t>
            </w:r>
          </w:p>
        </w:tc>
        <w:tc>
          <w:tcPr>
            <w:tcW w:w="3120" w:type="dxa"/>
            <w:vAlign w:val="center"/>
          </w:tcPr>
          <w:p>
            <w:pPr>
              <w:pStyle w:val="TableText"/>
              <w:spacing w:before="0" w:after="0" w:line="240" w:lineRule="auto"/>
            </w:pPr>
            <w:r>
              <w:rPr>
                <w:sz w:val="17"/>
                <w:szCs w:val="17"/>
              </w:rPr>
              <w:t xml:space="preserve">Mengenkripsi pesan m' dengan kunci publik server</w:t>
            </w:r>
          </w:p>
        </w:tc>
      </w:tr>
      <w:tr>
        <w:tc>
          <w:tcPr>
            <w:tcW w:w="3120" w:type="dxa"/>
            <w:vAlign w:val="center"/>
          </w:tcPr>
          <w:p>
            <w:pPr>
              <w:pStyle w:val="TableText"/>
              <w:spacing w:before="0" w:after="0" w:line="240" w:lineRule="auto"/>
            </w:pPr>
            <w:r>
              <w:rPr>
                <w:sz w:val="17"/>
                <w:szCs w:val="17"/>
              </w:rPr>
              <w:t xml:space="preserve">Rahasia</w:t>
            </w:r>
          </w:p>
        </w:tc>
        <w:tc>
          <w:tcPr>
            <w:tcW w:w="3120" w:type="dxa"/>
            <w:vAlign w:val="center"/>
          </w:tcPr>
          <w:p>
            <w:pPr>
              <w:pStyle w:val="TableText"/>
              <w:spacing w:before="0" w:after="0" w:line="240" w:lineRule="auto"/>
            </w:pPr>
            <w:r>
              <w:rPr>
                <w:sz w:val="17"/>
                <w:szCs w:val="17"/>
              </w:rPr>
              <w:t xml:space="preserve">a (pemain), b (server)</w:t>
            </w:r>
          </w:p>
        </w:tc>
        <w:tc>
          <w:tcPr>
            <w:tcW w:w="3120" w:type="dxa"/>
            <w:vAlign w:val="center"/>
          </w:tcPr>
          <w:p>
            <w:pPr>
              <w:pStyle w:val="TableText"/>
              <w:spacing w:before="0" w:after="0" w:line="240" w:lineRule="auto"/>
            </w:pPr>
            <w:r>
              <w:rPr>
                <w:sz w:val="17"/>
                <w:szCs w:val="17"/>
              </w:rPr>
              <w:t xml:space="preserve">x (server), k (pemain)</w:t>
            </w:r>
          </w:p>
        </w:tc>
      </w:tr>
      <w:tr>
        <w:tc>
          <w:tcPr>
            <w:tcW w:w="3120" w:type="dxa"/>
            <w:vAlign w:val="center"/>
          </w:tcPr>
          <w:p>
            <w:pPr>
              <w:pStyle w:val="TableText"/>
              <w:spacing w:before="0" w:after="0" w:line="240" w:lineRule="auto"/>
            </w:pPr>
            <w:r>
              <w:rPr>
                <w:sz w:val="17"/>
                <w:szCs w:val="17"/>
              </w:rPr>
              <w:t xml:space="preserve">Nilai publik</w:t>
            </w:r>
          </w:p>
        </w:tc>
        <w:tc>
          <w:tcPr>
            <w:tcW w:w="3120" w:type="dxa"/>
            <w:vAlign w:val="center"/>
          </w:tcPr>
          <w:p>
            <w:pPr>
              <w:pStyle w:val="TableText"/>
              <w:spacing w:before="0" w:after="0" w:line="240" w:lineRule="auto"/>
            </w:pPr>
            <w:r>
              <w:rPr>
                <w:sz w:val="17"/>
                <w:szCs w:val="17"/>
              </w:rPr>
              <w:t xml:space="preserve">p, q, g, A, B</w:t>
            </w:r>
          </w:p>
        </w:tc>
        <w:tc>
          <w:tcPr>
            <w:tcW w:w="3120" w:type="dxa"/>
            <w:vAlign w:val="center"/>
          </w:tcPr>
          <w:p>
            <w:pPr>
              <w:pStyle w:val="TableText"/>
              <w:spacing w:before="0" w:after="0" w:line="240" w:lineRule="auto"/>
            </w:pPr>
            <w:r>
              <w:rPr>
                <w:sz w:val="17"/>
                <w:szCs w:val="17"/>
              </w:rPr>
              <w:t xml:space="preserve">p, q, g, y, c1, c2</w:t>
            </w:r>
          </w:p>
        </w:tc>
      </w:tr>
      <w:tr>
        <w:tc>
          <w:tcPr>
            <w:tcW w:w="3120" w:type="dxa"/>
            <w:vAlign w:val="center"/>
          </w:tcPr>
          <w:p>
            <w:pPr>
              <w:pStyle w:val="TableText"/>
              <w:spacing w:before="0" w:after="0" w:line="240" w:lineRule="auto"/>
            </w:pPr>
            <w:r>
              <w:rPr>
                <w:sz w:val="17"/>
                <w:szCs w:val="17"/>
              </w:rPr>
              <w:t xml:space="preserve">Output</w:t>
            </w:r>
          </w:p>
        </w:tc>
        <w:tc>
          <w:tcPr>
            <w:tcW w:w="3120" w:type="dxa"/>
            <w:vAlign w:val="center"/>
          </w:tcPr>
          <w:p>
            <w:pPr>
              <w:pStyle w:val="TableText"/>
              <w:spacing w:before="0" w:after="0" w:line="240" w:lineRule="auto"/>
            </w:pPr>
            <w:r>
              <w:rPr>
                <w:sz w:val="17"/>
                <w:szCs w:val="17"/>
              </w:rPr>
              <w:t xml:space="preserve">K = g^(ab) mod p</w:t>
            </w:r>
          </w:p>
        </w:tc>
        <w:tc>
          <w:tcPr>
            <w:tcW w:w="3120" w:type="dxa"/>
            <w:vAlign w:val="center"/>
          </w:tcPr>
          <w:p>
            <w:pPr>
              <w:pStyle w:val="TableText"/>
              <w:spacing w:before="0" w:after="0" w:line="240" w:lineRule="auto"/>
            </w:pPr>
            <w:r>
              <w:rPr>
                <w:sz w:val="17"/>
                <w:szCs w:val="17"/>
              </w:rPr>
              <w:t xml:space="preserve">Pasangan ciphertext (c1, c2)</w:t>
            </w:r>
          </w:p>
        </w:tc>
      </w:tr>
      <w:tr>
        <w:tc>
          <w:tcPr>
            <w:tcW w:w="3120" w:type="dxa"/>
            <w:vAlign w:val="center"/>
          </w:tcPr>
          <w:p>
            <w:pPr>
              <w:pStyle w:val="TableText"/>
              <w:spacing w:before="0" w:after="0" w:line="240" w:lineRule="auto"/>
            </w:pPr>
            <w:r>
              <w:rPr>
                <w:sz w:val="17"/>
                <w:szCs w:val="17"/>
              </w:rPr>
              <w:t xml:space="preserve">Ketergantungan</w:t>
            </w:r>
          </w:p>
        </w:tc>
        <w:tc>
          <w:tcPr>
            <w:tcW w:w="3120" w:type="dxa"/>
            <w:vAlign w:val="center"/>
          </w:tcPr>
          <w:p>
            <w:pPr>
              <w:pStyle w:val="TableText"/>
              <w:spacing w:before="0" w:after="0" w:line="240" w:lineRule="auto"/>
            </w:pPr>
            <w:r>
              <w:rPr>
                <w:sz w:val="17"/>
                <w:szCs w:val="17"/>
              </w:rPr>
              <w:t xml:space="preserve">K dipakai untuk membentuk m'</w:t>
            </w:r>
          </w:p>
        </w:tc>
        <w:tc>
          <w:tcPr>
            <w:tcW w:w="3120" w:type="dxa"/>
            <w:vAlign w:val="center"/>
          </w:tcPr>
          <w:p>
            <w:pPr>
              <w:pStyle w:val="TableText"/>
              <w:spacing w:before="0" w:after="0" w:line="240" w:lineRule="auto"/>
            </w:pPr>
            <w:r>
              <w:rPr>
                <w:sz w:val="17"/>
                <w:szCs w:val="17"/>
              </w:rPr>
              <w:t xml:space="preserve">m' adalah input enkripsi</w:t>
            </w:r>
          </w:p>
        </w:tc>
      </w:tr>
      <w:tr>
        <w:tc>
          <w:tcPr>
            <w:tcW w:w="3120" w:type="dxa"/>
            <w:vAlign w:val="center"/>
          </w:tcPr>
          <w:p>
            <w:pPr>
              <w:pStyle w:val="TableText"/>
              <w:spacing w:before="0" w:after="0" w:line="240" w:lineRule="auto"/>
            </w:pPr>
            <w:r>
              <w:rPr>
                <w:sz w:val="17"/>
                <w:szCs w:val="17"/>
              </w:rPr>
              <w:t xml:space="preserve">Serangan utama</w:t>
            </w:r>
          </w:p>
        </w:tc>
        <w:tc>
          <w:tcPr>
            <w:tcW w:w="3120" w:type="dxa"/>
            <w:vAlign w:val="center"/>
          </w:tcPr>
          <w:p>
            <w:pPr>
              <w:pStyle w:val="TableText"/>
              <w:spacing w:before="0" w:after="0" w:line="240" w:lineRule="auto"/>
            </w:pPr>
            <w:r>
              <w:rPr>
                <w:sz w:val="17"/>
                <w:szCs w:val="17"/>
              </w:rPr>
              <w:t xml:space="preserve">MITM karena tidak ada autentikasi</w:t>
            </w:r>
          </w:p>
        </w:tc>
        <w:tc>
          <w:tcPr>
            <w:tcW w:w="3120" w:type="dxa"/>
            <w:vAlign w:val="center"/>
          </w:tcPr>
          <w:p>
            <w:pPr>
              <w:pStyle w:val="TableText"/>
              <w:spacing w:before="0" w:after="0" w:line="240" w:lineRule="auto"/>
            </w:pPr>
            <w:r>
              <w:rPr>
                <w:sz w:val="17"/>
                <w:szCs w:val="17"/>
              </w:rPr>
              <w:t xml:space="preserve">Malleability karena tidak ada integritas</w:t>
            </w:r>
          </w:p>
        </w:tc>
      </w:tr>
    </w:tbl>
    <w:p>
      <w:pPr>
        <w:spacing w:before="0" w:after="80"/>
      </w:pPr>
    </w:p>
    <w:p>
      <w:pPr>
        <w:pStyle w:val="Normal"/>
      </w:pPr>
      <w:r>
        <w:t xml:space="preserve">Pembagian ini membuat dua jenis rahasia tidak tercampur. x hanya ada di server dan tidak pernah dikirim. K dihitung di kedua sisi dan tidak pernah dikirim. Pesan m hanya diketahui pemain dan server setelah dekripsi.</w:t>
      </w:r>
    </w:p>
    <w:p>
      <w:pPr>
        <w:pStyle w:val="Heading2"/>
        <w:keepNext/>
      </w:pPr>
      <w:r>
        <w:t xml:space="preserve">3.5 Ketergantungan Tahap 2 sampai 5</w:t>
      </w:r>
    </w:p>
    <w:p>
      <w:pPr>
        <w:jc w:val="center"/>
        <w:spacing w:before="120" w:after="60"/>
      </w:pPr>
      <w:r>
        <w:drawing>
          <wp:inline xmlns:wp="http://schemas.openxmlformats.org/drawingml/2006/wordprocessingDrawing" distT="0" distB="0" distL="0" distR="0">
            <wp:extent cx="5623560" cy="3163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tahapan.png"/>
                    <pic:cNvPicPr/>
                  </pic:nvPicPr>
                  <pic:blipFill>
                    <a:blip r:embed="rIdImg3"/>
                    <a:stretch>
                      <a:fillRect/>
                    </a:stretch>
                  </pic:blipFill>
                  <pic:spPr>
                    <a:xfrm>
                      <a:off x="0" y="0"/>
                      <a:ext cx="5623560" cy="3163252"/>
                    </a:xfrm>
                    <a:prstGeom prst="rect">
                      <a:avLst/>
                    </a:prstGeom>
                  </pic:spPr>
                </pic:pic>
              </a:graphicData>
            </a:graphic>
          </wp:inline>
        </w:drawing>
      </w:r>
    </w:p>
    <w:p>
      <w:pPr>
        <w:pStyle w:val="Caption"/>
        <w:jc w:val="center"/>
      </w:pPr>
      <w:r>
        <w:t xml:space="preserve">Diagram tahapan dan rantai ketergantungan</w:t>
      </w:r>
    </w:p>
    <w:p>
      <w:pPr>
        <w:pStyle w:val="Normal"/>
      </w:pPr>
      <w:r>
        <w:t xml:space="preserve">Rantai ketergantungannya adalah:</w:t>
      </w:r>
    </w:p>
    <w:p>
      <w:pPr>
        <w:pStyle w:val="Normal"/>
      </w:pPr>
      <w:r>
        <w:t xml:space="preserve">K → m' = (m + K) mod p → ElGamal(c1, c2) → m' → m = (m' - K) mod p.</w:t>
      </w:r>
    </w:p>
    <w:p>
      <w:pPr>
        <w:pStyle w:val="Normal"/>
      </w:pPr>
      <w:r>
        <w:t xml:space="preserve">Jika server salah menghitung K, hasil akhir m akan bergeser. Jika server salah menggunakan x, dekripsi ElGamal menghasilkan m' yang salah. Karena itu, uji coba pada program selalu memeriksa dua hal: K pemain = K server pada Tahap 2d, dan m hasil dekripsi = m asli pada Tahap 5b.</w:t>
      </w:r>
    </w:p>
    <w:p>
      <w:pPr>
        <w:pStyle w:val="Heading2"/>
        <w:keepNext/>
      </w:pPr>
      <w:r>
        <w:t xml:space="preserve">3.6 Rancangan Antarmuka</w:t>
      </w:r>
    </w:p>
    <w:p>
      <w:pPr>
        <w:pStyle w:val="Normal"/>
      </w:pPr>
      <w:r>
        <w:t xml:space="preserve">Antarmuka berupa satu halaman dengan bagian utama:</w:t>
      </w:r>
    </w:p>
    <w:p>
      <w:pPr>
        <w:pStyle w:val="Normal"/>
        <w:ind w:left="420" w:hanging="220"/>
        <w:spacing w:before="0" w:after="40"/>
      </w:pPr>
      <w:r>
        <w:t xml:space="preserve">• Header berisi nama proyek dan identitas mata kuliah/kelompok.</w:t>
      </w:r>
    </w:p>
    <w:p>
      <w:pPr>
        <w:pStyle w:val="Normal"/>
        <w:ind w:left="420" w:hanging="220"/>
        <w:spacing w:before="0" w:after="40"/>
      </w:pPr>
      <w:r>
        <w:t xml:space="preserve">• Panel PEMAIN, JARINGAN/EVE, dan SERVER ditampilkan berdampingan pada layar lebar.</w:t>
      </w:r>
    </w:p>
    <w:p>
      <w:pPr>
        <w:pStyle w:val="Normal"/>
        <w:ind w:left="420" w:hanging="220"/>
        <w:spacing w:before="0" w:after="40"/>
      </w:pPr>
      <w:r>
        <w:t xml:space="preserve">• Panel pemain dan server menampilkan data publik, data rahasia, serta data yang dikirim/diterima.</w:t>
      </w:r>
    </w:p>
    <w:p>
      <w:pPr>
        <w:pStyle w:val="Normal"/>
        <w:ind w:left="420" w:hanging="220"/>
        <w:spacing w:before="0" w:after="40"/>
      </w:pPr>
      <w:r>
        <w:t xml:space="preserve">• Panel tengah menampilkan paket yang lewat, daftar data yang bisa/tidak bisa dilihat Eve, dan tombol Cheater.</w:t>
      </w:r>
    </w:p>
    <w:p>
      <w:pPr>
        <w:pStyle w:val="Normal"/>
        <w:ind w:left="420" w:hanging="220"/>
        <w:spacing w:before="0" w:after="40"/>
      </w:pPr>
      <w:r>
        <w:t xml:space="preserve">• Control bar berisi pilihan Mode Demo/Mode Aman, jenis data, nilai aksi/skor, tombol Langkah Berikutnya, Jalankan Semua, dan Reset.</w:t>
      </w:r>
    </w:p>
    <w:p>
      <w:pPr>
        <w:pStyle w:val="Normal"/>
        <w:ind w:left="420" w:hanging="220"/>
        <w:spacing w:before="0" w:after="40"/>
      </w:pPr>
      <w:r>
        <w:t xml:space="preserve">• Kartu tahap 0 sampai 7 menampilkan nama tahap, rumus, substitusi angka, hasil, dan catatan.</w:t>
      </w:r>
    </w:p>
    <w:p>
      <w:pPr>
        <w:pStyle w:val="Normal"/>
        <w:ind w:left="420" w:hanging="220"/>
        <w:spacing w:before="0" w:after="40"/>
      </w:pPr>
      <w:r>
        <w:t xml:space="preserve">• Log eksekusi menampilkan urutan kejadian.</w:t>
      </w:r>
    </w:p>
    <w:p>
      <w:pPr>
        <w:pStyle w:val="Normal"/>
        <w:ind w:left="420" w:hanging="220"/>
        <w:spacing w:before="0" w:after="40"/>
      </w:pPr>
      <w:r>
        <w:t xml:space="preserve">• Tema menggunakan warna oranye untuk aksi/rahasia, biru untuk data publik, dan merah untuk serangan.</w:t>
      </w:r>
    </w:p>
    <w:p>
      <w:pPr>
        <w:pStyle w:val="Heading2"/>
        <w:keepNext/>
      </w:pPr>
      <w:r>
        <w:t xml:space="preserve">3.7 Rancangan Backend dan API</w:t>
      </w:r>
    </w:p>
    <w:p>
      <w:pPr>
        <w:pStyle w:val="Normal"/>
      </w:pPr>
      <w:r>
        <w:t xml:space="preserve">Server menyimpan satu state sesi di memori. State dilindungi lock agar permintaan tidak saling menimpa. Endpoint utama adalah:</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3120"/>
        <w:gridCol w:w="3120"/>
        <w:gridCol w:w="3120"/>
      </w:tblGrid>
      <w:tr>
        <w:trPr>
          <w:tblHeader/>
        </w:trPr>
        <w:tc>
          <w:tcPr>
            <w:tcW w:w="3120" w:type="dxa"/>
            <w:shd w:val="clear" w:color="auto" w:fill="E3F1FE"/>
            <w:vAlign w:val="center"/>
          </w:tcPr>
          <w:p>
            <w:pPr>
              <w:pStyle w:val="TableText"/>
              <w:spacing w:before="0" w:after="0" w:line="240" w:lineRule="auto"/>
            </w:pPr>
            <w:r>
              <w:rPr>
                <w:b/>
                <w:sz w:val="17"/>
                <w:szCs w:val="17"/>
              </w:rPr>
              <w:t xml:space="preserve">Metode</w:t>
            </w:r>
          </w:p>
        </w:tc>
        <w:tc>
          <w:tcPr>
            <w:tcW w:w="3120" w:type="dxa"/>
            <w:shd w:val="clear" w:color="auto" w:fill="E3F1FE"/>
            <w:vAlign w:val="center"/>
          </w:tcPr>
          <w:p>
            <w:pPr>
              <w:pStyle w:val="TableText"/>
              <w:spacing w:before="0" w:after="0" w:line="240" w:lineRule="auto"/>
            </w:pPr>
            <w:r>
              <w:rPr>
                <w:b/>
                <w:sz w:val="17"/>
                <w:szCs w:val="17"/>
              </w:rPr>
              <w:t xml:space="preserve">Endpoint</w:t>
            </w:r>
          </w:p>
        </w:tc>
        <w:tc>
          <w:tcPr>
            <w:tcW w:w="3120" w:type="dxa"/>
            <w:shd w:val="clear" w:color="auto" w:fill="E3F1FE"/>
            <w:vAlign w:val="center"/>
          </w:tcPr>
          <w:p>
            <w:pPr>
              <w:pStyle w:val="TableText"/>
              <w:spacing w:before="0" w:after="0" w:line="240" w:lineRule="auto"/>
            </w:pPr>
            <w:r>
              <w:rPr>
                <w:b/>
                <w:sz w:val="17"/>
                <w:szCs w:val="17"/>
              </w:rPr>
              <w:t xml:space="preserve">Fungsi</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/api/setup</w:t>
            </w:r>
          </w:p>
        </w:tc>
        <w:tc>
          <w:tcPr>
            <w:tcW w:w="3120" w:type="dxa"/>
            <w:vAlign w:val="center"/>
          </w:tcPr>
          <w:p>
            <w:pPr>
              <w:pStyle w:val="TableText"/>
              <w:spacing w:before="0" w:after="0" w:line="240" w:lineRule="auto"/>
            </w:pPr>
            <w:r>
              <w:rPr>
                <w:sz w:val="17"/>
                <w:szCs w:val="17"/>
              </w:rPr>
              <w:t xml:space="preserve">Membuat p, q, g dan mereset sesi</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/api/elgamal/key</w:t>
            </w:r>
          </w:p>
        </w:tc>
        <w:tc>
          <w:tcPr>
            <w:tcW w:w="3120" w:type="dxa"/>
            <w:vAlign w:val="center"/>
          </w:tcPr>
          <w:p>
            <w:pPr>
              <w:pStyle w:val="TableText"/>
              <w:spacing w:before="0" w:after="0" w:line="240" w:lineRule="auto"/>
            </w:pPr>
            <w:r>
              <w:rPr>
                <w:sz w:val="17"/>
                <w:szCs w:val="17"/>
              </w:rPr>
              <w:t xml:space="preserve">Membuat kunci ElGamal x, y</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/api/dh/start</w:t>
            </w:r>
          </w:p>
        </w:tc>
        <w:tc>
          <w:tcPr>
            <w:tcW w:w="3120" w:type="dxa"/>
            <w:vAlign w:val="center"/>
          </w:tcPr>
          <w:p>
            <w:pPr>
              <w:pStyle w:val="TableText"/>
              <w:spacing w:before="0" w:after="0" w:line="240" w:lineRule="auto"/>
            </w:pPr>
            <w:r>
              <w:rPr>
                <w:sz w:val="17"/>
                <w:szCs w:val="17"/>
              </w:rPr>
              <w:t xml:space="preserve">Memilih a dan menghitung A</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/api/dh/finish</w:t>
            </w:r>
          </w:p>
        </w:tc>
        <w:tc>
          <w:tcPr>
            <w:tcW w:w="3120" w:type="dxa"/>
            <w:vAlign w:val="center"/>
          </w:tcPr>
          <w:p>
            <w:pPr>
              <w:pStyle w:val="TableText"/>
              <w:spacing w:before="0" w:after="0" w:line="240" w:lineRule="auto"/>
            </w:pPr>
            <w:r>
              <w:rPr>
                <w:sz w:val="17"/>
                <w:szCs w:val="17"/>
              </w:rPr>
              <w:t xml:space="preserve">Memilih b, menghitung B, K pemain, K server, dan verifikasi</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/api/send</w:t>
            </w:r>
          </w:p>
        </w:tc>
        <w:tc>
          <w:tcPr>
            <w:tcW w:w="3120" w:type="dxa"/>
            <w:vAlign w:val="center"/>
          </w:tcPr>
          <w:p>
            <w:pPr>
              <w:pStyle w:val="TableText"/>
              <w:spacing w:before="0" w:after="0" w:line="240" w:lineRule="auto"/>
            </w:pPr>
            <w:r>
              <w:rPr>
                <w:sz w:val="17"/>
                <w:szCs w:val="17"/>
              </w:rPr>
              <w:t xml:space="preserve">Memvalidasi m dan menghitung m' = (m + K) mod p</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/api/encrypt</w:t>
            </w:r>
          </w:p>
        </w:tc>
        <w:tc>
          <w:tcPr>
            <w:tcW w:w="3120" w:type="dxa"/>
            <w:vAlign w:val="center"/>
          </w:tcPr>
          <w:p>
            <w:pPr>
              <w:pStyle w:val="TableText"/>
              <w:spacing w:before="0" w:after="0" w:line="240" w:lineRule="auto"/>
            </w:pPr>
            <w:r>
              <w:rPr>
                <w:sz w:val="17"/>
                <w:szCs w:val="17"/>
              </w:rPr>
              <w:t xml:space="preserve">Memilih k dan menghitung c1, c2</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/api/decrypt</w:t>
            </w:r>
          </w:p>
        </w:tc>
        <w:tc>
          <w:tcPr>
            <w:tcW w:w="3120" w:type="dxa"/>
            <w:vAlign w:val="center"/>
          </w:tcPr>
          <w:p>
            <w:pPr>
              <w:pStyle w:val="TableText"/>
              <w:spacing w:before="0" w:after="0" w:line="240" w:lineRule="auto"/>
            </w:pPr>
            <w:r>
              <w:rPr>
                <w:sz w:val="17"/>
                <w:szCs w:val="17"/>
              </w:rPr>
              <w:t xml:space="preserve">Menghitung s, s^-1, m', dan m</w:t>
            </w:r>
          </w:p>
        </w:tc>
      </w:tr>
      <w:tr>
        <w:tc>
          <w:tcPr>
            <w:tcW w:w="3120" w:type="dxa"/>
            <w:vAlign w:val="center"/>
          </w:tcPr>
          <w:p>
            <w:pPr>
              <w:pStyle w:val="TableText"/>
              <w:spacing w:before="0" w:after="0" w:line="240" w:lineRule="auto"/>
            </w:pPr>
            <w:r>
              <w:rPr>
                <w:sz w:val="17"/>
                <w:szCs w:val="17"/>
              </w:rPr>
              <w:t xml:space="preserve">GET</w:t>
            </w:r>
          </w:p>
        </w:tc>
        <w:tc>
          <w:tcPr>
            <w:tcW w:w="3120" w:type="dxa"/>
            <w:vAlign w:val="center"/>
          </w:tcPr>
          <w:p>
            <w:pPr>
              <w:pStyle w:val="TableText"/>
              <w:spacing w:before="0" w:after="0" w:line="240" w:lineRule="auto"/>
            </w:pPr>
            <w:r>
              <w:rPr>
                <w:sz w:val="17"/>
                <w:szCs w:val="17"/>
              </w:rPr>
              <w:t xml:space="preserve">/api/eve</w:t>
            </w:r>
          </w:p>
        </w:tc>
        <w:tc>
          <w:tcPr>
            <w:tcW w:w="3120" w:type="dxa"/>
            <w:vAlign w:val="center"/>
          </w:tcPr>
          <w:p>
            <w:pPr>
              <w:pStyle w:val="TableText"/>
              <w:spacing w:before="0" w:after="0" w:line="240" w:lineRule="auto"/>
            </w:pPr>
            <w:r>
              <w:rPr>
                <w:sz w:val="17"/>
                <w:szCs w:val="17"/>
              </w:rPr>
              <w:t xml:space="preserve">Menampilkan data publik yang terlihat Eve</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/api/tamper</w:t>
            </w:r>
          </w:p>
        </w:tc>
        <w:tc>
          <w:tcPr>
            <w:tcW w:w="3120" w:type="dxa"/>
            <w:vAlign w:val="center"/>
          </w:tcPr>
          <w:p>
            <w:pPr>
              <w:pStyle w:val="TableText"/>
              <w:spacing w:before="0" w:after="0" w:line="240" w:lineRule="auto"/>
            </w:pPr>
            <w:r>
              <w:rPr>
                <w:sz w:val="17"/>
                <w:szCs w:val="17"/>
              </w:rPr>
              <w:t xml:space="preserve">Mengubah c2 dan mendekripsi hasilnya</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/api/reset</w:t>
            </w:r>
          </w:p>
        </w:tc>
        <w:tc>
          <w:tcPr>
            <w:tcW w:w="3120" w:type="dxa"/>
            <w:vAlign w:val="center"/>
          </w:tcPr>
          <w:p>
            <w:pPr>
              <w:pStyle w:val="TableText"/>
              <w:spacing w:before="0" w:after="0" w:line="240" w:lineRule="auto"/>
            </w:pPr>
            <w:r>
              <w:rPr>
                <w:sz w:val="17"/>
                <w:szCs w:val="17"/>
              </w:rPr>
              <w:t xml:space="preserve">Menghapus state sesi laboratorium</w:t>
            </w:r>
          </w:p>
        </w:tc>
      </w:tr>
      <w:tr>
        <w:tc>
          <w:tcPr>
            <w:tcW w:w="3120" w:type="dxa"/>
            <w:vAlign w:val="center"/>
          </w:tcPr>
          <w:p>
            <w:pPr>
              <w:pStyle w:val="TableText"/>
              <w:spacing w:before="0" w:after="0" w:line="240" w:lineRule="auto"/>
            </w:pPr>
            <w:r>
              <w:rPr>
                <w:sz w:val="17"/>
                <w:szCs w:val="17"/>
              </w:rPr>
              <w:t xml:space="preserve">GET</w:t>
            </w:r>
          </w:p>
        </w:tc>
        <w:tc>
          <w:tcPr>
            <w:tcW w:w="3120" w:type="dxa"/>
            <w:vAlign w:val="center"/>
          </w:tcPr>
          <w:p>
            <w:pPr>
              <w:pStyle w:val="TableText"/>
              <w:spacing w:before="0" w:after="0" w:line="240" w:lineRule="auto"/>
            </w:pPr>
            <w:r>
              <w:rPr>
                <w:sz w:val="17"/>
                <w:szCs w:val="17"/>
              </w:rPr>
              <w:t xml:space="preserve">/api/state</w:t>
            </w:r>
          </w:p>
        </w:tc>
        <w:tc>
          <w:tcPr>
            <w:tcW w:w="3120" w:type="dxa"/>
            <w:vAlign w:val="center"/>
          </w:tcPr>
          <w:p>
            <w:pPr>
              <w:pStyle w:val="TableText"/>
              <w:spacing w:before="0" w:after="0" w:line="240" w:lineRule="auto"/>
            </w:pPr>
            <w:r>
              <w:rPr>
                <w:sz w:val="17"/>
                <w:szCs w:val="17"/>
              </w:rPr>
              <w:t xml:space="preserve">Mengambil state sesi saat ini</w:t>
            </w:r>
          </w:p>
        </w:tc>
      </w:tr>
      <w:tr>
        <w:tc>
          <w:tcPr>
            <w:tcW w:w="3120" w:type="dxa"/>
            <w:vAlign w:val="center"/>
          </w:tcPr>
          <w:p>
            <w:pPr>
              <w:pStyle w:val="TableText"/>
              <w:spacing w:before="0" w:after="0" w:line="240" w:lineRule="auto"/>
            </w:pPr>
            <w:r>
              <w:rPr>
                <w:sz w:val="17"/>
                <w:szCs w:val="17"/>
              </w:rPr>
              <w:t xml:space="preserve">GET</w:t>
            </w:r>
          </w:p>
        </w:tc>
        <w:tc>
          <w:tcPr>
            <w:tcW w:w="3120" w:type="dxa"/>
            <w:vAlign w:val="center"/>
          </w:tcPr>
          <w:p>
            <w:pPr>
              <w:pStyle w:val="TableText"/>
              <w:spacing w:before="0" w:after="0" w:line="240" w:lineRule="auto"/>
            </w:pPr>
            <w:r>
              <w:rPr>
                <w:sz w:val="17"/>
                <w:szCs w:val="17"/>
              </w:rPr>
              <w:t xml:space="preserve">/api/health</w:t>
            </w:r>
          </w:p>
        </w:tc>
        <w:tc>
          <w:tcPr>
            <w:tcW w:w="3120" w:type="dxa"/>
            <w:vAlign w:val="center"/>
          </w:tcPr>
          <w:p>
            <w:pPr>
              <w:pStyle w:val="TableText"/>
              <w:spacing w:before="0" w:after="0" w:line="240" w:lineRule="auto"/>
            </w:pPr>
            <w:r>
              <w:rPr>
                <w:sz w:val="17"/>
                <w:szCs w:val="17"/>
              </w:rPr>
              <w:t xml:space="preserve">Pemeriksaan kesehatan server</w:t>
            </w:r>
          </w:p>
        </w:tc>
      </w:tr>
      <w:tr>
        <w:tc>
          <w:tcPr>
            <w:tcW w:w="3120" w:type="dxa"/>
            <w:vAlign w:val="center"/>
          </w:tcPr>
          <w:p>
            <w:pPr>
              <w:pStyle w:val="TableText"/>
              <w:spacing w:before="0" w:after="0" w:line="240" w:lineRule="auto"/>
            </w:pPr>
            <w:r>
              <w:rPr>
                <w:sz w:val="17"/>
                <w:szCs w:val="17"/>
              </w:rPr>
              <w:t xml:space="preserve">GET</w:t>
            </w:r>
          </w:p>
        </w:tc>
        <w:tc>
          <w:tcPr>
            <w:tcW w:w="3120" w:type="dxa"/>
            <w:vAlign w:val="center"/>
          </w:tcPr>
          <w:p>
            <w:pPr>
              <w:pStyle w:val="TableText"/>
              <w:spacing w:before="0" w:after="0" w:line="240" w:lineRule="auto"/>
            </w:pPr>
            <w:r>
              <w:rPr>
                <w:sz w:val="17"/>
                <w:szCs w:val="17"/>
              </w:rPr>
              <w:t xml:space="preserve">/api/arena/state</w:t>
            </w:r>
          </w:p>
        </w:tc>
        <w:tc>
          <w:tcPr>
            <w:tcW w:w="3120" w:type="dxa"/>
            <w:vAlign w:val="center"/>
          </w:tcPr>
          <w:p>
            <w:pPr>
              <w:pStyle w:val="TableText"/>
              <w:spacing w:before="0" w:after="0" w:line="240" w:lineRule="auto"/>
            </w:pPr>
            <w:r>
              <w:rPr>
                <w:sz w:val="17"/>
                <w:szCs w:val="17"/>
              </w:rPr>
              <w:t xml:space="preserve">Mengambil state arena, HP, kunci, log, dan validasi</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/api/arena/encrypt</w:t>
            </w:r>
          </w:p>
        </w:tc>
        <w:tc>
          <w:tcPr>
            <w:tcW w:w="3120" w:type="dxa"/>
            <w:vAlign w:val="center"/>
          </w:tcPr>
          <w:p>
            <w:pPr>
              <w:pStyle w:val="TableText"/>
              <w:spacing w:before="0" w:after="0" w:line="240" w:lineRule="auto"/>
            </w:pPr>
            <w:r>
              <w:rPr>
                <w:sz w:val="17"/>
                <w:szCs w:val="17"/>
              </w:rPr>
              <w:t xml:space="preserve">Sisi client: mengenkripsi kode aksi dengan kunci publik y=8</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/api/arena/submit</w:t>
            </w:r>
          </w:p>
        </w:tc>
        <w:tc>
          <w:tcPr>
            <w:tcW w:w="3120" w:type="dxa"/>
            <w:vAlign w:val="center"/>
          </w:tcPr>
          <w:p>
            <w:pPr>
              <w:pStyle w:val="TableText"/>
              <w:spacing w:before="0" w:after="0" w:line="240" w:lineRule="auto"/>
            </w:pPr>
            <w:r>
              <w:rPr>
                <w:sz w:val="17"/>
                <w:szCs w:val="17"/>
              </w:rPr>
              <w:t xml:space="preserve">Sisi server: mendekripsi, memvalidasi, dan memperbarui HP</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/api/arena/reset</w:t>
            </w:r>
          </w:p>
        </w:tc>
        <w:tc>
          <w:tcPr>
            <w:tcW w:w="3120" w:type="dxa"/>
            <w:vAlign w:val="center"/>
          </w:tcPr>
          <w:p>
            <w:pPr>
              <w:pStyle w:val="TableText"/>
              <w:spacing w:before="0" w:after="0" w:line="240" w:lineRule="auto"/>
            </w:pPr>
            <w:r>
              <w:rPr>
                <w:sz w:val="17"/>
                <w:szCs w:val="17"/>
              </w:rPr>
              <w:t xml:space="preserve">Mengembalikan HP dan turn arena ke kondisi awal</w:t>
            </w:r>
          </w:p>
        </w:tc>
      </w:tr>
      <w:tr>
        <w:tc>
          <w:tcPr>
            <w:tcW w:w="3120" w:type="dxa"/>
            <w:vAlign w:val="center"/>
          </w:tcPr>
          <w:p>
            <w:pPr>
              <w:pStyle w:val="TableText"/>
              <w:spacing w:before="0" w:after="0" w:line="240" w:lineRule="auto"/>
            </w:pPr>
            <w:r>
              <w:rPr>
                <w:sz w:val="17"/>
                <w:szCs w:val="17"/>
              </w:rPr>
              <w:t xml:space="preserve">GET</w:t>
            </w:r>
          </w:p>
        </w:tc>
        <w:tc>
          <w:tcPr>
            <w:tcW w:w="3120" w:type="dxa"/>
            <w:vAlign w:val="center"/>
          </w:tcPr>
          <w:p>
            <w:pPr>
              <w:pStyle w:val="TableText"/>
              <w:spacing w:before="0" w:after="0" w:line="240" w:lineRule="auto"/>
            </w:pPr>
            <w:r>
              <w:rPr>
                <w:sz w:val="17"/>
                <w:szCs w:val="17"/>
              </w:rPr>
              <w:t xml:space="preserve">/api/textbook</w:t>
            </w:r>
          </w:p>
        </w:tc>
        <w:tc>
          <w:tcPr>
            <w:tcW w:w="3120" w:type="dxa"/>
            <w:vAlign w:val="center"/>
          </w:tcPr>
          <w:p>
            <w:pPr>
              <w:pStyle w:val="TableText"/>
              <w:spacing w:before="0" w:after="0" w:line="240" w:lineRule="auto"/>
            </w:pPr>
            <w:r>
              <w:rPr>
                <w:sz w:val="17"/>
                <w:szCs w:val="17"/>
              </w:rPr>
              <w:t xml:space="preserve">Mengembalikan contoh perhitungan p=23 yang sudah dihitung Python</w:t>
            </w:r>
          </w:p>
        </w:tc>
      </w:tr>
      <w:tr>
        <w:tc>
          <w:tcPr>
            <w:tcW w:w="3120" w:type="dxa"/>
            <w:vAlign w:val="center"/>
          </w:tcPr>
          <w:p>
            <w:pPr>
              <w:pStyle w:val="TableText"/>
              <w:spacing w:before="0" w:after="0" w:line="240" w:lineRule="auto"/>
            </w:pPr>
            <w:r>
              <w:rPr>
                <w:sz w:val="17"/>
                <w:szCs w:val="17"/>
              </w:rPr>
              <w:t xml:space="preserve">POST</w:t>
            </w:r>
          </w:p>
        </w:tc>
        <w:tc>
          <w:tcPr>
            <w:tcW w:w="3120" w:type="dxa"/>
            <w:vAlign w:val="center"/>
          </w:tcPr>
          <w:p>
            <w:pPr>
              <w:pStyle w:val="TableText"/>
              <w:spacing w:before="0" w:after="0" w:line="240" w:lineRule="auto"/>
            </w:pPr>
            <w:r>
              <w:rPr>
                <w:sz w:val="17"/>
                <w:szCs w:val="17"/>
              </w:rPr>
              <w:t xml:space="preserve">/api/textbook/elgamal</w:t>
            </w:r>
          </w:p>
        </w:tc>
        <w:tc>
          <w:tcPr>
            <w:tcW w:w="3120" w:type="dxa"/>
            <w:vAlign w:val="center"/>
          </w:tcPr>
          <w:p>
            <w:pPr>
              <w:pStyle w:val="TableText"/>
              <w:spacing w:before="0" w:after="0" w:line="240" w:lineRule="auto"/>
            </w:pPr>
            <w:r>
              <w:rPr>
                <w:sz w:val="17"/>
                <w:szCs w:val="17"/>
              </w:rPr>
              <w:t xml:space="preserve">Menghitung ulang contoh ElGamal untuk m dan k tertentu</w:t>
            </w:r>
          </w:p>
        </w:tc>
      </w:tr>
    </w:tbl>
    <w:p>
      <w:pPr>
        <w:spacing w:before="0" w:after="80"/>
      </w:pPr>
    </w:p>
    <w:p>
      <w:pPr>
        <w:pStyle w:val="Normal"/>
      </w:pPr>
      <w:r>
        <w:t xml:space="preserve">Setiap respons tahap memuat objek stage berisi blok rumus, substitusi, hasil, ringkasan, catatan, dan nilai mentah. Nilai kripto dikirim sebagai string. Frontend tidak melakukan operasi aritmetika pada nilai tersebut.</w:t>
      </w:r>
    </w:p>
    <w:p>
      <w:pPr>
        <w:pStyle w:val="Heading2"/>
        <w:keepNext/>
      </w:pPr>
      <w:r>
        <w:t xml:space="preserve">3.8 Pemetaan Tahap 0–7</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2340"/>
        <w:gridCol w:w="2340"/>
        <w:gridCol w:w="2340"/>
        <w:gridCol w:w="2340"/>
      </w:tblGrid>
      <w:tr>
        <w:trPr>
          <w:tblHeader/>
        </w:trPr>
        <w:tc>
          <w:tcPr>
            <w:tcW w:w="2340" w:type="dxa"/>
            <w:shd w:val="clear" w:color="auto" w:fill="E3F1FE"/>
            <w:vAlign w:val="center"/>
          </w:tcPr>
          <w:p>
            <w:pPr>
              <w:pStyle w:val="TableText"/>
              <w:spacing w:before="0" w:after="0" w:line="240" w:lineRule="auto"/>
            </w:pPr>
            <w:r>
              <w:rPr>
                <w:b/>
                <w:sz w:val="17"/>
                <w:szCs w:val="17"/>
              </w:rPr>
              <w:t xml:space="preserve">Tahap</w:t>
            </w:r>
          </w:p>
        </w:tc>
        <w:tc>
          <w:tcPr>
            <w:tcW w:w="2340" w:type="dxa"/>
            <w:shd w:val="clear" w:color="auto" w:fill="E3F1FE"/>
            <w:vAlign w:val="center"/>
          </w:tcPr>
          <w:p>
            <w:pPr>
              <w:pStyle w:val="TableText"/>
              <w:spacing w:before="0" w:after="0" w:line="240" w:lineRule="auto"/>
            </w:pPr>
            <w:r>
              <w:rPr>
                <w:b/>
                <w:sz w:val="17"/>
                <w:szCs w:val="17"/>
              </w:rPr>
              <w:t xml:space="preserve">Nama</w:t>
            </w:r>
          </w:p>
        </w:tc>
        <w:tc>
          <w:tcPr>
            <w:tcW w:w="2340" w:type="dxa"/>
            <w:shd w:val="clear" w:color="auto" w:fill="E3F1FE"/>
            <w:vAlign w:val="center"/>
          </w:tcPr>
          <w:p>
            <w:pPr>
              <w:pStyle w:val="TableText"/>
              <w:spacing w:before="0" w:after="0" w:line="240" w:lineRule="auto"/>
            </w:pPr>
            <w:r>
              <w:rPr>
                <w:b/>
                <w:sz w:val="17"/>
                <w:szCs w:val="17"/>
              </w:rPr>
              <w:t xml:space="preserve">Proses</w:t>
            </w:r>
          </w:p>
        </w:tc>
        <w:tc>
          <w:tcPr>
            <w:tcW w:w="2340" w:type="dxa"/>
            <w:shd w:val="clear" w:color="auto" w:fill="E3F1FE"/>
            <w:vAlign w:val="center"/>
          </w:tcPr>
          <w:p>
            <w:pPr>
              <w:pStyle w:val="TableText"/>
              <w:spacing w:before="0" w:after="0" w:line="240" w:lineRule="auto"/>
            </w:pPr>
            <w:r>
              <w:rPr>
                <w:b/>
                <w:sz w:val="17"/>
                <w:szCs w:val="17"/>
              </w:rPr>
              <w:t xml:space="preserve">Data kunci</w:t>
            </w:r>
          </w:p>
        </w:tc>
      </w:tr>
      <w:tr>
        <w:tc>
          <w:tcPr>
            <w:tcW w:w="2340" w:type="dxa"/>
            <w:vAlign w:val="center"/>
          </w:tcPr>
          <w:p>
            <w:pPr>
              <w:pStyle w:val="TableText"/>
              <w:spacing w:before="0" w:after="0" w:line="240" w:lineRule="auto"/>
            </w:pPr>
            <w:r>
              <w:rPr>
                <w:sz w:val="17"/>
                <w:szCs w:val="17"/>
              </w:rPr>
              <w:t xml:space="preserve">0</w:t>
            </w:r>
          </w:p>
        </w:tc>
        <w:tc>
          <w:tcPr>
            <w:tcW w:w="2340" w:type="dxa"/>
            <w:vAlign w:val="center"/>
          </w:tcPr>
          <w:p>
            <w:pPr>
              <w:pStyle w:val="TableText"/>
              <w:spacing w:before="0" w:after="0" w:line="240" w:lineRule="auto"/>
            </w:pPr>
            <w:r>
              <w:rPr>
                <w:sz w:val="17"/>
                <w:szCs w:val="17"/>
              </w:rPr>
              <w:t xml:space="preserve">Parameter publik</w:t>
            </w:r>
          </w:p>
        </w:tc>
        <w:tc>
          <w:tcPr>
            <w:tcW w:w="2340" w:type="dxa"/>
            <w:vAlign w:val="center"/>
          </w:tcPr>
          <w:p>
            <w:pPr>
              <w:pStyle w:val="TableText"/>
              <w:spacing w:before="0" w:after="0" w:line="240" w:lineRule="auto"/>
            </w:pPr>
            <w:r>
              <w:rPr>
                <w:sz w:val="17"/>
                <w:szCs w:val="17"/>
              </w:rPr>
              <w:t xml:space="preserve">Membangkitkan safe prime dan generator</w:t>
            </w:r>
          </w:p>
        </w:tc>
        <w:tc>
          <w:tcPr>
            <w:tcW w:w="2340" w:type="dxa"/>
            <w:vAlign w:val="center"/>
          </w:tcPr>
          <w:p>
            <w:pPr>
              <w:pStyle w:val="TableText"/>
              <w:spacing w:before="0" w:after="0" w:line="240" w:lineRule="auto"/>
            </w:pPr>
            <w:r>
              <w:rPr>
                <w:sz w:val="17"/>
                <w:szCs w:val="17"/>
              </w:rPr>
              <w:t xml:space="preserve">p, q, g</w:t>
            </w:r>
          </w:p>
        </w:tc>
      </w:tr>
      <w:tr>
        <w:tc>
          <w:tcPr>
            <w:tcW w:w="2340" w:type="dxa"/>
            <w:vAlign w:val="center"/>
          </w:tcPr>
          <w:p>
            <w:pPr>
              <w:pStyle w:val="TableText"/>
              <w:spacing w:before="0" w:after="0" w:line="240" w:lineRule="auto"/>
            </w:pPr>
            <w:r>
              <w:rPr>
                <w:sz w:val="17"/>
                <w:szCs w:val="17"/>
              </w:rPr>
              <w:t xml:space="preserve">1</w:t>
            </w:r>
          </w:p>
        </w:tc>
        <w:tc>
          <w:tcPr>
            <w:tcW w:w="2340" w:type="dxa"/>
            <w:vAlign w:val="center"/>
          </w:tcPr>
          <w:p>
            <w:pPr>
              <w:pStyle w:val="TableText"/>
              <w:spacing w:before="0" w:after="0" w:line="240" w:lineRule="auto"/>
            </w:pPr>
            <w:r>
              <w:rPr>
                <w:sz w:val="17"/>
                <w:szCs w:val="17"/>
              </w:rPr>
              <w:t xml:space="preserve">Kunci ElGamal</w:t>
            </w:r>
          </w:p>
        </w:tc>
        <w:tc>
          <w:tcPr>
            <w:tcW w:w="2340" w:type="dxa"/>
            <w:vAlign w:val="center"/>
          </w:tcPr>
          <w:p>
            <w:pPr>
              <w:pStyle w:val="TableText"/>
              <w:spacing w:before="0" w:after="0" w:line="240" w:lineRule="auto"/>
            </w:pPr>
            <w:r>
              <w:rPr>
                <w:sz w:val="17"/>
                <w:szCs w:val="17"/>
              </w:rPr>
              <w:t xml:space="preserve">Memilih x dan menghitung y</w:t>
            </w:r>
          </w:p>
        </w:tc>
        <w:tc>
          <w:tcPr>
            <w:tcW w:w="2340" w:type="dxa"/>
            <w:vAlign w:val="center"/>
          </w:tcPr>
          <w:p>
            <w:pPr>
              <w:pStyle w:val="TableText"/>
              <w:spacing w:before="0" w:after="0" w:line="240" w:lineRule="auto"/>
            </w:pPr>
            <w:r>
              <w:rPr>
                <w:sz w:val="17"/>
                <w:szCs w:val="17"/>
              </w:rPr>
              <w:t xml:space="preserve">x, y</w:t>
            </w:r>
          </w:p>
        </w:tc>
      </w:tr>
      <w:tr>
        <w:tc>
          <w:tcPr>
            <w:tcW w:w="2340" w:type="dxa"/>
            <w:vAlign w:val="center"/>
          </w:tcPr>
          <w:p>
            <w:pPr>
              <w:pStyle w:val="TableText"/>
              <w:spacing w:before="0" w:after="0" w:line="240" w:lineRule="auto"/>
            </w:pPr>
            <w:r>
              <w:rPr>
                <w:sz w:val="17"/>
                <w:szCs w:val="17"/>
              </w:rPr>
              <w:t xml:space="preserve">2</w:t>
            </w:r>
          </w:p>
        </w:tc>
        <w:tc>
          <w:tcPr>
            <w:tcW w:w="2340" w:type="dxa"/>
            <w:vAlign w:val="center"/>
          </w:tcPr>
          <w:p>
            <w:pPr>
              <w:pStyle w:val="TableText"/>
              <w:spacing w:before="0" w:after="0" w:line="240" w:lineRule="auto"/>
            </w:pPr>
            <w:r>
              <w:rPr>
                <w:sz w:val="17"/>
                <w:szCs w:val="17"/>
              </w:rPr>
              <w:t xml:space="preserve">Diffie-Hellman</w:t>
            </w:r>
          </w:p>
        </w:tc>
        <w:tc>
          <w:tcPr>
            <w:tcW w:w="2340" w:type="dxa"/>
            <w:vAlign w:val="center"/>
          </w:tcPr>
          <w:p>
            <w:pPr>
              <w:pStyle w:val="TableText"/>
              <w:spacing w:before="0" w:after="0" w:line="240" w:lineRule="auto"/>
            </w:pPr>
            <w:r>
              <w:rPr>
                <w:sz w:val="17"/>
                <w:szCs w:val="17"/>
              </w:rPr>
              <w:t xml:space="preserve">A, B, K, dan verifikasi</w:t>
            </w:r>
          </w:p>
        </w:tc>
        <w:tc>
          <w:tcPr>
            <w:tcW w:w="2340" w:type="dxa"/>
            <w:vAlign w:val="center"/>
          </w:tcPr>
          <w:p>
            <w:pPr>
              <w:pStyle w:val="TableText"/>
              <w:spacing w:before="0" w:after="0" w:line="240" w:lineRule="auto"/>
            </w:pPr>
            <w:r>
              <w:rPr>
                <w:sz w:val="17"/>
                <w:szCs w:val="17"/>
              </w:rPr>
              <w:t xml:space="preserve">a, A, b, B, K</w:t>
            </w:r>
          </w:p>
        </w:tc>
      </w:tr>
      <w:tr>
        <w:tc>
          <w:tcPr>
            <w:tcW w:w="2340" w:type="dxa"/>
            <w:vAlign w:val="center"/>
          </w:tcPr>
          <w:p>
            <w:pPr>
              <w:pStyle w:val="TableText"/>
              <w:spacing w:before="0" w:after="0" w:line="240" w:lineRule="auto"/>
            </w:pPr>
            <w:r>
              <w:rPr>
                <w:sz w:val="17"/>
                <w:szCs w:val="17"/>
              </w:rPr>
              <w:t xml:space="preserve">3</w:t>
            </w:r>
          </w:p>
        </w:tc>
        <w:tc>
          <w:tcPr>
            <w:tcW w:w="2340" w:type="dxa"/>
            <w:vAlign w:val="center"/>
          </w:tcPr>
          <w:p>
            <w:pPr>
              <w:pStyle w:val="TableText"/>
              <w:spacing w:before="0" w:after="0" w:line="240" w:lineRule="auto"/>
            </w:pPr>
            <w:r>
              <w:rPr>
                <w:sz w:val="17"/>
                <w:szCs w:val="17"/>
              </w:rPr>
              <w:t xml:space="preserve">Penyamaran pesan</w:t>
            </w:r>
          </w:p>
        </w:tc>
        <w:tc>
          <w:tcPr>
            <w:tcW w:w="2340" w:type="dxa"/>
            <w:vAlign w:val="center"/>
          </w:tcPr>
          <w:p>
            <w:pPr>
              <w:pStyle w:val="TableText"/>
              <w:spacing w:before="0" w:after="0" w:line="240" w:lineRule="auto"/>
            </w:pPr>
            <w:r>
              <w:rPr>
                <w:sz w:val="17"/>
                <w:szCs w:val="17"/>
              </w:rPr>
              <w:t xml:space="preserve">m' = (m + K) mod p</w:t>
            </w:r>
          </w:p>
        </w:tc>
        <w:tc>
          <w:tcPr>
            <w:tcW w:w="2340" w:type="dxa"/>
            <w:vAlign w:val="center"/>
          </w:tcPr>
          <w:p>
            <w:pPr>
              <w:pStyle w:val="TableText"/>
              <w:spacing w:before="0" w:after="0" w:line="240" w:lineRule="auto"/>
            </w:pPr>
            <w:r>
              <w:rPr>
                <w:sz w:val="17"/>
                <w:szCs w:val="17"/>
              </w:rPr>
              <w:t xml:space="preserve">m, m'</w:t>
            </w:r>
          </w:p>
        </w:tc>
      </w:tr>
      <w:tr>
        <w:tc>
          <w:tcPr>
            <w:tcW w:w="2340" w:type="dxa"/>
            <w:vAlign w:val="center"/>
          </w:tcPr>
          <w:p>
            <w:pPr>
              <w:pStyle w:val="TableText"/>
              <w:spacing w:before="0" w:after="0" w:line="240" w:lineRule="auto"/>
            </w:pPr>
            <w:r>
              <w:rPr>
                <w:sz w:val="17"/>
                <w:szCs w:val="17"/>
              </w:rPr>
              <w:t xml:space="preserve">4</w:t>
            </w:r>
          </w:p>
        </w:tc>
        <w:tc>
          <w:tcPr>
            <w:tcW w:w="2340" w:type="dxa"/>
            <w:vAlign w:val="center"/>
          </w:tcPr>
          <w:p>
            <w:pPr>
              <w:pStyle w:val="TableText"/>
              <w:spacing w:before="0" w:after="0" w:line="240" w:lineRule="auto"/>
            </w:pPr>
            <w:r>
              <w:rPr>
                <w:sz w:val="17"/>
                <w:szCs w:val="17"/>
              </w:rPr>
              <w:t xml:space="preserve">Enkripsi ElGamal</w:t>
            </w:r>
          </w:p>
        </w:tc>
        <w:tc>
          <w:tcPr>
            <w:tcW w:w="2340" w:type="dxa"/>
            <w:vAlign w:val="center"/>
          </w:tcPr>
          <w:p>
            <w:pPr>
              <w:pStyle w:val="TableText"/>
              <w:spacing w:before="0" w:after="0" w:line="240" w:lineRule="auto"/>
            </w:pPr>
            <w:r>
              <w:rPr>
                <w:sz w:val="17"/>
                <w:szCs w:val="17"/>
              </w:rPr>
              <w:t xml:space="preserve">c1 = g^k, c2 = m'·y^k</w:t>
            </w:r>
          </w:p>
        </w:tc>
        <w:tc>
          <w:tcPr>
            <w:tcW w:w="2340" w:type="dxa"/>
            <w:vAlign w:val="center"/>
          </w:tcPr>
          <w:p>
            <w:pPr>
              <w:pStyle w:val="TableText"/>
              <w:spacing w:before="0" w:after="0" w:line="240" w:lineRule="auto"/>
            </w:pPr>
            <w:r>
              <w:rPr>
                <w:sz w:val="17"/>
                <w:szCs w:val="17"/>
              </w:rPr>
              <w:t xml:space="preserve">k, c1, c2</w:t>
            </w:r>
          </w:p>
        </w:tc>
      </w:tr>
      <w:tr>
        <w:tc>
          <w:tcPr>
            <w:tcW w:w="2340" w:type="dxa"/>
            <w:vAlign w:val="center"/>
          </w:tcPr>
          <w:p>
            <w:pPr>
              <w:pStyle w:val="TableText"/>
              <w:spacing w:before="0" w:after="0" w:line="240" w:lineRule="auto"/>
            </w:pPr>
            <w:r>
              <w:rPr>
                <w:sz w:val="17"/>
                <w:szCs w:val="17"/>
              </w:rPr>
              <w:t xml:space="preserve">5</w:t>
            </w:r>
          </w:p>
        </w:tc>
        <w:tc>
          <w:tcPr>
            <w:tcW w:w="2340" w:type="dxa"/>
            <w:vAlign w:val="center"/>
          </w:tcPr>
          <w:p>
            <w:pPr>
              <w:pStyle w:val="TableText"/>
              <w:spacing w:before="0" w:after="0" w:line="240" w:lineRule="auto"/>
            </w:pPr>
            <w:r>
              <w:rPr>
                <w:sz w:val="17"/>
                <w:szCs w:val="17"/>
              </w:rPr>
              <w:t xml:space="preserve">Dekripsi server</w:t>
            </w:r>
          </w:p>
        </w:tc>
        <w:tc>
          <w:tcPr>
            <w:tcW w:w="2340" w:type="dxa"/>
            <w:vAlign w:val="center"/>
          </w:tcPr>
          <w:p>
            <w:pPr>
              <w:pStyle w:val="TableText"/>
              <w:spacing w:before="0" w:after="0" w:line="240" w:lineRule="auto"/>
            </w:pPr>
            <w:r>
              <w:rPr>
                <w:sz w:val="17"/>
                <w:szCs w:val="17"/>
              </w:rPr>
              <w:t xml:space="preserve">s, s^-1, m', m</w:t>
            </w:r>
          </w:p>
        </w:tc>
        <w:tc>
          <w:tcPr>
            <w:tcW w:w="2340" w:type="dxa"/>
            <w:vAlign w:val="center"/>
          </w:tcPr>
          <w:p>
            <w:pPr>
              <w:pStyle w:val="TableText"/>
              <w:spacing w:before="0" w:after="0" w:line="240" w:lineRule="auto"/>
            </w:pPr>
            <w:r>
              <w:rPr>
                <w:sz w:val="17"/>
                <w:szCs w:val="17"/>
              </w:rPr>
              <w:t xml:space="preserve">x, K, s, s^-1</w:t>
            </w:r>
          </w:p>
        </w:tc>
      </w:tr>
      <w:tr>
        <w:tc>
          <w:tcPr>
            <w:tcW w:w="2340" w:type="dxa"/>
            <w:vAlign w:val="center"/>
          </w:tcPr>
          <w:p>
            <w:pPr>
              <w:pStyle w:val="TableText"/>
              <w:spacing w:before="0" w:after="0" w:line="240" w:lineRule="auto"/>
            </w:pPr>
            <w:r>
              <w:rPr>
                <w:sz w:val="17"/>
                <w:szCs w:val="17"/>
              </w:rPr>
              <w:t xml:space="preserve">6</w:t>
            </w:r>
          </w:p>
        </w:tc>
        <w:tc>
          <w:tcPr>
            <w:tcW w:w="2340" w:type="dxa"/>
            <w:vAlign w:val="center"/>
          </w:tcPr>
          <w:p>
            <w:pPr>
              <w:pStyle w:val="TableText"/>
              <w:spacing w:before="0" w:after="0" w:line="240" w:lineRule="auto"/>
            </w:pPr>
            <w:r>
              <w:rPr>
                <w:sz w:val="17"/>
                <w:szCs w:val="17"/>
              </w:rPr>
              <w:t xml:space="preserve">Panel Eve</w:t>
            </w:r>
          </w:p>
        </w:tc>
        <w:tc>
          <w:tcPr>
            <w:tcW w:w="2340" w:type="dxa"/>
            <w:vAlign w:val="center"/>
          </w:tcPr>
          <w:p>
            <w:pPr>
              <w:pStyle w:val="TableText"/>
              <w:spacing w:before="0" w:after="0" w:line="240" w:lineRule="auto"/>
            </w:pPr>
            <w:r>
              <w:rPr>
                <w:sz w:val="17"/>
                <w:szCs w:val="17"/>
              </w:rPr>
              <w:t xml:space="preserve">Menampilkan data publik vs rahasia</w:t>
            </w:r>
          </w:p>
        </w:tc>
        <w:tc>
          <w:tcPr>
            <w:tcW w:w="2340" w:type="dxa"/>
            <w:vAlign w:val="center"/>
          </w:tcPr>
          <w:p>
            <w:pPr>
              <w:pStyle w:val="TableText"/>
              <w:spacing w:before="0" w:after="0" w:line="240" w:lineRule="auto"/>
            </w:pPr>
            <w:r>
              <w:rPr>
                <w:sz w:val="17"/>
                <w:szCs w:val="17"/>
              </w:rPr>
              <w:t xml:space="preserve">p, q, g, y, A, B, c1, c2</w:t>
            </w:r>
          </w:p>
        </w:tc>
      </w:tr>
      <w:tr>
        <w:tc>
          <w:tcPr>
            <w:tcW w:w="2340" w:type="dxa"/>
            <w:vAlign w:val="center"/>
          </w:tcPr>
          <w:p>
            <w:pPr>
              <w:pStyle w:val="TableText"/>
              <w:spacing w:before="0" w:after="0" w:line="240" w:lineRule="auto"/>
            </w:pPr>
            <w:r>
              <w:rPr>
                <w:sz w:val="17"/>
                <w:szCs w:val="17"/>
              </w:rPr>
              <w:t xml:space="preserve">7</w:t>
            </w:r>
          </w:p>
        </w:tc>
        <w:tc>
          <w:tcPr>
            <w:tcW w:w="2340" w:type="dxa"/>
            <w:vAlign w:val="center"/>
          </w:tcPr>
          <w:p>
            <w:pPr>
              <w:pStyle w:val="TableText"/>
              <w:spacing w:before="0" w:after="0" w:line="240" w:lineRule="auto"/>
            </w:pPr>
            <w:r>
              <w:rPr>
                <w:sz w:val="17"/>
                <w:szCs w:val="17"/>
              </w:rPr>
              <w:t xml:space="preserve">Serangan cheater</w:t>
            </w:r>
          </w:p>
        </w:tc>
        <w:tc>
          <w:tcPr>
            <w:tcW w:w="2340" w:type="dxa"/>
            <w:vAlign w:val="center"/>
          </w:tcPr>
          <w:p>
            <w:pPr>
              <w:pStyle w:val="TableText"/>
              <w:spacing w:before="0" w:after="0" w:line="240" w:lineRule="auto"/>
            </w:pPr>
            <w:r>
              <w:rPr>
                <w:sz w:val="17"/>
                <w:szCs w:val="17"/>
              </w:rPr>
              <w:t xml:space="preserve">Mengubah c2 dan mendeteksi hasil</w:t>
            </w:r>
          </w:p>
        </w:tc>
        <w:tc>
          <w:tcPr>
            <w:tcW w:w="2340" w:type="dxa"/>
            <w:vAlign w:val="center"/>
          </w:tcPr>
          <w:p>
            <w:pPr>
              <w:pStyle w:val="TableText"/>
              <w:spacing w:before="0" w:after="0" w:line="240" w:lineRule="auto"/>
            </w:pPr>
            <w:r>
              <w:rPr>
                <w:sz w:val="17"/>
                <w:szCs w:val="17"/>
              </w:rPr>
              <w:t xml:space="preserve">c2', m'_t, m_t</w:t>
            </w:r>
          </w:p>
        </w:tc>
      </w:tr>
    </w:tbl>
    <w:p>
      <w:pPr>
        <w:spacing w:before="0" w:after="80"/>
      </w:pPr>
    </w:p>
    <w:p>
      <w:pPr>
        <w:pStyle w:val="Heading2"/>
        <w:keepNext/>
      </w:pPr>
      <w:r>
        <w:t xml:space="preserve">3.9 Kebutuhan Fungsional dan Nonfungsional</w:t>
      </w:r>
    </w:p>
    <w:p>
      <w:pPr>
        <w:pStyle w:val="Normal"/>
      </w:pPr>
      <w:r>
        <w:t xml:space="preserve">Kebutuhan fungsional utama:</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3120"/>
        <w:gridCol w:w="3120"/>
        <w:gridCol w:w="3120"/>
      </w:tblGrid>
      <w:tr>
        <w:trPr>
          <w:tblHeader/>
        </w:trPr>
        <w:tc>
          <w:tcPr>
            <w:tcW w:w="3120" w:type="dxa"/>
            <w:shd w:val="clear" w:color="auto" w:fill="E3F1FE"/>
            <w:vAlign w:val="center"/>
          </w:tcPr>
          <w:p>
            <w:pPr>
              <w:pStyle w:val="TableText"/>
              <w:spacing w:before="0" w:after="0" w:line="240" w:lineRule="auto"/>
            </w:pPr>
            <w:r>
              <w:rPr>
                <w:b/>
                <w:sz w:val="17"/>
                <w:szCs w:val="17"/>
              </w:rPr>
              <w:t xml:space="preserve">ID</w:t>
            </w:r>
          </w:p>
        </w:tc>
        <w:tc>
          <w:tcPr>
            <w:tcW w:w="3120" w:type="dxa"/>
            <w:shd w:val="clear" w:color="auto" w:fill="E3F1FE"/>
            <w:vAlign w:val="center"/>
          </w:tcPr>
          <w:p>
            <w:pPr>
              <w:pStyle w:val="TableText"/>
              <w:spacing w:before="0" w:after="0" w:line="240" w:lineRule="auto"/>
            </w:pPr>
            <w:r>
              <w:rPr>
                <w:b/>
                <w:sz w:val="17"/>
                <w:szCs w:val="17"/>
              </w:rPr>
              <w:t xml:space="preserve">Kebutuhan</w:t>
            </w:r>
          </w:p>
        </w:tc>
        <w:tc>
          <w:tcPr>
            <w:tcW w:w="3120" w:type="dxa"/>
            <w:shd w:val="clear" w:color="auto" w:fill="E3F1FE"/>
            <w:vAlign w:val="center"/>
          </w:tcPr>
          <w:p>
            <w:pPr>
              <w:pStyle w:val="TableText"/>
              <w:spacing w:before="0" w:after="0" w:line="240" w:lineRule="auto"/>
            </w:pPr>
            <w:r>
              <w:rPr>
                <w:b/>
                <w:sz w:val="17"/>
                <w:szCs w:val="17"/>
              </w:rPr>
              <w:t xml:space="preserve">Bukti implementasi</w:t>
            </w:r>
          </w:p>
        </w:tc>
      </w:tr>
      <w:tr>
        <w:tc>
          <w:tcPr>
            <w:tcW w:w="3120" w:type="dxa"/>
            <w:vAlign w:val="center"/>
          </w:tcPr>
          <w:p>
            <w:pPr>
              <w:pStyle w:val="TableText"/>
              <w:spacing w:before="0" w:after="0" w:line="240" w:lineRule="auto"/>
            </w:pPr>
            <w:r>
              <w:rPr>
                <w:sz w:val="17"/>
                <w:szCs w:val="17"/>
              </w:rPr>
              <w:t xml:space="preserve">FR-01</w:t>
            </w:r>
          </w:p>
        </w:tc>
        <w:tc>
          <w:tcPr>
            <w:tcW w:w="3120" w:type="dxa"/>
            <w:vAlign w:val="center"/>
          </w:tcPr>
          <w:p>
            <w:pPr>
              <w:pStyle w:val="TableText"/>
              <w:spacing w:before="0" w:after="0" w:line="240" w:lineRule="auto"/>
            </w:pPr>
            <w:r>
              <w:rPr>
                <w:sz w:val="17"/>
                <w:szCs w:val="17"/>
              </w:rPr>
              <w:t xml:space="preserve">Menyediakan parameter publik dan kunci ElGamal</w:t>
            </w:r>
          </w:p>
        </w:tc>
        <w:tc>
          <w:tcPr>
            <w:tcW w:w="3120" w:type="dxa"/>
            <w:vAlign w:val="center"/>
          </w:tcPr>
          <w:p>
            <w:pPr>
              <w:pStyle w:val="TableText"/>
              <w:spacing w:before="0" w:after="0" w:line="240" w:lineRule="auto"/>
            </w:pPr>
            <w:r>
              <w:rPr>
                <w:sz w:val="17"/>
                <w:szCs w:val="17"/>
              </w:rPr>
              <w:t xml:space="preserve">Tahap 0 dan 1</w:t>
            </w:r>
          </w:p>
        </w:tc>
      </w:tr>
      <w:tr>
        <w:tc>
          <w:tcPr>
            <w:tcW w:w="3120" w:type="dxa"/>
            <w:vAlign w:val="center"/>
          </w:tcPr>
          <w:p>
            <w:pPr>
              <w:pStyle w:val="TableText"/>
              <w:spacing w:before="0" w:after="0" w:line="240" w:lineRule="auto"/>
            </w:pPr>
            <w:r>
              <w:rPr>
                <w:sz w:val="17"/>
                <w:szCs w:val="17"/>
              </w:rPr>
              <w:t xml:space="preserve">FR-02</w:t>
            </w:r>
          </w:p>
        </w:tc>
        <w:tc>
          <w:tcPr>
            <w:tcW w:w="3120" w:type="dxa"/>
            <w:vAlign w:val="center"/>
          </w:tcPr>
          <w:p>
            <w:pPr>
              <w:pStyle w:val="TableText"/>
              <w:spacing w:before="0" w:after="0" w:line="240" w:lineRule="auto"/>
            </w:pPr>
            <w:r>
              <w:rPr>
                <w:sz w:val="17"/>
                <w:szCs w:val="17"/>
              </w:rPr>
              <w:t xml:space="preserve">Menjalankan Diffie-Hellman dua sisi dan memverifikasi K</w:t>
            </w:r>
          </w:p>
        </w:tc>
        <w:tc>
          <w:tcPr>
            <w:tcW w:w="3120" w:type="dxa"/>
            <w:vAlign w:val="center"/>
          </w:tcPr>
          <w:p>
            <w:pPr>
              <w:pStyle w:val="TableText"/>
              <w:spacing w:before="0" w:after="0" w:line="240" w:lineRule="auto"/>
            </w:pPr>
            <w:r>
              <w:rPr>
                <w:sz w:val="17"/>
                <w:szCs w:val="17"/>
              </w:rPr>
              <w:t xml:space="preserve">Tahap 2</w:t>
            </w:r>
          </w:p>
        </w:tc>
      </w:tr>
      <w:tr>
        <w:tc>
          <w:tcPr>
            <w:tcW w:w="3120" w:type="dxa"/>
            <w:vAlign w:val="center"/>
          </w:tcPr>
          <w:p>
            <w:pPr>
              <w:pStyle w:val="TableText"/>
              <w:spacing w:before="0" w:after="0" w:line="240" w:lineRule="auto"/>
            </w:pPr>
            <w:r>
              <w:rPr>
                <w:sz w:val="17"/>
                <w:szCs w:val="17"/>
              </w:rPr>
              <w:t xml:space="preserve">FR-03</w:t>
            </w:r>
          </w:p>
        </w:tc>
        <w:tc>
          <w:tcPr>
            <w:tcW w:w="3120" w:type="dxa"/>
            <w:vAlign w:val="center"/>
          </w:tcPr>
          <w:p>
            <w:pPr>
              <w:pStyle w:val="TableText"/>
              <w:spacing w:before="0" w:after="0" w:line="240" w:lineRule="auto"/>
            </w:pPr>
            <w:r>
              <w:rPr>
                <w:sz w:val="17"/>
                <w:szCs w:val="17"/>
              </w:rPr>
              <w:t xml:space="preserve">Menampilkan rumus, substitusi, dan hasil antara</w:t>
            </w:r>
          </w:p>
        </w:tc>
        <w:tc>
          <w:tcPr>
            <w:tcW w:w="3120" w:type="dxa"/>
            <w:vAlign w:val="center"/>
          </w:tcPr>
          <w:p>
            <w:pPr>
              <w:pStyle w:val="TableText"/>
              <w:spacing w:before="0" w:after="0" w:line="240" w:lineRule="auto"/>
            </w:pPr>
            <w:r>
              <w:rPr>
                <w:sz w:val="17"/>
                <w:szCs w:val="17"/>
              </w:rPr>
              <w:t xml:space="preserve">Kartu tahap dan panel manual p=23</w:t>
            </w:r>
          </w:p>
        </w:tc>
      </w:tr>
      <w:tr>
        <w:tc>
          <w:tcPr>
            <w:tcW w:w="3120" w:type="dxa"/>
            <w:vAlign w:val="center"/>
          </w:tcPr>
          <w:p>
            <w:pPr>
              <w:pStyle w:val="TableText"/>
              <w:spacing w:before="0" w:after="0" w:line="240" w:lineRule="auto"/>
            </w:pPr>
            <w:r>
              <w:rPr>
                <w:sz w:val="17"/>
                <w:szCs w:val="17"/>
              </w:rPr>
              <w:t xml:space="preserve">FR-04</w:t>
            </w:r>
          </w:p>
        </w:tc>
        <w:tc>
          <w:tcPr>
            <w:tcW w:w="3120" w:type="dxa"/>
            <w:vAlign w:val="center"/>
          </w:tcPr>
          <w:p>
            <w:pPr>
              <w:pStyle w:val="TableText"/>
              <w:spacing w:before="0" w:after="0" w:line="240" w:lineRule="auto"/>
            </w:pPr>
            <w:r>
              <w:rPr>
                <w:sz w:val="17"/>
                <w:szCs w:val="17"/>
              </w:rPr>
              <w:t xml:space="preserve">Mengenkripsi kode aksi dengan ElGamal</w:t>
            </w:r>
          </w:p>
        </w:tc>
        <w:tc>
          <w:tcPr>
            <w:tcW w:w="3120" w:type="dxa"/>
            <w:vAlign w:val="center"/>
          </w:tcPr>
          <w:p>
            <w:pPr>
              <w:pStyle w:val="TableText"/>
              <w:spacing w:before="0" w:after="0" w:line="240" w:lineRule="auto"/>
            </w:pPr>
            <w:r>
              <w:rPr>
                <w:sz w:val="17"/>
                <w:szCs w:val="17"/>
              </w:rPr>
              <w:t xml:space="preserve">Endpoint /api/arena/encrypt dan /api/encrypt</w:t>
            </w:r>
          </w:p>
        </w:tc>
      </w:tr>
      <w:tr>
        <w:tc>
          <w:tcPr>
            <w:tcW w:w="3120" w:type="dxa"/>
            <w:vAlign w:val="center"/>
          </w:tcPr>
          <w:p>
            <w:pPr>
              <w:pStyle w:val="TableText"/>
              <w:spacing w:before="0" w:after="0" w:line="240" w:lineRule="auto"/>
            </w:pPr>
            <w:r>
              <w:rPr>
                <w:sz w:val="17"/>
                <w:szCs w:val="17"/>
              </w:rPr>
              <w:t xml:space="preserve">FR-05</w:t>
            </w:r>
          </w:p>
        </w:tc>
        <w:tc>
          <w:tcPr>
            <w:tcW w:w="3120" w:type="dxa"/>
            <w:vAlign w:val="center"/>
          </w:tcPr>
          <w:p>
            <w:pPr>
              <w:pStyle w:val="TableText"/>
              <w:spacing w:before="0" w:after="0" w:line="240" w:lineRule="auto"/>
            </w:pPr>
            <w:r>
              <w:rPr>
                <w:sz w:val="17"/>
                <w:szCs w:val="17"/>
              </w:rPr>
              <w:t xml:space="preserve">Mendekripsi ciphertext dan memvalidasi kode aksi</w:t>
            </w:r>
          </w:p>
        </w:tc>
        <w:tc>
          <w:tcPr>
            <w:tcW w:w="3120" w:type="dxa"/>
            <w:vAlign w:val="center"/>
          </w:tcPr>
          <w:p>
            <w:pPr>
              <w:pStyle w:val="TableText"/>
              <w:spacing w:before="0" w:after="0" w:line="240" w:lineRule="auto"/>
            </w:pPr>
            <w:r>
              <w:rPr>
                <w:sz w:val="17"/>
                <w:szCs w:val="17"/>
              </w:rPr>
              <w:t xml:space="preserve">Endpoint /api/arena/submit dan /api/decrypt</w:t>
            </w:r>
          </w:p>
        </w:tc>
      </w:tr>
      <w:tr>
        <w:tc>
          <w:tcPr>
            <w:tcW w:w="3120" w:type="dxa"/>
            <w:vAlign w:val="center"/>
          </w:tcPr>
          <w:p>
            <w:pPr>
              <w:pStyle w:val="TableText"/>
              <w:spacing w:before="0" w:after="0" w:line="240" w:lineRule="auto"/>
            </w:pPr>
            <w:r>
              <w:rPr>
                <w:sz w:val="17"/>
                <w:szCs w:val="17"/>
              </w:rPr>
              <w:t xml:space="preserve">FR-06</w:t>
            </w:r>
          </w:p>
        </w:tc>
        <w:tc>
          <w:tcPr>
            <w:tcW w:w="3120" w:type="dxa"/>
            <w:vAlign w:val="center"/>
          </w:tcPr>
          <w:p>
            <w:pPr>
              <w:pStyle w:val="TableText"/>
              <w:spacing w:before="0" w:after="0" w:line="240" w:lineRule="auto"/>
            </w:pPr>
            <w:r>
              <w:rPr>
                <w:sz w:val="17"/>
                <w:szCs w:val="17"/>
              </w:rPr>
              <w:t xml:space="preserve">Memperbarui HP monster dengan damage dari server</w:t>
            </w:r>
          </w:p>
        </w:tc>
        <w:tc>
          <w:tcPr>
            <w:tcW w:w="3120" w:type="dxa"/>
            <w:vAlign w:val="center"/>
          </w:tcPr>
          <w:p>
            <w:pPr>
              <w:pStyle w:val="TableText"/>
              <w:spacing w:before="0" w:after="0" w:line="240" w:lineRule="auto"/>
            </w:pPr>
            <w:r>
              <w:rPr>
                <w:sz w:val="17"/>
                <w:szCs w:val="17"/>
              </w:rPr>
              <w:t xml:space="preserve">game_engine.py dan Arena</w:t>
            </w:r>
          </w:p>
        </w:tc>
      </w:tr>
      <w:tr>
        <w:tc>
          <w:tcPr>
            <w:tcW w:w="3120" w:type="dxa"/>
            <w:vAlign w:val="center"/>
          </w:tcPr>
          <w:p>
            <w:pPr>
              <w:pStyle w:val="TableText"/>
              <w:spacing w:before="0" w:after="0" w:line="240" w:lineRule="auto"/>
            </w:pPr>
            <w:r>
              <w:rPr>
                <w:sz w:val="17"/>
                <w:szCs w:val="17"/>
              </w:rPr>
              <w:t xml:space="preserve">FR-07</w:t>
            </w:r>
          </w:p>
        </w:tc>
        <w:tc>
          <w:tcPr>
            <w:tcW w:w="3120" w:type="dxa"/>
            <w:vAlign w:val="center"/>
          </w:tcPr>
          <w:p>
            <w:pPr>
              <w:pStyle w:val="TableText"/>
              <w:spacing w:before="0" w:after="0" w:line="240" w:lineRule="auto"/>
            </w:pPr>
            <w:r>
              <w:rPr>
                <w:sz w:val="17"/>
                <w:szCs w:val="17"/>
              </w:rPr>
              <w:t xml:space="preserve">Menolak ciphertext tidak valid tanpa mengubah HP</w:t>
            </w:r>
          </w:p>
        </w:tc>
        <w:tc>
          <w:tcPr>
            <w:tcW w:w="3120" w:type="dxa"/>
            <w:vAlign w:val="center"/>
          </w:tcPr>
          <w:p>
            <w:pPr>
              <w:pStyle w:val="TableText"/>
              <w:spacing w:before="0" w:after="0" w:line="240" w:lineRule="auto"/>
            </w:pPr>
            <w:r>
              <w:rPr>
                <w:sz w:val="17"/>
                <w:szCs w:val="17"/>
              </w:rPr>
              <w:t xml:space="preserve">Validasi c1/c2 dan transaction rejected</w:t>
            </w:r>
          </w:p>
        </w:tc>
      </w:tr>
      <w:tr>
        <w:tc>
          <w:tcPr>
            <w:tcW w:w="3120" w:type="dxa"/>
            <w:vAlign w:val="center"/>
          </w:tcPr>
          <w:p>
            <w:pPr>
              <w:pStyle w:val="TableText"/>
              <w:spacing w:before="0" w:after="0" w:line="240" w:lineRule="auto"/>
            </w:pPr>
            <w:r>
              <w:rPr>
                <w:sz w:val="17"/>
                <w:szCs w:val="17"/>
              </w:rPr>
              <w:t xml:space="preserve">FR-08</w:t>
            </w:r>
          </w:p>
        </w:tc>
        <w:tc>
          <w:tcPr>
            <w:tcW w:w="3120" w:type="dxa"/>
            <w:vAlign w:val="center"/>
          </w:tcPr>
          <w:p>
            <w:pPr>
              <w:pStyle w:val="TableText"/>
              <w:spacing w:before="0" w:after="0" w:line="240" w:lineRule="auto"/>
            </w:pPr>
            <w:r>
              <w:rPr>
                <w:sz w:val="17"/>
                <w:szCs w:val="17"/>
              </w:rPr>
              <w:t xml:space="preserve">Menampilkan log komunikasi dan riwayat aksi</w:t>
            </w:r>
          </w:p>
        </w:tc>
        <w:tc>
          <w:tcPr>
            <w:tcW w:w="3120" w:type="dxa"/>
            <w:vAlign w:val="center"/>
          </w:tcPr>
          <w:p>
            <w:pPr>
              <w:pStyle w:val="TableText"/>
              <w:spacing w:before="0" w:after="0" w:line="240" w:lineRule="auto"/>
            </w:pPr>
            <w:r>
              <w:rPr>
                <w:sz w:val="17"/>
                <w:szCs w:val="17"/>
              </w:rPr>
              <w:t xml:space="preserve">Panel log dan tabel riwayat</w:t>
            </w:r>
          </w:p>
        </w:tc>
      </w:tr>
      <w:tr>
        <w:tc>
          <w:tcPr>
            <w:tcW w:w="3120" w:type="dxa"/>
            <w:vAlign w:val="center"/>
          </w:tcPr>
          <w:p>
            <w:pPr>
              <w:pStyle w:val="TableText"/>
              <w:spacing w:before="0" w:after="0" w:line="240" w:lineRule="auto"/>
            </w:pPr>
            <w:r>
              <w:rPr>
                <w:sz w:val="17"/>
                <w:szCs w:val="17"/>
              </w:rPr>
              <w:t xml:space="preserve">FR-09</w:t>
            </w:r>
          </w:p>
        </w:tc>
        <w:tc>
          <w:tcPr>
            <w:tcW w:w="3120" w:type="dxa"/>
            <w:vAlign w:val="center"/>
          </w:tcPr>
          <w:p>
            <w:pPr>
              <w:pStyle w:val="TableText"/>
              <w:spacing w:before="0" w:after="0" w:line="240" w:lineRule="auto"/>
            </w:pPr>
            <w:r>
              <w:rPr>
                <w:sz w:val="17"/>
                <w:szCs w:val="17"/>
              </w:rPr>
              <w:t xml:space="preserve">Menyediakan pengujian otomatis</w:t>
            </w:r>
          </w:p>
        </w:tc>
        <w:tc>
          <w:tcPr>
            <w:tcW w:w="3120" w:type="dxa"/>
            <w:vAlign w:val="center"/>
          </w:tcPr>
          <w:p>
            <w:pPr>
              <w:pStyle w:val="TableText"/>
              <w:spacing w:before="0" w:after="0" w:line="240" w:lineRule="auto"/>
            </w:pPr>
            <w:r>
              <w:rPr>
                <w:sz w:val="17"/>
                <w:szCs w:val="17"/>
              </w:rPr>
              <w:t xml:space="preserve">tests/test_crypto.py dan tests/test_arena.py</w:t>
            </w:r>
          </w:p>
        </w:tc>
      </w:tr>
    </w:tbl>
    <w:p>
      <w:pPr>
        <w:spacing w:before="0" w:after="80"/>
      </w:pPr>
    </w:p>
    <w:p>
      <w:pPr>
        <w:pStyle w:val="Normal"/>
      </w:pPr>
      <w:r>
        <w:t xml:space="preserve">Kebutuhan nonfungsional:</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3120"/>
        <w:gridCol w:w="3120"/>
        <w:gridCol w:w="3120"/>
      </w:tblGrid>
      <w:tr>
        <w:trPr>
          <w:tblHeader/>
        </w:trPr>
        <w:tc>
          <w:tcPr>
            <w:tcW w:w="3120" w:type="dxa"/>
            <w:shd w:val="clear" w:color="auto" w:fill="E3F1FE"/>
            <w:vAlign w:val="center"/>
          </w:tcPr>
          <w:p>
            <w:pPr>
              <w:pStyle w:val="TableText"/>
              <w:spacing w:before="0" w:after="0" w:line="240" w:lineRule="auto"/>
            </w:pPr>
            <w:r>
              <w:rPr>
                <w:b/>
                <w:sz w:val="17"/>
                <w:szCs w:val="17"/>
              </w:rPr>
              <w:t xml:space="preserve">ID</w:t>
            </w:r>
          </w:p>
        </w:tc>
        <w:tc>
          <w:tcPr>
            <w:tcW w:w="3120" w:type="dxa"/>
            <w:shd w:val="clear" w:color="auto" w:fill="E3F1FE"/>
            <w:vAlign w:val="center"/>
          </w:tcPr>
          <w:p>
            <w:pPr>
              <w:pStyle w:val="TableText"/>
              <w:spacing w:before="0" w:after="0" w:line="240" w:lineRule="auto"/>
            </w:pPr>
            <w:r>
              <w:rPr>
                <w:b/>
                <w:sz w:val="17"/>
                <w:szCs w:val="17"/>
              </w:rPr>
              <w:t xml:space="preserve">Kebutuhan</w:t>
            </w:r>
          </w:p>
        </w:tc>
        <w:tc>
          <w:tcPr>
            <w:tcW w:w="3120" w:type="dxa"/>
            <w:shd w:val="clear" w:color="auto" w:fill="E3F1FE"/>
            <w:vAlign w:val="center"/>
          </w:tcPr>
          <w:p>
            <w:pPr>
              <w:pStyle w:val="TableText"/>
              <w:spacing w:before="0" w:after="0" w:line="240" w:lineRule="auto"/>
            </w:pPr>
            <w:r>
              <w:rPr>
                <w:b/>
                <w:sz w:val="17"/>
                <w:szCs w:val="17"/>
              </w:rPr>
              <w:t xml:space="preserve">Pemenuhan</w:t>
            </w:r>
          </w:p>
        </w:tc>
      </w:tr>
      <w:tr>
        <w:tc>
          <w:tcPr>
            <w:tcW w:w="3120" w:type="dxa"/>
            <w:vAlign w:val="center"/>
          </w:tcPr>
          <w:p>
            <w:pPr>
              <w:pStyle w:val="TableText"/>
              <w:spacing w:before="0" w:after="0" w:line="240" w:lineRule="auto"/>
            </w:pPr>
            <w:r>
              <w:rPr>
                <w:sz w:val="17"/>
                <w:szCs w:val="17"/>
              </w:rPr>
              <w:t xml:space="preserve">NFR-01</w:t>
            </w:r>
          </w:p>
        </w:tc>
        <w:tc>
          <w:tcPr>
            <w:tcW w:w="3120" w:type="dxa"/>
            <w:vAlign w:val="center"/>
          </w:tcPr>
          <w:p>
            <w:pPr>
              <w:pStyle w:val="TableText"/>
              <w:spacing w:before="0" w:after="0" w:line="240" w:lineRule="auto"/>
            </w:pPr>
            <w:r>
              <w:rPr>
                <w:sz w:val="17"/>
                <w:szCs w:val="17"/>
              </w:rPr>
              <w:t xml:space="preserve">Berjalan lokal tanpa dependensi pihak ketiga</w:t>
            </w:r>
          </w:p>
        </w:tc>
        <w:tc>
          <w:tcPr>
            <w:tcW w:w="3120" w:type="dxa"/>
            <w:vAlign w:val="center"/>
          </w:tcPr>
          <w:p>
            <w:pPr>
              <w:pStyle w:val="TableText"/>
              <w:spacing w:before="0" w:after="0" w:line="240" w:lineRule="auto"/>
            </w:pPr>
            <w:r>
              <w:rPr>
                <w:sz w:val="17"/>
                <w:szCs w:val="17"/>
              </w:rPr>
              <w:t xml:space="preserve">Python standard library dan file statis lokal</w:t>
            </w:r>
          </w:p>
        </w:tc>
      </w:tr>
      <w:tr>
        <w:tc>
          <w:tcPr>
            <w:tcW w:w="3120" w:type="dxa"/>
            <w:vAlign w:val="center"/>
          </w:tcPr>
          <w:p>
            <w:pPr>
              <w:pStyle w:val="TableText"/>
              <w:spacing w:before="0" w:after="0" w:line="240" w:lineRule="auto"/>
            </w:pPr>
            <w:r>
              <w:rPr>
                <w:sz w:val="17"/>
                <w:szCs w:val="17"/>
              </w:rPr>
              <w:t xml:space="preserve">NFR-02</w:t>
            </w:r>
          </w:p>
        </w:tc>
        <w:tc>
          <w:tcPr>
            <w:tcW w:w="3120" w:type="dxa"/>
            <w:vAlign w:val="center"/>
          </w:tcPr>
          <w:p>
            <w:pPr>
              <w:pStyle w:val="TableText"/>
              <w:spacing w:before="0" w:after="0" w:line="240" w:lineRule="auto"/>
            </w:pPr>
            <w:r>
              <w:rPr>
                <w:sz w:val="17"/>
                <w:szCs w:val="17"/>
              </w:rPr>
              <w:t xml:space="preserve">Tidak memakai pustaka kriptografi siap pakai</w:t>
            </w:r>
          </w:p>
        </w:tc>
        <w:tc>
          <w:tcPr>
            <w:tcW w:w="3120" w:type="dxa"/>
            <w:vAlign w:val="center"/>
          </w:tcPr>
          <w:p>
            <w:pPr>
              <w:pStyle w:val="TableText"/>
              <w:spacing w:before="0" w:after="0" w:line="240" w:lineRule="auto"/>
            </w:pPr>
            <w:r>
              <w:rPr>
                <w:sz w:val="17"/>
                <w:szCs w:val="17"/>
              </w:rPr>
              <w:t xml:space="preserve">Hanya mathutil.py, diffie_hellman.py, elgamal.py</w:t>
            </w:r>
          </w:p>
        </w:tc>
      </w:tr>
      <w:tr>
        <w:tc>
          <w:tcPr>
            <w:tcW w:w="3120" w:type="dxa"/>
            <w:vAlign w:val="center"/>
          </w:tcPr>
          <w:p>
            <w:pPr>
              <w:pStyle w:val="TableText"/>
              <w:spacing w:before="0" w:after="0" w:line="240" w:lineRule="auto"/>
            </w:pPr>
            <w:r>
              <w:rPr>
                <w:sz w:val="17"/>
                <w:szCs w:val="17"/>
              </w:rPr>
              <w:t xml:space="preserve">NFR-03</w:t>
            </w:r>
          </w:p>
        </w:tc>
        <w:tc>
          <w:tcPr>
            <w:tcW w:w="3120" w:type="dxa"/>
            <w:vAlign w:val="center"/>
          </w:tcPr>
          <w:p>
            <w:pPr>
              <w:pStyle w:val="TableText"/>
              <w:spacing w:before="0" w:after="0" w:line="240" w:lineRule="auto"/>
            </w:pPr>
            <w:r>
              <w:rPr>
                <w:sz w:val="17"/>
                <w:szCs w:val="17"/>
              </w:rPr>
              <w:t xml:space="preserve">Antarmuka responsif dan dapat dibaca</w:t>
            </w:r>
          </w:p>
        </w:tc>
        <w:tc>
          <w:tcPr>
            <w:tcW w:w="3120" w:type="dxa"/>
            <w:vAlign w:val="center"/>
          </w:tcPr>
          <w:p>
            <w:pPr>
              <w:pStyle w:val="TableText"/>
              <w:spacing w:before="0" w:after="0" w:line="240" w:lineRule="auto"/>
            </w:pPr>
            <w:r>
              <w:rPr>
                <w:sz w:val="17"/>
                <w:szCs w:val="17"/>
              </w:rPr>
              <w:t xml:space="preserve">Tema Obscura, layout grid, media query</w:t>
            </w:r>
          </w:p>
        </w:tc>
      </w:tr>
      <w:tr>
        <w:tc>
          <w:tcPr>
            <w:tcW w:w="3120" w:type="dxa"/>
            <w:vAlign w:val="center"/>
          </w:tcPr>
          <w:p>
            <w:pPr>
              <w:pStyle w:val="TableText"/>
              <w:spacing w:before="0" w:after="0" w:line="240" w:lineRule="auto"/>
            </w:pPr>
            <w:r>
              <w:rPr>
                <w:sz w:val="17"/>
                <w:szCs w:val="17"/>
              </w:rPr>
              <w:t xml:space="preserve">NFR-04</w:t>
            </w:r>
          </w:p>
        </w:tc>
        <w:tc>
          <w:tcPr>
            <w:tcW w:w="3120" w:type="dxa"/>
            <w:vAlign w:val="center"/>
          </w:tcPr>
          <w:p>
            <w:pPr>
              <w:pStyle w:val="TableText"/>
              <w:spacing w:before="0" w:after="0" w:line="240" w:lineRule="auto"/>
            </w:pPr>
            <w:r>
              <w:rPr>
                <w:sz w:val="17"/>
                <w:szCs w:val="17"/>
              </w:rPr>
              <w:t xml:space="preserve">Hasil dapat diaudit</w:t>
            </w:r>
          </w:p>
        </w:tc>
        <w:tc>
          <w:tcPr>
            <w:tcW w:w="3120" w:type="dxa"/>
            <w:vAlign w:val="center"/>
          </w:tcPr>
          <w:p>
            <w:pPr>
              <w:pStyle w:val="TableText"/>
              <w:spacing w:before="0" w:after="0" w:line="240" w:lineRule="auto"/>
            </w:pPr>
            <w:r>
              <w:rPr>
                <w:sz w:val="17"/>
                <w:szCs w:val="17"/>
              </w:rPr>
              <w:t xml:space="preserve">Nilai antara, trace square-and-multiply, log</w:t>
            </w:r>
          </w:p>
        </w:tc>
      </w:tr>
      <w:tr>
        <w:tc>
          <w:tcPr>
            <w:tcW w:w="3120" w:type="dxa"/>
            <w:vAlign w:val="center"/>
          </w:tcPr>
          <w:p>
            <w:pPr>
              <w:pStyle w:val="TableText"/>
              <w:spacing w:before="0" w:after="0" w:line="240" w:lineRule="auto"/>
            </w:pPr>
            <w:r>
              <w:rPr>
                <w:sz w:val="17"/>
                <w:szCs w:val="17"/>
              </w:rPr>
              <w:t xml:space="preserve">NFR-05</w:t>
            </w:r>
          </w:p>
        </w:tc>
        <w:tc>
          <w:tcPr>
            <w:tcW w:w="3120" w:type="dxa"/>
            <w:vAlign w:val="center"/>
          </w:tcPr>
          <w:p>
            <w:pPr>
              <w:pStyle w:val="TableText"/>
              <w:spacing w:before="0" w:after="0" w:line="240" w:lineRule="auto"/>
            </w:pPr>
            <w:r>
              <w:rPr>
                <w:sz w:val="17"/>
                <w:szCs w:val="17"/>
              </w:rPr>
              <w:t xml:space="preserve">Tidak mengeksekusi input sebagai kode</w:t>
            </w:r>
          </w:p>
        </w:tc>
        <w:tc>
          <w:tcPr>
            <w:tcW w:w="3120" w:type="dxa"/>
            <w:vAlign w:val="center"/>
          </w:tcPr>
          <w:p>
            <w:pPr>
              <w:pStyle w:val="TableText"/>
              <w:spacing w:before="0" w:after="0" w:line="240" w:lineRule="auto"/>
            </w:pPr>
            <w:r>
              <w:rPr>
                <w:sz w:val="17"/>
                <w:szCs w:val="17"/>
              </w:rPr>
              <w:t xml:space="preserve">Tidak ada eval() atau exec() pada input pengguna</w:t>
            </w:r>
          </w:p>
        </w:tc>
      </w:tr>
      <w:tr>
        <w:tc>
          <w:tcPr>
            <w:tcW w:w="3120" w:type="dxa"/>
            <w:vAlign w:val="center"/>
          </w:tcPr>
          <w:p>
            <w:pPr>
              <w:pStyle w:val="TableText"/>
              <w:spacing w:before="0" w:after="0" w:line="240" w:lineRule="auto"/>
            </w:pPr>
            <w:r>
              <w:rPr>
                <w:sz w:val="17"/>
                <w:szCs w:val="17"/>
              </w:rPr>
              <w:t xml:space="preserve">NFR-06</w:t>
            </w:r>
          </w:p>
        </w:tc>
        <w:tc>
          <w:tcPr>
            <w:tcW w:w="3120" w:type="dxa"/>
            <w:vAlign w:val="center"/>
          </w:tcPr>
          <w:p>
            <w:pPr>
              <w:pStyle w:val="TableText"/>
              <w:spacing w:before="0" w:after="0" w:line="240" w:lineRule="auto"/>
            </w:pPr>
            <w:r>
              <w:rPr>
                <w:sz w:val="17"/>
                <w:szCs w:val="17"/>
              </w:rPr>
              <w:t xml:space="preserve">Dapat diuji ulang</w:t>
            </w:r>
          </w:p>
        </w:tc>
        <w:tc>
          <w:tcPr>
            <w:tcW w:w="3120" w:type="dxa"/>
            <w:vAlign w:val="center"/>
          </w:tcPr>
          <w:p>
            <w:pPr>
              <w:pStyle w:val="TableText"/>
              <w:spacing w:before="0" w:after="0" w:line="240" w:lineRule="auto"/>
            </w:pPr>
            <w:r>
              <w:rPr>
                <w:sz w:val="17"/>
                <w:szCs w:val="17"/>
              </w:rPr>
              <w:t xml:space="preserve">Perintah unittest dan reference_demo.py</w:t>
            </w:r>
          </w:p>
        </w:tc>
      </w:tr>
    </w:tbl>
    <w:p>
      <w:pPr>
        <w:spacing w:before="0" w:after="80"/>
      </w:pPr>
    </w:p>
    <w:p>
      <w:pPr>
        <w:pStyle w:val="Heading2"/>
        <w:keepNext/>
      </w:pPr>
      <w:r>
        <w:t xml:space="preserve">3.10 Format Pesan Aksi Game</w:t>
      </w:r>
    </w:p>
    <w:p>
      <w:pPr>
        <w:pStyle w:val="Normal"/>
      </w:pPr>
      <w:r>
        <w:t xml:space="preserve">Arena memakai satu bilangan sebagai plaintext. Pemetaan dilakukan di server agar client tidak dapat memilih damage secara bebas.</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1872"/>
        <w:gridCol w:w="1872"/>
        <w:gridCol w:w="1872"/>
        <w:gridCol w:w="1872"/>
        <w:gridCol w:w="1872"/>
      </w:tblGrid>
      <w:tr>
        <w:trPr>
          <w:tblHeader/>
        </w:trPr>
        <w:tc>
          <w:tcPr>
            <w:tcW w:w="1872" w:type="dxa"/>
            <w:shd w:val="clear" w:color="auto" w:fill="E3F1FE"/>
            <w:vAlign w:val="center"/>
          </w:tcPr>
          <w:p>
            <w:pPr>
              <w:pStyle w:val="TableText"/>
              <w:spacing w:before="0" w:after="0" w:line="240" w:lineRule="auto"/>
            </w:pPr>
            <w:r>
              <w:rPr>
                <w:b/>
                <w:sz w:val="17"/>
                <w:szCs w:val="17"/>
              </w:rPr>
              <w:t xml:space="preserve">Kode m</w:t>
            </w:r>
          </w:p>
        </w:tc>
        <w:tc>
          <w:tcPr>
            <w:tcW w:w="1872" w:type="dxa"/>
            <w:shd w:val="clear" w:color="auto" w:fill="E3F1FE"/>
            <w:vAlign w:val="center"/>
          </w:tcPr>
          <w:p>
            <w:pPr>
              <w:pStyle w:val="TableText"/>
              <w:spacing w:before="0" w:after="0" w:line="240" w:lineRule="auto"/>
            </w:pPr>
            <w:r>
              <w:rPr>
                <w:b/>
                <w:sz w:val="17"/>
                <w:szCs w:val="17"/>
              </w:rPr>
              <w:t xml:space="preserve">Aksi</w:t>
            </w:r>
          </w:p>
        </w:tc>
        <w:tc>
          <w:tcPr>
            <w:tcW w:w="1872" w:type="dxa"/>
            <w:shd w:val="clear" w:color="auto" w:fill="E3F1FE"/>
            <w:vAlign w:val="center"/>
          </w:tcPr>
          <w:p>
            <w:pPr>
              <w:pStyle w:val="TableText"/>
              <w:spacing w:before="0" w:after="0" w:line="240" w:lineRule="auto"/>
            </w:pPr>
            <w:r>
              <w:rPr>
                <w:b/>
                <w:sz w:val="17"/>
                <w:szCs w:val="17"/>
              </w:rPr>
              <w:t xml:space="preserve">Damage ke monster</w:t>
            </w:r>
          </w:p>
        </w:tc>
        <w:tc>
          <w:tcPr>
            <w:tcW w:w="1872" w:type="dxa"/>
            <w:shd w:val="clear" w:color="auto" w:fill="E3F1FE"/>
            <w:vAlign w:val="center"/>
          </w:tcPr>
          <w:p>
            <w:pPr>
              <w:pStyle w:val="TableText"/>
              <w:spacing w:before="0" w:after="0" w:line="240" w:lineRule="auto"/>
            </w:pPr>
            <w:r>
              <w:rPr>
                <w:b/>
                <w:sz w:val="17"/>
                <w:szCs w:val="17"/>
              </w:rPr>
              <w:t xml:space="preserve">Serangan balik monster</w:t>
            </w:r>
          </w:p>
        </w:tc>
        <w:tc>
          <w:tcPr>
            <w:tcW w:w="1872" w:type="dxa"/>
            <w:shd w:val="clear" w:color="auto" w:fill="E3F1FE"/>
            <w:vAlign w:val="center"/>
          </w:tcPr>
          <w:p>
            <w:pPr>
              <w:pStyle w:val="TableText"/>
              <w:spacing w:before="0" w:after="0" w:line="240" w:lineRule="auto"/>
            </w:pPr>
            <w:r>
              <w:rPr>
                <w:b/>
                <w:sz w:val="17"/>
                <w:szCs w:val="17"/>
              </w:rPr>
              <w:t xml:space="preserve">Efek lain</w:t>
            </w:r>
          </w:p>
        </w:tc>
      </w:tr>
      <w:tr>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Serang</w:t>
            </w:r>
          </w:p>
        </w:tc>
        <w:tc>
          <w:tcPr>
            <w:tcW w:w="1872" w:type="dxa"/>
            <w:vAlign w:val="center"/>
          </w:tcPr>
          <w:p>
            <w:pPr>
              <w:pStyle w:val="TableText"/>
              <w:spacing w:before="0" w:after="0" w:line="240" w:lineRule="auto"/>
            </w:pPr>
            <w:r>
              <w:rPr>
                <w:sz w:val="17"/>
                <w:szCs w:val="17"/>
              </w:rPr>
              <w:t xml:space="preserve">25</w:t>
            </w:r>
          </w:p>
        </w:tc>
        <w:tc>
          <w:tcPr>
            <w:tcW w:w="1872" w:type="dxa"/>
            <w:vAlign w:val="center"/>
          </w:tcPr>
          <w:p>
            <w:pPr>
              <w:pStyle w:val="TableText"/>
              <w:spacing w:before="0" w:after="0" w:line="240" w:lineRule="auto"/>
            </w:pPr>
            <w:r>
              <w:rPr>
                <w:sz w:val="17"/>
                <w:szCs w:val="17"/>
              </w:rPr>
              <w:t xml:space="preserve">10</w:t>
            </w:r>
          </w:p>
        </w:tc>
        <w:tc>
          <w:tcPr>
            <w:tcW w:w="1872" w:type="dxa"/>
            <w:vAlign w:val="center"/>
          </w:tcPr>
          <w:p>
            <w:pPr>
              <w:pStyle w:val="TableText"/>
              <w:spacing w:before="0" w:after="0" w:line="240" w:lineRule="auto"/>
            </w:pPr>
            <w:r>
              <w:rPr>
                <w:sz w:val="17"/>
                <w:szCs w:val="17"/>
              </w:rPr>
              <w:t xml:space="preserve">—</w:t>
            </w:r>
          </w:p>
        </w:tc>
      </w:tr>
      <w:tr>
        <w:tc>
          <w:tcPr>
            <w:tcW w:w="1872" w:type="dxa"/>
            <w:vAlign w:val="center"/>
          </w:tcPr>
          <w:p>
            <w:pPr>
              <w:pStyle w:val="TableText"/>
              <w:spacing w:before="0" w:after="0" w:line="240" w:lineRule="auto"/>
            </w:pPr>
            <w:r>
              <w:rPr>
                <w:sz w:val="17"/>
                <w:szCs w:val="17"/>
              </w:rPr>
              <w:t xml:space="preserve">2</w:t>
            </w:r>
          </w:p>
        </w:tc>
        <w:tc>
          <w:tcPr>
            <w:tcW w:w="1872" w:type="dxa"/>
            <w:vAlign w:val="center"/>
          </w:tcPr>
          <w:p>
            <w:pPr>
              <w:pStyle w:val="TableText"/>
              <w:spacing w:before="0" w:after="0" w:line="240" w:lineRule="auto"/>
            </w:pPr>
            <w:r>
              <w:rPr>
                <w:sz w:val="17"/>
                <w:szCs w:val="17"/>
              </w:rPr>
              <w:t xml:space="preserve">Gunakan Skill</w:t>
            </w:r>
          </w:p>
        </w:tc>
        <w:tc>
          <w:tcPr>
            <w:tcW w:w="1872" w:type="dxa"/>
            <w:vAlign w:val="center"/>
          </w:tcPr>
          <w:p>
            <w:pPr>
              <w:pStyle w:val="TableText"/>
              <w:spacing w:before="0" w:after="0" w:line="240" w:lineRule="auto"/>
            </w:pPr>
            <w:r>
              <w:rPr>
                <w:sz w:val="17"/>
                <w:szCs w:val="17"/>
              </w:rPr>
              <w:t xml:space="preserve">30</w:t>
            </w:r>
          </w:p>
        </w:tc>
        <w:tc>
          <w:tcPr>
            <w:tcW w:w="1872" w:type="dxa"/>
            <w:vAlign w:val="center"/>
          </w:tcPr>
          <w:p>
            <w:pPr>
              <w:pStyle w:val="TableText"/>
              <w:spacing w:before="0" w:after="0" w:line="240" w:lineRule="auto"/>
            </w:pPr>
            <w:r>
              <w:rPr>
                <w:sz w:val="17"/>
                <w:szCs w:val="17"/>
              </w:rPr>
              <w:t xml:space="preserve">6</w:t>
            </w:r>
          </w:p>
        </w:tc>
        <w:tc>
          <w:tcPr>
            <w:tcW w:w="1872" w:type="dxa"/>
            <w:vAlign w:val="center"/>
          </w:tcPr>
          <w:p>
            <w:pPr>
              <w:pStyle w:val="TableText"/>
              <w:spacing w:before="0" w:after="0" w:line="240" w:lineRule="auto"/>
            </w:pPr>
            <w:r>
              <w:rPr>
                <w:sz w:val="17"/>
                <w:szCs w:val="17"/>
              </w:rPr>
              <w:t xml:space="preserve">—</w:t>
            </w:r>
          </w:p>
        </w:tc>
      </w:tr>
      <w:tr>
        <w:tc>
          <w:tcPr>
            <w:tcW w:w="1872" w:type="dxa"/>
            <w:vAlign w:val="center"/>
          </w:tcPr>
          <w:p>
            <w:pPr>
              <w:pStyle w:val="TableText"/>
              <w:spacing w:before="0" w:after="0" w:line="240" w:lineRule="auto"/>
            </w:pPr>
            <w:r>
              <w:rPr>
                <w:sz w:val="17"/>
                <w:szCs w:val="17"/>
              </w:rPr>
              <w:t xml:space="preserve">3</w:t>
            </w:r>
          </w:p>
        </w:tc>
        <w:tc>
          <w:tcPr>
            <w:tcW w:w="1872" w:type="dxa"/>
            <w:vAlign w:val="center"/>
          </w:tcPr>
          <w:p>
            <w:pPr>
              <w:pStyle w:val="TableText"/>
              <w:spacing w:before="0" w:after="0" w:line="240" w:lineRule="auto"/>
            </w:pPr>
            <w:r>
              <w:rPr>
                <w:sz w:val="17"/>
                <w:szCs w:val="17"/>
              </w:rPr>
              <w:t xml:space="preserve">Bertahan</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Pulihkan 5 HP pemain</w:t>
            </w:r>
          </w:p>
        </w:tc>
      </w:tr>
    </w:tbl>
    <w:p>
      <w:pPr>
        <w:spacing w:before="0" w:after="80"/>
      </w:pPr>
    </w:p>
    <w:p>
      <w:pPr>
        <w:pStyle w:val="Normal"/>
      </w:pPr>
      <w:r>
        <w:t xml:space="preserve">Pesan yang dienkripsi adalah kode aksi m ∈ {1, 2, 3}. Karena m &lt; p = 23, pesan berada di ruang pesan ElGamal. Format paket yang dikirim client ke server adalah:</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"ciphertext": { "c1": 10, "c2": 6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"action": "attack",</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"damage": 999</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w:t>
      </w:r>
    </w:p>
    <w:p>
      <w:pPr>
        <w:pStyle w:val="Normal"/>
      </w:pPr>
      <w:r>
        <w:t xml:space="preserve">Server hanya memakai ciphertext untuk memperoleh kode aksi. Field </w:t>
      </w:r>
      <w:r>
        <w:rPr>
          <w:rFonts w:ascii="Consolas" w:hAnsi="Consolas" w:eastAsia="Consolas"/>
          <w:color w:val="6C3200"/>
          <w:sz w:val="19"/>
          <w:szCs w:val="19"/>
          <w:shd w:val="clear" w:color="auto" w:fill="F5F8FB"/>
        </w:rPr>
        <w:t xml:space="preserve">action</w:t>
      </w:r>
      <w:r>
        <w:t xml:space="preserve"> dan </w:t>
      </w:r>
      <w:r>
        <w:rPr>
          <w:rFonts w:ascii="Consolas" w:hAnsi="Consolas" w:eastAsia="Consolas"/>
          <w:color w:val="6C3200"/>
          <w:sz w:val="19"/>
          <w:szCs w:val="19"/>
          <w:shd w:val="clear" w:color="auto" w:fill="F5F8FB"/>
        </w:rPr>
        <w:t xml:space="preserve">damage</w:t>
      </w:r>
      <w:r>
        <w:t xml:space="preserve"> hanya dicatat untuk audit; nilai damage yang berlaku selalu berasal dari tabel di atas. Untuk mode deterministik dipakai k=3; untuk mode acak, server memilih k dari 2..21 yang koprima dengan p-1=22.</w:t>
      </w:r>
    </w:p>
    <w:p>
      <w:pPr>
        <w:pStyle w:val="Heading2"/>
        <w:keepNext/>
      </w:pPr>
      <w:r>
        <w:t xml:space="preserve">3.11 Diagram Urutan Diffie-Hellman dan ElGamal</w:t>
      </w:r>
    </w:p>
    <w:p>
      <w:pPr>
        <w:pStyle w:val="Normal"/>
      </w:pPr>
      <w:r>
        <w:t xml:space="preserve">Urutan Diffie-Hellman pada laboratorium tahapan: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Pemain                         Server</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p, q, g (publik) ---------&gt;|</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A = g^a mod p ------------&gt;|</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|&lt;-- B = g^b mod p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K_pemain = B^a mod p         | K_server = A^b mod p</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K_pemain == K_server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|&lt;-- verifikasi K -------------|</w:t>
      </w:r>
    </w:p>
    <w:p>
      <w:pPr>
        <w:pStyle w:val="Normal"/>
      </w:pPr>
      <w:r>
        <w:t xml:space="preserve">Urutan ElGamal pada Arena:</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Pemain (client)                Server (game authority)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kunci publik y=8             | kunci privat x=6</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pilih kode aksi m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pilih k (3 atau acak)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c1 = g^k mod p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c2 = m * y^k mod p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C = (c1, c2) -------------&gt;|</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 s = c1^x mod p</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 m' = c2 * s^-1 mod p</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 validasi m' ∈ {1,2,3}</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 damage = tabel_aksi[m']</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                              | HP_monster = max(0, HP - damage)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|&lt;-- hasil, HP, dan log -------|</w:t>
      </w:r>
    </w:p>
    <w:p>
      <w:pPr>
        <w:pStyle w:val="Heading1"/>
        <w:keepNext/>
      </w:pPr>
      <w:r>
        <w:t xml:space="preserve">BAB IV — IMPLEMENTASI</w:t>
      </w:r>
    </w:p>
    <w:p>
      <w:pPr>
        <w:pStyle w:val="Heading2"/>
        <w:keepNext/>
      </w:pPr>
      <w:r>
        <w:t xml:space="preserve">4.1 Struktur Folder</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Secure-Multiplayer-Game-Simulation/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source_code/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mathutil.py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diffie_hellman.py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elgamal.py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game_engine.py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server.py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reference_demo.py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static/</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index.html</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css/style.css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js/app.js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js/arena.js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js/pixels.js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fonts/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tests/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test_crypto.py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test_arena.py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docs/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build_report.py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build_pdf.py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Perhitungan_Manual.md</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diagram-alur.png</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diagram-tahapan.png</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screenshots/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README.md</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README.txt</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requirements.txt</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.gitignore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Laporan_Kelompok_4.md</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Laporan_Kelompok_4.docx</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Laporan_Kelompok_4.pdf</w:t>
      </w:r>
    </w:p>
    <w:p>
      <w:pPr>
        <w:pStyle w:val="Heading2"/>
        <w:keepNext/>
      </w:pPr>
      <w:r>
        <w:t xml:space="preserve">4.2 Modul mathutil.py</w:t>
      </w:r>
    </w:p>
    <w:p>
      <w:pPr>
        <w:pStyle w:val="Normal"/>
      </w:pPr>
      <w:r>
        <w:t xml:space="preserve">Modul ini berisi seluruh fungsi matematika dasar. Tidak ada import pustaka kriptografi atau matematika pihak ketiga. Bilangan acak diambil dari os.urandom melalui rejection sampling, bukan dari modul secrets.</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4680"/>
        <w:gridCol w:w="4680"/>
      </w:tblGrid>
      <w:tr>
        <w:trPr>
          <w:tblHeader/>
        </w:trPr>
        <w:tc>
          <w:tcPr>
            <w:tcW w:w="4680" w:type="dxa"/>
            <w:shd w:val="clear" w:color="auto" w:fill="E3F1FE"/>
            <w:vAlign w:val="center"/>
          </w:tcPr>
          <w:p>
            <w:pPr>
              <w:pStyle w:val="TableText"/>
              <w:spacing w:before="0" w:after="0" w:line="240" w:lineRule="auto"/>
            </w:pPr>
            <w:r>
              <w:rPr>
                <w:b/>
                <w:sz w:val="17"/>
                <w:szCs w:val="17"/>
              </w:rPr>
              <w:t xml:space="preserve">Fungsi</w:t>
            </w:r>
          </w:p>
        </w:tc>
        <w:tc>
          <w:tcPr>
            <w:tcW w:w="4680" w:type="dxa"/>
            <w:shd w:val="clear" w:color="auto" w:fill="E3F1FE"/>
            <w:vAlign w:val="center"/>
          </w:tcPr>
          <w:p>
            <w:pPr>
              <w:pStyle w:val="TableText"/>
              <w:spacing w:before="0" w:after="0" w:line="240" w:lineRule="auto"/>
            </w:pPr>
            <w:r>
              <w:rPr>
                <w:b/>
                <w:sz w:val="17"/>
                <w:szCs w:val="17"/>
              </w:rPr>
              <w:t xml:space="preserve">Keterangan</w:t>
            </w:r>
          </w:p>
        </w:tc>
      </w:tr>
      <w:tr>
        <w:tc>
          <w:tcPr>
            <w:tcW w:w="4680" w:type="dxa"/>
            <w:vAlign w:val="center"/>
          </w:tcPr>
          <w:p>
            <w:pPr>
              <w:pStyle w:val="TableText"/>
              <w:spacing w:before="0" w:after="0" w:line="240" w:lineRule="auto"/>
            </w:pPr>
            <w:r>
              <w:rPr>
                <w:sz w:val="17"/>
                <w:szCs w:val="17"/>
              </w:rPr>
              <w:t xml:space="preserve">gcd(a, b)</w:t>
            </w:r>
          </w:p>
        </w:tc>
        <w:tc>
          <w:tcPr>
            <w:tcW w:w="4680" w:type="dxa"/>
            <w:vAlign w:val="center"/>
          </w:tcPr>
          <w:p>
            <w:pPr>
              <w:pStyle w:val="TableText"/>
              <w:spacing w:before="0" w:after="0" w:line="240" w:lineRule="auto"/>
            </w:pPr>
            <w:r>
              <w:rPr>
                <w:sz w:val="17"/>
                <w:szCs w:val="17"/>
              </w:rPr>
              <w:t xml:space="preserve">FPB dengan algoritma Euclidean</w:t>
            </w:r>
          </w:p>
        </w:tc>
      </w:tr>
      <w:tr>
        <w:tc>
          <w:tcPr>
            <w:tcW w:w="4680" w:type="dxa"/>
            <w:vAlign w:val="center"/>
          </w:tcPr>
          <w:p>
            <w:pPr>
              <w:pStyle w:val="TableText"/>
              <w:spacing w:before="0" w:after="0" w:line="240" w:lineRule="auto"/>
            </w:pPr>
            <w:r>
              <w:rPr>
                <w:sz w:val="17"/>
                <w:szCs w:val="17"/>
              </w:rPr>
              <w:t xml:space="preserve">extended_gcd(a, b)</w:t>
            </w:r>
          </w:p>
        </w:tc>
        <w:tc>
          <w:tcPr>
            <w:tcW w:w="4680" w:type="dxa"/>
            <w:vAlign w:val="center"/>
          </w:tcPr>
          <w:p>
            <w:pPr>
              <w:pStyle w:val="TableText"/>
              <w:spacing w:before="0" w:after="0" w:line="240" w:lineRule="auto"/>
            </w:pPr>
            <w:r>
              <w:rPr>
                <w:sz w:val="17"/>
                <w:szCs w:val="17"/>
              </w:rPr>
              <w:t xml:space="preserve">Mengembalikan (g, x, y) dengan a·x + b·y = g</w:t>
            </w:r>
          </w:p>
        </w:tc>
      </w:tr>
      <w:tr>
        <w:tc>
          <w:tcPr>
            <w:tcW w:w="4680" w:type="dxa"/>
            <w:vAlign w:val="center"/>
          </w:tcPr>
          <w:p>
            <w:pPr>
              <w:pStyle w:val="TableText"/>
              <w:spacing w:before="0" w:after="0" w:line="240" w:lineRule="auto"/>
            </w:pPr>
            <w:r>
              <w:rPr>
                <w:sz w:val="17"/>
                <w:szCs w:val="17"/>
              </w:rPr>
              <w:t xml:space="preserve">mod_inverse(a, m)</w:t>
            </w:r>
          </w:p>
        </w:tc>
        <w:tc>
          <w:tcPr>
            <w:tcW w:w="4680" w:type="dxa"/>
            <w:vAlign w:val="center"/>
          </w:tcPr>
          <w:p>
            <w:pPr>
              <w:pStyle w:val="TableText"/>
              <w:spacing w:before="0" w:after="0" w:line="240" w:lineRule="auto"/>
            </w:pPr>
            <w:r>
              <w:rPr>
                <w:sz w:val="17"/>
                <w:szCs w:val="17"/>
              </w:rPr>
              <w:t xml:space="preserve">Invers modular dengan extended Euclid</w:t>
            </w:r>
          </w:p>
        </w:tc>
      </w:tr>
      <w:tr>
        <w:tc>
          <w:tcPr>
            <w:tcW w:w="4680" w:type="dxa"/>
            <w:vAlign w:val="center"/>
          </w:tcPr>
          <w:p>
            <w:pPr>
              <w:pStyle w:val="TableText"/>
              <w:spacing w:before="0" w:after="0" w:line="240" w:lineRule="auto"/>
            </w:pPr>
            <w:r>
              <w:rPr>
                <w:sz w:val="17"/>
                <w:szCs w:val="17"/>
              </w:rPr>
              <w:t xml:space="preserve">mod_exp(base, exp, mod)</w:t>
            </w:r>
          </w:p>
        </w:tc>
        <w:tc>
          <w:tcPr>
            <w:tcW w:w="4680" w:type="dxa"/>
            <w:vAlign w:val="center"/>
          </w:tcPr>
          <w:p>
            <w:pPr>
              <w:pStyle w:val="TableText"/>
              <w:spacing w:before="0" w:after="0" w:line="240" w:lineRule="auto"/>
            </w:pPr>
            <w:r>
              <w:rPr>
                <w:sz w:val="17"/>
                <w:szCs w:val="17"/>
              </w:rPr>
              <w:t xml:space="preserve">Square-and-multiply</w:t>
            </w:r>
          </w:p>
        </w:tc>
      </w:tr>
      <w:tr>
        <w:tc>
          <w:tcPr>
            <w:tcW w:w="4680" w:type="dxa"/>
            <w:vAlign w:val="center"/>
          </w:tcPr>
          <w:p>
            <w:pPr>
              <w:pStyle w:val="TableText"/>
              <w:spacing w:before="0" w:after="0" w:line="240" w:lineRule="auto"/>
            </w:pPr>
            <w:r>
              <w:rPr>
                <w:sz w:val="17"/>
                <w:szCs w:val="17"/>
              </w:rPr>
              <w:t xml:space="preserve">is_prime(n)</w:t>
            </w:r>
          </w:p>
        </w:tc>
        <w:tc>
          <w:tcPr>
            <w:tcW w:w="4680" w:type="dxa"/>
            <w:vAlign w:val="center"/>
          </w:tcPr>
          <w:p>
            <w:pPr>
              <w:pStyle w:val="TableText"/>
              <w:spacing w:before="0" w:after="0" w:line="240" w:lineRule="auto"/>
            </w:pPr>
            <w:r>
              <w:rPr>
                <w:sz w:val="17"/>
                <w:szCs w:val="17"/>
              </w:rPr>
              <w:t xml:space="preserve">Trial division prima kecil + Miller-Rabin 12 basis</w:t>
            </w:r>
          </w:p>
        </w:tc>
      </w:tr>
      <w:tr>
        <w:tc>
          <w:tcPr>
            <w:tcW w:w="4680" w:type="dxa"/>
            <w:vAlign w:val="center"/>
          </w:tcPr>
          <w:p>
            <w:pPr>
              <w:pStyle w:val="TableText"/>
              <w:spacing w:before="0" w:after="0" w:line="240" w:lineRule="auto"/>
            </w:pPr>
            <w:r>
              <w:rPr>
                <w:sz w:val="17"/>
                <w:szCs w:val="17"/>
              </w:rPr>
              <w:t xml:space="preserve">generate_prime(bits)</w:t>
            </w:r>
          </w:p>
        </w:tc>
        <w:tc>
          <w:tcPr>
            <w:tcW w:w="4680" w:type="dxa"/>
            <w:vAlign w:val="center"/>
          </w:tcPr>
          <w:p>
            <w:pPr>
              <w:pStyle w:val="TableText"/>
              <w:spacing w:before="0" w:after="0" w:line="240" w:lineRule="auto"/>
            </w:pPr>
            <w:r>
              <w:rPr>
                <w:sz w:val="17"/>
                <w:szCs w:val="17"/>
              </w:rPr>
              <w:t xml:space="preserve">Prima acak dengan ukuran tepat</w:t>
            </w:r>
          </w:p>
        </w:tc>
      </w:tr>
      <w:tr>
        <w:tc>
          <w:tcPr>
            <w:tcW w:w="4680" w:type="dxa"/>
            <w:vAlign w:val="center"/>
          </w:tcPr>
          <w:p>
            <w:pPr>
              <w:pStyle w:val="TableText"/>
              <w:spacing w:before="0" w:after="0" w:line="240" w:lineRule="auto"/>
            </w:pPr>
            <w:r>
              <w:rPr>
                <w:sz w:val="17"/>
                <w:szCs w:val="17"/>
              </w:rPr>
              <w:t xml:space="preserve">generate_safe_prime(bits)</w:t>
            </w:r>
          </w:p>
        </w:tc>
        <w:tc>
          <w:tcPr>
            <w:tcW w:w="4680" w:type="dxa"/>
            <w:vAlign w:val="center"/>
          </w:tcPr>
          <w:p>
            <w:pPr>
              <w:pStyle w:val="TableText"/>
              <w:spacing w:before="0" w:after="0" w:line="240" w:lineRule="auto"/>
            </w:pPr>
            <w:r>
              <w:rPr>
                <w:sz w:val="17"/>
                <w:szCs w:val="17"/>
              </w:rPr>
              <w:t xml:space="preserve">p = 2q + 1 dengan p dan q prima</w:t>
            </w:r>
          </w:p>
        </w:tc>
      </w:tr>
      <w:tr>
        <w:tc>
          <w:tcPr>
            <w:tcW w:w="4680" w:type="dxa"/>
            <w:vAlign w:val="center"/>
          </w:tcPr>
          <w:p>
            <w:pPr>
              <w:pStyle w:val="TableText"/>
              <w:spacing w:before="0" w:after="0" w:line="240" w:lineRule="auto"/>
            </w:pPr>
            <w:r>
              <w:rPr>
                <w:sz w:val="17"/>
                <w:szCs w:val="17"/>
              </w:rPr>
              <w:t xml:space="preserve">find_generator(p, q)</w:t>
            </w:r>
          </w:p>
        </w:tc>
        <w:tc>
          <w:tcPr>
            <w:tcW w:w="4680" w:type="dxa"/>
            <w:vAlign w:val="center"/>
          </w:tcPr>
          <w:p>
            <w:pPr>
              <w:pStyle w:val="TableText"/>
              <w:spacing w:before="0" w:after="0" w:line="240" w:lineRule="auto"/>
            </w:pPr>
            <w:r>
              <w:rPr>
                <w:sz w:val="17"/>
                <w:szCs w:val="17"/>
              </w:rPr>
              <w:t xml:space="preserve">Memeriksa g^2 ≠ 1 dan g^q ≠ 1</w:t>
            </w:r>
          </w:p>
        </w:tc>
      </w:tr>
      <w:tr>
        <w:tc>
          <w:tcPr>
            <w:tcW w:w="4680" w:type="dxa"/>
            <w:vAlign w:val="center"/>
          </w:tcPr>
          <w:p>
            <w:pPr>
              <w:pStyle w:val="TableText"/>
              <w:spacing w:before="0" w:after="0" w:line="240" w:lineRule="auto"/>
            </w:pPr>
            <w:r>
              <w:rPr>
                <w:sz w:val="17"/>
                <w:szCs w:val="17"/>
              </w:rPr>
              <w:t xml:space="preserve">random_coprime(n)</w:t>
            </w:r>
          </w:p>
        </w:tc>
        <w:tc>
          <w:tcPr>
            <w:tcW w:w="4680" w:type="dxa"/>
            <w:vAlign w:val="center"/>
          </w:tcPr>
          <w:p>
            <w:pPr>
              <w:pStyle w:val="TableText"/>
              <w:spacing w:before="0" w:after="0" w:line="240" w:lineRule="auto"/>
            </w:pPr>
            <w:r>
              <w:rPr>
                <w:sz w:val="17"/>
                <w:szCs w:val="17"/>
              </w:rPr>
              <w:t xml:space="preserve">Bilangan acak 2..n-1 yang koprima dengan n</w:t>
            </w:r>
          </w:p>
        </w:tc>
      </w:tr>
      <w:tr>
        <w:tc>
          <w:tcPr>
            <w:tcW w:w="4680" w:type="dxa"/>
            <w:vAlign w:val="center"/>
          </w:tcPr>
          <w:p>
            <w:pPr>
              <w:pStyle w:val="TableText"/>
              <w:spacing w:before="0" w:after="0" w:line="240" w:lineRule="auto"/>
            </w:pPr>
            <w:r>
              <w:rPr>
                <w:sz w:val="17"/>
                <w:szCs w:val="17"/>
              </w:rPr>
              <w:t xml:space="preserve">random_below(limit)</w:t>
            </w:r>
          </w:p>
        </w:tc>
        <w:tc>
          <w:tcPr>
            <w:tcW w:w="4680" w:type="dxa"/>
            <w:vAlign w:val="center"/>
          </w:tcPr>
          <w:p>
            <w:pPr>
              <w:pStyle w:val="TableText"/>
              <w:spacing w:before="0" w:after="0" w:line="240" w:lineRule="auto"/>
            </w:pPr>
            <w:r>
              <w:rPr>
                <w:sz w:val="17"/>
                <w:szCs w:val="17"/>
              </w:rPr>
              <w:t xml:space="preserve">Bilangan acak seragam 0..limit-1</w:t>
            </w:r>
          </w:p>
        </w:tc>
      </w:tr>
    </w:tbl>
    <w:p>
      <w:pPr>
        <w:spacing w:before="0" w:after="80"/>
      </w:pPr>
    </w:p>
    <w:p>
      <w:pPr>
        <w:pStyle w:val="Normal"/>
      </w:pPr>
      <w:r>
        <w:t xml:space="preserve">Pseudocode square-and-multiply:</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function mod_exp(base, exponent, modulus):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result = 1</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factor = base mod modulus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while exponent &gt; 0:</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if exponent is odd:</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result = (result * factor) mod modulus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factor = (factor * factor) mod modulus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exponent = exponent div 2</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return result</w:t>
      </w:r>
    </w:p>
    <w:p>
      <w:pPr>
        <w:pStyle w:val="Normal"/>
      </w:pPr>
      <w:r>
        <w:t xml:space="preserve">Pseudocode Miller-Rabin: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function is_prime(n):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if n &lt; 2: return false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if n habis dibagi prima kecil: return false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tulis n-1 = d * 2^s dengan d ganjil</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for a in bases: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x = mod_exp(a, d, 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if x == 1 or x == n-1: continue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ulangi s-1 kali:</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x = x^2 mod 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if x == n-1: break</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jika tidak pernah x == n-1: return false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return true</w:t>
      </w:r>
    </w:p>
    <w:p>
      <w:pPr>
        <w:pStyle w:val="Normal"/>
      </w:pPr>
      <w:r>
        <w:t xml:space="preserve">Pembangkitan safe prime dilakukan dengan memilih q ganjil berukuran bits-1, menghitung p = 2q + 1, menyaring pembagi prima kecil, lalu menguji q dan p dengan Miller-Rabin. Generator dicari dengan memilih g acak pada 2..p-2 dan memeriksa dua syarat subgrup.</w:t>
      </w:r>
    </w:p>
    <w:p>
      <w:pPr>
        <w:pStyle w:val="Heading2"/>
        <w:keepNext/>
      </w:pPr>
      <w:r>
        <w:t xml:space="preserve">4.3 Modul diffie_hellman.py</w:t>
      </w:r>
    </w:p>
    <w:p>
      <w:pPr>
        <w:pStyle w:val="Normal"/>
      </w:pPr>
      <w:r>
        <w:t xml:space="preserve">Modul ini memisahkan peran pemain dan server:</w:t>
      </w:r>
    </w:p>
    <w:p>
      <w:pPr>
        <w:pStyle w:val="Normal"/>
        <w:ind w:left="420" w:hanging="220"/>
        <w:spacing w:before="0" w:after="40"/>
      </w:pPr>
      <w:r>
        <w:t xml:space="preserve">• choose_private_exponent(p) memilih eksponen pada 2..p-2.</w:t>
      </w:r>
    </w:p>
    <w:p>
      <w:pPr>
        <w:pStyle w:val="Normal"/>
        <w:ind w:left="420" w:hanging="220"/>
        <w:spacing w:before="0" w:after="40"/>
      </w:pPr>
      <w:r>
        <w:t xml:space="preserve">• public_value(g, private, p) menghitung A atau B.</w:t>
      </w:r>
    </w:p>
    <w:p>
      <w:pPr>
        <w:pStyle w:val="Normal"/>
        <w:ind w:left="420" w:hanging="220"/>
        <w:spacing w:before="0" w:after="40"/>
      </w:pPr>
      <w:r>
        <w:t xml:space="preserve">• shared_secret(peer_public, private, p) menghitung K.</w:t>
      </w:r>
    </w:p>
    <w:p>
      <w:pPr>
        <w:pStyle w:val="Normal"/>
        <w:ind w:left="420" w:hanging="220"/>
        <w:spacing w:before="0" w:after="40"/>
      </w:pPr>
      <w:r>
        <w:t xml:space="preserve">• player_start(p, g) menghasilkan a dan A.</w:t>
      </w:r>
    </w:p>
    <w:p>
      <w:pPr>
        <w:pStyle w:val="Normal"/>
        <w:ind w:left="420" w:hanging="220"/>
        <w:spacing w:before="0" w:after="40"/>
      </w:pPr>
      <w:r>
        <w:t xml:space="preserve">• server_start(p, g) menghasilkan b dan B.</w:t>
      </w:r>
    </w:p>
    <w:p>
      <w:pPr>
        <w:pStyle w:val="Normal"/>
        <w:ind w:left="420" w:hanging="220"/>
        <w:spacing w:before="0" w:after="40"/>
      </w:pPr>
      <w:r>
        <w:t xml:space="preserve">• compute_shared_keys(p, a, b, A, B) menghitung K dari kedua sisi dan memeriksa kesamaannya.</w:t>
      </w:r>
    </w:p>
    <w:p>
      <w:pPr>
        <w:pStyle w:val="Normal"/>
        <w:ind w:left="420" w:hanging="220"/>
        <w:spacing w:before="0" w:after="40"/>
      </w:pPr>
      <w:r>
        <w:t xml:space="preserve">• run_handshake(p, g) menjalankan satu pertukaran lengkap untuk pengujian.</w:t>
      </w:r>
    </w:p>
    <w:p>
      <w:pPr>
        <w:pStyle w:val="Normal"/>
      </w:pPr>
      <w:r>
        <w:t xml:space="preserve">Pemisahan fungsi ini membuat server dapat menampilkan K_pemain dan K_server secara terpisah, lalu memberi indikator hijau ketika keduanya sama.</w:t>
      </w:r>
    </w:p>
    <w:p>
      <w:pPr>
        <w:pStyle w:val="Heading2"/>
        <w:keepNext/>
      </w:pPr>
      <w:r>
        <w:t xml:space="preserve">4.4 Modul elgamal.py</w:t>
      </w:r>
    </w:p>
    <w:p>
      <w:pPr>
        <w:pStyle w:val="Normal"/>
      </w:pPr>
      <w:r>
        <w:t xml:space="preserve">Modul ini memuat:</w:t>
      </w:r>
    </w:p>
    <w:p>
      <w:pPr>
        <w:pStyle w:val="Normal"/>
        <w:ind w:left="420" w:hanging="220"/>
        <w:spacing w:before="0" w:after="40"/>
      </w:pPr>
      <w:r>
        <w:t xml:space="preserve">• generate_keypair(p, g): memilih x dan menghitung y = g^x mod p.</w:t>
      </w:r>
    </w:p>
    <w:p>
      <w:pPr>
        <w:pStyle w:val="Normal"/>
        <w:ind w:left="420" w:hanging="220"/>
        <w:spacing w:before="0" w:after="40"/>
      </w:pPr>
      <w:r>
        <w:t xml:space="preserve">• choose_k(p): memilih k dengan FPB(k, p-1) = 1 menggunakan random_coprime.</w:t>
      </w:r>
    </w:p>
    <w:p>
      <w:pPr>
        <w:pStyle w:val="Normal"/>
        <w:ind w:left="420" w:hanging="220"/>
        <w:spacing w:before="0" w:after="40"/>
      </w:pPr>
      <w:r>
        <w:t xml:space="preserve">• encrypt(p, g, y, message, k=None): menghitung c1 dan c2.</w:t>
      </w:r>
    </w:p>
    <w:p>
      <w:pPr>
        <w:pStyle w:val="Normal"/>
        <w:ind w:left="420" w:hanging="220"/>
        <w:spacing w:before="0" w:after="40"/>
      </w:pPr>
      <w:r>
        <w:t xml:space="preserve">• decrypt(p, x, c1, c2): menghitung s, s^-1, dan m'.</w:t>
      </w:r>
    </w:p>
    <w:p>
      <w:pPr>
        <w:pStyle w:val="Normal"/>
        <w:ind w:left="420" w:hanging="220"/>
        <w:spacing w:before="0" w:after="40"/>
      </w:pPr>
      <w:r>
        <w:t xml:space="preserve">• mask_message(m, K, p) dan unmask_message(m', K, p): operasi topeng.</w:t>
      </w:r>
    </w:p>
    <w:p>
      <w:pPr>
        <w:pStyle w:val="Normal"/>
        <w:ind w:left="420" w:hanging="220"/>
        <w:spacing w:before="0" w:after="40"/>
      </w:pPr>
      <w:r>
        <w:t xml:space="preserve">• tamper_c2(c2, p, delta): mengubah ciphertext untuk skenario serangan.</w:t>
      </w:r>
    </w:p>
    <w:p>
      <w:pPr>
        <w:pStyle w:val="Normal"/>
      </w:pPr>
      <w:r>
        <w:t xml:space="preserve">Fungsi enkripsi juga mengembalikan y^k mod p agar tahap 4 dapat menampilkan substitusi angka secara lengkap.</w:t>
      </w:r>
    </w:p>
    <w:p>
      <w:pPr>
        <w:pStyle w:val="Heading2"/>
        <w:keepNext/>
      </w:pPr>
      <w:r>
        <w:t xml:space="preserve">4.5 Modul server.py</w:t>
      </w:r>
    </w:p>
    <w:p>
      <w:pPr>
        <w:pStyle w:val="Normal"/>
      </w:pPr>
      <w:r>
        <w:t xml:space="preserve">Server memakai ThreadingHTTPServer dan BaseHTTPRequestHandler. File statis dilayani dari folder static. Endpoint JSON memakai metode POST, kecuali /api/eve, /api/state, dan /api/health yang memakai GET.</w:t>
      </w:r>
    </w:p>
    <w:p>
      <w:pPr>
        <w:pStyle w:val="Normal"/>
      </w:pPr>
      <w:r>
        <w:t xml:space="preserve">State sesi menyimpan:</w:t>
      </w:r>
    </w:p>
    <w:p>
      <w:pPr>
        <w:pStyle w:val="Normal"/>
        <w:ind w:left="420" w:hanging="220"/>
        <w:spacing w:before="0" w:after="40"/>
      </w:pPr>
      <w:r>
        <w:t xml:space="preserve">• parameter p, q, g;</w:t>
      </w:r>
    </w:p>
    <w:p>
      <w:pPr>
        <w:pStyle w:val="Normal"/>
        <w:ind w:left="420" w:hanging="220"/>
        <w:spacing w:before="0" w:after="40"/>
      </w:pPr>
      <w:r>
        <w:t xml:space="preserve">• kunci ElGamal x, y;</w:t>
      </w:r>
    </w:p>
    <w:p>
      <w:pPr>
        <w:pStyle w:val="Normal"/>
        <w:ind w:left="420" w:hanging="220"/>
        <w:spacing w:before="0" w:after="40"/>
      </w:pPr>
      <w:r>
        <w:t xml:space="preserve">• nilai DH a, A, b, B, K_pemain, K_server;</w:t>
      </w:r>
    </w:p>
    <w:p>
      <w:pPr>
        <w:pStyle w:val="Normal"/>
        <w:ind w:left="420" w:hanging="220"/>
        <w:spacing w:before="0" w:after="40"/>
      </w:pPr>
      <w:r>
        <w:t xml:space="preserve">• pesan m, m', k, c1, c2;</w:t>
      </w:r>
    </w:p>
    <w:p>
      <w:pPr>
        <w:pStyle w:val="Normal"/>
        <w:ind w:left="420" w:hanging="220"/>
        <w:spacing w:before="0" w:after="40"/>
      </w:pPr>
      <w:r>
        <w:t xml:space="preserve">• hasil dekripsi s, s^-1, m', m;</w:t>
      </w:r>
    </w:p>
    <w:p>
      <w:pPr>
        <w:pStyle w:val="Normal"/>
        <w:ind w:left="420" w:hanging="220"/>
        <w:spacing w:before="0" w:after="40"/>
      </w:pPr>
      <w:r>
        <w:t xml:space="preserve">• informasi tamper;</w:t>
      </w:r>
    </w:p>
    <w:p>
      <w:pPr>
        <w:pStyle w:val="Normal"/>
        <w:ind w:left="420" w:hanging="220"/>
        <w:spacing w:before="0" w:after="40"/>
      </w:pPr>
      <w:r>
        <w:t xml:space="preserve">• log dan daftar paket.</w:t>
      </w:r>
    </w:p>
    <w:p>
      <w:pPr>
        <w:pStyle w:val="Normal"/>
      </w:pPr>
      <w:r>
        <w:t xml:space="preserve">Validasi input dilakukan di server:</w:t>
      </w:r>
    </w:p>
    <w:p>
      <w:pPr>
        <w:pStyle w:val="Normal"/>
        <w:ind w:left="420" w:hanging="220"/>
        <w:spacing w:before="0" w:after="40"/>
      </w:pPr>
      <w:r>
        <w:t xml:space="preserve">• mode harus demo atau safe;</w:t>
      </w:r>
    </w:p>
    <w:p>
      <w:pPr>
        <w:pStyle w:val="Normal"/>
        <w:ind w:left="420" w:hanging="220"/>
        <w:spacing w:before="0" w:after="40"/>
      </w:pPr>
      <w:r>
        <w:t xml:space="preserve">• m harus bilangan bulat, tidak negatif, dan m &lt; p;</w:t>
      </w:r>
    </w:p>
    <w:p>
      <w:pPr>
        <w:pStyle w:val="Normal"/>
        <w:ind w:left="420" w:hanging="220"/>
        <w:spacing w:before="0" w:after="40"/>
      </w:pPr>
      <w:r>
        <w:t xml:space="preserve">• kode aksi harus 1, 2, atau 3;</w:t>
      </w:r>
    </w:p>
    <w:p>
      <w:pPr>
        <w:pStyle w:val="Normal"/>
        <w:ind w:left="420" w:hanging="220"/>
        <w:spacing w:before="0" w:after="40"/>
      </w:pPr>
      <w:r>
        <w:t xml:space="preserve">• skor dibatasi maksimum 1.000.000;</w:t>
      </w:r>
    </w:p>
    <w:p>
      <w:pPr>
        <w:pStyle w:val="Normal"/>
        <w:ind w:left="420" w:hanging="220"/>
        <w:spacing w:before="0" w:after="40"/>
      </w:pPr>
      <w:r>
        <w:t xml:space="preserve">• urutan tahap diperiksa. Memanggil dekripsi sebelum enkripsi, misalnya, menghasilkan HTTP 409.</w:t>
      </w:r>
    </w:p>
    <w:p>
      <w:pPr>
        <w:pStyle w:val="Heading2"/>
        <w:keepNext/>
      </w:pPr>
      <w:r>
        <w:t xml:space="preserve">4.6 Modul game_engine.py (Arena)</w:t>
      </w:r>
    </w:p>
    <w:p>
      <w:pPr>
        <w:pStyle w:val="Normal"/>
      </w:pPr>
      <w:r>
        <w:t xml:space="preserve">Modul </w:t>
      </w:r>
      <w:r>
        <w:rPr>
          <w:rFonts w:ascii="Consolas" w:hAnsi="Consolas" w:eastAsia="Consolas"/>
          <w:color w:val="6C3200"/>
          <w:sz w:val="19"/>
          <w:szCs w:val="19"/>
          <w:shd w:val="clear" w:color="auto" w:fill="F5F8FB"/>
        </w:rPr>
        <w:t xml:space="preserve">game_engine.py</w:t>
      </w:r>
      <w:r>
        <w:t xml:space="preserve"> melengkapi laboratorium tahapan dengan studi kasus pertarungan yang diminta pada spesifikasi. Modul ini memakai parameter p=23, g=5, x=6, dan y=8, serta pasangan DH a=6, b=15 yang menghasilkan A=8, B=19, dan K=2. Kunci DH tidak dipakai sebagai kunci privat ElGamal; keduanya hanya ditampilkan berdampingan agar perbedaan peran kedua algoritma terlihat.</w:t>
      </w:r>
    </w:p>
    <w:p>
      <w:pPr>
        <w:pStyle w:val="Normal"/>
      </w:pPr>
      <w:r>
        <w:t xml:space="preserve">Kelas </w:t>
      </w:r>
      <w:r>
        <w:rPr>
          <w:rFonts w:ascii="Consolas" w:hAnsi="Consolas" w:eastAsia="Consolas"/>
          <w:color w:val="6C3200"/>
          <w:sz w:val="19"/>
          <w:szCs w:val="19"/>
          <w:shd w:val="clear" w:color="auto" w:fill="F5F8FB"/>
        </w:rPr>
        <w:t xml:space="preserve">ArenaSession</w:t>
      </w:r>
      <w:r>
        <w:t xml:space="preserve"> menyimpan HP pemain, HP monster, turn, status, riwayat, log, statistik, dan transaksi terakhir. Aturan damage didefinisikan sebagai konstanta di server:</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1872"/>
        <w:gridCol w:w="1872"/>
        <w:gridCol w:w="1872"/>
        <w:gridCol w:w="1872"/>
        <w:gridCol w:w="1872"/>
      </w:tblGrid>
      <w:tr>
        <w:trPr>
          <w:tblHeader/>
        </w:trPr>
        <w:tc>
          <w:tcPr>
            <w:tcW w:w="1872" w:type="dxa"/>
            <w:shd w:val="clear" w:color="auto" w:fill="E3F1FE"/>
            <w:vAlign w:val="center"/>
          </w:tcPr>
          <w:p>
            <w:pPr>
              <w:pStyle w:val="TableText"/>
              <w:spacing w:before="0" w:after="0" w:line="240" w:lineRule="auto"/>
            </w:pPr>
            <w:r>
              <w:rPr>
                <w:b/>
                <w:sz w:val="17"/>
                <w:szCs w:val="17"/>
              </w:rPr>
              <w:t xml:space="preserve">Kode</w:t>
            </w:r>
          </w:p>
        </w:tc>
        <w:tc>
          <w:tcPr>
            <w:tcW w:w="1872" w:type="dxa"/>
            <w:shd w:val="clear" w:color="auto" w:fill="E3F1FE"/>
            <w:vAlign w:val="center"/>
          </w:tcPr>
          <w:p>
            <w:pPr>
              <w:pStyle w:val="TableText"/>
              <w:spacing w:before="0" w:after="0" w:line="240" w:lineRule="auto"/>
            </w:pPr>
            <w:r>
              <w:rPr>
                <w:b/>
                <w:sz w:val="17"/>
                <w:szCs w:val="17"/>
              </w:rPr>
              <w:t xml:space="preserve">Aksi</w:t>
            </w:r>
          </w:p>
        </w:tc>
        <w:tc>
          <w:tcPr>
            <w:tcW w:w="1872" w:type="dxa"/>
            <w:shd w:val="clear" w:color="auto" w:fill="E3F1FE"/>
            <w:vAlign w:val="center"/>
          </w:tcPr>
          <w:p>
            <w:pPr>
              <w:pStyle w:val="TableText"/>
              <w:spacing w:before="0" w:after="0" w:line="240" w:lineRule="auto"/>
            </w:pPr>
            <w:r>
              <w:rPr>
                <w:b/>
                <w:sz w:val="17"/>
                <w:szCs w:val="17"/>
              </w:rPr>
              <w:t xml:space="preserve">Damage</w:t>
            </w:r>
          </w:p>
        </w:tc>
        <w:tc>
          <w:tcPr>
            <w:tcW w:w="1872" w:type="dxa"/>
            <w:shd w:val="clear" w:color="auto" w:fill="E3F1FE"/>
            <w:vAlign w:val="center"/>
          </w:tcPr>
          <w:p>
            <w:pPr>
              <w:pStyle w:val="TableText"/>
              <w:spacing w:before="0" w:after="0" w:line="240" w:lineRule="auto"/>
            </w:pPr>
            <w:r>
              <w:rPr>
                <w:b/>
                <w:sz w:val="17"/>
                <w:szCs w:val="17"/>
              </w:rPr>
              <w:t xml:space="preserve">Balasan</w:t>
            </w:r>
          </w:p>
        </w:tc>
        <w:tc>
          <w:tcPr>
            <w:tcW w:w="1872" w:type="dxa"/>
            <w:shd w:val="clear" w:color="auto" w:fill="E3F1FE"/>
            <w:vAlign w:val="center"/>
          </w:tcPr>
          <w:p>
            <w:pPr>
              <w:pStyle w:val="TableText"/>
              <w:spacing w:before="0" w:after="0" w:line="240" w:lineRule="auto"/>
            </w:pPr>
            <w:r>
              <w:rPr>
                <w:b/>
                <w:sz w:val="17"/>
                <w:szCs w:val="17"/>
              </w:rPr>
              <w:t xml:space="preserve">Heal</w:t>
            </w:r>
          </w:p>
        </w:tc>
      </w:tr>
      <w:tr>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Serang</w:t>
            </w:r>
          </w:p>
        </w:tc>
        <w:tc>
          <w:tcPr>
            <w:tcW w:w="1872" w:type="dxa"/>
            <w:vAlign w:val="center"/>
          </w:tcPr>
          <w:p>
            <w:pPr>
              <w:pStyle w:val="TableText"/>
              <w:spacing w:before="0" w:after="0" w:line="240" w:lineRule="auto"/>
            </w:pPr>
            <w:r>
              <w:rPr>
                <w:sz w:val="17"/>
                <w:szCs w:val="17"/>
              </w:rPr>
              <w:t xml:space="preserve">25</w:t>
            </w:r>
          </w:p>
        </w:tc>
        <w:tc>
          <w:tcPr>
            <w:tcW w:w="1872" w:type="dxa"/>
            <w:vAlign w:val="center"/>
          </w:tcPr>
          <w:p>
            <w:pPr>
              <w:pStyle w:val="TableText"/>
              <w:spacing w:before="0" w:after="0" w:line="240" w:lineRule="auto"/>
            </w:pPr>
            <w:r>
              <w:rPr>
                <w:sz w:val="17"/>
                <w:szCs w:val="17"/>
              </w:rPr>
              <w:t xml:space="preserve">10</w:t>
            </w:r>
          </w:p>
        </w:tc>
        <w:tc>
          <w:tcPr>
            <w:tcW w:w="1872" w:type="dxa"/>
            <w:vAlign w:val="center"/>
          </w:tcPr>
          <w:p>
            <w:pPr>
              <w:pStyle w:val="TableText"/>
              <w:spacing w:before="0" w:after="0" w:line="240" w:lineRule="auto"/>
            </w:pPr>
            <w:r>
              <w:rPr>
                <w:sz w:val="17"/>
                <w:szCs w:val="17"/>
              </w:rPr>
              <w:t xml:space="preserve">0</w:t>
            </w:r>
          </w:p>
        </w:tc>
      </w:tr>
      <w:tr>
        <w:tc>
          <w:tcPr>
            <w:tcW w:w="1872" w:type="dxa"/>
            <w:vAlign w:val="center"/>
          </w:tcPr>
          <w:p>
            <w:pPr>
              <w:pStyle w:val="TableText"/>
              <w:spacing w:before="0" w:after="0" w:line="240" w:lineRule="auto"/>
            </w:pPr>
            <w:r>
              <w:rPr>
                <w:sz w:val="17"/>
                <w:szCs w:val="17"/>
              </w:rPr>
              <w:t xml:space="preserve">2</w:t>
            </w:r>
          </w:p>
        </w:tc>
        <w:tc>
          <w:tcPr>
            <w:tcW w:w="1872" w:type="dxa"/>
            <w:vAlign w:val="center"/>
          </w:tcPr>
          <w:p>
            <w:pPr>
              <w:pStyle w:val="TableText"/>
              <w:spacing w:before="0" w:after="0" w:line="240" w:lineRule="auto"/>
            </w:pPr>
            <w:r>
              <w:rPr>
                <w:sz w:val="17"/>
                <w:szCs w:val="17"/>
              </w:rPr>
              <w:t xml:space="preserve">Gunakan Skill</w:t>
            </w:r>
          </w:p>
        </w:tc>
        <w:tc>
          <w:tcPr>
            <w:tcW w:w="1872" w:type="dxa"/>
            <w:vAlign w:val="center"/>
          </w:tcPr>
          <w:p>
            <w:pPr>
              <w:pStyle w:val="TableText"/>
              <w:spacing w:before="0" w:after="0" w:line="240" w:lineRule="auto"/>
            </w:pPr>
            <w:r>
              <w:rPr>
                <w:sz w:val="17"/>
                <w:szCs w:val="17"/>
              </w:rPr>
              <w:t xml:space="preserve">30</w:t>
            </w:r>
          </w:p>
        </w:tc>
        <w:tc>
          <w:tcPr>
            <w:tcW w:w="1872" w:type="dxa"/>
            <w:vAlign w:val="center"/>
          </w:tcPr>
          <w:p>
            <w:pPr>
              <w:pStyle w:val="TableText"/>
              <w:spacing w:before="0" w:after="0" w:line="240" w:lineRule="auto"/>
            </w:pPr>
            <w:r>
              <w:rPr>
                <w:sz w:val="17"/>
                <w:szCs w:val="17"/>
              </w:rPr>
              <w:t xml:space="preserve">6</w:t>
            </w:r>
          </w:p>
        </w:tc>
        <w:tc>
          <w:tcPr>
            <w:tcW w:w="1872" w:type="dxa"/>
            <w:vAlign w:val="center"/>
          </w:tcPr>
          <w:p>
            <w:pPr>
              <w:pStyle w:val="TableText"/>
              <w:spacing w:before="0" w:after="0" w:line="240" w:lineRule="auto"/>
            </w:pPr>
            <w:r>
              <w:rPr>
                <w:sz w:val="17"/>
                <w:szCs w:val="17"/>
              </w:rPr>
              <w:t xml:space="preserve">0</w:t>
            </w:r>
          </w:p>
        </w:tc>
      </w:tr>
      <w:tr>
        <w:tc>
          <w:tcPr>
            <w:tcW w:w="1872" w:type="dxa"/>
            <w:vAlign w:val="center"/>
          </w:tcPr>
          <w:p>
            <w:pPr>
              <w:pStyle w:val="TableText"/>
              <w:spacing w:before="0" w:after="0" w:line="240" w:lineRule="auto"/>
            </w:pPr>
            <w:r>
              <w:rPr>
                <w:sz w:val="17"/>
                <w:szCs w:val="17"/>
              </w:rPr>
              <w:t xml:space="preserve">3</w:t>
            </w:r>
          </w:p>
        </w:tc>
        <w:tc>
          <w:tcPr>
            <w:tcW w:w="1872" w:type="dxa"/>
            <w:vAlign w:val="center"/>
          </w:tcPr>
          <w:p>
            <w:pPr>
              <w:pStyle w:val="TableText"/>
              <w:spacing w:before="0" w:after="0" w:line="240" w:lineRule="auto"/>
            </w:pPr>
            <w:r>
              <w:rPr>
                <w:sz w:val="17"/>
                <w:szCs w:val="17"/>
              </w:rPr>
              <w:t xml:space="preserve">Bertahan</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5</w:t>
            </w:r>
          </w:p>
        </w:tc>
      </w:tr>
    </w:tbl>
    <w:p>
      <w:pPr>
        <w:spacing w:before="0" w:after="80"/>
      </w:pPr>
    </w:p>
    <w:p>
      <w:pPr>
        <w:pStyle w:val="Normal"/>
      </w:pPr>
      <w:r>
        <w:t xml:space="preserve">Fungsi penting pada modul ini:</w:t>
      </w:r>
    </w:p>
    <w:p>
      <w:pPr>
        <w:pStyle w:val="Normal"/>
        <w:ind w:left="420" w:hanging="220"/>
        <w:spacing w:before="0" w:after="40"/>
      </w:pPr>
      <w:r>
        <w:t xml:space="preserve">• </w:t>
      </w:r>
      <w:r>
        <w:rPr>
          <w:rFonts w:ascii="Consolas" w:hAnsi="Consolas" w:eastAsia="Consolas"/>
          <w:color w:val="6C3200"/>
          <w:sz w:val="19"/>
          <w:szCs w:val="19"/>
          <w:shd w:val="clear" w:color="auto" w:fill="F5F8FB"/>
        </w:rPr>
        <w:t xml:space="preserve">encrypt_action(action_id, mode)</w:t>
      </w:r>
      <w:r>
        <w:t xml:space="preserve"> memilih kode aksi, memilih k=3 atau k acak, lalu memanggil </w:t>
      </w:r>
      <w:r>
        <w:rPr>
          <w:rFonts w:ascii="Consolas" w:hAnsi="Consolas" w:eastAsia="Consolas"/>
          <w:color w:val="6C3200"/>
          <w:sz w:val="19"/>
          <w:szCs w:val="19"/>
          <w:shd w:val="clear" w:color="auto" w:fill="F5F8FB"/>
        </w:rPr>
        <w:t xml:space="preserve">elgamal.encrypt</w:t>
      </w:r>
      <w:r>
        <w:t xml:space="preserve">. Hasilnya adalah c1, c2, k, dan y^k.</w:t>
      </w:r>
    </w:p>
    <w:p>
      <w:pPr>
        <w:pStyle w:val="Normal"/>
        <w:ind w:left="420" w:hanging="220"/>
        <w:spacing w:before="0" w:after="40"/>
      </w:pPr>
      <w:r>
        <w:t xml:space="preserve">• </w:t>
      </w:r>
      <w:r>
        <w:rPr>
          <w:rFonts w:ascii="Consolas" w:hAnsi="Consolas" w:eastAsia="Consolas"/>
          <w:color w:val="6C3200"/>
          <w:sz w:val="19"/>
          <w:szCs w:val="19"/>
          <w:shd w:val="clear" w:color="auto" w:fill="F5F8FB"/>
        </w:rPr>
        <w:t xml:space="preserve">submit(c1, c2, claimed_action, claimed_damage)</w:t>
      </w:r>
      <w:r>
        <w:t xml:space="preserve"> memanggil </w:t>
      </w:r>
      <w:r>
        <w:rPr>
          <w:rFonts w:ascii="Consolas" w:hAnsi="Consolas" w:eastAsia="Consolas"/>
          <w:color w:val="6C3200"/>
          <w:sz w:val="19"/>
          <w:szCs w:val="19"/>
          <w:shd w:val="clear" w:color="auto" w:fill="F5F8FB"/>
        </w:rPr>
        <w:t xml:space="preserve">elgamal.decrypt</w:t>
      </w:r>
      <w:r>
        <w:t xml:space="preserve">, memvalidasi kode 1..3, dan memanggil </w:t>
      </w:r>
      <w:r>
        <w:rPr>
          <w:rFonts w:ascii="Consolas" w:hAnsi="Consolas" w:eastAsia="Consolas"/>
          <w:color w:val="6C3200"/>
          <w:sz w:val="19"/>
          <w:szCs w:val="19"/>
          <w:shd w:val="clear" w:color="auto" w:fill="F5F8FB"/>
        </w:rPr>
        <w:t xml:space="preserve">apply_action</w:t>
      </w:r>
      <w:r>
        <w:t xml:space="preserve">.</w:t>
      </w:r>
    </w:p>
    <w:p>
      <w:pPr>
        <w:pStyle w:val="Normal"/>
        <w:ind w:left="420" w:hanging="220"/>
        <w:spacing w:before="0" w:after="40"/>
      </w:pPr>
      <w:r>
        <w:t xml:space="preserve">• </w:t>
      </w:r>
      <w:r>
        <w:rPr>
          <w:rFonts w:ascii="Consolas" w:hAnsi="Consolas" w:eastAsia="Consolas"/>
          <w:color w:val="6C3200"/>
          <w:sz w:val="19"/>
          <w:szCs w:val="19"/>
          <w:shd w:val="clear" w:color="auto" w:fill="F5F8FB"/>
        </w:rPr>
        <w:t xml:space="preserve">apply_action(code, claimed_damage)</w:t>
      </w:r>
      <w:r>
        <w:t xml:space="preserve"> memakai damage dari tabel server, membatasi HP pada 0..100, menangani victory/defeat, dan mencatat riwayat.</w:t>
      </w:r>
    </w:p>
    <w:p>
      <w:pPr>
        <w:pStyle w:val="Normal"/>
        <w:ind w:left="420" w:hanging="220"/>
        <w:spacing w:before="0" w:after="40"/>
      </w:pPr>
      <w:r>
        <w:t xml:space="preserve">• </w:t>
      </w:r>
      <w:r>
        <w:rPr>
          <w:rFonts w:ascii="Consolas" w:hAnsi="Consolas" w:eastAsia="Consolas"/>
          <w:color w:val="6C3200"/>
          <w:sz w:val="19"/>
          <w:szCs w:val="19"/>
          <w:shd w:val="clear" w:color="auto" w:fill="F5F8FB"/>
        </w:rPr>
        <w:t xml:space="preserve">textbook_demo()</w:t>
      </w:r>
      <w:r>
        <w:t xml:space="preserve"> menghitung contoh p=23 dan mengembalikan langkah, trace square-and-multiply, serta trace invers modular.</w:t>
      </w:r>
    </w:p>
    <w:p>
      <w:pPr>
        <w:pStyle w:val="Normal"/>
        <w:ind w:left="420" w:hanging="220"/>
        <w:spacing w:before="0" w:after="40"/>
      </w:pPr>
      <w:r>
        <w:t xml:space="preserve">• </w:t>
      </w:r>
      <w:r>
        <w:rPr>
          <w:rFonts w:ascii="Consolas" w:hAnsi="Consolas" w:eastAsia="Consolas"/>
          <w:color w:val="6C3200"/>
          <w:sz w:val="19"/>
          <w:szCs w:val="19"/>
          <w:shd w:val="clear" w:color="auto" w:fill="F5F8FB"/>
        </w:rPr>
        <w:t xml:space="preserve">textbook_elgamal(message, k)</w:t>
      </w:r>
      <w:r>
        <w:t xml:space="preserve"> menghitung ulang contoh ElGamal untuk m dan k yang dipilih, dengan validasi m ∈ 1..22 dan FPB(k,22)=1.</w:t>
      </w:r>
    </w:p>
    <w:p>
      <w:pPr>
        <w:pStyle w:val="Normal"/>
      </w:pPr>
      <w:r>
        <w:t xml:space="preserve">Modul ini tidak memakai </w:t>
      </w:r>
      <w:r>
        <w:rPr>
          <w:rFonts w:ascii="Consolas" w:hAnsi="Consolas" w:eastAsia="Consolas"/>
          <w:color w:val="6C3200"/>
          <w:sz w:val="19"/>
          <w:szCs w:val="19"/>
          <w:shd w:val="clear" w:color="auto" w:fill="F5F8FB"/>
        </w:rPr>
        <w:t xml:space="preserve">eval()</w:t>
      </w:r>
      <w:r>
        <w:t xml:space="preserve">, tidak memakai pustaka kriptografi, dan tidak menerima damage dari client sebagai sumber kebenaran. Field </w:t>
      </w:r>
      <w:r>
        <w:rPr>
          <w:rFonts w:ascii="Consolas" w:hAnsi="Consolas" w:eastAsia="Consolas"/>
          <w:color w:val="6C3200"/>
          <w:sz w:val="19"/>
          <w:szCs w:val="19"/>
          <w:shd w:val="clear" w:color="auto" w:fill="F5F8FB"/>
        </w:rPr>
        <w:t xml:space="preserve">damage</w:t>
      </w:r>
      <w:r>
        <w:t xml:space="preserve"> hanya disimpan sebagai </w:t>
      </w:r>
      <w:r>
        <w:rPr>
          <w:rFonts w:ascii="Consolas" w:hAnsi="Consolas" w:eastAsia="Consolas"/>
          <w:color w:val="6C3200"/>
          <w:sz w:val="19"/>
          <w:szCs w:val="19"/>
          <w:shd w:val="clear" w:color="auto" w:fill="F5F8FB"/>
        </w:rPr>
        <w:t xml:space="preserve">claimed_damage</w:t>
      </w:r>
      <w:r>
        <w:t xml:space="preserve"> untuk audit.</w:t>
      </w:r>
    </w:p>
    <w:p>
      <w:pPr>
        <w:pStyle w:val="Heading2"/>
        <w:keepNext/>
      </w:pPr>
      <w:r>
        <w:t xml:space="preserve">4.7 Frontend</w:t>
      </w:r>
    </w:p>
    <w:p>
      <w:pPr>
        <w:pStyle w:val="Normal"/>
      </w:pPr>
      <w:r>
        <w:t xml:space="preserve">Frontend terdiri dari index.html, style.css, app.js, arena.js, dan pixels.js. Seluruh data diambil dengan fetch ke API. Tidak ada perhitungan kriptografi di JavaScript. Angka besar dari server diperlakukan sebagai string dan ditampilkan dengan textContent, sehingga tidak ada konversi ke Number yang dapat kehilangan presisi.</w:t>
      </w:r>
    </w:p>
    <w:p>
      <w:pPr>
        <w:pStyle w:val="Normal"/>
      </w:pPr>
      <w:r>
        <w:t xml:space="preserve">Fitur frontend:</w:t>
      </w:r>
    </w:p>
    <w:p>
      <w:pPr>
        <w:pStyle w:val="Normal"/>
        <w:ind w:left="420" w:hanging="220"/>
        <w:spacing w:before="0" w:after="40"/>
      </w:pPr>
      <w:r>
        <w:t xml:space="preserve">• tiga panel peran yang diperbarui setelah setiap respons;</w:t>
      </w:r>
    </w:p>
    <w:p>
      <w:pPr>
        <w:pStyle w:val="Normal"/>
        <w:ind w:left="420" w:hanging="220"/>
        <w:spacing w:before="0" w:after="40"/>
      </w:pPr>
      <w:r>
        <w:t xml:space="preserve">• feed paket yang menampilkan A, B, c1, c2, dan paket yang diubah;</w:t>
      </w:r>
    </w:p>
    <w:p>
      <w:pPr>
        <w:pStyle w:val="Normal"/>
        <w:ind w:left="420" w:hanging="220"/>
        <w:spacing w:before="0" w:after="40"/>
      </w:pPr>
      <w:r>
        <w:t xml:space="preserve">• daftar data yang bisa/tidak bisa dilihat Eve;</w:t>
      </w:r>
    </w:p>
    <w:p>
      <w:pPr>
        <w:pStyle w:val="Normal"/>
        <w:ind w:left="420" w:hanging="220"/>
        <w:spacing w:before="0" w:after="40"/>
      </w:pPr>
      <w:r>
        <w:t xml:space="preserve">• kartu tahap 0–7 dengan rumus, substitusi, hasil, dan catatan;</w:t>
      </w:r>
    </w:p>
    <w:p>
      <w:pPr>
        <w:pStyle w:val="Normal"/>
        <w:ind w:left="420" w:hanging="220"/>
        <w:spacing w:before="0" w:after="40"/>
      </w:pPr>
      <w:r>
        <w:t xml:space="preserve">• log eksekusi berurutan;</w:t>
      </w:r>
    </w:p>
    <w:p>
      <w:pPr>
        <w:pStyle w:val="Normal"/>
        <w:ind w:left="420" w:hanging="220"/>
        <w:spacing w:before="0" w:after="40"/>
      </w:pPr>
      <w:r>
        <w:t xml:space="preserve">• tombol Langkah Berikutnya, Jalankan Semua, Reset, dan Cheater;</w:t>
      </w:r>
    </w:p>
    <w:p>
      <w:pPr>
        <w:pStyle w:val="Normal"/>
        <w:ind w:left="420" w:hanging="220"/>
        <w:spacing w:before="0" w:after="40"/>
      </w:pPr>
      <w:r>
        <w:t xml:space="preserve">• pilihan Mode Demo/Mode Aman serta input aksi/skor;</w:t>
      </w:r>
    </w:p>
    <w:p>
      <w:pPr>
        <w:pStyle w:val="Normal"/>
        <w:ind w:left="420" w:hanging="220"/>
        <w:spacing w:before="0" w:after="40"/>
      </w:pPr>
      <w:r>
        <w:t xml:space="preserve">• desain responsif untuk layar kecil.</w:t>
      </w:r>
    </w:p>
    <w:p>
      <w:pPr>
        <w:pStyle w:val="Heading2"/>
        <w:keepNext/>
      </w:pPr>
      <w:r>
        <w:t xml:space="preserve">4.8 Cara Tahap 0-7 Diwujudkan</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4680"/>
        <w:gridCol w:w="4680"/>
      </w:tblGrid>
      <w:tr>
        <w:trPr>
          <w:tblHeader/>
        </w:trPr>
        <w:tc>
          <w:tcPr>
            <w:tcW w:w="4680" w:type="dxa"/>
            <w:shd w:val="clear" w:color="auto" w:fill="E3F1FE"/>
            <w:vAlign w:val="center"/>
          </w:tcPr>
          <w:p>
            <w:pPr>
              <w:pStyle w:val="TableText"/>
              <w:spacing w:before="0" w:after="0" w:line="240" w:lineRule="auto"/>
            </w:pPr>
            <w:r>
              <w:rPr>
                <w:b/>
                <w:sz w:val="17"/>
                <w:szCs w:val="17"/>
              </w:rPr>
              <w:t xml:space="preserve">Tahap</w:t>
            </w:r>
          </w:p>
        </w:tc>
        <w:tc>
          <w:tcPr>
            <w:tcW w:w="4680" w:type="dxa"/>
            <w:shd w:val="clear" w:color="auto" w:fill="E3F1FE"/>
            <w:vAlign w:val="center"/>
          </w:tcPr>
          <w:p>
            <w:pPr>
              <w:pStyle w:val="TableText"/>
              <w:spacing w:before="0" w:after="0" w:line="240" w:lineRule="auto"/>
            </w:pPr>
            <w:r>
              <w:rPr>
                <w:b/>
                <w:sz w:val="17"/>
                <w:szCs w:val="17"/>
              </w:rPr>
              <w:t xml:space="preserve">Implementasi</w:t>
            </w:r>
          </w:p>
        </w:tc>
      </w:tr>
      <w:tr>
        <w:tc>
          <w:tcPr>
            <w:tcW w:w="4680" w:type="dxa"/>
            <w:vAlign w:val="center"/>
          </w:tcPr>
          <w:p>
            <w:pPr>
              <w:pStyle w:val="TableText"/>
              <w:spacing w:before="0" w:after="0" w:line="240" w:lineRule="auto"/>
            </w:pPr>
            <w:r>
              <w:rPr>
                <w:sz w:val="17"/>
                <w:szCs w:val="17"/>
              </w:rPr>
              <w:t xml:space="preserve">0</w:t>
            </w:r>
          </w:p>
        </w:tc>
        <w:tc>
          <w:tcPr>
            <w:tcW w:w="4680" w:type="dxa"/>
            <w:vAlign w:val="center"/>
          </w:tcPr>
          <w:p>
            <w:pPr>
              <w:pStyle w:val="TableText"/>
              <w:spacing w:before="0" w:after="0" w:line="240" w:lineRule="auto"/>
            </w:pPr>
            <w:r>
              <w:rPr>
                <w:sz w:val="17"/>
                <w:szCs w:val="17"/>
              </w:rPr>
              <w:t xml:space="preserve">POST /api/setup memanggil generate_safe_prime(16 atau 128) dan find_generator.</w:t>
            </w:r>
          </w:p>
        </w:tc>
      </w:tr>
      <w:tr>
        <w:tc>
          <w:tcPr>
            <w:tcW w:w="4680" w:type="dxa"/>
            <w:vAlign w:val="center"/>
          </w:tcPr>
          <w:p>
            <w:pPr>
              <w:pStyle w:val="TableText"/>
              <w:spacing w:before="0" w:after="0" w:line="240" w:lineRule="auto"/>
            </w:pPr>
            <w:r>
              <w:rPr>
                <w:sz w:val="17"/>
                <w:szCs w:val="17"/>
              </w:rPr>
              <w:t xml:space="preserve">1</w:t>
            </w:r>
          </w:p>
        </w:tc>
        <w:tc>
          <w:tcPr>
            <w:tcW w:w="4680" w:type="dxa"/>
            <w:vAlign w:val="center"/>
          </w:tcPr>
          <w:p>
            <w:pPr>
              <w:pStyle w:val="TableText"/>
              <w:spacing w:before="0" w:after="0" w:line="240" w:lineRule="auto"/>
            </w:pPr>
            <w:r>
              <w:rPr>
                <w:sz w:val="17"/>
                <w:szCs w:val="17"/>
              </w:rPr>
              <w:t xml:space="preserve">POST /api/elgamal/key memanggil generate_keypair.</w:t>
            </w:r>
          </w:p>
        </w:tc>
      </w:tr>
      <w:tr>
        <w:tc>
          <w:tcPr>
            <w:tcW w:w="4680" w:type="dxa"/>
            <w:vAlign w:val="center"/>
          </w:tcPr>
          <w:p>
            <w:pPr>
              <w:pStyle w:val="TableText"/>
              <w:spacing w:before="0" w:after="0" w:line="240" w:lineRule="auto"/>
            </w:pPr>
            <w:r>
              <w:rPr>
                <w:sz w:val="17"/>
                <w:szCs w:val="17"/>
              </w:rPr>
              <w:t xml:space="preserve">2</w:t>
            </w:r>
          </w:p>
        </w:tc>
        <w:tc>
          <w:tcPr>
            <w:tcW w:w="4680" w:type="dxa"/>
            <w:vAlign w:val="center"/>
          </w:tcPr>
          <w:p>
            <w:pPr>
              <w:pStyle w:val="TableText"/>
              <w:spacing w:before="0" w:after="0" w:line="240" w:lineRule="auto"/>
            </w:pPr>
            <w:r>
              <w:rPr>
                <w:sz w:val="17"/>
                <w:szCs w:val="17"/>
              </w:rPr>
              <w:t xml:space="preserve">POST /api/dh/start dan /api/dh/finish memanggil fungsi DH; /api/dh/finish memverifikasi K.</w:t>
            </w:r>
          </w:p>
        </w:tc>
      </w:tr>
      <w:tr>
        <w:tc>
          <w:tcPr>
            <w:tcW w:w="4680" w:type="dxa"/>
            <w:vAlign w:val="center"/>
          </w:tcPr>
          <w:p>
            <w:pPr>
              <w:pStyle w:val="TableText"/>
              <w:spacing w:before="0" w:after="0" w:line="240" w:lineRule="auto"/>
            </w:pPr>
            <w:r>
              <w:rPr>
                <w:sz w:val="17"/>
                <w:szCs w:val="17"/>
              </w:rPr>
              <w:t xml:space="preserve">3</w:t>
            </w:r>
          </w:p>
        </w:tc>
        <w:tc>
          <w:tcPr>
            <w:tcW w:w="4680" w:type="dxa"/>
            <w:vAlign w:val="center"/>
          </w:tcPr>
          <w:p>
            <w:pPr>
              <w:pStyle w:val="TableText"/>
              <w:spacing w:before="0" w:after="0" w:line="240" w:lineRule="auto"/>
            </w:pPr>
            <w:r>
              <w:rPr>
                <w:sz w:val="17"/>
                <w:szCs w:val="17"/>
              </w:rPr>
              <w:t xml:space="preserve">POST /api/send memvalidasi m, lalu memanggil mask_message.</w:t>
            </w:r>
          </w:p>
        </w:tc>
      </w:tr>
      <w:tr>
        <w:tc>
          <w:tcPr>
            <w:tcW w:w="4680" w:type="dxa"/>
            <w:vAlign w:val="center"/>
          </w:tcPr>
          <w:p>
            <w:pPr>
              <w:pStyle w:val="TableText"/>
              <w:spacing w:before="0" w:after="0" w:line="240" w:lineRule="auto"/>
            </w:pPr>
            <w:r>
              <w:rPr>
                <w:sz w:val="17"/>
                <w:szCs w:val="17"/>
              </w:rPr>
              <w:t xml:space="preserve">4</w:t>
            </w:r>
          </w:p>
        </w:tc>
        <w:tc>
          <w:tcPr>
            <w:tcW w:w="4680" w:type="dxa"/>
            <w:vAlign w:val="center"/>
          </w:tcPr>
          <w:p>
            <w:pPr>
              <w:pStyle w:val="TableText"/>
              <w:spacing w:before="0" w:after="0" w:line="240" w:lineRule="auto"/>
            </w:pPr>
            <w:r>
              <w:rPr>
                <w:sz w:val="17"/>
                <w:szCs w:val="17"/>
              </w:rPr>
              <w:t xml:space="preserve">POST /api/encrypt memanggil encrypt dengan k acak.</w:t>
            </w:r>
          </w:p>
        </w:tc>
      </w:tr>
      <w:tr>
        <w:tc>
          <w:tcPr>
            <w:tcW w:w="4680" w:type="dxa"/>
            <w:vAlign w:val="center"/>
          </w:tcPr>
          <w:p>
            <w:pPr>
              <w:pStyle w:val="TableText"/>
              <w:spacing w:before="0" w:after="0" w:line="240" w:lineRule="auto"/>
            </w:pPr>
            <w:r>
              <w:rPr>
                <w:sz w:val="17"/>
                <w:szCs w:val="17"/>
              </w:rPr>
              <w:t xml:space="preserve">5</w:t>
            </w:r>
          </w:p>
        </w:tc>
        <w:tc>
          <w:tcPr>
            <w:tcW w:w="4680" w:type="dxa"/>
            <w:vAlign w:val="center"/>
          </w:tcPr>
          <w:p>
            <w:pPr>
              <w:pStyle w:val="TableText"/>
              <w:spacing w:before="0" w:after="0" w:line="240" w:lineRule="auto"/>
            </w:pPr>
            <w:r>
              <w:rPr>
                <w:sz w:val="17"/>
                <w:szCs w:val="17"/>
              </w:rPr>
              <w:t xml:space="preserve">POST /api/decrypt memanggil decrypt dan unmask_message.</w:t>
            </w:r>
          </w:p>
        </w:tc>
      </w:tr>
      <w:tr>
        <w:tc>
          <w:tcPr>
            <w:tcW w:w="4680" w:type="dxa"/>
            <w:vAlign w:val="center"/>
          </w:tcPr>
          <w:p>
            <w:pPr>
              <w:pStyle w:val="TableText"/>
              <w:spacing w:before="0" w:after="0" w:line="240" w:lineRule="auto"/>
            </w:pPr>
            <w:r>
              <w:rPr>
                <w:sz w:val="17"/>
                <w:szCs w:val="17"/>
              </w:rPr>
              <w:t xml:space="preserve">6</w:t>
            </w:r>
          </w:p>
        </w:tc>
        <w:tc>
          <w:tcPr>
            <w:tcW w:w="4680" w:type="dxa"/>
            <w:vAlign w:val="center"/>
          </w:tcPr>
          <w:p>
            <w:pPr>
              <w:pStyle w:val="TableText"/>
              <w:spacing w:before="0" w:after="0" w:line="240" w:lineRule="auto"/>
            </w:pPr>
            <w:r>
              <w:rPr>
                <w:sz w:val="17"/>
                <w:szCs w:val="17"/>
              </w:rPr>
              <w:t xml:space="preserve">GET /api/eve mengembalikan data publik dan daftar rahasia yang tidak tersedia.</w:t>
            </w:r>
          </w:p>
        </w:tc>
      </w:tr>
      <w:tr>
        <w:tc>
          <w:tcPr>
            <w:tcW w:w="4680" w:type="dxa"/>
            <w:vAlign w:val="center"/>
          </w:tcPr>
          <w:p>
            <w:pPr>
              <w:pStyle w:val="TableText"/>
              <w:spacing w:before="0" w:after="0" w:line="240" w:lineRule="auto"/>
            </w:pPr>
            <w:r>
              <w:rPr>
                <w:sz w:val="17"/>
                <w:szCs w:val="17"/>
              </w:rPr>
              <w:t xml:space="preserve">7</w:t>
            </w:r>
          </w:p>
        </w:tc>
        <w:tc>
          <w:tcPr>
            <w:tcW w:w="4680" w:type="dxa"/>
            <w:vAlign w:val="center"/>
          </w:tcPr>
          <w:p>
            <w:pPr>
              <w:pStyle w:val="TableText"/>
              <w:spacing w:before="0" w:after="0" w:line="240" w:lineRule="auto"/>
            </w:pPr>
            <w:r>
              <w:rPr>
                <w:sz w:val="17"/>
                <w:szCs w:val="17"/>
              </w:rPr>
              <w:t xml:space="preserve">POST /api/tamper mengubah c2, mendekripsi ulang, dan memvalidasi domain pesan.</w:t>
            </w:r>
          </w:p>
        </w:tc>
      </w:tr>
    </w:tbl>
    <w:p>
      <w:pPr>
        <w:spacing w:before="0" w:after="80"/>
      </w:pPr>
    </w:p>
    <w:p>
      <w:pPr>
        <w:pStyle w:val="Heading2"/>
        <w:keepNext/>
      </w:pPr>
      <w:r>
        <w:t xml:space="preserve">4.9 Pengujian</w:t>
      </w:r>
    </w:p>
    <w:p>
      <w:pPr>
        <w:pStyle w:val="Normal"/>
      </w:pPr>
      <w:r>
        <w:t xml:space="preserve">Pengujian memakai unittest bawaan Python. Perintahnya:</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cd source_code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python -m unittest discover -s tests -v</w:t>
      </w:r>
    </w:p>
    <w:p>
      <w:pPr>
        <w:pStyle w:val="Normal"/>
      </w:pPr>
      <w:r>
        <w:t xml:space="preserve">Cakupan pengujian:</w:t>
      </w:r>
    </w:p>
    <w:p>
      <w:pPr>
        <w:pStyle w:val="Normal"/>
        <w:ind w:left="420" w:hanging="220"/>
        <w:spacing w:before="0" w:after="40"/>
      </w:pPr>
      <w:r>
        <w:t xml:space="preserve">• mod_exp dibandingkan dengan pow(a, b, m) bawaan Python (hanya di file test);</w:t>
      </w:r>
    </w:p>
    <w:p>
      <w:pPr>
        <w:pStyle w:val="Normal"/>
        <w:ind w:left="420" w:hanging="220"/>
        <w:spacing w:before="0" w:after="40"/>
      </w:pPr>
      <w:r>
        <w:t xml:space="preserve">• identitas extended GCD dan mod_inverse;</w:t>
      </w:r>
    </w:p>
    <w:p>
      <w:pPr>
        <w:pStyle w:val="Normal"/>
        <w:ind w:left="420" w:hanging="220"/>
        <w:spacing w:before="0" w:after="40"/>
      </w:pPr>
      <w:r>
        <w:t xml:space="preserve">• is_prime pada daftar prima/komposit dan bilangan besar;</w:t>
      </w:r>
    </w:p>
    <w:p>
      <w:pPr>
        <w:pStyle w:val="Normal"/>
        <w:ind w:left="420" w:hanging="220"/>
        <w:spacing w:before="0" w:after="40"/>
      </w:pPr>
      <w:r>
        <w:t xml:space="preserve">• K pemain = K server untuk 100 percobaan acak;</w:t>
      </w:r>
    </w:p>
    <w:p>
      <w:pPr>
        <w:pStyle w:val="Normal"/>
        <w:ind w:left="420" w:hanging="220"/>
        <w:spacing w:before="0" w:after="40"/>
      </w:pPr>
      <w:r>
        <w:t xml:space="preserve">• enkripsi-dekripsi 100 pesan acak pada Mode Demo dan Mode Aman;</w:t>
      </w:r>
    </w:p>
    <w:p>
      <w:pPr>
        <w:pStyle w:val="Normal"/>
        <w:ind w:left="420" w:hanging="220"/>
        <w:spacing w:before="0" w:after="40"/>
      </w:pPr>
      <w:r>
        <w:t xml:space="preserve">• rantai lengkap m → m' → ElGamal → m' → m;</w:t>
      </w:r>
    </w:p>
    <w:p>
      <w:pPr>
        <w:pStyle w:val="Normal"/>
        <w:ind w:left="420" w:hanging="220"/>
        <w:spacing w:before="0" w:after="40"/>
      </w:pPr>
      <w:r>
        <w:t xml:space="preserve">• mask/unmask;</w:t>
      </w:r>
    </w:p>
    <w:p>
      <w:pPr>
        <w:pStyle w:val="Normal"/>
        <w:ind w:left="420" w:hanging="220"/>
        <w:spacing w:before="0" w:after="40"/>
      </w:pPr>
      <w:r>
        <w:t xml:space="preserve">• skenario tamper menghasilkan plaintext berbeda;</w:t>
      </w:r>
    </w:p>
    <w:p>
      <w:pPr>
        <w:pStyle w:val="Normal"/>
        <w:ind w:left="420" w:hanging="220"/>
        <w:spacing w:before="0" w:after="40"/>
      </w:pPr>
      <w:r>
        <w:t xml:space="preserve">• pembangkitan safe prime dan generator;</w:t>
      </w:r>
    </w:p>
    <w:p>
      <w:pPr>
        <w:pStyle w:val="Normal"/>
        <w:ind w:left="420" w:hanging="220"/>
        <w:spacing w:before="0" w:after="40"/>
      </w:pPr>
      <w:r>
        <w:t xml:space="preserve">• nilai referensi p=23 (A=8, B=19, K=2, y=8, c1=10, c2=3, s=6, s⁻¹=4, m′=12);</w:t>
      </w:r>
    </w:p>
    <w:p>
      <w:pPr>
        <w:pStyle w:val="Normal"/>
        <w:ind w:left="420" w:hanging="220"/>
        <w:spacing w:before="0" w:after="40"/>
      </w:pPr>
      <w:r>
        <w:t xml:space="preserve">• aturan arena: damage 25/30/0, HP tidak negatif, victory, defeat, klaim damage 999 diabaikan;</w:t>
      </w:r>
    </w:p>
    <w:p>
      <w:pPr>
        <w:pStyle w:val="Normal"/>
        <w:ind w:left="420" w:hanging="220"/>
        <w:spacing w:before="0" w:after="40"/>
      </w:pPr>
      <w:r>
        <w:t xml:space="preserve">• endpoint /api/arena/state, /api/arena/encrypt, /api/arena/submit, /api/arena/reset, dan /api/textbook;</w:t>
      </w:r>
    </w:p>
    <w:p>
      <w:pPr>
        <w:pStyle w:val="Normal"/>
        <w:ind w:left="420" w:hanging="220"/>
        <w:spacing w:before="0" w:after="40"/>
      </w:pPr>
      <w:r>
        <w:t xml:space="preserve">• penolakan ciphertext rusak dan input invalid melalui HTTP;</w:t>
      </w:r>
    </w:p>
    <w:p>
      <w:pPr>
        <w:pStyle w:val="Normal"/>
        <w:ind w:left="420" w:hanging="220"/>
        <w:spacing w:before="0" w:after="40"/>
      </w:pPr>
      <w:r>
        <w:t xml:space="preserve">• halaman utama memuat panel Arena dan demonstrasi p=23.</w:t>
      </w:r>
    </w:p>
    <w:p>
      <w:pPr>
        <w:pStyle w:val="Normal"/>
      </w:pPr>
      <w:r>
        <w:t xml:space="preserve">Hasil eksekusi terbaru: 46 test lulus dengan </w:t>
      </w:r>
      <w:r>
        <w:rPr>
          <w:rFonts w:ascii="Consolas" w:hAnsi="Consolas" w:eastAsia="Consolas"/>
          <w:color w:val="6C3200"/>
          <w:sz w:val="19"/>
          <w:szCs w:val="19"/>
          <w:shd w:val="clear" w:color="auto" w:fill="F5F8FB"/>
        </w:rPr>
        <w:t xml:space="preserve">python -m unittest discover -s tests -v</w:t>
      </w:r>
      <w:r>
        <w:t xml:space="preserve">. Verifikasi parameter referensi p=23 juga dijalankan terpisah dengan </w:t>
      </w:r>
      <w:r>
        <w:rPr>
          <w:rFonts w:ascii="Consolas" w:hAnsi="Consolas" w:eastAsia="Consolas"/>
          <w:color w:val="6C3200"/>
          <w:sz w:val="19"/>
          <w:szCs w:val="19"/>
          <w:shd w:val="clear" w:color="auto" w:fill="F5F8FB"/>
        </w:rPr>
        <w:t xml:space="preserve">python reference_demo.py</w:t>
      </w:r>
      <w:r>
        <w:t xml:space="preserve">; seluruh </w:t>
      </w:r>
      <w:r>
        <w:rPr>
          <w:rFonts w:ascii="Consolas" w:hAnsi="Consolas" w:eastAsia="Consolas"/>
          <w:color w:val="6C3200"/>
          <w:sz w:val="19"/>
          <w:szCs w:val="19"/>
          <w:shd w:val="clear" w:color="auto" w:fill="F5F8FB"/>
        </w:rPr>
        <w:t xml:space="preserve">assert</w:t>
      </w:r>
      <w:r>
        <w:t xml:space="preserve"> pada skrip tersebut lulus dan nilainya sama dengan perhitungan manual pada </w:t>
      </w:r>
      <w:r>
        <w:rPr>
          <w:rFonts w:ascii="Consolas" w:hAnsi="Consolas" w:eastAsia="Consolas"/>
          <w:color w:val="6C3200"/>
          <w:sz w:val="19"/>
          <w:szCs w:val="19"/>
          <w:shd w:val="clear" w:color="auto" w:fill="F5F8FB"/>
        </w:rPr>
        <w:t xml:space="preserve">docs/Perhitungan_Manual.md</w:t>
      </w:r>
      <w:r>
        <w:t xml:space="preserve">.</w:t>
      </w:r>
    </w:p>
    <w:p>
      <w:pPr>
        <w:pStyle w:val="Heading1"/>
        <w:keepNext/>
      </w:pPr>
      <w:r>
        <w:t xml:space="preserve">BAB V — PERHITUNGAN MANUAL DAN PEMBAHASAN</w:t>
      </w:r>
    </w:p>
    <w:p>
      <w:pPr>
        <w:pStyle w:val="Heading2"/>
        <w:keepNext/>
      </w:pPr>
      <w:r>
        <w:t xml:space="preserve">5.1 Sesi Demo</w:t>
      </w:r>
    </w:p>
    <w:p>
      <w:pPr>
        <w:pStyle w:val="Normal"/>
      </w:pPr>
      <w:r>
        <w:t xml:space="preserve">Contoh berikut diambil dari satu sesi Mode Demo dengan aksi "Serang" (m = 1). Seluruh angka berasal dari respons API dan ditampilkan apa adanya oleh antarmuka.</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4680"/>
        <w:gridCol w:w="4680"/>
      </w:tblGrid>
      <w:tr>
        <w:trPr>
          <w:tblHeader/>
        </w:trPr>
        <w:tc>
          <w:tcPr>
            <w:tcW w:w="4680" w:type="dxa"/>
            <w:shd w:val="clear" w:color="auto" w:fill="E3F1FE"/>
            <w:vAlign w:val="center"/>
          </w:tcPr>
          <w:p>
            <w:pPr>
              <w:pStyle w:val="TableText"/>
              <w:spacing w:before="0" w:after="0" w:line="240" w:lineRule="auto"/>
            </w:pPr>
            <w:r>
              <w:rPr>
                <w:b/>
                <w:sz w:val="17"/>
                <w:szCs w:val="17"/>
              </w:rPr>
              <w:t xml:space="preserve">Parameter</w:t>
            </w:r>
          </w:p>
        </w:tc>
        <w:tc>
          <w:tcPr>
            <w:tcW w:w="4680" w:type="dxa"/>
            <w:shd w:val="clear" w:color="auto" w:fill="E3F1FE"/>
            <w:vAlign w:val="center"/>
          </w:tcPr>
          <w:p>
            <w:pPr>
              <w:pStyle w:val="TableText"/>
              <w:spacing w:before="0" w:after="0" w:line="240" w:lineRule="auto"/>
            </w:pPr>
            <w:r>
              <w:rPr>
                <w:b/>
                <w:sz w:val="17"/>
                <w:szCs w:val="17"/>
              </w:rPr>
              <w:t xml:space="preserve">Nilai</w:t>
            </w:r>
          </w:p>
        </w:tc>
      </w:tr>
      <w:tr>
        <w:tc>
          <w:tcPr>
            <w:tcW w:w="4680" w:type="dxa"/>
            <w:vAlign w:val="center"/>
          </w:tcPr>
          <w:p>
            <w:pPr>
              <w:pStyle w:val="TableText"/>
              <w:spacing w:before="0" w:after="0" w:line="240" w:lineRule="auto"/>
            </w:pPr>
            <w:r>
              <w:rPr>
                <w:sz w:val="17"/>
                <w:szCs w:val="17"/>
              </w:rPr>
              <w:t xml:space="preserve">Mode</w:t>
            </w:r>
          </w:p>
        </w:tc>
        <w:tc>
          <w:tcPr>
            <w:tcW w:w="4680" w:type="dxa"/>
            <w:vAlign w:val="center"/>
          </w:tcPr>
          <w:p>
            <w:pPr>
              <w:pStyle w:val="TableText"/>
              <w:spacing w:before="0" w:after="0" w:line="240" w:lineRule="auto"/>
            </w:pPr>
            <w:r>
              <w:rPr>
                <w:sz w:val="17"/>
                <w:szCs w:val="17"/>
              </w:rPr>
              <w:t xml:space="preserve">Demo (16 bit)</w:t>
            </w:r>
          </w:p>
        </w:tc>
      </w:tr>
      <w:tr>
        <w:tc>
          <w:tcPr>
            <w:tcW w:w="4680" w:type="dxa"/>
            <w:vAlign w:val="center"/>
          </w:tcPr>
          <w:p>
            <w:pPr>
              <w:pStyle w:val="TableText"/>
              <w:spacing w:before="0" w:after="0" w:line="240" w:lineRule="auto"/>
            </w:pPr>
            <w:r>
              <w:rPr>
                <w:sz w:val="17"/>
                <w:szCs w:val="17"/>
              </w:rPr>
              <w:t xml:space="preserve">p</w:t>
            </w:r>
          </w:p>
        </w:tc>
        <w:tc>
          <w:tcPr>
            <w:tcW w:w="4680" w:type="dxa"/>
            <w:vAlign w:val="center"/>
          </w:tcPr>
          <w:p>
            <w:pPr>
              <w:pStyle w:val="TableText"/>
              <w:spacing w:before="0" w:after="0" w:line="240" w:lineRule="auto"/>
            </w:pPr>
            <w:r>
              <w:rPr>
                <w:sz w:val="17"/>
                <w:szCs w:val="17"/>
              </w:rPr>
              <w:t xml:space="preserve">46199</w:t>
            </w:r>
          </w:p>
        </w:tc>
      </w:tr>
      <w:tr>
        <w:tc>
          <w:tcPr>
            <w:tcW w:w="4680" w:type="dxa"/>
            <w:vAlign w:val="center"/>
          </w:tcPr>
          <w:p>
            <w:pPr>
              <w:pStyle w:val="TableText"/>
              <w:spacing w:before="0" w:after="0" w:line="240" w:lineRule="auto"/>
            </w:pPr>
            <w:r>
              <w:rPr>
                <w:sz w:val="17"/>
                <w:szCs w:val="17"/>
              </w:rPr>
              <w:t xml:space="preserve">q</w:t>
            </w:r>
          </w:p>
        </w:tc>
        <w:tc>
          <w:tcPr>
            <w:tcW w:w="4680" w:type="dxa"/>
            <w:vAlign w:val="center"/>
          </w:tcPr>
          <w:p>
            <w:pPr>
              <w:pStyle w:val="TableText"/>
              <w:spacing w:before="0" w:after="0" w:line="240" w:lineRule="auto"/>
            </w:pPr>
            <w:r>
              <w:rPr>
                <w:sz w:val="17"/>
                <w:szCs w:val="17"/>
              </w:rPr>
              <w:t xml:space="preserve">23099</w:t>
            </w:r>
          </w:p>
        </w:tc>
      </w:tr>
      <w:tr>
        <w:tc>
          <w:tcPr>
            <w:tcW w:w="4680" w:type="dxa"/>
            <w:vAlign w:val="center"/>
          </w:tcPr>
          <w:p>
            <w:pPr>
              <w:pStyle w:val="TableText"/>
              <w:spacing w:before="0" w:after="0" w:line="240" w:lineRule="auto"/>
            </w:pPr>
            <w:r>
              <w:rPr>
                <w:sz w:val="17"/>
                <w:szCs w:val="17"/>
              </w:rPr>
              <w:t xml:space="preserve">g</w:t>
            </w:r>
          </w:p>
        </w:tc>
        <w:tc>
          <w:tcPr>
            <w:tcW w:w="4680" w:type="dxa"/>
            <w:vAlign w:val="center"/>
          </w:tcPr>
          <w:p>
            <w:pPr>
              <w:pStyle w:val="TableText"/>
              <w:spacing w:before="0" w:after="0" w:line="240" w:lineRule="auto"/>
            </w:pPr>
            <w:r>
              <w:rPr>
                <w:sz w:val="17"/>
                <w:szCs w:val="17"/>
              </w:rPr>
              <w:t xml:space="preserve">27008</w:t>
            </w:r>
          </w:p>
        </w:tc>
      </w:tr>
      <w:tr>
        <w:tc>
          <w:tcPr>
            <w:tcW w:w="4680" w:type="dxa"/>
            <w:vAlign w:val="center"/>
          </w:tcPr>
          <w:p>
            <w:pPr>
              <w:pStyle w:val="TableText"/>
              <w:spacing w:before="0" w:after="0" w:line="240" w:lineRule="auto"/>
            </w:pPr>
            <w:r>
              <w:rPr>
                <w:sz w:val="17"/>
                <w:szCs w:val="17"/>
              </w:rPr>
              <w:t xml:space="preserve">x (privat server)</w:t>
            </w:r>
          </w:p>
        </w:tc>
        <w:tc>
          <w:tcPr>
            <w:tcW w:w="4680" w:type="dxa"/>
            <w:vAlign w:val="center"/>
          </w:tcPr>
          <w:p>
            <w:pPr>
              <w:pStyle w:val="TableText"/>
              <w:spacing w:before="0" w:after="0" w:line="240" w:lineRule="auto"/>
            </w:pPr>
            <w:r>
              <w:rPr>
                <w:sz w:val="17"/>
                <w:szCs w:val="17"/>
              </w:rPr>
              <w:t xml:space="preserve">37205</w:t>
            </w:r>
          </w:p>
        </w:tc>
      </w:tr>
      <w:tr>
        <w:tc>
          <w:tcPr>
            <w:tcW w:w="4680" w:type="dxa"/>
            <w:vAlign w:val="center"/>
          </w:tcPr>
          <w:p>
            <w:pPr>
              <w:pStyle w:val="TableText"/>
              <w:spacing w:before="0" w:after="0" w:line="240" w:lineRule="auto"/>
            </w:pPr>
            <w:r>
              <w:rPr>
                <w:sz w:val="17"/>
                <w:szCs w:val="17"/>
              </w:rPr>
              <w:t xml:space="preserve">y (publik server)</w:t>
            </w:r>
          </w:p>
        </w:tc>
        <w:tc>
          <w:tcPr>
            <w:tcW w:w="4680" w:type="dxa"/>
            <w:vAlign w:val="center"/>
          </w:tcPr>
          <w:p>
            <w:pPr>
              <w:pStyle w:val="TableText"/>
              <w:spacing w:before="0" w:after="0" w:line="240" w:lineRule="auto"/>
            </w:pPr>
            <w:r>
              <w:rPr>
                <w:sz w:val="17"/>
                <w:szCs w:val="17"/>
              </w:rPr>
              <w:t xml:space="preserve">35786</w:t>
            </w:r>
          </w:p>
        </w:tc>
      </w:tr>
      <w:tr>
        <w:tc>
          <w:tcPr>
            <w:tcW w:w="4680" w:type="dxa"/>
            <w:vAlign w:val="center"/>
          </w:tcPr>
          <w:p>
            <w:pPr>
              <w:pStyle w:val="TableText"/>
              <w:spacing w:before="0" w:after="0" w:line="240" w:lineRule="auto"/>
            </w:pPr>
            <w:r>
              <w:rPr>
                <w:sz w:val="17"/>
                <w:szCs w:val="17"/>
              </w:rPr>
              <w:t xml:space="preserve">a (privat pemain)</w:t>
            </w:r>
          </w:p>
        </w:tc>
        <w:tc>
          <w:tcPr>
            <w:tcW w:w="4680" w:type="dxa"/>
            <w:vAlign w:val="center"/>
          </w:tcPr>
          <w:p>
            <w:pPr>
              <w:pStyle w:val="TableText"/>
              <w:spacing w:before="0" w:after="0" w:line="240" w:lineRule="auto"/>
            </w:pPr>
            <w:r>
              <w:rPr>
                <w:sz w:val="17"/>
                <w:szCs w:val="17"/>
              </w:rPr>
              <w:t xml:space="preserve">18537</w:t>
            </w:r>
          </w:p>
        </w:tc>
      </w:tr>
      <w:tr>
        <w:tc>
          <w:tcPr>
            <w:tcW w:w="4680" w:type="dxa"/>
            <w:vAlign w:val="center"/>
          </w:tcPr>
          <w:p>
            <w:pPr>
              <w:pStyle w:val="TableText"/>
              <w:spacing w:before="0" w:after="0" w:line="240" w:lineRule="auto"/>
            </w:pPr>
            <w:r>
              <w:rPr>
                <w:sz w:val="17"/>
                <w:szCs w:val="17"/>
              </w:rPr>
              <w:t xml:space="preserve">A (publik pemain)</w:t>
            </w:r>
          </w:p>
        </w:tc>
        <w:tc>
          <w:tcPr>
            <w:tcW w:w="4680" w:type="dxa"/>
            <w:vAlign w:val="center"/>
          </w:tcPr>
          <w:p>
            <w:pPr>
              <w:pStyle w:val="TableText"/>
              <w:spacing w:before="0" w:after="0" w:line="240" w:lineRule="auto"/>
            </w:pPr>
            <w:r>
              <w:rPr>
                <w:sz w:val="17"/>
                <w:szCs w:val="17"/>
              </w:rPr>
              <w:t xml:space="preserve">19982</w:t>
            </w:r>
          </w:p>
        </w:tc>
      </w:tr>
      <w:tr>
        <w:tc>
          <w:tcPr>
            <w:tcW w:w="4680" w:type="dxa"/>
            <w:vAlign w:val="center"/>
          </w:tcPr>
          <w:p>
            <w:pPr>
              <w:pStyle w:val="TableText"/>
              <w:spacing w:before="0" w:after="0" w:line="240" w:lineRule="auto"/>
            </w:pPr>
            <w:r>
              <w:rPr>
                <w:sz w:val="17"/>
                <w:szCs w:val="17"/>
              </w:rPr>
              <w:t xml:space="preserve">b (privat server)</w:t>
            </w:r>
          </w:p>
        </w:tc>
        <w:tc>
          <w:tcPr>
            <w:tcW w:w="4680" w:type="dxa"/>
            <w:vAlign w:val="center"/>
          </w:tcPr>
          <w:p>
            <w:pPr>
              <w:pStyle w:val="TableText"/>
              <w:spacing w:before="0" w:after="0" w:line="240" w:lineRule="auto"/>
            </w:pPr>
            <w:r>
              <w:rPr>
                <w:sz w:val="17"/>
                <w:szCs w:val="17"/>
              </w:rPr>
              <w:t xml:space="preserve">6461</w:t>
            </w:r>
          </w:p>
        </w:tc>
      </w:tr>
      <w:tr>
        <w:tc>
          <w:tcPr>
            <w:tcW w:w="4680" w:type="dxa"/>
            <w:vAlign w:val="center"/>
          </w:tcPr>
          <w:p>
            <w:pPr>
              <w:pStyle w:val="TableText"/>
              <w:spacing w:before="0" w:after="0" w:line="240" w:lineRule="auto"/>
            </w:pPr>
            <w:r>
              <w:rPr>
                <w:sz w:val="17"/>
                <w:szCs w:val="17"/>
              </w:rPr>
              <w:t xml:space="preserve">B (publik server)</w:t>
            </w:r>
          </w:p>
        </w:tc>
        <w:tc>
          <w:tcPr>
            <w:tcW w:w="4680" w:type="dxa"/>
            <w:vAlign w:val="center"/>
          </w:tcPr>
          <w:p>
            <w:pPr>
              <w:pStyle w:val="TableText"/>
              <w:spacing w:before="0" w:after="0" w:line="240" w:lineRule="auto"/>
            </w:pPr>
            <w:r>
              <w:rPr>
                <w:sz w:val="17"/>
                <w:szCs w:val="17"/>
              </w:rPr>
              <w:t xml:space="preserve">29174</w:t>
            </w:r>
          </w:p>
        </w:tc>
      </w:tr>
      <w:tr>
        <w:tc>
          <w:tcPr>
            <w:tcW w:w="4680" w:type="dxa"/>
            <w:vAlign w:val="center"/>
          </w:tcPr>
          <w:p>
            <w:pPr>
              <w:pStyle w:val="TableText"/>
              <w:spacing w:before="0" w:after="0" w:line="240" w:lineRule="auto"/>
            </w:pPr>
            <w:r>
              <w:rPr>
                <w:sz w:val="17"/>
                <w:szCs w:val="17"/>
              </w:rPr>
              <w:t xml:space="preserve">K (sesi)</w:t>
            </w:r>
          </w:p>
        </w:tc>
        <w:tc>
          <w:tcPr>
            <w:tcW w:w="4680" w:type="dxa"/>
            <w:vAlign w:val="center"/>
          </w:tcPr>
          <w:p>
            <w:pPr>
              <w:pStyle w:val="TableText"/>
              <w:spacing w:before="0" w:after="0" w:line="240" w:lineRule="auto"/>
            </w:pPr>
            <w:r>
              <w:rPr>
                <w:sz w:val="17"/>
                <w:szCs w:val="17"/>
              </w:rPr>
              <w:t xml:space="preserve">36691</w:t>
            </w:r>
          </w:p>
        </w:tc>
      </w:tr>
      <w:tr>
        <w:tc>
          <w:tcPr>
            <w:tcW w:w="4680" w:type="dxa"/>
            <w:vAlign w:val="center"/>
          </w:tcPr>
          <w:p>
            <w:pPr>
              <w:pStyle w:val="TableText"/>
              <w:spacing w:before="0" w:after="0" w:line="240" w:lineRule="auto"/>
            </w:pPr>
            <w:r>
              <w:rPr>
                <w:sz w:val="17"/>
                <w:szCs w:val="17"/>
              </w:rPr>
              <w:t xml:space="preserve">m (pesan asli)</w:t>
            </w:r>
          </w:p>
        </w:tc>
        <w:tc>
          <w:tcPr>
            <w:tcW w:w="4680" w:type="dxa"/>
            <w:vAlign w:val="center"/>
          </w:tcPr>
          <w:p>
            <w:pPr>
              <w:pStyle w:val="TableText"/>
              <w:spacing w:before="0" w:after="0" w:line="240" w:lineRule="auto"/>
            </w:pPr>
            <w:r>
              <w:rPr>
                <w:sz w:val="17"/>
                <w:szCs w:val="17"/>
              </w:rPr>
              <w:t xml:space="preserve">1 (Aksi: Serang)</w:t>
            </w:r>
          </w:p>
        </w:tc>
      </w:tr>
      <w:tr>
        <w:tc>
          <w:tcPr>
            <w:tcW w:w="4680" w:type="dxa"/>
            <w:vAlign w:val="center"/>
          </w:tcPr>
          <w:p>
            <w:pPr>
              <w:pStyle w:val="TableText"/>
              <w:spacing w:before="0" w:after="0" w:line="240" w:lineRule="auto"/>
            </w:pPr>
            <w:r>
              <w:rPr>
                <w:sz w:val="17"/>
                <w:szCs w:val="17"/>
              </w:rPr>
              <w:t xml:space="preserve">m' (pesan bertopeng)</w:t>
            </w:r>
          </w:p>
        </w:tc>
        <w:tc>
          <w:tcPr>
            <w:tcW w:w="4680" w:type="dxa"/>
            <w:vAlign w:val="center"/>
          </w:tcPr>
          <w:p>
            <w:pPr>
              <w:pStyle w:val="TableText"/>
              <w:spacing w:before="0" w:after="0" w:line="240" w:lineRule="auto"/>
            </w:pPr>
            <w:r>
              <w:rPr>
                <w:sz w:val="17"/>
                <w:szCs w:val="17"/>
              </w:rPr>
              <w:t xml:space="preserve">36692</w:t>
            </w:r>
          </w:p>
        </w:tc>
      </w:tr>
      <w:tr>
        <w:tc>
          <w:tcPr>
            <w:tcW w:w="4680" w:type="dxa"/>
            <w:vAlign w:val="center"/>
          </w:tcPr>
          <w:p>
            <w:pPr>
              <w:pStyle w:val="TableText"/>
              <w:spacing w:before="0" w:after="0" w:line="240" w:lineRule="auto"/>
            </w:pPr>
            <w:r>
              <w:rPr>
                <w:sz w:val="17"/>
                <w:szCs w:val="17"/>
              </w:rPr>
              <w:t xml:space="preserve">k (nonce ElGamal)</w:t>
            </w:r>
          </w:p>
        </w:tc>
        <w:tc>
          <w:tcPr>
            <w:tcW w:w="4680" w:type="dxa"/>
            <w:vAlign w:val="center"/>
          </w:tcPr>
          <w:p>
            <w:pPr>
              <w:pStyle w:val="TableText"/>
              <w:spacing w:before="0" w:after="0" w:line="240" w:lineRule="auto"/>
            </w:pPr>
            <w:r>
              <w:rPr>
                <w:sz w:val="17"/>
                <w:szCs w:val="17"/>
              </w:rPr>
              <w:t xml:space="preserve">2817</w:t>
            </w:r>
          </w:p>
        </w:tc>
      </w:tr>
      <w:tr>
        <w:tc>
          <w:tcPr>
            <w:tcW w:w="4680" w:type="dxa"/>
            <w:vAlign w:val="center"/>
          </w:tcPr>
          <w:p>
            <w:pPr>
              <w:pStyle w:val="TableText"/>
              <w:spacing w:before="0" w:after="0" w:line="240" w:lineRule="auto"/>
            </w:pPr>
            <w:r>
              <w:rPr>
                <w:sz w:val="17"/>
                <w:szCs w:val="17"/>
              </w:rPr>
              <w:t xml:space="preserve">c1</w:t>
            </w:r>
          </w:p>
        </w:tc>
        <w:tc>
          <w:tcPr>
            <w:tcW w:w="4680" w:type="dxa"/>
            <w:vAlign w:val="center"/>
          </w:tcPr>
          <w:p>
            <w:pPr>
              <w:pStyle w:val="TableText"/>
              <w:spacing w:before="0" w:after="0" w:line="240" w:lineRule="auto"/>
            </w:pPr>
            <w:r>
              <w:rPr>
                <w:sz w:val="17"/>
                <w:szCs w:val="17"/>
              </w:rPr>
              <w:t xml:space="preserve">41284</w:t>
            </w:r>
          </w:p>
        </w:tc>
      </w:tr>
      <w:tr>
        <w:tc>
          <w:tcPr>
            <w:tcW w:w="4680" w:type="dxa"/>
            <w:vAlign w:val="center"/>
          </w:tcPr>
          <w:p>
            <w:pPr>
              <w:pStyle w:val="TableText"/>
              <w:spacing w:before="0" w:after="0" w:line="240" w:lineRule="auto"/>
            </w:pPr>
            <w:r>
              <w:rPr>
                <w:sz w:val="17"/>
                <w:szCs w:val="17"/>
              </w:rPr>
              <w:t xml:space="preserve">c2</w:t>
            </w:r>
          </w:p>
        </w:tc>
        <w:tc>
          <w:tcPr>
            <w:tcW w:w="4680" w:type="dxa"/>
            <w:vAlign w:val="center"/>
          </w:tcPr>
          <w:p>
            <w:pPr>
              <w:pStyle w:val="TableText"/>
              <w:spacing w:before="0" w:after="0" w:line="240" w:lineRule="auto"/>
            </w:pPr>
            <w:r>
              <w:rPr>
                <w:sz w:val="17"/>
                <w:szCs w:val="17"/>
              </w:rPr>
              <w:t xml:space="preserve">29311</w:t>
            </w:r>
          </w:p>
        </w:tc>
      </w:tr>
      <w:tr>
        <w:tc>
          <w:tcPr>
            <w:tcW w:w="4680" w:type="dxa"/>
            <w:vAlign w:val="center"/>
          </w:tcPr>
          <w:p>
            <w:pPr>
              <w:pStyle w:val="TableText"/>
              <w:spacing w:before="0" w:after="0" w:line="240" w:lineRule="auto"/>
            </w:pPr>
            <w:r>
              <w:rPr>
                <w:sz w:val="17"/>
                <w:szCs w:val="17"/>
              </w:rPr>
              <w:t xml:space="preserve">y^k mod p</w:t>
            </w:r>
          </w:p>
        </w:tc>
        <w:tc>
          <w:tcPr>
            <w:tcW w:w="4680" w:type="dxa"/>
            <w:vAlign w:val="center"/>
          </w:tcPr>
          <w:p>
            <w:pPr>
              <w:pStyle w:val="TableText"/>
              <w:spacing w:before="0" w:after="0" w:line="240" w:lineRule="auto"/>
            </w:pPr>
            <w:r>
              <w:rPr>
                <w:sz w:val="17"/>
                <w:szCs w:val="17"/>
              </w:rPr>
              <w:t xml:space="preserve">44879</w:t>
            </w:r>
          </w:p>
        </w:tc>
      </w:tr>
      <w:tr>
        <w:tc>
          <w:tcPr>
            <w:tcW w:w="4680" w:type="dxa"/>
            <w:vAlign w:val="center"/>
          </w:tcPr>
          <w:p>
            <w:pPr>
              <w:pStyle w:val="TableText"/>
              <w:spacing w:before="0" w:after="0" w:line="240" w:lineRule="auto"/>
            </w:pPr>
            <w:r>
              <w:rPr>
                <w:sz w:val="17"/>
                <w:szCs w:val="17"/>
              </w:rPr>
              <w:t xml:space="preserve">s = c1^x mod p</w:t>
            </w:r>
          </w:p>
        </w:tc>
        <w:tc>
          <w:tcPr>
            <w:tcW w:w="4680" w:type="dxa"/>
            <w:vAlign w:val="center"/>
          </w:tcPr>
          <w:p>
            <w:pPr>
              <w:pStyle w:val="TableText"/>
              <w:spacing w:before="0" w:after="0" w:line="240" w:lineRule="auto"/>
            </w:pPr>
            <w:r>
              <w:rPr>
                <w:sz w:val="17"/>
                <w:szCs w:val="17"/>
              </w:rPr>
              <w:t xml:space="preserve">44879</w:t>
            </w:r>
          </w:p>
        </w:tc>
      </w:tr>
      <w:tr>
        <w:tc>
          <w:tcPr>
            <w:tcW w:w="4680" w:type="dxa"/>
            <w:vAlign w:val="center"/>
          </w:tcPr>
          <w:p>
            <w:pPr>
              <w:pStyle w:val="TableText"/>
              <w:spacing w:before="0" w:after="0" w:line="240" w:lineRule="auto"/>
            </w:pPr>
            <w:r>
              <w:rPr>
                <w:sz w:val="17"/>
                <w:szCs w:val="17"/>
              </w:rPr>
              <w:t xml:space="preserve">s^-1 mod p</w:t>
            </w:r>
          </w:p>
        </w:tc>
        <w:tc>
          <w:tcPr>
            <w:tcW w:w="4680" w:type="dxa"/>
            <w:vAlign w:val="center"/>
          </w:tcPr>
          <w:p>
            <w:pPr>
              <w:pStyle w:val="TableText"/>
              <w:spacing w:before="0" w:after="0" w:line="240" w:lineRule="auto"/>
            </w:pPr>
            <w:r>
              <w:rPr>
                <w:sz w:val="17"/>
                <w:szCs w:val="17"/>
              </w:rPr>
              <w:t xml:space="preserve">46164</w:t>
            </w:r>
          </w:p>
        </w:tc>
      </w:tr>
      <w:tr>
        <w:tc>
          <w:tcPr>
            <w:tcW w:w="4680" w:type="dxa"/>
            <w:vAlign w:val="center"/>
          </w:tcPr>
          <w:p>
            <w:pPr>
              <w:pStyle w:val="TableText"/>
              <w:spacing w:before="0" w:after="0" w:line="240" w:lineRule="auto"/>
            </w:pPr>
            <w:r>
              <w:rPr>
                <w:sz w:val="17"/>
                <w:szCs w:val="17"/>
              </w:rPr>
              <w:t xml:space="preserve">m' hasil dekripsi</w:t>
            </w:r>
          </w:p>
        </w:tc>
        <w:tc>
          <w:tcPr>
            <w:tcW w:w="4680" w:type="dxa"/>
            <w:vAlign w:val="center"/>
          </w:tcPr>
          <w:p>
            <w:pPr>
              <w:pStyle w:val="TableText"/>
              <w:spacing w:before="0" w:after="0" w:line="240" w:lineRule="auto"/>
            </w:pPr>
            <w:r>
              <w:rPr>
                <w:sz w:val="17"/>
                <w:szCs w:val="17"/>
              </w:rPr>
              <w:t xml:space="preserve">36692</w:t>
            </w:r>
          </w:p>
        </w:tc>
      </w:tr>
      <w:tr>
        <w:tc>
          <w:tcPr>
            <w:tcW w:w="4680" w:type="dxa"/>
            <w:vAlign w:val="center"/>
          </w:tcPr>
          <w:p>
            <w:pPr>
              <w:pStyle w:val="TableText"/>
              <w:spacing w:before="0" w:after="0" w:line="240" w:lineRule="auto"/>
            </w:pPr>
            <w:r>
              <w:rPr>
                <w:sz w:val="17"/>
                <w:szCs w:val="17"/>
              </w:rPr>
              <w:t xml:space="preserve">m hasil akhir</w:t>
            </w:r>
          </w:p>
        </w:tc>
        <w:tc>
          <w:tcPr>
            <w:tcW w:w="4680" w:type="dxa"/>
            <w:vAlign w:val="center"/>
          </w:tcPr>
          <w:p>
            <w:pPr>
              <w:pStyle w:val="TableText"/>
              <w:spacing w:before="0" w:after="0" w:line="240" w:lineRule="auto"/>
            </w:pPr>
            <w:r>
              <w:rPr>
                <w:sz w:val="17"/>
                <w:szCs w:val="17"/>
              </w:rPr>
              <w:t xml:space="preserve">1 (Aksi: Serang)</w:t>
            </w:r>
          </w:p>
        </w:tc>
      </w:tr>
    </w:tbl>
    <w:p>
      <w:pPr>
        <w:spacing w:before="0" w:after="80"/>
      </w:pPr>
    </w:p>
    <w:p>
      <w:pPr>
        <w:pStyle w:val="Normal"/>
      </w:pPr>
      <w:r>
        <w:t xml:space="preserve">Pemeriksaan parameter:</w:t>
      </w:r>
    </w:p>
    <w:p>
      <w:pPr>
        <w:pStyle w:val="Normal"/>
        <w:ind w:left="420" w:hanging="220"/>
        <w:spacing w:before="0" w:after="40"/>
      </w:pPr>
      <w:r>
        <w:t xml:space="preserve">• p = 2q + 1 = 2 × 23099 + 1 = 46199.</w:t>
      </w:r>
    </w:p>
    <w:p>
      <w:pPr>
        <w:pStyle w:val="Normal"/>
        <w:ind w:left="420" w:hanging="220"/>
        <w:spacing w:before="0" w:after="40"/>
      </w:pPr>
      <w:r>
        <w:t xml:space="preserve">• q = 23099 dan p = 46199 keduanya prima menurut Miller-Rabin.</w:t>
      </w:r>
    </w:p>
    <w:p>
      <w:pPr>
        <w:pStyle w:val="Normal"/>
        <w:ind w:left="420" w:hanging="220"/>
        <w:spacing w:before="0" w:after="40"/>
      </w:pPr>
      <w:r>
        <w:t xml:space="preserve">• g = 27008 memenuhi g^2 mod p ≠ 1 dan g^q mod p ≠ 1, sehingga order g = p-1.</w:t>
      </w:r>
    </w:p>
    <w:p>
      <w:pPr>
        <w:pStyle w:val="Normal"/>
        <w:ind w:left="420" w:hanging="220"/>
        <w:spacing w:before="0" w:after="40"/>
      </w:pPr>
      <w:r>
        <w:t xml:space="preserve">• K pemain = 29174^18537 mod 46199 = 36691.</w:t>
      </w:r>
    </w:p>
    <w:p>
      <w:pPr>
        <w:pStyle w:val="Normal"/>
        <w:ind w:left="420" w:hanging="220"/>
        <w:spacing w:before="0" w:after="40"/>
      </w:pPr>
      <w:r>
        <w:t xml:space="preserve">• K server = 19982^6461 mod 46199 = 36691.</w:t>
      </w:r>
    </w:p>
    <w:p>
      <w:pPr>
        <w:pStyle w:val="Heading2"/>
        <w:keepNext/>
      </w:pPr>
      <w:r>
        <w:t xml:space="preserve">5.2 Verifikasi Manual</w:t>
      </w:r>
    </w:p>
    <w:p>
      <w:pPr>
        <w:pStyle w:val="Heading3"/>
        <w:keepNext/>
      </w:pPr>
      <w:r>
        <w:t xml:space="preserve">5.2.1 Verifikasi c1 dengan square-and-multiply</w:t>
      </w:r>
    </w:p>
    <w:p>
      <w:pPr>
        <w:pStyle w:val="Normal"/>
      </w:pPr>
      <w:r>
        <w:t xml:space="preserve">Nilai k = 2817 memiliki representasi biner 101100000001. Tabel berikut mengikuti algoritma square-and-multiply untuk menghitung c1 = 27008^2817 mod 46199.</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1872"/>
        <w:gridCol w:w="1872"/>
        <w:gridCol w:w="1872"/>
        <w:gridCol w:w="1872"/>
        <w:gridCol w:w="1872"/>
      </w:tblGrid>
      <w:tr>
        <w:trPr>
          <w:tblHeader/>
        </w:trPr>
        <w:tc>
          <w:tcPr>
            <w:tcW w:w="1872" w:type="dxa"/>
            <w:shd w:val="clear" w:color="auto" w:fill="E3F1FE"/>
            <w:vAlign w:val="center"/>
          </w:tcPr>
          <w:p>
            <w:pPr>
              <w:pStyle w:val="TableText"/>
              <w:spacing w:before="0" w:after="0" w:line="240" w:lineRule="auto"/>
            </w:pPr>
            <w:r>
              <w:rPr>
                <w:b/>
                <w:sz w:val="17"/>
                <w:szCs w:val="17"/>
              </w:rPr>
              <w:t xml:space="preserve">Langkah</w:t>
            </w:r>
          </w:p>
        </w:tc>
        <w:tc>
          <w:tcPr>
            <w:tcW w:w="1872" w:type="dxa"/>
            <w:shd w:val="clear" w:color="auto" w:fill="E3F1FE"/>
            <w:vAlign w:val="center"/>
          </w:tcPr>
          <w:p>
            <w:pPr>
              <w:pStyle w:val="TableText"/>
              <w:spacing w:before="0" w:after="0" w:line="240" w:lineRule="auto"/>
            </w:pPr>
            <w:r>
              <w:rPr>
                <w:b/>
                <w:sz w:val="17"/>
                <w:szCs w:val="17"/>
              </w:rPr>
              <w:t xml:space="preserve">Bit</w:t>
            </w:r>
          </w:p>
        </w:tc>
        <w:tc>
          <w:tcPr>
            <w:tcW w:w="1872" w:type="dxa"/>
            <w:shd w:val="clear" w:color="auto" w:fill="E3F1FE"/>
            <w:vAlign w:val="center"/>
          </w:tcPr>
          <w:p>
            <w:pPr>
              <w:pStyle w:val="TableText"/>
              <w:spacing w:before="0" w:after="0" w:line="240" w:lineRule="auto"/>
            </w:pPr>
            <w:r>
              <w:rPr>
                <w:b/>
                <w:sz w:val="17"/>
                <w:szCs w:val="17"/>
              </w:rPr>
              <w:t xml:space="preserve">Hasil sebelum</w:t>
            </w:r>
          </w:p>
        </w:tc>
        <w:tc>
          <w:tcPr>
            <w:tcW w:w="1872" w:type="dxa"/>
            <w:shd w:val="clear" w:color="auto" w:fill="E3F1FE"/>
            <w:vAlign w:val="center"/>
          </w:tcPr>
          <w:p>
            <w:pPr>
              <w:pStyle w:val="TableText"/>
              <w:spacing w:before="0" w:after="0" w:line="240" w:lineRule="auto"/>
            </w:pPr>
            <w:r>
              <w:rPr>
                <w:b/>
                <w:sz w:val="17"/>
                <w:szCs w:val="17"/>
              </w:rPr>
              <w:t xml:space="preserve">Faktor</w:t>
            </w:r>
          </w:p>
        </w:tc>
        <w:tc>
          <w:tcPr>
            <w:tcW w:w="1872" w:type="dxa"/>
            <w:shd w:val="clear" w:color="auto" w:fill="E3F1FE"/>
            <w:vAlign w:val="center"/>
          </w:tcPr>
          <w:p>
            <w:pPr>
              <w:pStyle w:val="TableText"/>
              <w:spacing w:before="0" w:after="0" w:line="240" w:lineRule="auto"/>
            </w:pPr>
            <w:r>
              <w:rPr>
                <w:b/>
                <w:sz w:val="17"/>
                <w:szCs w:val="17"/>
              </w:rPr>
              <w:t xml:space="preserve">Hasil sesudah</w:t>
            </w:r>
          </w:p>
        </w:tc>
      </w:tr>
      <w:tr>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42252</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2</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9746</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3</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45571</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4</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24792</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5</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11768</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6</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27421</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7</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22516</w:t>
            </w:r>
          </w:p>
        </w:tc>
        <w:tc>
          <w:tcPr>
            <w:tcW w:w="1872" w:type="dxa"/>
            <w:vAlign w:val="center"/>
          </w:tcPr>
          <w:p>
            <w:pPr>
              <w:pStyle w:val="TableText"/>
              <w:spacing w:before="0" w:after="0" w:line="240" w:lineRule="auto"/>
            </w:pPr>
            <w:r>
              <w:rPr>
                <w:sz w:val="17"/>
                <w:szCs w:val="17"/>
              </w:rPr>
              <w:t xml:space="preserve">27008</w:t>
            </w:r>
          </w:p>
        </w:tc>
      </w:tr>
      <w:tr>
        <w:tc>
          <w:tcPr>
            <w:tcW w:w="1872" w:type="dxa"/>
            <w:vAlign w:val="center"/>
          </w:tcPr>
          <w:p>
            <w:pPr>
              <w:pStyle w:val="TableText"/>
              <w:spacing w:before="0" w:after="0" w:line="240" w:lineRule="auto"/>
            </w:pPr>
            <w:r>
              <w:rPr>
                <w:sz w:val="17"/>
                <w:szCs w:val="17"/>
              </w:rPr>
              <w:t xml:space="preserve">8</w:t>
            </w:r>
          </w:p>
        </w:tc>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27008</w:t>
            </w:r>
          </w:p>
        </w:tc>
        <w:tc>
          <w:tcPr>
            <w:tcW w:w="1872" w:type="dxa"/>
            <w:vAlign w:val="center"/>
          </w:tcPr>
          <w:p>
            <w:pPr>
              <w:pStyle w:val="TableText"/>
              <w:spacing w:before="0" w:after="0" w:line="240" w:lineRule="auto"/>
            </w:pPr>
            <w:r>
              <w:rPr>
                <w:sz w:val="17"/>
                <w:szCs w:val="17"/>
              </w:rPr>
              <w:t xml:space="preserve">28629</w:t>
            </w:r>
          </w:p>
        </w:tc>
        <w:tc>
          <w:tcPr>
            <w:tcW w:w="1872" w:type="dxa"/>
            <w:vAlign w:val="center"/>
          </w:tcPr>
          <w:p>
            <w:pPr>
              <w:pStyle w:val="TableText"/>
              <w:spacing w:before="0" w:after="0" w:line="240" w:lineRule="auto"/>
            </w:pPr>
            <w:r>
              <w:rPr>
                <w:sz w:val="17"/>
                <w:szCs w:val="17"/>
              </w:rPr>
              <w:t xml:space="preserve">25568</w:t>
            </w:r>
          </w:p>
        </w:tc>
      </w:tr>
      <w:tr>
        <w:tc>
          <w:tcPr>
            <w:tcW w:w="1872" w:type="dxa"/>
            <w:vAlign w:val="center"/>
          </w:tcPr>
          <w:p>
            <w:pPr>
              <w:pStyle w:val="TableText"/>
              <w:spacing w:before="0" w:after="0" w:line="240" w:lineRule="auto"/>
            </w:pPr>
            <w:r>
              <w:rPr>
                <w:sz w:val="17"/>
                <w:szCs w:val="17"/>
              </w:rPr>
              <w:t xml:space="preserve">9</w:t>
            </w:r>
          </w:p>
        </w:tc>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25568</w:t>
            </w:r>
          </w:p>
        </w:tc>
        <w:tc>
          <w:tcPr>
            <w:tcW w:w="1872" w:type="dxa"/>
            <w:vAlign w:val="center"/>
          </w:tcPr>
          <w:p>
            <w:pPr>
              <w:pStyle w:val="TableText"/>
              <w:spacing w:before="0" w:after="0" w:line="240" w:lineRule="auto"/>
            </w:pPr>
            <w:r>
              <w:rPr>
                <w:sz w:val="17"/>
                <w:szCs w:val="17"/>
              </w:rPr>
              <w:t xml:space="preserve">3182</w:t>
            </w:r>
          </w:p>
        </w:tc>
        <w:tc>
          <w:tcPr>
            <w:tcW w:w="1872" w:type="dxa"/>
            <w:vAlign w:val="center"/>
          </w:tcPr>
          <w:p>
            <w:pPr>
              <w:pStyle w:val="TableText"/>
              <w:spacing w:before="0" w:after="0" w:line="240" w:lineRule="auto"/>
            </w:pPr>
            <w:r>
              <w:rPr>
                <w:sz w:val="17"/>
                <w:szCs w:val="17"/>
              </w:rPr>
              <w:t xml:space="preserve">937</w:t>
            </w:r>
          </w:p>
        </w:tc>
      </w:tr>
      <w:tr>
        <w:tc>
          <w:tcPr>
            <w:tcW w:w="1872" w:type="dxa"/>
            <w:vAlign w:val="center"/>
          </w:tcPr>
          <w:p>
            <w:pPr>
              <w:pStyle w:val="TableText"/>
              <w:spacing w:before="0" w:after="0" w:line="240" w:lineRule="auto"/>
            </w:pPr>
            <w:r>
              <w:rPr>
                <w:sz w:val="17"/>
                <w:szCs w:val="17"/>
              </w:rPr>
              <w:t xml:space="preserve">10</w:t>
            </w:r>
          </w:p>
        </w:tc>
        <w:tc>
          <w:tcPr>
            <w:tcW w:w="1872" w:type="dxa"/>
            <w:vAlign w:val="center"/>
          </w:tcPr>
          <w:p>
            <w:pPr>
              <w:pStyle w:val="TableText"/>
              <w:spacing w:before="0" w:after="0" w:line="240" w:lineRule="auto"/>
            </w:pPr>
            <w:r>
              <w:rPr>
                <w:sz w:val="17"/>
                <w:szCs w:val="17"/>
              </w:rPr>
              <w:t xml:space="preserve">0</w:t>
            </w:r>
          </w:p>
        </w:tc>
        <w:tc>
          <w:tcPr>
            <w:tcW w:w="1872" w:type="dxa"/>
            <w:vAlign w:val="center"/>
          </w:tcPr>
          <w:p>
            <w:pPr>
              <w:pStyle w:val="TableText"/>
              <w:spacing w:before="0" w:after="0" w:line="240" w:lineRule="auto"/>
            </w:pPr>
            <w:r>
              <w:rPr>
                <w:sz w:val="17"/>
                <w:szCs w:val="17"/>
              </w:rPr>
              <w:t xml:space="preserve">937</w:t>
            </w:r>
          </w:p>
        </w:tc>
        <w:tc>
          <w:tcPr>
            <w:tcW w:w="1872" w:type="dxa"/>
            <w:vAlign w:val="center"/>
          </w:tcPr>
          <w:p>
            <w:pPr>
              <w:pStyle w:val="TableText"/>
              <w:spacing w:before="0" w:after="0" w:line="240" w:lineRule="auto"/>
            </w:pPr>
            <w:r>
              <w:rPr>
                <w:sz w:val="17"/>
                <w:szCs w:val="17"/>
              </w:rPr>
              <w:t xml:space="preserve">7543</w:t>
            </w:r>
          </w:p>
        </w:tc>
        <w:tc>
          <w:tcPr>
            <w:tcW w:w="1872" w:type="dxa"/>
            <w:vAlign w:val="center"/>
          </w:tcPr>
          <w:p>
            <w:pPr>
              <w:pStyle w:val="TableText"/>
              <w:spacing w:before="0" w:after="0" w:line="240" w:lineRule="auto"/>
            </w:pPr>
            <w:r>
              <w:rPr>
                <w:sz w:val="17"/>
                <w:szCs w:val="17"/>
              </w:rPr>
              <w:t xml:space="preserve">937</w:t>
            </w:r>
          </w:p>
        </w:tc>
      </w:tr>
      <w:tr>
        <w:tc>
          <w:tcPr>
            <w:tcW w:w="1872" w:type="dxa"/>
            <w:vAlign w:val="center"/>
          </w:tcPr>
          <w:p>
            <w:pPr>
              <w:pStyle w:val="TableText"/>
              <w:spacing w:before="0" w:after="0" w:line="240" w:lineRule="auto"/>
            </w:pPr>
            <w:r>
              <w:rPr>
                <w:sz w:val="17"/>
                <w:szCs w:val="17"/>
              </w:rPr>
              <w:t xml:space="preserve">11</w:t>
            </w:r>
          </w:p>
        </w:tc>
        <w:tc>
          <w:tcPr>
            <w:tcW w:w="1872" w:type="dxa"/>
            <w:vAlign w:val="center"/>
          </w:tcPr>
          <w:p>
            <w:pPr>
              <w:pStyle w:val="TableText"/>
              <w:spacing w:before="0" w:after="0" w:line="240" w:lineRule="auto"/>
            </w:pPr>
            <w:r>
              <w:rPr>
                <w:sz w:val="17"/>
                <w:szCs w:val="17"/>
              </w:rPr>
              <w:t xml:space="preserve">1</w:t>
            </w:r>
          </w:p>
        </w:tc>
        <w:tc>
          <w:tcPr>
            <w:tcW w:w="1872" w:type="dxa"/>
            <w:vAlign w:val="center"/>
          </w:tcPr>
          <w:p>
            <w:pPr>
              <w:pStyle w:val="TableText"/>
              <w:spacing w:before="0" w:after="0" w:line="240" w:lineRule="auto"/>
            </w:pPr>
            <w:r>
              <w:rPr>
                <w:sz w:val="17"/>
                <w:szCs w:val="17"/>
              </w:rPr>
              <w:t xml:space="preserve">937</w:t>
            </w:r>
          </w:p>
        </w:tc>
        <w:tc>
          <w:tcPr>
            <w:tcW w:w="1872" w:type="dxa"/>
            <w:vAlign w:val="center"/>
          </w:tcPr>
          <w:p>
            <w:pPr>
              <w:pStyle w:val="TableText"/>
              <w:spacing w:before="0" w:after="0" w:line="240" w:lineRule="auto"/>
            </w:pPr>
            <w:r>
              <w:rPr>
                <w:sz w:val="17"/>
                <w:szCs w:val="17"/>
              </w:rPr>
              <w:t xml:space="preserve">25880</w:t>
            </w:r>
          </w:p>
        </w:tc>
        <w:tc>
          <w:tcPr>
            <w:tcW w:w="1872" w:type="dxa"/>
            <w:vAlign w:val="center"/>
          </w:tcPr>
          <w:p>
            <w:pPr>
              <w:pStyle w:val="TableText"/>
              <w:spacing w:before="0" w:after="0" w:line="240" w:lineRule="auto"/>
            </w:pPr>
            <w:r>
              <w:rPr>
                <w:sz w:val="17"/>
                <w:szCs w:val="17"/>
              </w:rPr>
              <w:t xml:space="preserve">41284</w:t>
            </w:r>
          </w:p>
        </w:tc>
      </w:tr>
    </w:tbl>
    <w:p>
      <w:pPr>
        <w:spacing w:before="0" w:after="80"/>
      </w:pPr>
    </w:p>
    <w:p>
      <w:pPr>
        <w:pStyle w:val="Normal"/>
      </w:pPr>
      <w:r>
        <w:t xml:space="preserve">Hasil akhirnya adalah 41284, sama dengan c1 yang dikirim ke server.</w:t>
      </w:r>
    </w:p>
    <w:p>
      <w:pPr>
        <w:pStyle w:val="Heading3"/>
        <w:keepNext/>
      </w:pPr>
      <w:r>
        <w:t xml:space="preserve">5.2.2 Verifikasi c2</w:t>
      </w:r>
    </w:p>
    <w:p>
      <w:pPr>
        <w:pStyle w:val="Normal"/>
      </w:pPr>
      <w:r>
        <w:t xml:space="preserve">Diketahui m' = 36692 dan y^k mod p = 44879. Maka:</w:t>
      </w:r>
    </w:p>
    <w:p>
      <w:pPr>
        <w:pStyle w:val="Normal"/>
      </w:pPr>
      <w:r>
        <w:t xml:space="preserve">c2 = (36692 × 44879) mod 46199</w:t>
      </w:r>
    </w:p>
    <w:p>
      <w:pPr>
        <w:pStyle w:val="Normal"/>
      </w:pPr>
      <w:r>
        <w:t xml:space="preserve">36692 × 44879 = 1.646.700.268</w:t>
      </w:r>
    </w:p>
    <w:p>
      <w:pPr>
        <w:pStyle w:val="Normal"/>
      </w:pPr>
      <w:r>
        <w:t xml:space="preserve">1.646.700.268 = 35.643 × 46199 + 29.311</w:t>
      </w:r>
    </w:p>
    <w:p>
      <w:pPr>
        <w:pStyle w:val="Normal"/>
      </w:pPr>
      <w:r>
        <w:t xml:space="preserve">Jadi c2 = 29311, sesuai dengan ciphertext yang dikirim.</w:t>
      </w:r>
    </w:p>
    <w:p>
      <w:pPr>
        <w:pStyle w:val="Heading3"/>
        <w:keepNext/>
      </w:pPr>
      <w:r>
        <w:t xml:space="preserve">5.2.3 Verifikasi invers dan dekripsi</w:t>
      </w:r>
    </w:p>
    <w:p>
      <w:pPr>
        <w:pStyle w:val="Normal"/>
      </w:pPr>
      <w:r>
        <w:t xml:space="preserve">Server menghitung s = c1^x mod p = 41284^37205 mod 46199 = 44879. Perhatikan bahwa s juga sama dengan y^k mod p, karena (g^k)^x = (g^x)^k.</w:t>
      </w:r>
    </w:p>
    <w:p>
      <w:pPr>
        <w:pStyle w:val="Normal"/>
      </w:pPr>
      <w:r>
        <w:t xml:space="preserve">Invers modular s adalah 46164, karena:</w:t>
      </w:r>
    </w:p>
    <w:p>
      <w:pPr>
        <w:pStyle w:val="Normal"/>
      </w:pPr>
      <w:r>
        <w:t xml:space="preserve">44879 × 46164 = 2.071.794.156 = 44.845 × 46199 + 1.</w:t>
      </w:r>
    </w:p>
    <w:p>
      <w:pPr>
        <w:pStyle w:val="Normal"/>
      </w:pPr>
      <w:r>
        <w:t xml:space="preserve">Dekripsi ElGamal:</w:t>
      </w:r>
    </w:p>
    <w:p>
      <w:pPr>
        <w:pStyle w:val="Normal"/>
      </w:pPr>
      <w:r>
        <w:t xml:space="preserve">m' = c2 × s^-1 mod p = 29311 × 46164 mod 46199</w:t>
      </w:r>
    </w:p>
    <w:p>
      <w:pPr>
        <w:pStyle w:val="Normal"/>
      </w:pPr>
      <w:r>
        <w:t xml:space="preserve">29311 × 46164 = 1.353.113.004 = 29.288 × 46199 + 36.692.</w:t>
      </w:r>
    </w:p>
    <w:p>
      <w:pPr>
        <w:pStyle w:val="Normal"/>
      </w:pPr>
      <w:r>
        <w:t xml:space="preserve">Jadi m' = 36692. Pelepasan topeng:</w:t>
      </w:r>
    </w:p>
    <w:p>
      <w:pPr>
        <w:pStyle w:val="Normal"/>
      </w:pPr>
      <w:r>
        <w:t xml:space="preserve">m = (36692 - 36691) mod 46199 = 1.</w:t>
      </w:r>
    </w:p>
    <w:p>
      <w:pPr>
        <w:pStyle w:val="Normal"/>
      </w:pPr>
      <w:r>
        <w:t xml:space="preserve">Hasil akhir adalah Aksi: Serang, sesuai dengan pesan yang dikirim pemain.</w:t>
      </w:r>
    </w:p>
    <w:p>
      <w:pPr>
        <w:pStyle w:val="Heading3"/>
        <w:keepNext/>
      </w:pPr>
      <w:r>
        <w:t xml:space="preserve">5.2.4 Verifikasi tamper</w:t>
      </w:r>
    </w:p>
    <w:p>
      <w:pPr>
        <w:pStyle w:val="Normal"/>
      </w:pPr>
      <w:r>
        <w:t xml:space="preserve">Eve mengubah c2 dengan Δ = 13730:</w:t>
      </w:r>
    </w:p>
    <w:p>
      <w:pPr>
        <w:pStyle w:val="Normal"/>
      </w:pPr>
      <w:r>
        <w:t xml:space="preserve">c2' = (29311 + 13730) mod 46199 = 43041.</w:t>
      </w:r>
    </w:p>
    <w:p>
      <w:pPr>
        <w:pStyle w:val="Normal"/>
      </w:pPr>
      <w:r>
        <w:t xml:space="preserve">Server mendekripsi c2' dan memperoleh m'_t = 18132. Setelah pelepasan topeng:</w:t>
      </w:r>
    </w:p>
    <w:p>
      <w:pPr>
        <w:pStyle w:val="Normal"/>
      </w:pPr>
      <w:r>
        <w:t xml:space="preserve">m_t = (18132 - 36691) mod 46199 = 27640.</w:t>
      </w:r>
    </w:p>
    <w:p>
      <w:pPr>
        <w:pStyle w:val="Normal"/>
      </w:pPr>
      <w:r>
        <w:t xml:space="preserve">Nilai 27640 bukan kode aksi 1, 2, atau 3. Validasi domain menandainya tidak valid, dan perbandingan dengan nilai asli menunjukkan integritas gagal. Antarmuka menampilkan status MENCURIGAKAN.</w:t>
      </w:r>
    </w:p>
    <w:p>
      <w:pPr>
        <w:pStyle w:val="Heading2"/>
        <w:keepNext/>
      </w:pPr>
      <w:r>
        <w:t xml:space="preserve">5.3 Tangkapan Layar</w:t>
      </w:r>
    </w:p>
    <w:p>
      <w:pPr>
        <w:jc w:val="center"/>
        <w:spacing w:before="120" w:after="60"/>
      </w:pPr>
      <w:r>
        <w:drawing>
          <wp:inline xmlns:wp="http://schemas.openxmlformats.org/drawingml/2006/wordprocessingDrawing" distT="0" distB="0" distL="0" distR="0">
            <wp:extent cx="5623560" cy="37093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tiga-panel.png"/>
                    <pic:cNvPicPr/>
                  </pic:nvPicPr>
                  <pic:blipFill>
                    <a:blip r:embed="rIdImg4"/>
                    <a:stretch>
                      <a:fillRect/>
                    </a:stretch>
                  </pic:blipFill>
                  <pic:spPr>
                    <a:xfrm>
                      <a:off x="0" y="0"/>
                      <a:ext cx="5623560" cy="3709367"/>
                    </a:xfrm>
                    <a:prstGeom prst="rect">
                      <a:avLst/>
                    </a:prstGeom>
                  </pic:spPr>
                </pic:pic>
              </a:graphicData>
            </a:graphic>
          </wp:inline>
        </w:drawing>
      </w:r>
    </w:p>
    <w:p>
      <w:pPr>
        <w:pStyle w:val="Caption"/>
        <w:jc w:val="center"/>
      </w:pPr>
      <w:r>
        <w:t xml:space="preserve">Tiga panel peran: pemain, jaringan/Eve, dan server</w:t>
      </w:r>
    </w:p>
    <w:p>
      <w:pPr>
        <w:pStyle w:val="Normal"/>
      </w:pPr>
      <w:r>
        <w:t xml:space="preserve">Gambar di atas memperlihatkan panel pemain, jaringan/Eve, dan server setelah dekripsi. Data publik ditandai biru, data rahasia ditandai oranye, dan ciphertext ditampilkan di panel jaringan.</w:t>
      </w:r>
    </w:p>
    <w:p>
      <w:pPr>
        <w:jc w:val="center"/>
        <w:spacing w:before="120" w:after="60"/>
      </w:pPr>
      <w:r>
        <w:drawing>
          <wp:inline xmlns:wp="http://schemas.openxmlformats.org/drawingml/2006/wordprocessingDrawing" distT="0" distB="0" distL="0" distR="0">
            <wp:extent cx="5343525" cy="386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3-tahap-0.png"/>
                    <pic:cNvPicPr/>
                  </pic:nvPicPr>
                  <pic:blipFill>
                    <a:blip r:embed="rIdImg5"/>
                    <a:stretch>
                      <a:fillRect/>
                    </a:stretch>
                  </pic:blipFill>
                  <pic:spPr>
                    <a:xfrm>
                      <a:off x="0" y="0"/>
                      <a:ext cx="5343525" cy="3867150"/>
                    </a:xfrm>
                    <a:prstGeom prst="rect">
                      <a:avLst/>
                    </a:prstGeom>
                  </pic:spPr>
                </pic:pic>
              </a:graphicData>
            </a:graphic>
          </wp:inline>
        </w:drawing>
      </w:r>
    </w:p>
    <w:p>
      <w:pPr>
        <w:pStyle w:val="Caption"/>
        <w:jc w:val="center"/>
      </w:pPr>
      <w:r>
        <w:t xml:space="preserve">Tahap 0: parameter publik</w:t>
      </w:r>
    </w:p>
    <w:p>
      <w:pPr>
        <w:pStyle w:val="Normal"/>
      </w:pPr>
      <w:r>
        <w:t xml:space="preserve">Tahap 0 menampilkan safe prime p, q, dan generator g beserta pemeriksaan g^2 dan g^q.</w:t>
      </w:r>
    </w:p>
    <w:p>
      <w:pPr>
        <w:jc w:val="center"/>
        <w:spacing w:before="120" w:after="60"/>
      </w:pPr>
      <w:r>
        <w:drawing>
          <wp:inline xmlns:wp="http://schemas.openxmlformats.org/drawingml/2006/wordprocessingDrawing" distT="0" distB="0" distL="0" distR="0">
            <wp:extent cx="5623560" cy="40394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diffie-hellman.png"/>
                    <pic:cNvPicPr/>
                  </pic:nvPicPr>
                  <pic:blipFill>
                    <a:blip r:embed="rIdImg6"/>
                    <a:stretch>
                      <a:fillRect/>
                    </a:stretch>
                  </pic:blipFill>
                  <pic:spPr>
                    <a:xfrm>
                      <a:off x="0" y="0"/>
                      <a:ext cx="5623560" cy="4039458"/>
                    </a:xfrm>
                    <a:prstGeom prst="rect">
                      <a:avLst/>
                    </a:prstGeom>
                  </pic:spPr>
                </pic:pic>
              </a:graphicData>
            </a:graphic>
          </wp:inline>
        </w:drawing>
      </w:r>
    </w:p>
    <w:p>
      <w:pPr>
        <w:pStyle w:val="Caption"/>
        <w:jc w:val="center"/>
      </w:pPr>
      <w:r>
        <w:t xml:space="preserve">Tahap 2: Diffie-Hellman lengkap</w:t>
      </w:r>
    </w:p>
    <w:p>
      <w:pPr>
        <w:pStyle w:val="Normal"/>
      </w:pPr>
      <w:r>
        <w:t xml:space="preserve">Tahap 2 menampilkan A, B, perhitungan K dari kedua sisi, dan indikator hijau bahwa K pemain = K server.</w:t>
      </w:r>
    </w:p>
    <w:p>
      <w:pPr>
        <w:jc w:val="center"/>
        <w:spacing w:before="120" w:after="60"/>
      </w:pPr>
      <w:r>
        <w:drawing>
          <wp:inline xmlns:wp="http://schemas.openxmlformats.org/drawingml/2006/wordprocessingDrawing" distT="0" distB="0" distL="0" distR="0">
            <wp:extent cx="5343525" cy="508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6-dekripsi-server.png"/>
                    <pic:cNvPicPr/>
                  </pic:nvPicPr>
                  <pic:blipFill>
                    <a:blip r:embed="rIdImg7"/>
                    <a:stretch>
                      <a:fillRect/>
                    </a:stretch>
                  </pic:blipFill>
                  <pic:spPr>
                    <a:xfrm>
                      <a:off x="0" y="0"/>
                      <a:ext cx="5343525" cy="5086350"/>
                    </a:xfrm>
                    <a:prstGeom prst="rect">
                      <a:avLst/>
                    </a:prstGeom>
                  </pic:spPr>
                </pic:pic>
              </a:graphicData>
            </a:graphic>
          </wp:inline>
        </w:drawing>
      </w:r>
    </w:p>
    <w:p>
      <w:pPr>
        <w:pStyle w:val="Caption"/>
        <w:jc w:val="center"/>
      </w:pPr>
      <w:r>
        <w:t xml:space="preserve">Tahap 5: dekripsi server</w:t>
      </w:r>
    </w:p>
    <w:p>
      <w:pPr>
        <w:pStyle w:val="Normal"/>
      </w:pPr>
      <w:r>
        <w:t xml:space="preserve">Tahap 5 menampilkan s, s^-1, pemulihan m', dan pelepasan topeng menjadi Aksi: Serang.</w:t>
      </w:r>
    </w:p>
    <w:p>
      <w:pPr>
        <w:jc w:val="center"/>
        <w:spacing w:before="120" w:after="60"/>
      </w:pPr>
      <w:r>
        <w:drawing>
          <wp:inline xmlns:wp="http://schemas.openxmlformats.org/drawingml/2006/wordprocessingDrawing" distT="0" distB="0" distL="0" distR="0">
            <wp:extent cx="5212633" cy="6903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7-panel-eve.png"/>
                    <pic:cNvPicPr/>
                  </pic:nvPicPr>
                  <pic:blipFill>
                    <a:blip r:embed="rIdImg8"/>
                    <a:stretch>
                      <a:fillRect/>
                    </a:stretch>
                  </pic:blipFill>
                  <pic:spPr>
                    <a:xfrm>
                      <a:off x="0" y="0"/>
                      <a:ext cx="5212633" cy="6903720"/>
                    </a:xfrm>
                    <a:prstGeom prst="rect">
                      <a:avLst/>
                    </a:prstGeom>
                  </pic:spPr>
                </pic:pic>
              </a:graphicData>
            </a:graphic>
          </wp:inline>
        </w:drawing>
      </w:r>
    </w:p>
    <w:p>
      <w:pPr>
        <w:pStyle w:val="Caption"/>
        <w:jc w:val="center"/>
      </w:pPr>
      <w:r>
        <w:t xml:space="preserve">Tahap 6: panel penyadap</w:t>
      </w:r>
    </w:p>
    <w:p>
      <w:pPr>
        <w:pStyle w:val="Normal"/>
      </w:pPr>
      <w:r>
        <w:t xml:space="preserve">Panel Eve memisahkan data yang bisa dilihat (p, q, g, y, A, B, c1, c2) dari data rahasia yang tidak tersedia (a, b, x, k, K, m, m').</w:t>
      </w:r>
    </w:p>
    <w:p>
      <w:pPr>
        <w:jc w:val="center"/>
        <w:spacing w:before="120" w:after="60"/>
      </w:pPr>
      <w:r>
        <w:drawing>
          <wp:inline xmlns:wp="http://schemas.openxmlformats.org/drawingml/2006/wordprocessingDrawing" distT="0" distB="0" distL="0" distR="0">
            <wp:extent cx="5623560" cy="4138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8-serangan-cheater.png"/>
                    <pic:cNvPicPr/>
                  </pic:nvPicPr>
                  <pic:blipFill>
                    <a:blip r:embed="rIdImg9"/>
                    <a:stretch>
                      <a:fillRect/>
                    </a:stretch>
                  </pic:blipFill>
                  <pic:spPr>
                    <a:xfrm>
                      <a:off x="0" y="0"/>
                      <a:ext cx="5623560" cy="4138464"/>
                    </a:xfrm>
                    <a:prstGeom prst="rect">
                      <a:avLst/>
                    </a:prstGeom>
                  </pic:spPr>
                </pic:pic>
              </a:graphicData>
            </a:graphic>
          </wp:inline>
        </w:drawing>
      </w:r>
    </w:p>
    <w:p>
      <w:pPr>
        <w:pStyle w:val="Caption"/>
        <w:jc w:val="center"/>
      </w:pPr>
      <w:r>
        <w:t xml:space="preserve">Tahap 7: serangan cheater</w:t>
      </w:r>
    </w:p>
    <w:p>
      <w:pPr>
        <w:pStyle w:val="Normal"/>
      </w:pPr>
      <w:r>
        <w:t xml:space="preserve">Tahap 7 memperlihatkan perubahan c2, hasil dekripsi yang ngawur, dan status MENCURIGAKAN. Catatan pada kartu menjelaskan bahwa deteksi ini berasal dari validasi domain dan perbandingan dengan nilai asli, bukan dari tag integritas ElGamal.</w:t>
      </w:r>
    </w:p>
    <w:p>
      <w:pPr>
        <w:jc w:val="center"/>
        <w:spacing w:before="120" w:after="60"/>
      </w:pPr>
      <w:r>
        <w:drawing>
          <wp:inline xmlns:wp="http://schemas.openxmlformats.org/drawingml/2006/wordprocessingDrawing" distT="0" distB="0" distL="0" distR="0">
            <wp:extent cx="5623560" cy="3905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3-konsol-setelah-serangan.png"/>
                    <pic:cNvPicPr/>
                  </pic:nvPicPr>
                  <pic:blipFill>
                    <a:blip r:embed="rIdImg10"/>
                    <a:stretch>
                      <a:fillRect/>
                    </a:stretch>
                  </pic:blipFill>
                  <pic:spPr>
                    <a:xfrm>
                      <a:off x="0" y="0"/>
                      <a:ext cx="5623560" cy="3905250"/>
                    </a:xfrm>
                    <a:prstGeom prst="rect">
                      <a:avLst/>
                    </a:prstGeom>
                  </pic:spPr>
                </pic:pic>
              </a:graphicData>
            </a:graphic>
          </wp:inline>
        </w:drawing>
      </w:r>
    </w:p>
    <w:p>
      <w:pPr>
        <w:pStyle w:val="Caption"/>
        <w:jc w:val="center"/>
      </w:pPr>
      <w:r>
        <w:t xml:space="preserve">Konsol setelah serangan</w:t>
      </w:r>
    </w:p>
    <w:p>
      <w:pPr>
        <w:pStyle w:val="Normal"/>
      </w:pPr>
      <w:r>
        <w:t xml:space="preserve">Konsol memperlihatkan empat paket yang tercatat, termasuk paket yang diubah Eve, serta hasil akhir di panel server.</w:t>
      </w:r>
    </w:p>
    <w:p>
      <w:pPr>
        <w:pStyle w:val="Heading2"/>
        <w:keepNext/>
      </w:pPr>
      <w:r>
        <w:t xml:space="preserve">5.4 Mode Aman 128 Bit</w:t>
      </w:r>
    </w:p>
    <w:p>
      <w:pPr>
        <w:pStyle w:val="Normal"/>
      </w:pPr>
      <w:r>
        <w:t xml:space="preserve">Mode Aman membangkitkan safe prime sekitar 128 bit. Nilai p pada sesi pengujian memiliki 39 digit. Server memakai fungsi yang sama; yang berubah hanya ukuran parameter. Frontend menampilkan nilai panjang sebagai string dan tidak mengonversinya ke Number.</w:t>
      </w:r>
    </w:p>
    <w:p>
      <w:pPr>
        <w:pStyle w:val="Normal"/>
      </w:pPr>
      <w:r>
        <w:t xml:space="preserve">Mode ini menunjukkan bahwa algoritma tidak bergantung pada panjang angka. Namun, 128 bit tetap tidak layak untuk produksi karena keamanan logaritma diskret generik hanya sekitar setengah panjang modulus (sekitar 64 bit), jauh di bawah rekomendasi modern.</w:t>
      </w:r>
    </w:p>
    <w:p>
      <w:pPr>
        <w:pStyle w:val="Heading2"/>
        <w:keepNext/>
      </w:pPr>
      <w:r>
        <w:t xml:space="preserve">5.5 Verifikasi Referensi p=23</w:t>
      </w:r>
    </w:p>
    <w:p>
      <w:pPr>
        <w:pStyle w:val="Normal"/>
      </w:pPr>
      <w:r>
        <w:t xml:space="preserve">Selain sesi live yang memakai safe prime 16 bit, proyek menyediakan verifikasi terpisah untuk parameter contoh pada spesifikasi: p=23, g=5, a=6, b=15, x=6, m=12, dan k=3. Verifikasi dijalankan oleh </w:t>
      </w:r>
      <w:r>
        <w:rPr>
          <w:rFonts w:ascii="Consolas" w:hAnsi="Consolas" w:eastAsia="Consolas"/>
          <w:color w:val="6C3200"/>
          <w:sz w:val="19"/>
          <w:szCs w:val="19"/>
          <w:shd w:val="clear" w:color="auto" w:fill="F5F8FB"/>
        </w:rPr>
        <w:t xml:space="preserve">source_code/reference_demo.py</w:t>
      </w:r>
      <w:r>
        <w:t xml:space="preserve"> menggunakan modul kriptografi proyek yang sama, bukan angka yang ditulis manual di laporan.</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3120"/>
        <w:gridCol w:w="3120"/>
        <w:gridCol w:w="3120"/>
      </w:tblGrid>
      <w:tr>
        <w:trPr>
          <w:tblHeader/>
        </w:trPr>
        <w:tc>
          <w:tcPr>
            <w:tcW w:w="3120" w:type="dxa"/>
            <w:shd w:val="clear" w:color="auto" w:fill="E3F1FE"/>
            <w:vAlign w:val="center"/>
          </w:tcPr>
          <w:p>
            <w:pPr>
              <w:pStyle w:val="TableText"/>
              <w:spacing w:before="0" w:after="0" w:line="240" w:lineRule="auto"/>
            </w:pPr>
            <w:r>
              <w:rPr>
                <w:b/>
                <w:sz w:val="17"/>
                <w:szCs w:val="17"/>
              </w:rPr>
              <w:t xml:space="preserve">Tahap</w:t>
            </w:r>
          </w:p>
        </w:tc>
        <w:tc>
          <w:tcPr>
            <w:tcW w:w="3120" w:type="dxa"/>
            <w:shd w:val="clear" w:color="auto" w:fill="E3F1FE"/>
            <w:vAlign w:val="center"/>
          </w:tcPr>
          <w:p>
            <w:pPr>
              <w:pStyle w:val="TableText"/>
              <w:spacing w:before="0" w:after="0" w:line="240" w:lineRule="auto"/>
            </w:pPr>
            <w:r>
              <w:rPr>
                <w:b/>
                <w:sz w:val="17"/>
                <w:szCs w:val="17"/>
              </w:rPr>
              <w:t xml:space="preserve">Substitusi</w:t>
            </w:r>
          </w:p>
        </w:tc>
        <w:tc>
          <w:tcPr>
            <w:tcW w:w="3120" w:type="dxa"/>
            <w:shd w:val="clear" w:color="auto" w:fill="E3F1FE"/>
            <w:vAlign w:val="center"/>
          </w:tcPr>
          <w:p>
            <w:pPr>
              <w:pStyle w:val="TableText"/>
              <w:spacing w:before="0" w:after="0" w:line="240" w:lineRule="auto"/>
            </w:pPr>
            <w:r>
              <w:rPr>
                <w:b/>
                <w:sz w:val="17"/>
                <w:szCs w:val="17"/>
              </w:rPr>
              <w:t xml:space="preserve">Hasil</w:t>
            </w:r>
          </w:p>
        </w:tc>
      </w:tr>
      <w:tr>
        <w:tc>
          <w:tcPr>
            <w:tcW w:w="3120" w:type="dxa"/>
            <w:vAlign w:val="center"/>
          </w:tcPr>
          <w:p>
            <w:pPr>
              <w:pStyle w:val="TableText"/>
              <w:spacing w:before="0" w:after="0" w:line="240" w:lineRule="auto"/>
            </w:pPr>
            <w:r>
              <w:rPr>
                <w:sz w:val="17"/>
                <w:szCs w:val="17"/>
              </w:rPr>
              <w:t xml:space="preserve">Kunci publik DH Alice</w:t>
            </w:r>
          </w:p>
        </w:tc>
        <w:tc>
          <w:tcPr>
            <w:tcW w:w="3120" w:type="dxa"/>
            <w:vAlign w:val="center"/>
          </w:tcPr>
          <w:p>
            <w:pPr>
              <w:pStyle w:val="TableText"/>
              <w:spacing w:before="0" w:after="0" w:line="240" w:lineRule="auto"/>
            </w:pPr>
            <w:r>
              <w:rPr>
                <w:sz w:val="17"/>
                <w:szCs w:val="17"/>
              </w:rPr>
              <w:t xml:space="preserve">A = 5^6 mod 23</w:t>
            </w:r>
          </w:p>
        </w:tc>
        <w:tc>
          <w:tcPr>
            <w:tcW w:w="3120" w:type="dxa"/>
            <w:vAlign w:val="center"/>
          </w:tcPr>
          <w:p>
            <w:pPr>
              <w:pStyle w:val="TableText"/>
              <w:spacing w:before="0" w:after="0" w:line="240" w:lineRule="auto"/>
            </w:pPr>
            <w:r>
              <w:rPr>
                <w:sz w:val="17"/>
                <w:szCs w:val="17"/>
              </w:rPr>
              <w:t xml:space="preserve">8</w:t>
            </w:r>
          </w:p>
        </w:tc>
      </w:tr>
      <w:tr>
        <w:tc>
          <w:tcPr>
            <w:tcW w:w="3120" w:type="dxa"/>
            <w:vAlign w:val="center"/>
          </w:tcPr>
          <w:p>
            <w:pPr>
              <w:pStyle w:val="TableText"/>
              <w:spacing w:before="0" w:after="0" w:line="240" w:lineRule="auto"/>
            </w:pPr>
            <w:r>
              <w:rPr>
                <w:sz w:val="17"/>
                <w:szCs w:val="17"/>
              </w:rPr>
              <w:t xml:space="preserve">Kunci publik DH Bob</w:t>
            </w:r>
          </w:p>
        </w:tc>
        <w:tc>
          <w:tcPr>
            <w:tcW w:w="3120" w:type="dxa"/>
            <w:vAlign w:val="center"/>
          </w:tcPr>
          <w:p>
            <w:pPr>
              <w:pStyle w:val="TableText"/>
              <w:spacing w:before="0" w:after="0" w:line="240" w:lineRule="auto"/>
            </w:pPr>
            <w:r>
              <w:rPr>
                <w:sz w:val="17"/>
                <w:szCs w:val="17"/>
              </w:rPr>
              <w:t xml:space="preserve">B = 5^15 mod 23</w:t>
            </w:r>
          </w:p>
        </w:tc>
        <w:tc>
          <w:tcPr>
            <w:tcW w:w="3120" w:type="dxa"/>
            <w:vAlign w:val="center"/>
          </w:tcPr>
          <w:p>
            <w:pPr>
              <w:pStyle w:val="TableText"/>
              <w:spacing w:before="0" w:after="0" w:line="240" w:lineRule="auto"/>
            </w:pPr>
            <w:r>
              <w:rPr>
                <w:sz w:val="17"/>
                <w:szCs w:val="17"/>
              </w:rPr>
              <w:t xml:space="preserve">19</w:t>
            </w:r>
          </w:p>
        </w:tc>
      </w:tr>
      <w:tr>
        <w:tc>
          <w:tcPr>
            <w:tcW w:w="3120" w:type="dxa"/>
            <w:vAlign w:val="center"/>
          </w:tcPr>
          <w:p>
            <w:pPr>
              <w:pStyle w:val="TableText"/>
              <w:spacing w:before="0" w:after="0" w:line="240" w:lineRule="auto"/>
            </w:pPr>
            <w:r>
              <w:rPr>
                <w:sz w:val="17"/>
                <w:szCs w:val="17"/>
              </w:rPr>
              <w:t xml:space="preserve">Rahasia Alice</w:t>
            </w:r>
          </w:p>
        </w:tc>
        <w:tc>
          <w:tcPr>
            <w:tcW w:w="3120" w:type="dxa"/>
            <w:vAlign w:val="center"/>
          </w:tcPr>
          <w:p>
            <w:pPr>
              <w:pStyle w:val="TableText"/>
              <w:spacing w:before="0" w:after="0" w:line="240" w:lineRule="auto"/>
            </w:pPr>
            <w:r>
              <w:rPr>
                <w:sz w:val="17"/>
                <w:szCs w:val="17"/>
              </w:rPr>
              <w:t xml:space="preserve">K_A = 19^6 mod 23</w:t>
            </w:r>
          </w:p>
        </w:tc>
        <w:tc>
          <w:tcPr>
            <w:tcW w:w="3120" w:type="dxa"/>
            <w:vAlign w:val="center"/>
          </w:tcPr>
          <w:p>
            <w:pPr>
              <w:pStyle w:val="TableText"/>
              <w:spacing w:before="0" w:after="0" w:line="240" w:lineRule="auto"/>
            </w:pPr>
            <w:r>
              <w:rPr>
                <w:sz w:val="17"/>
                <w:szCs w:val="17"/>
              </w:rPr>
              <w:t xml:space="preserve">2</w:t>
            </w:r>
          </w:p>
        </w:tc>
      </w:tr>
      <w:tr>
        <w:tc>
          <w:tcPr>
            <w:tcW w:w="3120" w:type="dxa"/>
            <w:vAlign w:val="center"/>
          </w:tcPr>
          <w:p>
            <w:pPr>
              <w:pStyle w:val="TableText"/>
              <w:spacing w:before="0" w:after="0" w:line="240" w:lineRule="auto"/>
            </w:pPr>
            <w:r>
              <w:rPr>
                <w:sz w:val="17"/>
                <w:szCs w:val="17"/>
              </w:rPr>
              <w:t xml:space="preserve">Rahasia Bob</w:t>
            </w:r>
          </w:p>
        </w:tc>
        <w:tc>
          <w:tcPr>
            <w:tcW w:w="3120" w:type="dxa"/>
            <w:vAlign w:val="center"/>
          </w:tcPr>
          <w:p>
            <w:pPr>
              <w:pStyle w:val="TableText"/>
              <w:spacing w:before="0" w:after="0" w:line="240" w:lineRule="auto"/>
            </w:pPr>
            <w:r>
              <w:rPr>
                <w:sz w:val="17"/>
                <w:szCs w:val="17"/>
              </w:rPr>
              <w:t xml:space="preserve">K_B = 8^15 mod 23</w:t>
            </w:r>
          </w:p>
        </w:tc>
        <w:tc>
          <w:tcPr>
            <w:tcW w:w="3120" w:type="dxa"/>
            <w:vAlign w:val="center"/>
          </w:tcPr>
          <w:p>
            <w:pPr>
              <w:pStyle w:val="TableText"/>
              <w:spacing w:before="0" w:after="0" w:line="240" w:lineRule="auto"/>
            </w:pPr>
            <w:r>
              <w:rPr>
                <w:sz w:val="17"/>
                <w:szCs w:val="17"/>
              </w:rPr>
              <w:t xml:space="preserve">2</w:t>
            </w:r>
          </w:p>
        </w:tc>
      </w:tr>
      <w:tr>
        <w:tc>
          <w:tcPr>
            <w:tcW w:w="3120" w:type="dxa"/>
            <w:vAlign w:val="center"/>
          </w:tcPr>
          <w:p>
            <w:pPr>
              <w:pStyle w:val="TableText"/>
              <w:spacing w:before="0" w:after="0" w:line="240" w:lineRule="auto"/>
            </w:pPr>
            <w:r>
              <w:rPr>
                <w:sz w:val="17"/>
                <w:szCs w:val="17"/>
              </w:rPr>
              <w:t xml:space="preserve">Kunci publik ElGamal</w:t>
            </w:r>
          </w:p>
        </w:tc>
        <w:tc>
          <w:tcPr>
            <w:tcW w:w="3120" w:type="dxa"/>
            <w:vAlign w:val="center"/>
          </w:tcPr>
          <w:p>
            <w:pPr>
              <w:pStyle w:val="TableText"/>
              <w:spacing w:before="0" w:after="0" w:line="240" w:lineRule="auto"/>
            </w:pPr>
            <w:r>
              <w:rPr>
                <w:sz w:val="17"/>
                <w:szCs w:val="17"/>
              </w:rPr>
              <w:t xml:space="preserve">y = 5^6 mod 23</w:t>
            </w:r>
          </w:p>
        </w:tc>
        <w:tc>
          <w:tcPr>
            <w:tcW w:w="3120" w:type="dxa"/>
            <w:vAlign w:val="center"/>
          </w:tcPr>
          <w:p>
            <w:pPr>
              <w:pStyle w:val="TableText"/>
              <w:spacing w:before="0" w:after="0" w:line="240" w:lineRule="auto"/>
            </w:pPr>
            <w:r>
              <w:rPr>
                <w:sz w:val="17"/>
                <w:szCs w:val="17"/>
              </w:rPr>
              <w:t xml:space="preserve">8</w:t>
            </w:r>
          </w:p>
        </w:tc>
      </w:tr>
      <w:tr>
        <w:tc>
          <w:tcPr>
            <w:tcW w:w="3120" w:type="dxa"/>
            <w:vAlign w:val="center"/>
          </w:tcPr>
          <w:p>
            <w:pPr>
              <w:pStyle w:val="TableText"/>
              <w:spacing w:before="0" w:after="0" w:line="240" w:lineRule="auto"/>
            </w:pPr>
            <w:r>
              <w:rPr>
                <w:sz w:val="17"/>
                <w:szCs w:val="17"/>
              </w:rPr>
              <w:t xml:space="preserve">Ciphertext pertama</w:t>
            </w:r>
          </w:p>
        </w:tc>
        <w:tc>
          <w:tcPr>
            <w:tcW w:w="3120" w:type="dxa"/>
            <w:vAlign w:val="center"/>
          </w:tcPr>
          <w:p>
            <w:pPr>
              <w:pStyle w:val="TableText"/>
              <w:spacing w:before="0" w:after="0" w:line="240" w:lineRule="auto"/>
            </w:pPr>
            <w:r>
              <w:rPr>
                <w:sz w:val="17"/>
                <w:szCs w:val="17"/>
              </w:rPr>
              <w:t xml:space="preserve">c1 = 5^3 mod 23</w:t>
            </w:r>
          </w:p>
        </w:tc>
        <w:tc>
          <w:tcPr>
            <w:tcW w:w="3120" w:type="dxa"/>
            <w:vAlign w:val="center"/>
          </w:tcPr>
          <w:p>
            <w:pPr>
              <w:pStyle w:val="TableText"/>
              <w:spacing w:before="0" w:after="0" w:line="240" w:lineRule="auto"/>
            </w:pPr>
            <w:r>
              <w:rPr>
                <w:sz w:val="17"/>
                <w:szCs w:val="17"/>
              </w:rPr>
              <w:t xml:space="preserve">10</w:t>
            </w:r>
          </w:p>
        </w:tc>
      </w:tr>
      <w:tr>
        <w:tc>
          <w:tcPr>
            <w:tcW w:w="3120" w:type="dxa"/>
            <w:vAlign w:val="center"/>
          </w:tcPr>
          <w:p>
            <w:pPr>
              <w:pStyle w:val="TableText"/>
              <w:spacing w:before="0" w:after="0" w:line="240" w:lineRule="auto"/>
            </w:pPr>
            <w:r>
              <w:rPr>
                <w:sz w:val="17"/>
                <w:szCs w:val="17"/>
              </w:rPr>
              <w:t xml:space="preserve">Faktor y^k</w:t>
            </w:r>
          </w:p>
        </w:tc>
        <w:tc>
          <w:tcPr>
            <w:tcW w:w="3120" w:type="dxa"/>
            <w:vAlign w:val="center"/>
          </w:tcPr>
          <w:p>
            <w:pPr>
              <w:pStyle w:val="TableText"/>
              <w:spacing w:before="0" w:after="0" w:line="240" w:lineRule="auto"/>
            </w:pPr>
            <w:r>
              <w:rPr>
                <w:sz w:val="17"/>
                <w:szCs w:val="17"/>
              </w:rPr>
              <w:t xml:space="preserve">8^3 mod 23</w:t>
            </w:r>
          </w:p>
        </w:tc>
        <w:tc>
          <w:tcPr>
            <w:tcW w:w="3120" w:type="dxa"/>
            <w:vAlign w:val="center"/>
          </w:tcPr>
          <w:p>
            <w:pPr>
              <w:pStyle w:val="TableText"/>
              <w:spacing w:before="0" w:after="0" w:line="240" w:lineRule="auto"/>
            </w:pPr>
            <w:r>
              <w:rPr>
                <w:sz w:val="17"/>
                <w:szCs w:val="17"/>
              </w:rPr>
              <w:t xml:space="preserve">6</w:t>
            </w:r>
          </w:p>
        </w:tc>
      </w:tr>
      <w:tr>
        <w:tc>
          <w:tcPr>
            <w:tcW w:w="3120" w:type="dxa"/>
            <w:vAlign w:val="center"/>
          </w:tcPr>
          <w:p>
            <w:pPr>
              <w:pStyle w:val="TableText"/>
              <w:spacing w:before="0" w:after="0" w:line="240" w:lineRule="auto"/>
            </w:pPr>
            <w:r>
              <w:rPr>
                <w:sz w:val="17"/>
                <w:szCs w:val="17"/>
              </w:rPr>
              <w:t xml:space="preserve">Ciphertext kedua (ElGamal murni)</w:t>
            </w:r>
          </w:p>
        </w:tc>
        <w:tc>
          <w:tcPr>
            <w:tcW w:w="3120" w:type="dxa"/>
            <w:vAlign w:val="center"/>
          </w:tcPr>
          <w:p>
            <w:pPr>
              <w:pStyle w:val="TableText"/>
              <w:spacing w:before="0" w:after="0" w:line="240" w:lineRule="auto"/>
            </w:pPr>
            <w:r>
              <w:rPr>
                <w:sz w:val="17"/>
                <w:szCs w:val="17"/>
              </w:rPr>
              <w:t xml:space="preserve">c2 = 12 · 6 mod 23</w:t>
            </w:r>
          </w:p>
        </w:tc>
        <w:tc>
          <w:tcPr>
            <w:tcW w:w="3120" w:type="dxa"/>
            <w:vAlign w:val="center"/>
          </w:tcPr>
          <w:p>
            <w:pPr>
              <w:pStyle w:val="TableText"/>
              <w:spacing w:before="0" w:after="0" w:line="240" w:lineRule="auto"/>
            </w:pPr>
            <w:r>
              <w:rPr>
                <w:sz w:val="17"/>
                <w:szCs w:val="17"/>
              </w:rPr>
              <w:t xml:space="preserve">3</w:t>
            </w:r>
          </w:p>
        </w:tc>
      </w:tr>
      <w:tr>
        <w:tc>
          <w:tcPr>
            <w:tcW w:w="3120" w:type="dxa"/>
            <w:vAlign w:val="center"/>
          </w:tcPr>
          <w:p>
            <w:pPr>
              <w:pStyle w:val="TableText"/>
              <w:spacing w:before="0" w:after="0" w:line="240" w:lineRule="auto"/>
            </w:pPr>
            <w:r>
              <w:rPr>
                <w:sz w:val="17"/>
                <w:szCs w:val="17"/>
              </w:rPr>
              <w:t xml:space="preserve">Shared secret dekripsi</w:t>
            </w:r>
          </w:p>
        </w:tc>
        <w:tc>
          <w:tcPr>
            <w:tcW w:w="3120" w:type="dxa"/>
            <w:vAlign w:val="center"/>
          </w:tcPr>
          <w:p>
            <w:pPr>
              <w:pStyle w:val="TableText"/>
              <w:spacing w:before="0" w:after="0" w:line="240" w:lineRule="auto"/>
            </w:pPr>
            <w:r>
              <w:rPr>
                <w:sz w:val="17"/>
                <w:szCs w:val="17"/>
              </w:rPr>
              <w:t xml:space="preserve">s = 10^6 mod 23</w:t>
            </w:r>
          </w:p>
        </w:tc>
        <w:tc>
          <w:tcPr>
            <w:tcW w:w="3120" w:type="dxa"/>
            <w:vAlign w:val="center"/>
          </w:tcPr>
          <w:p>
            <w:pPr>
              <w:pStyle w:val="TableText"/>
              <w:spacing w:before="0" w:after="0" w:line="240" w:lineRule="auto"/>
            </w:pPr>
            <w:r>
              <w:rPr>
                <w:sz w:val="17"/>
                <w:szCs w:val="17"/>
              </w:rPr>
              <w:t xml:space="preserve">6</w:t>
            </w:r>
          </w:p>
        </w:tc>
      </w:tr>
      <w:tr>
        <w:tc>
          <w:tcPr>
            <w:tcW w:w="3120" w:type="dxa"/>
            <w:vAlign w:val="center"/>
          </w:tcPr>
          <w:p>
            <w:pPr>
              <w:pStyle w:val="TableText"/>
              <w:spacing w:before="0" w:after="0" w:line="240" w:lineRule="auto"/>
            </w:pPr>
            <w:r>
              <w:rPr>
                <w:sz w:val="17"/>
                <w:szCs w:val="17"/>
              </w:rPr>
              <w:t xml:space="preserve">Invers modular</w:t>
            </w:r>
          </w:p>
        </w:tc>
        <w:tc>
          <w:tcPr>
            <w:tcW w:w="3120" w:type="dxa"/>
            <w:vAlign w:val="center"/>
          </w:tcPr>
          <w:p>
            <w:pPr>
              <w:pStyle w:val="TableText"/>
              <w:spacing w:before="0" w:after="0" w:line="240" w:lineRule="auto"/>
            </w:pPr>
            <w:r>
              <w:rPr>
                <w:sz w:val="17"/>
                <w:szCs w:val="17"/>
              </w:rPr>
              <w:t xml:space="preserve">6^-1 mod 23</w:t>
            </w:r>
          </w:p>
        </w:tc>
        <w:tc>
          <w:tcPr>
            <w:tcW w:w="3120" w:type="dxa"/>
            <w:vAlign w:val="center"/>
          </w:tcPr>
          <w:p>
            <w:pPr>
              <w:pStyle w:val="TableText"/>
              <w:spacing w:before="0" w:after="0" w:line="240" w:lineRule="auto"/>
            </w:pPr>
            <w:r>
              <w:rPr>
                <w:sz w:val="17"/>
                <w:szCs w:val="17"/>
              </w:rPr>
              <w:t xml:space="preserve">4</w:t>
            </w:r>
          </w:p>
        </w:tc>
      </w:tr>
      <w:tr>
        <w:tc>
          <w:tcPr>
            <w:tcW w:w="3120" w:type="dxa"/>
            <w:vAlign w:val="center"/>
          </w:tcPr>
          <w:p>
            <w:pPr>
              <w:pStyle w:val="TableText"/>
              <w:spacing w:before="0" w:after="0" w:line="240" w:lineRule="auto"/>
            </w:pPr>
            <w:r>
              <w:rPr>
                <w:sz w:val="17"/>
                <w:szCs w:val="17"/>
              </w:rPr>
              <w:t xml:space="preserve">Pesan hasil dekripsi</w:t>
            </w:r>
          </w:p>
        </w:tc>
        <w:tc>
          <w:tcPr>
            <w:tcW w:w="3120" w:type="dxa"/>
            <w:vAlign w:val="center"/>
          </w:tcPr>
          <w:p>
            <w:pPr>
              <w:pStyle w:val="TableText"/>
              <w:spacing w:before="0" w:after="0" w:line="240" w:lineRule="auto"/>
            </w:pPr>
            <w:r>
              <w:rPr>
                <w:sz w:val="17"/>
                <w:szCs w:val="17"/>
              </w:rPr>
              <w:t xml:space="preserve">m = 3 · 4 mod 23</w:t>
            </w:r>
          </w:p>
        </w:tc>
        <w:tc>
          <w:tcPr>
            <w:tcW w:w="3120" w:type="dxa"/>
            <w:vAlign w:val="center"/>
          </w:tcPr>
          <w:p>
            <w:pPr>
              <w:pStyle w:val="TableText"/>
              <w:spacing w:before="0" w:after="0" w:line="240" w:lineRule="auto"/>
            </w:pPr>
            <w:r>
              <w:rPr>
                <w:sz w:val="17"/>
                <w:szCs w:val="17"/>
              </w:rPr>
              <w:t xml:space="preserve">12</w:t>
            </w:r>
          </w:p>
        </w:tc>
      </w:tr>
    </w:tbl>
    <w:p>
      <w:pPr>
        <w:spacing w:before="0" w:after="80"/>
      </w:pPr>
    </w:p>
    <w:p>
      <w:pPr>
        <w:pStyle w:val="Normal"/>
      </w:pPr>
      <w:r>
        <w:t xml:space="preserve">Nilai-nilai tersebut sama dengan perhitungan manual pada </w:t>
      </w:r>
      <w:r>
        <w:rPr>
          <w:rFonts w:ascii="Consolas" w:hAnsi="Consolas" w:eastAsia="Consolas"/>
          <w:color w:val="6C3200"/>
          <w:sz w:val="19"/>
          <w:szCs w:val="19"/>
          <w:shd w:val="clear" w:color="auto" w:fill="F5F8FB"/>
        </w:rPr>
        <w:t xml:space="preserve">docs/Perhitungan_Manual.md</w:t>
      </w:r>
      <w:r>
        <w:t xml:space="preserve"> dan diperiksa dengan </w:t>
      </w:r>
      <w:r>
        <w:rPr>
          <w:rFonts w:ascii="Consolas" w:hAnsi="Consolas" w:eastAsia="Consolas"/>
          <w:color w:val="6C3200"/>
          <w:sz w:val="19"/>
          <w:szCs w:val="19"/>
          <w:shd w:val="clear" w:color="auto" w:fill="F5F8FB"/>
        </w:rPr>
        <w:t xml:space="preserve">assert</w:t>
      </w:r>
      <w:r>
        <w:t xml:space="preserve"> di dalam skrip. Aplikasi live memakai varian integrasi m' = (m + K) mod p. Untuk K=2 dan m=12, varian itu menghasilkan m'=14, c2=15, lalu m'=14 saat dekripsi dan m=12 setelah pelepasan topeng. Perbedaan c2=3 (ElGamal murni) dan c2=15 (varian integrasi) dijelaskan agar tidak dianggap kontradiktif.</w:t>
      </w:r>
    </w:p>
    <w:p>
      <w:pPr>
        <w:pStyle w:val="Heading2"/>
        <w:keepNext/>
      </w:pPr>
      <w:r>
        <w:t xml:space="preserve">5.6 Arena Pertarungan p=23: dari Aksi ke HP</w:t>
      </w:r>
    </w:p>
    <w:p>
      <w:pPr>
        <w:pStyle w:val="Normal"/>
      </w:pPr>
      <w:r>
        <w:t xml:space="preserve">Arena adalah studi kasus pertarungan yang memakai ElGamal murni dengan kunci server p=23, g=5, x=6, y=8. Berbeda dari laboratorium tahapan yang memakai topeng m' = (m + K) mod p, arena tidak memakai K sebagai kunci ElGamal. Kunci DH hanya ditampilkan sebagai demonstrasi terpisah. Dengan demikian, nilai c2 pada arena dapat dibandingkan langsung dengan contoh ElGamal murni.</w:t>
      </w:r>
    </w:p>
    <w:p>
      <w:pPr>
        <w:pStyle w:val="Normal"/>
      </w:pPr>
      <w:r>
        <w:t xml:space="preserve">Untuk mode deterministik k=3, c1 selalu 10 dan c2 bergantung pada kode aksi:</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1337"/>
        <w:gridCol w:w="1337"/>
        <w:gridCol w:w="1337"/>
        <w:gridCol w:w="1337"/>
        <w:gridCol w:w="1337"/>
        <w:gridCol w:w="1337"/>
        <w:gridCol w:w="1337"/>
      </w:tblGrid>
      <w:tr>
        <w:trPr>
          <w:tblHeader/>
        </w:trPr>
        <w:tc>
          <w:tcPr>
            <w:tcW w:w="1337" w:type="dxa"/>
            <w:shd w:val="clear" w:color="auto" w:fill="E3F1FE"/>
            <w:vAlign w:val="center"/>
          </w:tcPr>
          <w:p>
            <w:pPr>
              <w:pStyle w:val="TableText"/>
              <w:spacing w:before="0" w:after="0" w:line="240" w:lineRule="auto"/>
            </w:pPr>
            <w:r>
              <w:rPr>
                <w:b/>
                <w:sz w:val="17"/>
                <w:szCs w:val="17"/>
              </w:rPr>
              <w:t xml:space="preserve">Aksi</w:t>
            </w:r>
          </w:p>
        </w:tc>
        <w:tc>
          <w:tcPr>
            <w:tcW w:w="1337" w:type="dxa"/>
            <w:shd w:val="clear" w:color="auto" w:fill="E3F1FE"/>
            <w:vAlign w:val="center"/>
          </w:tcPr>
          <w:p>
            <w:pPr>
              <w:pStyle w:val="TableText"/>
              <w:spacing w:before="0" w:after="0" w:line="240" w:lineRule="auto"/>
            </w:pPr>
            <w:r>
              <w:rPr>
                <w:b/>
                <w:sz w:val="17"/>
                <w:szCs w:val="17"/>
              </w:rPr>
              <w:t xml:space="preserve">m</w:t>
            </w:r>
          </w:p>
        </w:tc>
        <w:tc>
          <w:tcPr>
            <w:tcW w:w="1337" w:type="dxa"/>
            <w:shd w:val="clear" w:color="auto" w:fill="E3F1FE"/>
            <w:vAlign w:val="center"/>
          </w:tcPr>
          <w:p>
            <w:pPr>
              <w:pStyle w:val="TableText"/>
              <w:spacing w:before="0" w:after="0" w:line="240" w:lineRule="auto"/>
            </w:pPr>
            <w:r>
              <w:rPr>
                <w:b/>
                <w:sz w:val="17"/>
                <w:szCs w:val="17"/>
              </w:rPr>
              <w:t xml:space="preserve">c1</w:t>
            </w:r>
          </w:p>
        </w:tc>
        <w:tc>
          <w:tcPr>
            <w:tcW w:w="1337" w:type="dxa"/>
            <w:shd w:val="clear" w:color="auto" w:fill="E3F1FE"/>
            <w:vAlign w:val="center"/>
          </w:tcPr>
          <w:p>
            <w:pPr>
              <w:pStyle w:val="TableText"/>
              <w:spacing w:before="0" w:after="0" w:line="240" w:lineRule="auto"/>
            </w:pPr>
            <w:r>
              <w:rPr>
                <w:b/>
                <w:sz w:val="17"/>
                <w:szCs w:val="17"/>
              </w:rPr>
              <w:t xml:space="preserve">c2 = m·8^3 mod 23</w:t>
            </w:r>
          </w:p>
        </w:tc>
        <w:tc>
          <w:tcPr>
            <w:tcW w:w="1337" w:type="dxa"/>
            <w:shd w:val="clear" w:color="auto" w:fill="E3F1FE"/>
            <w:vAlign w:val="center"/>
          </w:tcPr>
          <w:p>
            <w:pPr>
              <w:pStyle w:val="TableText"/>
              <w:spacing w:before="0" w:after="0" w:line="240" w:lineRule="auto"/>
            </w:pPr>
            <w:r>
              <w:rPr>
                <w:b/>
                <w:sz w:val="17"/>
                <w:szCs w:val="17"/>
              </w:rPr>
              <w:t xml:space="preserve">Damage server</w:t>
            </w:r>
          </w:p>
        </w:tc>
        <w:tc>
          <w:tcPr>
            <w:tcW w:w="1337" w:type="dxa"/>
            <w:shd w:val="clear" w:color="auto" w:fill="E3F1FE"/>
            <w:vAlign w:val="center"/>
          </w:tcPr>
          <w:p>
            <w:pPr>
              <w:pStyle w:val="TableText"/>
              <w:spacing w:before="0" w:after="0" w:line="240" w:lineRule="auto"/>
            </w:pPr>
            <w:r>
              <w:rPr>
                <w:b/>
                <w:sz w:val="17"/>
                <w:szCs w:val="17"/>
              </w:rPr>
              <w:t xml:space="preserve">HP monster</w:t>
            </w:r>
          </w:p>
        </w:tc>
        <w:tc>
          <w:tcPr>
            <w:tcW w:w="1337" w:type="dxa"/>
            <w:shd w:val="clear" w:color="auto" w:fill="E3F1FE"/>
            <w:vAlign w:val="center"/>
          </w:tcPr>
          <w:p>
            <w:pPr>
              <w:pStyle w:val="TableText"/>
              <w:spacing w:before="0" w:after="0" w:line="240" w:lineRule="auto"/>
            </w:pPr>
            <w:r>
              <w:rPr>
                <w:b/>
                <w:sz w:val="17"/>
                <w:szCs w:val="17"/>
              </w:rPr>
              <w:t xml:space="preserve">HP pemain</w:t>
            </w:r>
          </w:p>
        </w:tc>
      </w:tr>
      <w:tr>
        <w:tc>
          <w:tcPr>
            <w:tcW w:w="1337" w:type="dxa"/>
            <w:vAlign w:val="center"/>
          </w:tcPr>
          <w:p>
            <w:pPr>
              <w:pStyle w:val="TableText"/>
              <w:spacing w:before="0" w:after="0" w:line="240" w:lineRule="auto"/>
            </w:pPr>
            <w:r>
              <w:rPr>
                <w:sz w:val="17"/>
                <w:szCs w:val="17"/>
              </w:rPr>
              <w:t xml:space="preserve">Serang</w:t>
            </w:r>
          </w:p>
        </w:tc>
        <w:tc>
          <w:tcPr>
            <w:tcW w:w="1337" w:type="dxa"/>
            <w:vAlign w:val="center"/>
          </w:tcPr>
          <w:p>
            <w:pPr>
              <w:pStyle w:val="TableText"/>
              <w:spacing w:before="0" w:after="0" w:line="240" w:lineRule="auto"/>
            </w:pPr>
            <w:r>
              <w:rPr>
                <w:sz w:val="17"/>
                <w:szCs w:val="17"/>
              </w:rPr>
              <w:t xml:space="preserve">1</w:t>
            </w:r>
          </w:p>
        </w:tc>
        <w:tc>
          <w:tcPr>
            <w:tcW w:w="1337" w:type="dxa"/>
            <w:vAlign w:val="center"/>
          </w:tcPr>
          <w:p>
            <w:pPr>
              <w:pStyle w:val="TableText"/>
              <w:spacing w:before="0" w:after="0" w:line="240" w:lineRule="auto"/>
            </w:pPr>
            <w:r>
              <w:rPr>
                <w:sz w:val="17"/>
                <w:szCs w:val="17"/>
              </w:rPr>
              <w:t xml:space="preserve">10</w:t>
            </w:r>
          </w:p>
        </w:tc>
        <w:tc>
          <w:tcPr>
            <w:tcW w:w="1337" w:type="dxa"/>
            <w:vAlign w:val="center"/>
          </w:tcPr>
          <w:p>
            <w:pPr>
              <w:pStyle w:val="TableText"/>
              <w:spacing w:before="0" w:after="0" w:line="240" w:lineRule="auto"/>
            </w:pPr>
            <w:r>
              <w:rPr>
                <w:sz w:val="17"/>
                <w:szCs w:val="17"/>
              </w:rPr>
              <w:t xml:space="preserve">6</w:t>
            </w:r>
          </w:p>
        </w:tc>
        <w:tc>
          <w:tcPr>
            <w:tcW w:w="1337" w:type="dxa"/>
            <w:vAlign w:val="center"/>
          </w:tcPr>
          <w:p>
            <w:pPr>
              <w:pStyle w:val="TableText"/>
              <w:spacing w:before="0" w:after="0" w:line="240" w:lineRule="auto"/>
            </w:pPr>
            <w:r>
              <w:rPr>
                <w:sz w:val="17"/>
                <w:szCs w:val="17"/>
              </w:rPr>
              <w:t xml:space="preserve">25</w:t>
            </w:r>
          </w:p>
        </w:tc>
        <w:tc>
          <w:tcPr>
            <w:tcW w:w="1337" w:type="dxa"/>
            <w:vAlign w:val="center"/>
          </w:tcPr>
          <w:p>
            <w:pPr>
              <w:pStyle w:val="TableText"/>
              <w:spacing w:before="0" w:after="0" w:line="240" w:lineRule="auto"/>
            </w:pPr>
            <w:r>
              <w:rPr>
                <w:sz w:val="17"/>
                <w:szCs w:val="17"/>
              </w:rPr>
              <w:t xml:space="preserve">100 → 75</w:t>
            </w:r>
          </w:p>
        </w:tc>
        <w:tc>
          <w:tcPr>
            <w:tcW w:w="1337" w:type="dxa"/>
            <w:vAlign w:val="center"/>
          </w:tcPr>
          <w:p>
            <w:pPr>
              <w:pStyle w:val="TableText"/>
              <w:spacing w:before="0" w:after="0" w:line="240" w:lineRule="auto"/>
            </w:pPr>
            <w:r>
              <w:rPr>
                <w:sz w:val="17"/>
                <w:szCs w:val="17"/>
              </w:rPr>
              <w:t xml:space="preserve">100 → 90</w:t>
            </w:r>
          </w:p>
        </w:tc>
      </w:tr>
      <w:tr>
        <w:tc>
          <w:tcPr>
            <w:tcW w:w="1337" w:type="dxa"/>
            <w:vAlign w:val="center"/>
          </w:tcPr>
          <w:p>
            <w:pPr>
              <w:pStyle w:val="TableText"/>
              <w:spacing w:before="0" w:after="0" w:line="240" w:lineRule="auto"/>
            </w:pPr>
            <w:r>
              <w:rPr>
                <w:sz w:val="17"/>
                <w:szCs w:val="17"/>
              </w:rPr>
              <w:t xml:space="preserve">Gunakan Skill</w:t>
            </w:r>
          </w:p>
        </w:tc>
        <w:tc>
          <w:tcPr>
            <w:tcW w:w="1337" w:type="dxa"/>
            <w:vAlign w:val="center"/>
          </w:tcPr>
          <w:p>
            <w:pPr>
              <w:pStyle w:val="TableText"/>
              <w:spacing w:before="0" w:after="0" w:line="240" w:lineRule="auto"/>
            </w:pPr>
            <w:r>
              <w:rPr>
                <w:sz w:val="17"/>
                <w:szCs w:val="17"/>
              </w:rPr>
              <w:t xml:space="preserve">2</w:t>
            </w:r>
          </w:p>
        </w:tc>
        <w:tc>
          <w:tcPr>
            <w:tcW w:w="1337" w:type="dxa"/>
            <w:vAlign w:val="center"/>
          </w:tcPr>
          <w:p>
            <w:pPr>
              <w:pStyle w:val="TableText"/>
              <w:spacing w:before="0" w:after="0" w:line="240" w:lineRule="auto"/>
            </w:pPr>
            <w:r>
              <w:rPr>
                <w:sz w:val="17"/>
                <w:szCs w:val="17"/>
              </w:rPr>
              <w:t xml:space="preserve">10</w:t>
            </w:r>
          </w:p>
        </w:tc>
        <w:tc>
          <w:tcPr>
            <w:tcW w:w="1337" w:type="dxa"/>
            <w:vAlign w:val="center"/>
          </w:tcPr>
          <w:p>
            <w:pPr>
              <w:pStyle w:val="TableText"/>
              <w:spacing w:before="0" w:after="0" w:line="240" w:lineRule="auto"/>
            </w:pPr>
            <w:r>
              <w:rPr>
                <w:sz w:val="17"/>
                <w:szCs w:val="17"/>
              </w:rPr>
              <w:t xml:space="preserve">12</w:t>
            </w:r>
          </w:p>
        </w:tc>
        <w:tc>
          <w:tcPr>
            <w:tcW w:w="1337" w:type="dxa"/>
            <w:vAlign w:val="center"/>
          </w:tcPr>
          <w:p>
            <w:pPr>
              <w:pStyle w:val="TableText"/>
              <w:spacing w:before="0" w:after="0" w:line="240" w:lineRule="auto"/>
            </w:pPr>
            <w:r>
              <w:rPr>
                <w:sz w:val="17"/>
                <w:szCs w:val="17"/>
              </w:rPr>
              <w:t xml:space="preserve">30</w:t>
            </w:r>
          </w:p>
        </w:tc>
        <w:tc>
          <w:tcPr>
            <w:tcW w:w="1337" w:type="dxa"/>
            <w:vAlign w:val="center"/>
          </w:tcPr>
          <w:p>
            <w:pPr>
              <w:pStyle w:val="TableText"/>
              <w:spacing w:before="0" w:after="0" w:line="240" w:lineRule="auto"/>
            </w:pPr>
            <w:r>
              <w:rPr>
                <w:sz w:val="17"/>
                <w:szCs w:val="17"/>
              </w:rPr>
              <w:t xml:space="preserve">100 → 70</w:t>
            </w:r>
          </w:p>
        </w:tc>
        <w:tc>
          <w:tcPr>
            <w:tcW w:w="1337" w:type="dxa"/>
            <w:vAlign w:val="center"/>
          </w:tcPr>
          <w:p>
            <w:pPr>
              <w:pStyle w:val="TableText"/>
              <w:spacing w:before="0" w:after="0" w:line="240" w:lineRule="auto"/>
            </w:pPr>
            <w:r>
              <w:rPr>
                <w:sz w:val="17"/>
                <w:szCs w:val="17"/>
              </w:rPr>
              <w:t xml:space="preserve">100 → 94</w:t>
            </w:r>
          </w:p>
        </w:tc>
      </w:tr>
      <w:tr>
        <w:tc>
          <w:tcPr>
            <w:tcW w:w="1337" w:type="dxa"/>
            <w:vAlign w:val="center"/>
          </w:tcPr>
          <w:p>
            <w:pPr>
              <w:pStyle w:val="TableText"/>
              <w:spacing w:before="0" w:after="0" w:line="240" w:lineRule="auto"/>
            </w:pPr>
            <w:r>
              <w:rPr>
                <w:sz w:val="17"/>
                <w:szCs w:val="17"/>
              </w:rPr>
              <w:t xml:space="preserve">Bertahan</w:t>
            </w:r>
          </w:p>
        </w:tc>
        <w:tc>
          <w:tcPr>
            <w:tcW w:w="1337" w:type="dxa"/>
            <w:vAlign w:val="center"/>
          </w:tcPr>
          <w:p>
            <w:pPr>
              <w:pStyle w:val="TableText"/>
              <w:spacing w:before="0" w:after="0" w:line="240" w:lineRule="auto"/>
            </w:pPr>
            <w:r>
              <w:rPr>
                <w:sz w:val="17"/>
                <w:szCs w:val="17"/>
              </w:rPr>
              <w:t xml:space="preserve">3</w:t>
            </w:r>
          </w:p>
        </w:tc>
        <w:tc>
          <w:tcPr>
            <w:tcW w:w="1337" w:type="dxa"/>
            <w:vAlign w:val="center"/>
          </w:tcPr>
          <w:p>
            <w:pPr>
              <w:pStyle w:val="TableText"/>
              <w:spacing w:before="0" w:after="0" w:line="240" w:lineRule="auto"/>
            </w:pPr>
            <w:r>
              <w:rPr>
                <w:sz w:val="17"/>
                <w:szCs w:val="17"/>
              </w:rPr>
              <w:t xml:space="preserve">10</w:t>
            </w:r>
          </w:p>
        </w:tc>
        <w:tc>
          <w:tcPr>
            <w:tcW w:w="1337" w:type="dxa"/>
            <w:vAlign w:val="center"/>
          </w:tcPr>
          <w:p>
            <w:pPr>
              <w:pStyle w:val="TableText"/>
              <w:spacing w:before="0" w:after="0" w:line="240" w:lineRule="auto"/>
            </w:pPr>
            <w:r>
              <w:rPr>
                <w:sz w:val="17"/>
                <w:szCs w:val="17"/>
              </w:rPr>
              <w:t xml:space="preserve">18</w:t>
            </w:r>
          </w:p>
        </w:tc>
        <w:tc>
          <w:tcPr>
            <w:tcW w:w="1337" w:type="dxa"/>
            <w:vAlign w:val="center"/>
          </w:tcPr>
          <w:p>
            <w:pPr>
              <w:pStyle w:val="TableText"/>
              <w:spacing w:before="0" w:after="0" w:line="240" w:lineRule="auto"/>
            </w:pPr>
            <w:r>
              <w:rPr>
                <w:sz w:val="17"/>
                <w:szCs w:val="17"/>
              </w:rPr>
              <w:t xml:space="preserve">0</w:t>
            </w:r>
          </w:p>
        </w:tc>
        <w:tc>
          <w:tcPr>
            <w:tcW w:w="1337" w:type="dxa"/>
            <w:vAlign w:val="center"/>
          </w:tcPr>
          <w:p>
            <w:pPr>
              <w:pStyle w:val="TableText"/>
              <w:spacing w:before="0" w:after="0" w:line="240" w:lineRule="auto"/>
            </w:pPr>
            <w:r>
              <w:rPr>
                <w:sz w:val="17"/>
                <w:szCs w:val="17"/>
              </w:rPr>
              <w:t xml:space="preserve">100 → 100</w:t>
            </w:r>
          </w:p>
        </w:tc>
        <w:tc>
          <w:tcPr>
            <w:tcW w:w="1337" w:type="dxa"/>
            <w:vAlign w:val="center"/>
          </w:tcPr>
          <w:p>
            <w:pPr>
              <w:pStyle w:val="TableText"/>
              <w:spacing w:before="0" w:after="0" w:line="240" w:lineRule="auto"/>
            </w:pPr>
            <w:r>
              <w:rPr>
                <w:sz w:val="17"/>
                <w:szCs w:val="17"/>
              </w:rPr>
              <w:t xml:space="preserve">100 (tidak berubah)</w:t>
            </w:r>
          </w:p>
        </w:tc>
      </w:tr>
    </w:tbl>
    <w:p>
      <w:pPr>
        <w:spacing w:before="0" w:after="80"/>
      </w:pPr>
    </w:p>
    <w:p>
      <w:pPr>
        <w:pStyle w:val="Normal"/>
      </w:pPr>
      <w:r>
        <w:t xml:space="preserve">Nilai c2 tersebut bukan nilai yang dikirim client sebagai damage. Client hanya mengirim pasangan (c1, c2). Server mendekripsi m, memeriksa bahwa m berada pada 1..3, lalu mengambil damage dari tabel server. Jika client mengirim field </w:t>
      </w:r>
      <w:r>
        <w:rPr>
          <w:rFonts w:ascii="Consolas" w:hAnsi="Consolas" w:eastAsia="Consolas"/>
          <w:color w:val="6C3200"/>
          <w:sz w:val="19"/>
          <w:szCs w:val="19"/>
          <w:shd w:val="clear" w:color="auto" w:fill="F5F8FB"/>
        </w:rPr>
        <w:t xml:space="preserve">damage: 999</w:t>
      </w:r>
      <w:r>
        <w:t xml:space="preserve">, server tetap memakai damage 25 untuk aksi Serang. Pengujian browser menunjukkan HP monster tetap 75/100 dan log mencatat bahwa klaim 999 diabaikan.</w:t>
      </w:r>
    </w:p>
    <w:p>
      <w:pPr>
        <w:pStyle w:val="Normal"/>
      </w:pPr>
      <w:r>
        <w:t xml:space="preserve">Contoh lengkap aksi Serang:</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Plaintext      : m = 1 (Serang)</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Mode           : deterministik k = 3</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c1             : 5^3 mod 23 = 10</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y^k mod p      : 8^3 mod 23 = 6</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c2             : 1 · 6 mod 23 = 6</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Ciphertext     : C = (10, 6)</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Dekripsi s     : 10^6 mod 23 = 6</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s^-1 mod 23    : 4</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m hasil        : 6 · 4 mod 23 = 1</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Damage server  : 25</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HP monster     : 100 - 25 = 75</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Serangan balik : 10</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HP pemain      : 100 - 10 = 90</w:t>
      </w:r>
    </w:p>
    <w:p>
      <w:pPr>
        <w:pStyle w:val="Normal"/>
      </w:pPr>
      <w:r>
        <w:t xml:space="preserve">Jika ciphertext diubah menjadi c1=0, dekripsi ditolak karena c1 harus berada pada 1..p-1. HP monster tidak berubah, transaksi berstatus </w:t>
      </w:r>
      <w:r>
        <w:rPr>
          <w:rFonts w:ascii="Consolas" w:hAnsi="Consolas" w:eastAsia="Consolas"/>
          <w:color w:val="6C3200"/>
          <w:sz w:val="19"/>
          <w:szCs w:val="19"/>
          <w:shd w:val="clear" w:color="auto" w:fill="F5F8FB"/>
        </w:rPr>
        <w:t xml:space="preserve">rejected</w:t>
      </w:r>
      <w:r>
        <w:t xml:space="preserve">, dan panel validasi menampilkan pesan penolakan. Ini menunjukkan validasi input, bukan jaminan integritas kriptografis: ElGamal polos tetap malleable jika perubahan kebetulan menghasilkan kode aksi yang masih valid.</w:t>
      </w:r>
    </w:p>
    <w:p>
      <w:pPr>
        <w:pStyle w:val="Normal"/>
      </w:pPr>
      <w:r>
        <w:t xml:space="preserve">Tampilan arena dan demonstrasi manual p=23:</w:t>
      </w:r>
    </w:p>
    <w:p>
      <w:pPr>
        <w:jc w:val="center"/>
        <w:spacing w:before="120" w:after="60"/>
      </w:pPr>
      <w:r>
        <w:drawing>
          <wp:inline xmlns:wp="http://schemas.openxmlformats.org/drawingml/2006/wordprocessingDrawing" distT="0" distB="0" distL="0" distR="0">
            <wp:extent cx="5623560" cy="67834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5-arena-awal.png"/>
                    <pic:cNvPicPr/>
                  </pic:nvPicPr>
                  <pic:blipFill>
                    <a:blip r:embed="rIdImg11"/>
                    <a:stretch>
                      <a:fillRect/>
                    </a:stretch>
                  </pic:blipFill>
                  <pic:spPr>
                    <a:xfrm>
                      <a:off x="0" y="0"/>
                      <a:ext cx="5623560" cy="6783419"/>
                    </a:xfrm>
                    <a:prstGeom prst="rect">
                      <a:avLst/>
                    </a:prstGeom>
                  </pic:spPr>
                </pic:pic>
              </a:graphicData>
            </a:graphic>
          </wp:inline>
        </w:drawing>
      </w:r>
    </w:p>
    <w:p>
      <w:pPr>
        <w:pStyle w:val="Caption"/>
        <w:jc w:val="center"/>
      </w:pPr>
      <w:r>
        <w:t xml:space="preserve">Arena pertarungan dengan HP pemain dan monster</w:t>
      </w:r>
    </w:p>
    <w:p>
      <w:pPr>
        <w:jc w:val="center"/>
        <w:spacing w:before="120" w:after="60"/>
      </w:pPr>
      <w:r>
        <w:drawing>
          <wp:inline xmlns:wp="http://schemas.openxmlformats.org/drawingml/2006/wordprocessingDrawing" distT="0" distB="0" distL="0" distR="0">
            <wp:extent cx="2453699" cy="6903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6-demo-p23.png"/>
                    <pic:cNvPicPr/>
                  </pic:nvPicPr>
                  <pic:blipFill>
                    <a:blip r:embed="rIdImg12"/>
                    <a:stretch>
                      <a:fillRect/>
                    </a:stretch>
                  </pic:blipFill>
                  <pic:spPr>
                    <a:xfrm>
                      <a:off x="0" y="0"/>
                      <a:ext cx="2453699" cy="6903720"/>
                    </a:xfrm>
                    <a:prstGeom prst="rect">
                      <a:avLst/>
                    </a:prstGeom>
                  </pic:spPr>
                </pic:pic>
              </a:graphicData>
            </a:graphic>
          </wp:inline>
        </w:drawing>
      </w:r>
    </w:p>
    <w:p>
      <w:pPr>
        <w:pStyle w:val="Caption"/>
        <w:jc w:val="center"/>
      </w:pPr>
      <w:r>
        <w:t xml:space="preserve">Demonstrasi manual p=23 di panel samping</w:t>
      </w:r>
    </w:p>
    <w:p>
      <w:pPr>
        <w:jc w:val="center"/>
        <w:spacing w:before="120" w:after="60"/>
      </w:pPr>
      <w:r>
        <w:drawing>
          <wp:inline xmlns:wp="http://schemas.openxmlformats.org/drawingml/2006/wordprocessingDrawing" distT="0" distB="0" distL="0" distR="0">
            <wp:extent cx="5623560" cy="6325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7-arena-setelah-serangan.png"/>
                    <pic:cNvPicPr/>
                  </pic:nvPicPr>
                  <pic:blipFill>
                    <a:blip r:embed="rIdImg13"/>
                    <a:stretch>
                      <a:fillRect/>
                    </a:stretch>
                  </pic:blipFill>
                  <pic:spPr>
                    <a:xfrm>
                      <a:off x="0" y="0"/>
                      <a:ext cx="5623560" cy="6325435"/>
                    </a:xfrm>
                    <a:prstGeom prst="rect">
                      <a:avLst/>
                    </a:prstGeom>
                  </pic:spPr>
                </pic:pic>
              </a:graphicData>
            </a:graphic>
          </wp:inline>
        </w:drawing>
      </w:r>
    </w:p>
    <w:p>
      <w:pPr>
        <w:pStyle w:val="Caption"/>
        <w:jc w:val="center"/>
      </w:pPr>
      <w:r>
        <w:t xml:space="preserve">Arena setelah serangan: ciphertext, dekripsi, dan HP diperbarui</w:t>
      </w:r>
    </w:p>
    <w:p>
      <w:pPr>
        <w:jc w:val="center"/>
        <w:spacing w:before="120" w:after="60"/>
      </w:pPr>
      <w:r>
        <w:drawing>
          <wp:inline xmlns:wp="http://schemas.openxmlformats.org/drawingml/2006/wordprocessingDrawing" distT="0" distB="0" distL="0" distR="0">
            <wp:extent cx="5623560" cy="22682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8-arena-log.png"/>
                    <pic:cNvPicPr/>
                  </pic:nvPicPr>
                  <pic:blipFill>
                    <a:blip r:embed="rIdImg14"/>
                    <a:stretch>
                      <a:fillRect/>
                    </a:stretch>
                  </pic:blipFill>
                  <pic:spPr>
                    <a:xfrm>
                      <a:off x="0" y="0"/>
                      <a:ext cx="5623560" cy="2268254"/>
                    </a:xfrm>
                    <a:prstGeom prst="rect">
                      <a:avLst/>
                    </a:prstGeom>
                  </pic:spPr>
                </pic:pic>
              </a:graphicData>
            </a:graphic>
          </wp:inline>
        </w:drawing>
      </w:r>
    </w:p>
    <w:p>
      <w:pPr>
        <w:pStyle w:val="Caption"/>
        <w:jc w:val="center"/>
      </w:pPr>
      <w:r>
        <w:t xml:space="preserve">Log komunikasi arena</w:t>
      </w:r>
    </w:p>
    <w:p>
      <w:pPr>
        <w:pStyle w:val="Heading2"/>
        <w:keepNext/>
      </w:pPr>
      <w:r>
        <w:t xml:space="preserve">5.7 Analisis Keamanan</w:t>
      </w:r>
    </w:p>
    <w:p>
      <w:pPr>
        <w:pStyle w:val="Heading3"/>
        <w:keepNext/>
      </w:pPr>
      <w:r>
        <w:t xml:space="preserve">5.7.1 Apa yang Dilihat Eve</w:t>
      </w:r>
    </w:p>
    <w:p>
      <w:pPr>
        <w:pStyle w:val="Normal"/>
      </w:pPr>
      <w:r>
        <w:t xml:space="preserve">Eve dapat melihat:</w:t>
      </w:r>
    </w:p>
    <w:p>
      <w:pPr>
        <w:pStyle w:val="Normal"/>
        <w:ind w:left="420" w:hanging="220"/>
        <w:spacing w:before="0" w:after="40"/>
      </w:pPr>
      <w:r>
        <w:t xml:space="preserve">• parameter publik p, q, g;</w:t>
      </w:r>
    </w:p>
    <w:p>
      <w:pPr>
        <w:pStyle w:val="Normal"/>
        <w:ind w:left="420" w:hanging="220"/>
        <w:spacing w:before="0" w:after="40"/>
      </w:pPr>
      <w:r>
        <w:t xml:space="preserve">• kunci publik server y;</w:t>
      </w:r>
    </w:p>
    <w:p>
      <w:pPr>
        <w:pStyle w:val="Normal"/>
        <w:ind w:left="420" w:hanging="220"/>
        <w:spacing w:before="0" w:after="40"/>
      </w:pPr>
      <w:r>
        <w:t xml:space="preserve">• nilai publik DH A dan B;</w:t>
      </w:r>
    </w:p>
    <w:p>
      <w:pPr>
        <w:pStyle w:val="Normal"/>
        <w:ind w:left="420" w:hanging="220"/>
        <w:spacing w:before="0" w:after="40"/>
      </w:pPr>
      <w:r>
        <w:t xml:space="preserve">• ciphertext c1 dan c2;</w:t>
      </w:r>
    </w:p>
    <w:p>
      <w:pPr>
        <w:pStyle w:val="Normal"/>
        <w:ind w:left="420" w:hanging="220"/>
        <w:spacing w:before="0" w:after="40"/>
      </w:pPr>
      <w:r>
        <w:t xml:space="preserve">• ciphertext yang telah diubah, c2'.</w:t>
      </w:r>
    </w:p>
    <w:p>
      <w:pPr>
        <w:pStyle w:val="Normal"/>
      </w:pPr>
      <w:r>
        <w:t xml:space="preserve">Eve tidak dapat melihat:</w:t>
      </w:r>
    </w:p>
    <w:p>
      <w:pPr>
        <w:pStyle w:val="Normal"/>
        <w:ind w:left="420" w:hanging="220"/>
        <w:spacing w:before="0" w:after="40"/>
      </w:pPr>
      <w:r>
        <w:t xml:space="preserve">• eksponen rahasia pemain a;</w:t>
      </w:r>
    </w:p>
    <w:p>
      <w:pPr>
        <w:pStyle w:val="Normal"/>
        <w:ind w:left="420" w:hanging="220"/>
        <w:spacing w:before="0" w:after="40"/>
      </w:pPr>
      <w:r>
        <w:t xml:space="preserve">• eksponen rahasia server b;</w:t>
      </w:r>
    </w:p>
    <w:p>
      <w:pPr>
        <w:pStyle w:val="Normal"/>
        <w:ind w:left="420" w:hanging="220"/>
        <w:spacing w:before="0" w:after="40"/>
      </w:pPr>
      <w:r>
        <w:t xml:space="preserve">• kunci privat ElGamal x;</w:t>
      </w:r>
    </w:p>
    <w:p>
      <w:pPr>
        <w:pStyle w:val="Normal"/>
        <w:ind w:left="420" w:hanging="220"/>
        <w:spacing w:before="0" w:after="40"/>
      </w:pPr>
      <w:r>
        <w:t xml:space="preserve">• nonce k;</w:t>
      </w:r>
    </w:p>
    <w:p>
      <w:pPr>
        <w:pStyle w:val="Normal"/>
        <w:ind w:left="420" w:hanging="220"/>
        <w:spacing w:before="0" w:after="40"/>
      </w:pPr>
      <w:r>
        <w:t xml:space="preserve">• kunci sesi K;</w:t>
      </w:r>
    </w:p>
    <w:p>
      <w:pPr>
        <w:pStyle w:val="Normal"/>
        <w:ind w:left="420" w:hanging="220"/>
        <w:spacing w:before="0" w:after="40"/>
      </w:pPr>
      <w:r>
        <w:t xml:space="preserve">• pesan asli m dan pesan bertopeng m'.</w:t>
      </w:r>
    </w:p>
    <w:p>
      <w:pPr>
        <w:pStyle w:val="Normal"/>
      </w:pPr>
      <w:r>
        <w:t xml:space="preserve">Untuk memperoleh a dari A = g^a mod p, Eve harus menyelesaikan logaritma diskret. Untuk memperoleh x dari y = g^x mod p, ia menghadapi masalah yang sama. Untuk memperoleh m dari ciphertext tanpa x dan K, ia harus memecahkan ElGamal dan logaritma diskret sekaligus.</w:t>
      </w:r>
    </w:p>
    <w:p>
      <w:pPr>
        <w:pStyle w:val="Heading3"/>
        <w:keepNext/>
      </w:pPr>
      <w:r>
        <w:t xml:space="preserve">5.7.2 Ukuran Parameter</w:t>
      </w:r>
    </w:p>
    <w:p>
      <w:pPr>
        <w:pStyle w:val="Normal"/>
      </w:pPr>
      <w:r>
        <w:t xml:space="preserve">Pada Mode Demo, p = 46199. Ruang nilai a dan x hanya sekitar 46000, sehingga brute force sangat mungkin. Program tidak menyembunyikan fakta ini; mode demo memang untuk verifikasi manual.</w:t>
      </w:r>
    </w:p>
    <w:p>
      <w:pPr>
        <w:pStyle w:val="Normal"/>
      </w:pPr>
      <w:r>
        <w:t xml:space="preserve">Pada Mode Aman, p memiliki 128 bit. Secara umum, keamanan DH/ElGamal dengan modulus n bit kira-kira setara dengan n/2 bit keamanan simetris terhadap algoritma diskret generik. Jadi modulus 128 bit hanya memberi sekitar 64 bit keamanan, belum memadai untuk data nyata. Rekomendasi produksi saat ini jauh lebih besar, misalnya DH 2048 bit atau lebih, atau kurva eliptik dengan ukuran keamanan yang setara.</w:t>
      </w:r>
    </w:p>
    <w:p>
      <w:pPr>
        <w:pStyle w:val="Heading3"/>
        <w:keepNext/>
      </w:pPr>
      <w:r>
        <w:t xml:space="preserve">5.7.3 Integritas dan Malleability</w:t>
      </w:r>
    </w:p>
    <w:p>
      <w:pPr>
        <w:pStyle w:val="Normal"/>
      </w:pPr>
      <w:r>
        <w:t xml:space="preserve">ElGamal polos tidak menjamin integritas. Perubahan pada c2 menghasilkan perubahan pada plaintext tanpa error. Simulator menandai serangan dengan dua cara:</w:t>
      </w:r>
    </w:p>
    <w:p>
      <w:pPr>
        <w:pStyle w:val="Normal"/>
        <w:ind w:left="420" w:hanging="220"/>
        <w:spacing w:before="0" w:after="40"/>
      </w:pPr>
      <w:r>
        <w:t xml:space="preserve">1. Validasi domain: kode aksi harus 1, 2, atau 3. Jika hasil dekripsi berada di luar domain, server menandainya tidak valid.</w:t>
      </w:r>
    </w:p>
    <w:p>
      <w:pPr>
        <w:pStyle w:val="Normal"/>
        <w:ind w:left="420" w:hanging="220"/>
        <w:spacing w:before="0" w:after="40"/>
      </w:pPr>
      <w:r>
        <w:t xml:space="preserve">2. Perbandingan dengan nilai asli yang disimpan simulator.</w:t>
      </w:r>
    </w:p>
    <w:p>
      <w:pPr>
        <w:pStyle w:val="Normal"/>
      </w:pPr>
      <w:r>
        <w:t xml:space="preserve">Cara kedua hanya mungkin karena simulator mengetahui pesan asli. Server nyata tanpa MAC, tanda tangan digital, atau AEAD tidak memiliki cara kriptografis untuk mengetahui bahwa ciphertext telah diubah. Jika perubahan kebetulan menghasilkan nilai yang masih berada di domain yang sah, server dapat menerimanya sebagai pesan valid. Inilah keterbatasan mendasar ElGamal polos.</w:t>
      </w:r>
    </w:p>
    <w:p>
      <w:pPr>
        <w:pStyle w:val="Heading3"/>
        <w:keepNext/>
      </w:pPr>
      <w:r>
        <w:t xml:space="preserve">5.7.4 Ancaman Man-in-the-Middle pada DH</w:t>
      </w:r>
    </w:p>
    <w:p>
      <w:pPr>
        <w:pStyle w:val="Normal"/>
      </w:pPr>
      <w:r>
        <w:t xml:space="preserve">DH polos tidak mengautentikasi A dan B. Penyerang aktif dapat:</w:t>
      </w:r>
    </w:p>
    <w:p>
      <w:pPr>
        <w:pStyle w:val="Normal"/>
        <w:ind w:left="420" w:hanging="220"/>
        <w:spacing w:before="0" w:after="40"/>
      </w:pPr>
      <w:r>
        <w:t xml:space="preserve">1. mencegat A dari pemain;</w:t>
      </w:r>
    </w:p>
    <w:p>
      <w:pPr>
        <w:pStyle w:val="Normal"/>
        <w:ind w:left="420" w:hanging="220"/>
        <w:spacing w:before="0" w:after="40"/>
      </w:pPr>
      <w:r>
        <w:t xml:space="preserve">2. mengirim A' miliknya sendiri ke server;</w:t>
      </w:r>
    </w:p>
    <w:p>
      <w:pPr>
        <w:pStyle w:val="Normal"/>
        <w:ind w:left="420" w:hanging="220"/>
        <w:spacing w:before="0" w:after="40"/>
      </w:pPr>
      <w:r>
        <w:t xml:space="preserve">3. mencegat B dari server;</w:t>
      </w:r>
    </w:p>
    <w:p>
      <w:pPr>
        <w:pStyle w:val="Normal"/>
        <w:ind w:left="420" w:hanging="220"/>
        <w:spacing w:before="0" w:after="40"/>
      </w:pPr>
      <w:r>
        <w:t xml:space="preserve">4. mengirim B' miliknya sendiri ke pemain;</w:t>
      </w:r>
    </w:p>
    <w:p>
      <w:pPr>
        <w:pStyle w:val="Normal"/>
        <w:ind w:left="420" w:hanging="220"/>
        <w:spacing w:before="0" w:after="40"/>
      </w:pPr>
      <w:r>
        <w:t xml:space="preserve">5. membangun dua kunci sesi berbeda dan meneruskan pesan.</w:t>
      </w:r>
    </w:p>
    <w:p>
      <w:pPr>
        <w:pStyle w:val="Normal"/>
      </w:pPr>
      <w:r>
        <w:t xml:space="preserve">Program ini tidak memodelkan MITM secara penuh, tetapi analisis ini penting. Perbaikan memerlukan autentikasi kunci, misalnya tanda tangan digital atas A dan B, sertifikat, atau protokol terautentikasi seperti TLS.</w:t>
      </w:r>
    </w:p>
    <w:p>
      <w:pPr>
        <w:pStyle w:val="Heading3"/>
        <w:keepNext/>
      </w:pPr>
      <w:r>
        <w:t xml:space="preserve">5.7.5 Risiko Implementasi</w:t>
      </w:r>
    </w:p>
    <w:p>
      <w:pPr>
        <w:pStyle w:val="Normal"/>
      </w:pPr>
      <w:r>
        <w:t xml:space="preserve">Beberapa risiko implementasi yang perlu disadari:</w:t>
      </w:r>
    </w:p>
    <w:p>
      <w:pPr>
        <w:pStyle w:val="Normal"/>
        <w:ind w:left="420" w:hanging="220"/>
        <w:spacing w:before="0" w:after="40"/>
      </w:pPr>
      <w:r>
        <w:t xml:space="preserve">• Kode Python buatan sendiri tidak constant-time. Waktu eksekusi dapat bocor melalui side channel pada lingkungan nyata.</w:t>
      </w:r>
    </w:p>
    <w:p>
      <w:pPr>
        <w:pStyle w:val="Normal"/>
        <w:ind w:left="420" w:hanging="220"/>
        <w:spacing w:before="0" w:after="40"/>
      </w:pPr>
      <w:r>
        <w:t xml:space="preserve">• os.urandom dipakai untuk eksponen dan nonce; ini baik pada sistem operasi modern, tetapi kualitasnya bergantung pada sistem.</w:t>
      </w:r>
    </w:p>
    <w:p>
      <w:pPr>
        <w:pStyle w:val="Normal"/>
        <w:ind w:left="420" w:hanging="220"/>
        <w:spacing w:before="0" w:after="40"/>
      </w:pPr>
      <w:r>
        <w:t xml:space="preserve">• State disimpan di memori dan tidak memiliki autentikasi pengguna. Siapa pun yang dapat memanggil API dapat membaca state simulasi.</w:t>
      </w:r>
    </w:p>
    <w:p>
      <w:pPr>
        <w:pStyle w:val="Normal"/>
        <w:ind w:left="420" w:hanging="220"/>
        <w:spacing w:before="0" w:after="40"/>
      </w:pPr>
      <w:r>
        <w:t xml:space="preserve">• Simulator menampilkan rahasia di panel server/pemain untuk tujuan pendidikan. Pada sistem nyata, rahasia tidak boleh dikirim ke browser.</w:t>
      </w:r>
    </w:p>
    <w:p>
      <w:pPr>
        <w:pStyle w:val="Normal"/>
        <w:ind w:left="420" w:hanging="220"/>
        <w:spacing w:before="0" w:after="40"/>
      </w:pPr>
      <w:r>
        <w:t xml:space="preserve">• Tidak ada perlindungan replay. Ciphertext yang sama dapat dikirim ulang.</w:t>
      </w:r>
    </w:p>
    <w:p>
      <w:pPr>
        <w:pStyle w:val="Normal"/>
        <w:ind w:left="420" w:hanging="220"/>
        <w:spacing w:before="0" w:after="40"/>
      </w:pPr>
      <w:r>
        <w:t xml:space="preserve">• Tidak ada TLS pada server demonstrasi. Aplikasi berjalan di localhost untuk pembelajaran.</w:t>
      </w:r>
    </w:p>
    <w:p>
      <w:pPr>
        <w:pStyle w:val="Normal"/>
        <w:ind w:left="420" w:hanging="220"/>
        <w:spacing w:before="0" w:after="40"/>
      </w:pPr>
      <w:r>
        <w:t xml:space="preserve">• Pesan hanya berupa bilangan. Untuk teks bebas, perlu encoding dan padding yang aman.</w:t>
      </w:r>
    </w:p>
    <w:p>
      <w:pPr>
        <w:pStyle w:val="Heading3"/>
        <w:keepNext/>
      </w:pPr>
      <w:r>
        <w:t xml:space="preserve">5.7.6 Saran Perbaikan</w:t>
      </w:r>
    </w:p>
    <w:p>
      <w:pPr>
        <w:pStyle w:val="Normal"/>
      </w:pPr>
      <w:r>
        <w:t xml:space="preserve">Untuk penggunaan nyata, rancangan ini perlu ditingkatkan:</w:t>
      </w:r>
    </w:p>
    <w:p>
      <w:pPr>
        <w:pStyle w:val="Normal"/>
        <w:ind w:left="420" w:hanging="220"/>
        <w:spacing w:before="0" w:after="40"/>
      </w:pPr>
      <w:r>
        <w:t xml:space="preserve">1. Tambahkan integritas dengan HMAC, tanda tangan digital, atau AEAD. Ciphertext harus diautentikasi bersama konteks sesi.</w:t>
      </w:r>
    </w:p>
    <w:p>
      <w:pPr>
        <w:pStyle w:val="Normal"/>
        <w:ind w:left="420" w:hanging="220"/>
        <w:spacing w:before="0" w:after="40"/>
      </w:pPr>
      <w:r>
        <w:t xml:space="preserve">2. Autentikasi pertukaran DH dengan sertifikat atau tanda tangan digital untuk mencegah MITM.</w:t>
      </w:r>
    </w:p>
    <w:p>
      <w:pPr>
        <w:pStyle w:val="Normal"/>
        <w:ind w:left="420" w:hanging="220"/>
        <w:spacing w:before="0" w:after="40"/>
      </w:pPr>
      <w:r>
        <w:t xml:space="preserve">3. Gunakan protokol mapan seperti TLS 1.3 alih-alih implementasi kripto buatan sendiri.</w:t>
      </w:r>
    </w:p>
    <w:p>
      <w:pPr>
        <w:pStyle w:val="Normal"/>
        <w:ind w:left="420" w:hanging="220"/>
        <w:spacing w:before="0" w:after="40"/>
      </w:pPr>
      <w:r>
        <w:t xml:space="preserve">4. Gunakan parameter produksi: DH 2048 bit atau lebih, atau ECDH/ElGamal pada kurva yang aman.</w:t>
      </w:r>
    </w:p>
    <w:p>
      <w:pPr>
        <w:pStyle w:val="Normal"/>
        <w:ind w:left="420" w:hanging="220"/>
        <w:spacing w:before="0" w:after="40"/>
      </w:pPr>
      <w:r>
        <w:t xml:space="preserve">5. Terapkan perlindungan replay dengan nonce, timestamp, atau sequence number.</w:t>
      </w:r>
    </w:p>
    <w:p>
      <w:pPr>
        <w:pStyle w:val="Normal"/>
        <w:ind w:left="420" w:hanging="220"/>
        <w:spacing w:before="0" w:after="40"/>
      </w:pPr>
      <w:r>
        <w:t xml:space="preserve">6. Gunakan pustaka kriptografi yang diaudit dan constant-time untuk produksi.</w:t>
      </w:r>
    </w:p>
    <w:p>
      <w:pPr>
        <w:pStyle w:val="Normal"/>
        <w:ind w:left="420" w:hanging="220"/>
        <w:spacing w:before="0" w:after="40"/>
      </w:pPr>
      <w:r>
        <w:t xml:space="preserve">7. Pisahkan rahasia server dari browser. Simulator saat ini sengaja menampilkan rahasia untuk pembelajaran.</w:t>
      </w:r>
    </w:p>
    <w:p>
      <w:pPr>
        <w:pStyle w:val="Normal"/>
        <w:ind w:left="420" w:hanging="220"/>
        <w:spacing w:before="0" w:after="40"/>
      </w:pPr>
      <w:r>
        <w:t xml:space="preserve">8. Tambahkan rate limiting, autentikasi pemain, dan audit log di sisi server.</w:t>
      </w:r>
    </w:p>
    <w:p>
      <w:pPr>
        <w:pStyle w:val="Heading1"/>
        <w:keepNext/>
      </w:pPr>
      <w:r>
        <w:t xml:space="preserve">BAB VI — PENGUJIAN</w:t>
      </w:r>
    </w:p>
    <w:p>
      <w:pPr>
        <w:pStyle w:val="Heading2"/>
        <w:keepNext/>
      </w:pPr>
      <w:r>
        <w:t xml:space="preserve">6.1 Metode Pengujian</w:t>
      </w:r>
    </w:p>
    <w:p>
      <w:pPr>
        <w:pStyle w:val="Normal"/>
      </w:pPr>
      <w:r>
        <w:t xml:space="preserve">Pengujian dilakukan pada tiga lapisan:</w:t>
      </w:r>
    </w:p>
    <w:p>
      <w:pPr>
        <w:pStyle w:val="Normal"/>
        <w:ind w:left="420" w:hanging="220"/>
        <w:spacing w:before="0" w:after="40"/>
      </w:pPr>
      <w:r>
        <w:t xml:space="preserve">1. </w:t>
      </w:r>
      <w:r>
        <w:rPr>
          <w:b/>
        </w:rPr>
        <w:t xml:space="preserve">Unit test</w:t>
      </w:r>
      <w:r>
        <w:t xml:space="preserve"> dengan </w:t>
      </w:r>
      <w:r>
        <w:rPr>
          <w:rFonts w:ascii="Consolas" w:hAnsi="Consolas" w:eastAsia="Consolas"/>
          <w:color w:val="6C3200"/>
          <w:sz w:val="19"/>
          <w:szCs w:val="19"/>
          <w:shd w:val="clear" w:color="auto" w:fill="F5F8FB"/>
        </w:rPr>
        <w:t xml:space="preserve">unittest</w:t>
      </w:r>
      <w:r>
        <w:t xml:space="preserve"> untuk fungsi matematika, Diffie-Hellman, ElGamal, penyamaran pesan, dan aturan arena.</w:t>
      </w:r>
    </w:p>
    <w:p>
      <w:pPr>
        <w:pStyle w:val="Normal"/>
        <w:ind w:left="420" w:hanging="220"/>
        <w:spacing w:before="0" w:after="40"/>
      </w:pPr>
      <w:r>
        <w:t xml:space="preserve">2. </w:t>
      </w:r>
      <w:r>
        <w:rPr>
          <w:b/>
        </w:rPr>
        <w:t xml:space="preserve">Integration test HTTP</w:t>
      </w:r>
      <w:r>
        <w:t xml:space="preserve"> dengan </w:t>
      </w:r>
      <w:r>
        <w:rPr>
          <w:rFonts w:ascii="Consolas" w:hAnsi="Consolas" w:eastAsia="Consolas"/>
          <w:color w:val="6C3200"/>
          <w:sz w:val="19"/>
          <w:szCs w:val="19"/>
          <w:shd w:val="clear" w:color="auto" w:fill="F5F8FB"/>
        </w:rPr>
        <w:t xml:space="preserve">ThreadingHTTPServer</w:t>
      </w:r>
      <w:r>
        <w:t xml:space="preserve"> pada port acak untuk memeriksa endpoint, status code, JSON, dan perubahan state.</w:t>
      </w:r>
    </w:p>
    <w:p>
      <w:pPr>
        <w:pStyle w:val="Normal"/>
        <w:ind w:left="420" w:hanging="220"/>
        <w:spacing w:before="0" w:after="40"/>
      </w:pPr>
      <w:r>
        <w:t xml:space="preserve">3. </w:t>
      </w:r>
      <w:r>
        <w:rPr>
          <w:b/>
        </w:rPr>
        <w:t xml:space="preserve">Pengujian antarmuka</w:t>
      </w:r>
      <w:r>
        <w:t xml:space="preserve"> dengan browser headless (Playwright/Patchright) untuk memastikan tombol benar-benar memanggil endpoint dan angka yang tampil berubah sesuai state server.</w:t>
      </w:r>
    </w:p>
    <w:p>
      <w:pPr>
        <w:pStyle w:val="Normal"/>
      </w:pPr>
      <w:r>
        <w:t xml:space="preserve">Perintah pengujian: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cd source_code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python -m unittest discover -s tests -v</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python reference_demo.py</w:t>
      </w:r>
    </w:p>
    <w:p>
      <w:pPr>
        <w:pStyle w:val="Heading2"/>
        <w:keepNext/>
      </w:pPr>
      <w:r>
        <w:t xml:space="preserve">6.2 Daftar Kasus Uji</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1560"/>
        <w:gridCol w:w="1560"/>
        <w:gridCol w:w="1560"/>
        <w:gridCol w:w="1560"/>
        <w:gridCol w:w="1560"/>
        <w:gridCol w:w="1560"/>
      </w:tblGrid>
      <w:tr>
        <w:trPr>
          <w:tblHeader/>
        </w:trPr>
        <w:tc>
          <w:tcPr>
            <w:tcW w:w="1560" w:type="dxa"/>
            <w:shd w:val="clear" w:color="auto" w:fill="E3F1FE"/>
            <w:vAlign w:val="center"/>
          </w:tcPr>
          <w:p>
            <w:pPr>
              <w:pStyle w:val="TableText"/>
              <w:spacing w:before="0" w:after="0" w:line="240" w:lineRule="auto"/>
            </w:pPr>
            <w:r>
              <w:rPr>
                <w:b/>
                <w:sz w:val="17"/>
                <w:szCs w:val="17"/>
              </w:rPr>
              <w:t xml:space="preserve">ID</w:t>
            </w:r>
          </w:p>
        </w:tc>
        <w:tc>
          <w:tcPr>
            <w:tcW w:w="1560" w:type="dxa"/>
            <w:shd w:val="clear" w:color="auto" w:fill="E3F1FE"/>
            <w:vAlign w:val="center"/>
          </w:tcPr>
          <w:p>
            <w:pPr>
              <w:pStyle w:val="TableText"/>
              <w:spacing w:before="0" w:after="0" w:line="240" w:lineRule="auto"/>
            </w:pPr>
            <w:r>
              <w:rPr>
                <w:b/>
                <w:sz w:val="17"/>
                <w:szCs w:val="17"/>
              </w:rPr>
              <w:t xml:space="preserve">Kasus uji</w:t>
            </w:r>
          </w:p>
        </w:tc>
        <w:tc>
          <w:tcPr>
            <w:tcW w:w="1560" w:type="dxa"/>
            <w:shd w:val="clear" w:color="auto" w:fill="E3F1FE"/>
            <w:vAlign w:val="center"/>
          </w:tcPr>
          <w:p>
            <w:pPr>
              <w:pStyle w:val="TableText"/>
              <w:spacing w:before="0" w:after="0" w:line="240" w:lineRule="auto"/>
            </w:pPr>
            <w:r>
              <w:rPr>
                <w:b/>
                <w:sz w:val="17"/>
                <w:szCs w:val="17"/>
              </w:rPr>
              <w:t xml:space="preserve">Input</w:t>
            </w:r>
          </w:p>
        </w:tc>
        <w:tc>
          <w:tcPr>
            <w:tcW w:w="1560" w:type="dxa"/>
            <w:shd w:val="clear" w:color="auto" w:fill="E3F1FE"/>
            <w:vAlign w:val="center"/>
          </w:tcPr>
          <w:p>
            <w:pPr>
              <w:pStyle w:val="TableText"/>
              <w:spacing w:before="0" w:after="0" w:line="240" w:lineRule="auto"/>
            </w:pPr>
            <w:r>
              <w:rPr>
                <w:b/>
                <w:sz w:val="17"/>
                <w:szCs w:val="17"/>
              </w:rPr>
              <w:t xml:space="preserve">Hasil yang diharapkan</w:t>
            </w:r>
          </w:p>
        </w:tc>
        <w:tc>
          <w:tcPr>
            <w:tcW w:w="1560" w:type="dxa"/>
            <w:shd w:val="clear" w:color="auto" w:fill="E3F1FE"/>
            <w:vAlign w:val="center"/>
          </w:tcPr>
          <w:p>
            <w:pPr>
              <w:pStyle w:val="TableText"/>
              <w:spacing w:before="0" w:after="0" w:line="240" w:lineRule="auto"/>
            </w:pPr>
            <w:r>
              <w:rPr>
                <w:b/>
                <w:sz w:val="17"/>
                <w:szCs w:val="17"/>
              </w:rPr>
              <w:t xml:space="preserve">Hasil aktual</w:t>
            </w:r>
          </w:p>
        </w:tc>
        <w:tc>
          <w:tcPr>
            <w:tcW w:w="1560" w:type="dxa"/>
            <w:shd w:val="clear" w:color="auto" w:fill="E3F1FE"/>
            <w:vAlign w:val="center"/>
          </w:tcPr>
          <w:p>
            <w:pPr>
              <w:pStyle w:val="TableText"/>
              <w:spacing w:before="0" w:after="0" w:line="240" w:lineRule="auto"/>
            </w:pPr>
            <w:r>
              <w:rPr>
                <w:b/>
                <w:sz w:val="17"/>
                <w:szCs w:val="17"/>
              </w:rPr>
              <w:t xml:space="preserve">Status</w:t>
            </w:r>
          </w:p>
        </w:tc>
      </w:tr>
      <w:tr>
        <w:tc>
          <w:tcPr>
            <w:tcW w:w="1560" w:type="dxa"/>
            <w:vAlign w:val="center"/>
          </w:tcPr>
          <w:p>
            <w:pPr>
              <w:pStyle w:val="TableText"/>
              <w:spacing w:before="0" w:after="0" w:line="240" w:lineRule="auto"/>
            </w:pPr>
            <w:r>
              <w:rPr>
                <w:sz w:val="17"/>
                <w:szCs w:val="17"/>
              </w:rPr>
              <w:t xml:space="preserve">T-01</w:t>
            </w:r>
          </w:p>
        </w:tc>
        <w:tc>
          <w:tcPr>
            <w:tcW w:w="1560" w:type="dxa"/>
            <w:vAlign w:val="center"/>
          </w:tcPr>
          <w:p>
            <w:pPr>
              <w:pStyle w:val="TableText"/>
              <w:spacing w:before="0" w:after="0" w:line="240" w:lineRule="auto"/>
            </w:pPr>
            <w:r>
              <w:rPr>
                <w:sz w:val="17"/>
                <w:szCs w:val="17"/>
              </w:rPr>
              <w:t xml:space="preserve">mod_exp dibandingkan pow</w:t>
            </w:r>
          </w:p>
        </w:tc>
        <w:tc>
          <w:tcPr>
            <w:tcW w:w="1560" w:type="dxa"/>
            <w:vAlign w:val="center"/>
          </w:tcPr>
          <w:p>
            <w:pPr>
              <w:pStyle w:val="TableText"/>
              <w:spacing w:before="0" w:after="0" w:line="240" w:lineRule="auto"/>
            </w:pPr>
            <w:r>
              <w:rPr>
                <w:sz w:val="17"/>
                <w:szCs w:val="17"/>
              </w:rPr>
              <w:t xml:space="preserve">80 kombinasi acak</w:t>
            </w:r>
          </w:p>
        </w:tc>
        <w:tc>
          <w:tcPr>
            <w:tcW w:w="1560" w:type="dxa"/>
            <w:vAlign w:val="center"/>
          </w:tcPr>
          <w:p>
            <w:pPr>
              <w:pStyle w:val="TableText"/>
              <w:spacing w:before="0" w:after="0" w:line="240" w:lineRule="auto"/>
            </w:pPr>
            <w:r>
              <w:rPr>
                <w:sz w:val="17"/>
                <w:szCs w:val="17"/>
              </w:rPr>
              <w:t xml:space="preserve">Sama dengan pow(a,b,m)</w:t>
            </w:r>
          </w:p>
        </w:tc>
        <w:tc>
          <w:tcPr>
            <w:tcW w:w="1560" w:type="dxa"/>
            <w:vAlign w:val="center"/>
          </w:tcPr>
          <w:p>
            <w:pPr>
              <w:pStyle w:val="TableText"/>
              <w:spacing w:before="0" w:after="0" w:line="240" w:lineRule="auto"/>
            </w:pPr>
            <w:r>
              <w:rPr>
                <w:sz w:val="17"/>
                <w:szCs w:val="17"/>
              </w:rPr>
              <w:t xml:space="preserve">Sama</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T-02</w:t>
            </w:r>
          </w:p>
        </w:tc>
        <w:tc>
          <w:tcPr>
            <w:tcW w:w="1560" w:type="dxa"/>
            <w:vAlign w:val="center"/>
          </w:tcPr>
          <w:p>
            <w:pPr>
              <w:pStyle w:val="TableText"/>
              <w:spacing w:before="0" w:after="0" w:line="240" w:lineRule="auto"/>
            </w:pPr>
            <w:r>
              <w:rPr>
                <w:sz w:val="17"/>
                <w:szCs w:val="17"/>
              </w:rPr>
              <w:t xml:space="preserve">Invers modular</w:t>
            </w:r>
          </w:p>
        </w:tc>
        <w:tc>
          <w:tcPr>
            <w:tcW w:w="1560" w:type="dxa"/>
            <w:vAlign w:val="center"/>
          </w:tcPr>
          <w:p>
            <w:pPr>
              <w:pStyle w:val="TableText"/>
              <w:spacing w:before="0" w:after="0" w:line="240" w:lineRule="auto"/>
            </w:pPr>
            <w:r>
              <w:rPr>
                <w:sz w:val="17"/>
                <w:szCs w:val="17"/>
              </w:rPr>
              <w:t xml:space="preserve">6 mod 23</w:t>
            </w:r>
          </w:p>
        </w:tc>
        <w:tc>
          <w:tcPr>
            <w:tcW w:w="1560" w:type="dxa"/>
            <w:vAlign w:val="center"/>
          </w:tcPr>
          <w:p>
            <w:pPr>
              <w:pStyle w:val="TableText"/>
              <w:spacing w:before="0" w:after="0" w:line="240" w:lineRule="auto"/>
            </w:pPr>
            <w:r>
              <w:rPr>
                <w:sz w:val="17"/>
                <w:szCs w:val="17"/>
              </w:rPr>
              <w:t xml:space="preserve">4</w:t>
            </w:r>
          </w:p>
        </w:tc>
        <w:tc>
          <w:tcPr>
            <w:tcW w:w="1560" w:type="dxa"/>
            <w:vAlign w:val="center"/>
          </w:tcPr>
          <w:p>
            <w:pPr>
              <w:pStyle w:val="TableText"/>
              <w:spacing w:before="0" w:after="0" w:line="240" w:lineRule="auto"/>
            </w:pPr>
            <w:r>
              <w:rPr>
                <w:sz w:val="17"/>
                <w:szCs w:val="17"/>
              </w:rPr>
              <w:t xml:space="preserve">4</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T-03</w:t>
            </w:r>
          </w:p>
        </w:tc>
        <w:tc>
          <w:tcPr>
            <w:tcW w:w="1560" w:type="dxa"/>
            <w:vAlign w:val="center"/>
          </w:tcPr>
          <w:p>
            <w:pPr>
              <w:pStyle w:val="TableText"/>
              <w:spacing w:before="0" w:after="0" w:line="240" w:lineRule="auto"/>
            </w:pPr>
            <w:r>
              <w:rPr>
                <w:sz w:val="17"/>
                <w:szCs w:val="17"/>
              </w:rPr>
              <w:t xml:space="preserve">Invers non-koprima</w:t>
            </w:r>
          </w:p>
        </w:tc>
        <w:tc>
          <w:tcPr>
            <w:tcW w:w="1560" w:type="dxa"/>
            <w:vAlign w:val="center"/>
          </w:tcPr>
          <w:p>
            <w:pPr>
              <w:pStyle w:val="TableText"/>
              <w:spacing w:before="0" w:after="0" w:line="240" w:lineRule="auto"/>
            </w:pPr>
            <w:r>
              <w:rPr>
                <w:sz w:val="17"/>
                <w:szCs w:val="17"/>
              </w:rPr>
              <w:t xml:space="preserve">6 mod 9</w:t>
            </w:r>
          </w:p>
        </w:tc>
        <w:tc>
          <w:tcPr>
            <w:tcW w:w="1560" w:type="dxa"/>
            <w:vAlign w:val="center"/>
          </w:tcPr>
          <w:p>
            <w:pPr>
              <w:pStyle w:val="TableText"/>
              <w:spacing w:before="0" w:after="0" w:line="240" w:lineRule="auto"/>
            </w:pPr>
            <w:r>
              <w:rPr>
                <w:sz w:val="17"/>
                <w:szCs w:val="17"/>
              </w:rPr>
              <w:t xml:space="preserve">Ditolak</w:t>
            </w:r>
          </w:p>
        </w:tc>
        <w:tc>
          <w:tcPr>
            <w:tcW w:w="1560" w:type="dxa"/>
            <w:vAlign w:val="center"/>
          </w:tcPr>
          <w:p>
            <w:pPr>
              <w:pStyle w:val="TableText"/>
              <w:spacing w:before="0" w:after="0" w:line="240" w:lineRule="auto"/>
            </w:pPr>
            <w:r>
              <w:rPr>
                <w:sz w:val="17"/>
                <w:szCs w:val="17"/>
              </w:rPr>
              <w:t xml:space="preserve">ModularError</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T-04</w:t>
            </w:r>
          </w:p>
        </w:tc>
        <w:tc>
          <w:tcPr>
            <w:tcW w:w="1560" w:type="dxa"/>
            <w:vAlign w:val="center"/>
          </w:tcPr>
          <w:p>
            <w:pPr>
              <w:pStyle w:val="TableText"/>
              <w:spacing w:before="0" w:after="0" w:line="240" w:lineRule="auto"/>
            </w:pPr>
            <w:r>
              <w:rPr>
                <w:sz w:val="17"/>
                <w:szCs w:val="17"/>
              </w:rPr>
              <w:t xml:space="preserve">DH p=23</w:t>
            </w:r>
          </w:p>
        </w:tc>
        <w:tc>
          <w:tcPr>
            <w:tcW w:w="1560" w:type="dxa"/>
            <w:vAlign w:val="center"/>
          </w:tcPr>
          <w:p>
            <w:pPr>
              <w:pStyle w:val="TableText"/>
              <w:spacing w:before="0" w:after="0" w:line="240" w:lineRule="auto"/>
            </w:pPr>
            <w:r>
              <w:rPr>
                <w:sz w:val="17"/>
                <w:szCs w:val="17"/>
              </w:rPr>
              <w:t xml:space="preserve">a=6, b=15</w:t>
            </w:r>
          </w:p>
        </w:tc>
        <w:tc>
          <w:tcPr>
            <w:tcW w:w="1560" w:type="dxa"/>
            <w:vAlign w:val="center"/>
          </w:tcPr>
          <w:p>
            <w:pPr>
              <w:pStyle w:val="TableText"/>
              <w:spacing w:before="0" w:after="0" w:line="240" w:lineRule="auto"/>
            </w:pPr>
            <w:r>
              <w:rPr>
                <w:sz w:val="17"/>
                <w:szCs w:val="17"/>
              </w:rPr>
              <w:t xml:space="preserve">A=8, B=19, K=2</w:t>
            </w:r>
          </w:p>
        </w:tc>
        <w:tc>
          <w:tcPr>
            <w:tcW w:w="1560" w:type="dxa"/>
            <w:vAlign w:val="center"/>
          </w:tcPr>
          <w:p>
            <w:pPr>
              <w:pStyle w:val="TableText"/>
              <w:spacing w:before="0" w:after="0" w:line="240" w:lineRule="auto"/>
            </w:pPr>
            <w:r>
              <w:rPr>
                <w:sz w:val="17"/>
                <w:szCs w:val="17"/>
              </w:rPr>
              <w:t xml:space="preserve">A=8, B=19, K=2</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T-05</w:t>
            </w:r>
          </w:p>
        </w:tc>
        <w:tc>
          <w:tcPr>
            <w:tcW w:w="1560" w:type="dxa"/>
            <w:vAlign w:val="center"/>
          </w:tcPr>
          <w:p>
            <w:pPr>
              <w:pStyle w:val="TableText"/>
              <w:spacing w:before="0" w:after="0" w:line="240" w:lineRule="auto"/>
            </w:pPr>
            <w:r>
              <w:rPr>
                <w:sz w:val="17"/>
                <w:szCs w:val="17"/>
              </w:rPr>
              <w:t xml:space="preserve">DH 100 percobaan</w:t>
            </w:r>
          </w:p>
        </w:tc>
        <w:tc>
          <w:tcPr>
            <w:tcW w:w="1560" w:type="dxa"/>
            <w:vAlign w:val="center"/>
          </w:tcPr>
          <w:p>
            <w:pPr>
              <w:pStyle w:val="TableText"/>
              <w:spacing w:before="0" w:after="0" w:line="240" w:lineRule="auto"/>
            </w:pPr>
            <w:r>
              <w:rPr>
                <w:sz w:val="17"/>
                <w:szCs w:val="17"/>
              </w:rPr>
              <w:t xml:space="preserve">safe prime 16 bit</w:t>
            </w:r>
          </w:p>
        </w:tc>
        <w:tc>
          <w:tcPr>
            <w:tcW w:w="1560" w:type="dxa"/>
            <w:vAlign w:val="center"/>
          </w:tcPr>
          <w:p>
            <w:pPr>
              <w:pStyle w:val="TableText"/>
              <w:spacing w:before="0" w:after="0" w:line="240" w:lineRule="auto"/>
            </w:pPr>
            <w:r>
              <w:rPr>
                <w:sz w:val="17"/>
                <w:szCs w:val="17"/>
              </w:rPr>
              <w:t xml:space="preserve">K pemain = K server</w:t>
            </w:r>
          </w:p>
        </w:tc>
        <w:tc>
          <w:tcPr>
            <w:tcW w:w="1560" w:type="dxa"/>
            <w:vAlign w:val="center"/>
          </w:tcPr>
          <w:p>
            <w:pPr>
              <w:pStyle w:val="TableText"/>
              <w:spacing w:before="0" w:after="0" w:line="240" w:lineRule="auto"/>
            </w:pPr>
            <w:r>
              <w:rPr>
                <w:sz w:val="17"/>
                <w:szCs w:val="17"/>
              </w:rPr>
              <w:t xml:space="preserve">Selalu sama</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T-06</w:t>
            </w:r>
          </w:p>
        </w:tc>
        <w:tc>
          <w:tcPr>
            <w:tcW w:w="1560" w:type="dxa"/>
            <w:vAlign w:val="center"/>
          </w:tcPr>
          <w:p>
            <w:pPr>
              <w:pStyle w:val="TableText"/>
              <w:spacing w:before="0" w:after="0" w:line="240" w:lineRule="auto"/>
            </w:pPr>
            <w:r>
              <w:rPr>
                <w:sz w:val="17"/>
                <w:szCs w:val="17"/>
              </w:rPr>
              <w:t xml:space="preserve">ElGamal p=23</w:t>
            </w:r>
          </w:p>
        </w:tc>
        <w:tc>
          <w:tcPr>
            <w:tcW w:w="1560" w:type="dxa"/>
            <w:vAlign w:val="center"/>
          </w:tcPr>
          <w:p>
            <w:pPr>
              <w:pStyle w:val="TableText"/>
              <w:spacing w:before="0" w:after="0" w:line="240" w:lineRule="auto"/>
            </w:pPr>
            <w:r>
              <w:rPr>
                <w:sz w:val="17"/>
                <w:szCs w:val="17"/>
              </w:rPr>
              <w:t xml:space="preserve">m=12, k=3</w:t>
            </w:r>
          </w:p>
        </w:tc>
        <w:tc>
          <w:tcPr>
            <w:tcW w:w="1560" w:type="dxa"/>
            <w:vAlign w:val="center"/>
          </w:tcPr>
          <w:p>
            <w:pPr>
              <w:pStyle w:val="TableText"/>
              <w:spacing w:before="0" w:after="0" w:line="240" w:lineRule="auto"/>
            </w:pPr>
            <w:r>
              <w:rPr>
                <w:sz w:val="17"/>
                <w:szCs w:val="17"/>
              </w:rPr>
              <w:t xml:space="preserve">c1=10, c2=3, s=6, s⁻¹=4, m′=12</w:t>
            </w:r>
          </w:p>
        </w:tc>
        <w:tc>
          <w:tcPr>
            <w:tcW w:w="1560" w:type="dxa"/>
            <w:vAlign w:val="center"/>
          </w:tcPr>
          <w:p>
            <w:pPr>
              <w:pStyle w:val="TableText"/>
              <w:spacing w:before="0" w:after="0" w:line="240" w:lineRule="auto"/>
            </w:pPr>
            <w:r>
              <w:rPr>
                <w:sz w:val="17"/>
                <w:szCs w:val="17"/>
              </w:rPr>
              <w:t xml:space="preserve">Sesuai</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T-07</w:t>
            </w:r>
          </w:p>
        </w:tc>
        <w:tc>
          <w:tcPr>
            <w:tcW w:w="1560" w:type="dxa"/>
            <w:vAlign w:val="center"/>
          </w:tcPr>
          <w:p>
            <w:pPr>
              <w:pStyle w:val="TableText"/>
              <w:spacing w:before="0" w:after="0" w:line="240" w:lineRule="auto"/>
            </w:pPr>
            <w:r>
              <w:rPr>
                <w:sz w:val="17"/>
                <w:szCs w:val="17"/>
              </w:rPr>
              <w:t xml:space="preserve">ElGamal 100 pesan</w:t>
            </w:r>
          </w:p>
        </w:tc>
        <w:tc>
          <w:tcPr>
            <w:tcW w:w="1560" w:type="dxa"/>
            <w:vAlign w:val="center"/>
          </w:tcPr>
          <w:p>
            <w:pPr>
              <w:pStyle w:val="TableText"/>
              <w:spacing w:before="0" w:after="0" w:line="240" w:lineRule="auto"/>
            </w:pPr>
            <w:r>
              <w:rPr>
                <w:sz w:val="17"/>
                <w:szCs w:val="17"/>
              </w:rPr>
              <w:t xml:space="preserve">Mode Demo dan Aman</w:t>
            </w:r>
          </w:p>
        </w:tc>
        <w:tc>
          <w:tcPr>
            <w:tcW w:w="1560" w:type="dxa"/>
            <w:vAlign w:val="center"/>
          </w:tcPr>
          <w:p>
            <w:pPr>
              <w:pStyle w:val="TableText"/>
              <w:spacing w:before="0" w:after="0" w:line="240" w:lineRule="auto"/>
            </w:pPr>
            <w:r>
              <w:rPr>
                <w:sz w:val="17"/>
                <w:szCs w:val="17"/>
              </w:rPr>
              <w:t xml:space="preserve">m pulih</w:t>
            </w:r>
          </w:p>
        </w:tc>
        <w:tc>
          <w:tcPr>
            <w:tcW w:w="1560" w:type="dxa"/>
            <w:vAlign w:val="center"/>
          </w:tcPr>
          <w:p>
            <w:pPr>
              <w:pStyle w:val="TableText"/>
              <w:spacing w:before="0" w:after="0" w:line="240" w:lineRule="auto"/>
            </w:pPr>
            <w:r>
              <w:rPr>
                <w:sz w:val="17"/>
                <w:szCs w:val="17"/>
              </w:rPr>
              <w:t xml:space="preserve">Semua pulih</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T-08</w:t>
            </w:r>
          </w:p>
        </w:tc>
        <w:tc>
          <w:tcPr>
            <w:tcW w:w="1560" w:type="dxa"/>
            <w:vAlign w:val="center"/>
          </w:tcPr>
          <w:p>
            <w:pPr>
              <w:pStyle w:val="TableText"/>
              <w:spacing w:before="0" w:after="0" w:line="240" w:lineRule="auto"/>
            </w:pPr>
            <w:r>
              <w:rPr>
                <w:sz w:val="17"/>
                <w:szCs w:val="17"/>
              </w:rPr>
              <w:t xml:space="preserve">Pesan di luar rentang</w:t>
            </w:r>
          </w:p>
        </w:tc>
        <w:tc>
          <w:tcPr>
            <w:tcW w:w="1560" w:type="dxa"/>
            <w:vAlign w:val="center"/>
          </w:tcPr>
          <w:p>
            <w:pPr>
              <w:pStyle w:val="TableText"/>
              <w:spacing w:before="0" w:after="0" w:line="240" w:lineRule="auto"/>
            </w:pPr>
            <w:r>
              <w:rPr>
                <w:sz w:val="17"/>
                <w:szCs w:val="17"/>
              </w:rPr>
              <w:t xml:space="preserve">m=0, m=23, m=-1</w:t>
            </w:r>
          </w:p>
        </w:tc>
        <w:tc>
          <w:tcPr>
            <w:tcW w:w="1560" w:type="dxa"/>
            <w:vAlign w:val="center"/>
          </w:tcPr>
          <w:p>
            <w:pPr>
              <w:pStyle w:val="TableText"/>
              <w:spacing w:before="0" w:after="0" w:line="240" w:lineRule="auto"/>
            </w:pPr>
            <w:r>
              <w:rPr>
                <w:sz w:val="17"/>
                <w:szCs w:val="17"/>
              </w:rPr>
              <w:t xml:space="preserve">Ditolak</w:t>
            </w:r>
          </w:p>
        </w:tc>
        <w:tc>
          <w:tcPr>
            <w:tcW w:w="1560" w:type="dxa"/>
            <w:vAlign w:val="center"/>
          </w:tcPr>
          <w:p>
            <w:pPr>
              <w:pStyle w:val="TableText"/>
              <w:spacing w:before="0" w:after="0" w:line="240" w:lineRule="auto"/>
            </w:pPr>
            <w:r>
              <w:rPr>
                <w:sz w:val="17"/>
                <w:szCs w:val="17"/>
              </w:rPr>
              <w:t xml:space="preserve">Ditolak</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T-09</w:t>
            </w:r>
          </w:p>
        </w:tc>
        <w:tc>
          <w:tcPr>
            <w:tcW w:w="1560" w:type="dxa"/>
            <w:vAlign w:val="center"/>
          </w:tcPr>
          <w:p>
            <w:pPr>
              <w:pStyle w:val="TableText"/>
              <w:spacing w:before="0" w:after="0" w:line="240" w:lineRule="auto"/>
            </w:pPr>
            <w:r>
              <w:rPr>
                <w:sz w:val="17"/>
                <w:szCs w:val="17"/>
              </w:rPr>
              <w:t xml:space="preserve">k tidak valid</w:t>
            </w:r>
          </w:p>
        </w:tc>
        <w:tc>
          <w:tcPr>
            <w:tcW w:w="1560" w:type="dxa"/>
            <w:vAlign w:val="center"/>
          </w:tcPr>
          <w:p>
            <w:pPr>
              <w:pStyle w:val="TableText"/>
              <w:spacing w:before="0" w:after="0" w:line="240" w:lineRule="auto"/>
            </w:pPr>
            <w:r>
              <w:rPr>
                <w:sz w:val="17"/>
                <w:szCs w:val="17"/>
              </w:rPr>
              <w:t xml:space="preserve">k=0, k=22</w:t>
            </w:r>
          </w:p>
        </w:tc>
        <w:tc>
          <w:tcPr>
            <w:tcW w:w="1560" w:type="dxa"/>
            <w:vAlign w:val="center"/>
          </w:tcPr>
          <w:p>
            <w:pPr>
              <w:pStyle w:val="TableText"/>
              <w:spacing w:before="0" w:after="0" w:line="240" w:lineRule="auto"/>
            </w:pPr>
            <w:r>
              <w:rPr>
                <w:sz w:val="17"/>
                <w:szCs w:val="17"/>
              </w:rPr>
              <w:t xml:space="preserve">Ditolak</w:t>
            </w:r>
          </w:p>
        </w:tc>
        <w:tc>
          <w:tcPr>
            <w:tcW w:w="1560" w:type="dxa"/>
            <w:vAlign w:val="center"/>
          </w:tcPr>
          <w:p>
            <w:pPr>
              <w:pStyle w:val="TableText"/>
              <w:spacing w:before="0" w:after="0" w:line="240" w:lineRule="auto"/>
            </w:pPr>
            <w:r>
              <w:rPr>
                <w:sz w:val="17"/>
                <w:szCs w:val="17"/>
              </w:rPr>
              <w:t xml:space="preserve">Ditolak</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T-10</w:t>
            </w:r>
          </w:p>
        </w:tc>
        <w:tc>
          <w:tcPr>
            <w:tcW w:w="1560" w:type="dxa"/>
            <w:vAlign w:val="center"/>
          </w:tcPr>
          <w:p>
            <w:pPr>
              <w:pStyle w:val="TableText"/>
              <w:spacing w:before="0" w:after="0" w:line="240" w:lineRule="auto"/>
            </w:pPr>
            <w:r>
              <w:rPr>
                <w:sz w:val="17"/>
                <w:szCs w:val="17"/>
              </w:rPr>
              <w:t xml:space="preserve">Arena Serang</w:t>
            </w:r>
          </w:p>
        </w:tc>
        <w:tc>
          <w:tcPr>
            <w:tcW w:w="1560" w:type="dxa"/>
            <w:vAlign w:val="center"/>
          </w:tcPr>
          <w:p>
            <w:pPr>
              <w:pStyle w:val="TableText"/>
              <w:spacing w:before="0" w:after="0" w:line="240" w:lineRule="auto"/>
            </w:pPr>
            <w:r>
              <w:rPr>
                <w:sz w:val="17"/>
                <w:szCs w:val="17"/>
              </w:rPr>
              <w:t xml:space="preserve">m=1, k=3</w:t>
            </w:r>
          </w:p>
        </w:tc>
        <w:tc>
          <w:tcPr>
            <w:tcW w:w="1560" w:type="dxa"/>
            <w:vAlign w:val="center"/>
          </w:tcPr>
          <w:p>
            <w:pPr>
              <w:pStyle w:val="TableText"/>
              <w:spacing w:before="0" w:after="0" w:line="240" w:lineRule="auto"/>
            </w:pPr>
            <w:r>
              <w:rPr>
                <w:sz w:val="17"/>
                <w:szCs w:val="17"/>
              </w:rPr>
              <w:t xml:space="preserve">C=(10,6), HP 75/90</w:t>
            </w:r>
          </w:p>
        </w:tc>
        <w:tc>
          <w:tcPr>
            <w:tcW w:w="1560" w:type="dxa"/>
            <w:vAlign w:val="center"/>
          </w:tcPr>
          <w:p>
            <w:pPr>
              <w:pStyle w:val="TableText"/>
              <w:spacing w:before="0" w:after="0" w:line="240" w:lineRule="auto"/>
            </w:pPr>
            <w:r>
              <w:rPr>
                <w:sz w:val="17"/>
                <w:szCs w:val="17"/>
              </w:rPr>
              <w:t xml:space="preserve">C=(10,6), HP 75/90</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T-11</w:t>
            </w:r>
          </w:p>
        </w:tc>
        <w:tc>
          <w:tcPr>
            <w:tcW w:w="1560" w:type="dxa"/>
            <w:vAlign w:val="center"/>
          </w:tcPr>
          <w:p>
            <w:pPr>
              <w:pStyle w:val="TableText"/>
              <w:spacing w:before="0" w:after="0" w:line="240" w:lineRule="auto"/>
            </w:pPr>
            <w:r>
              <w:rPr>
                <w:sz w:val="17"/>
                <w:szCs w:val="17"/>
              </w:rPr>
              <w:t xml:space="preserve">Arena Skill</w:t>
            </w:r>
          </w:p>
        </w:tc>
        <w:tc>
          <w:tcPr>
            <w:tcW w:w="1560" w:type="dxa"/>
            <w:vAlign w:val="center"/>
          </w:tcPr>
          <w:p>
            <w:pPr>
              <w:pStyle w:val="TableText"/>
              <w:spacing w:before="0" w:after="0" w:line="240" w:lineRule="auto"/>
            </w:pPr>
            <w:r>
              <w:rPr>
                <w:sz w:val="17"/>
                <w:szCs w:val="17"/>
              </w:rPr>
              <w:t xml:space="preserve">m=2, k=3</w:t>
            </w:r>
          </w:p>
        </w:tc>
        <w:tc>
          <w:tcPr>
            <w:tcW w:w="1560" w:type="dxa"/>
            <w:vAlign w:val="center"/>
          </w:tcPr>
          <w:p>
            <w:pPr>
              <w:pStyle w:val="TableText"/>
              <w:spacing w:before="0" w:after="0" w:line="240" w:lineRule="auto"/>
            </w:pPr>
            <w:r>
              <w:rPr>
                <w:sz w:val="17"/>
                <w:szCs w:val="17"/>
              </w:rPr>
              <w:t xml:space="preserve">C=(10,12), HP 70/94</w:t>
            </w:r>
          </w:p>
        </w:tc>
        <w:tc>
          <w:tcPr>
            <w:tcW w:w="1560" w:type="dxa"/>
            <w:vAlign w:val="center"/>
          </w:tcPr>
          <w:p>
            <w:pPr>
              <w:pStyle w:val="TableText"/>
              <w:spacing w:before="0" w:after="0" w:line="240" w:lineRule="auto"/>
            </w:pPr>
            <w:r>
              <w:rPr>
                <w:sz w:val="17"/>
                <w:szCs w:val="17"/>
              </w:rPr>
              <w:t xml:space="preserve">C=(10,12), HP 70/94</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T-12</w:t>
            </w:r>
          </w:p>
        </w:tc>
        <w:tc>
          <w:tcPr>
            <w:tcW w:w="1560" w:type="dxa"/>
            <w:vAlign w:val="center"/>
          </w:tcPr>
          <w:p>
            <w:pPr>
              <w:pStyle w:val="TableText"/>
              <w:spacing w:before="0" w:after="0" w:line="240" w:lineRule="auto"/>
            </w:pPr>
            <w:r>
              <w:rPr>
                <w:sz w:val="17"/>
                <w:szCs w:val="17"/>
              </w:rPr>
              <w:t xml:space="preserve">Arena Bertahan</w:t>
            </w:r>
          </w:p>
        </w:tc>
        <w:tc>
          <w:tcPr>
            <w:tcW w:w="1560" w:type="dxa"/>
            <w:vAlign w:val="center"/>
          </w:tcPr>
          <w:p>
            <w:pPr>
              <w:pStyle w:val="TableText"/>
              <w:spacing w:before="0" w:after="0" w:line="240" w:lineRule="auto"/>
            </w:pPr>
            <w:r>
              <w:rPr>
                <w:sz w:val="17"/>
                <w:szCs w:val="17"/>
              </w:rPr>
              <w:t xml:space="preserve">m=3, HP awal 50</w:t>
            </w:r>
          </w:p>
        </w:tc>
        <w:tc>
          <w:tcPr>
            <w:tcW w:w="1560" w:type="dxa"/>
            <w:vAlign w:val="center"/>
          </w:tcPr>
          <w:p>
            <w:pPr>
              <w:pStyle w:val="TableText"/>
              <w:spacing w:before="0" w:after="0" w:line="240" w:lineRule="auto"/>
            </w:pPr>
            <w:r>
              <w:rPr>
                <w:sz w:val="17"/>
                <w:szCs w:val="17"/>
              </w:rPr>
              <w:t xml:space="preserve">Damage 0, HP 55</w:t>
            </w:r>
          </w:p>
        </w:tc>
        <w:tc>
          <w:tcPr>
            <w:tcW w:w="1560" w:type="dxa"/>
            <w:vAlign w:val="center"/>
          </w:tcPr>
          <w:p>
            <w:pPr>
              <w:pStyle w:val="TableText"/>
              <w:spacing w:before="0" w:after="0" w:line="240" w:lineRule="auto"/>
            </w:pPr>
            <w:r>
              <w:rPr>
                <w:sz w:val="17"/>
                <w:szCs w:val="17"/>
              </w:rPr>
              <w:t xml:space="preserve">Damage 0, HP 55</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T-13</w:t>
            </w:r>
          </w:p>
        </w:tc>
        <w:tc>
          <w:tcPr>
            <w:tcW w:w="1560" w:type="dxa"/>
            <w:vAlign w:val="center"/>
          </w:tcPr>
          <w:p>
            <w:pPr>
              <w:pStyle w:val="TableText"/>
              <w:spacing w:before="0" w:after="0" w:line="240" w:lineRule="auto"/>
            </w:pPr>
            <w:r>
              <w:rPr>
                <w:sz w:val="17"/>
                <w:szCs w:val="17"/>
              </w:rPr>
              <w:t xml:space="preserve">HP tidak negatif</w:t>
            </w:r>
          </w:p>
        </w:tc>
        <w:tc>
          <w:tcPr>
            <w:tcW w:w="1560" w:type="dxa"/>
            <w:vAlign w:val="center"/>
          </w:tcPr>
          <w:p>
            <w:pPr>
              <w:pStyle w:val="TableText"/>
              <w:spacing w:before="0" w:after="0" w:line="240" w:lineRule="auto"/>
            </w:pPr>
            <w:r>
              <w:rPr>
                <w:sz w:val="17"/>
                <w:szCs w:val="17"/>
              </w:rPr>
              <w:t xml:space="preserve">Monster HP 10, Skill</w:t>
            </w:r>
          </w:p>
        </w:tc>
        <w:tc>
          <w:tcPr>
            <w:tcW w:w="1560" w:type="dxa"/>
            <w:vAlign w:val="center"/>
          </w:tcPr>
          <w:p>
            <w:pPr>
              <w:pStyle w:val="TableText"/>
              <w:spacing w:before="0" w:after="0" w:line="240" w:lineRule="auto"/>
            </w:pPr>
            <w:r>
              <w:rPr>
                <w:sz w:val="17"/>
                <w:szCs w:val="17"/>
              </w:rPr>
              <w:t xml:space="preserve">HP 0, victory</w:t>
            </w:r>
          </w:p>
        </w:tc>
        <w:tc>
          <w:tcPr>
            <w:tcW w:w="1560" w:type="dxa"/>
            <w:vAlign w:val="center"/>
          </w:tcPr>
          <w:p>
            <w:pPr>
              <w:pStyle w:val="TableText"/>
              <w:spacing w:before="0" w:after="0" w:line="240" w:lineRule="auto"/>
            </w:pPr>
            <w:r>
              <w:rPr>
                <w:sz w:val="17"/>
                <w:szCs w:val="17"/>
              </w:rPr>
              <w:t xml:space="preserve">HP 0, victory</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T-14</w:t>
            </w:r>
          </w:p>
        </w:tc>
        <w:tc>
          <w:tcPr>
            <w:tcW w:w="1560" w:type="dxa"/>
            <w:vAlign w:val="center"/>
          </w:tcPr>
          <w:p>
            <w:pPr>
              <w:pStyle w:val="TableText"/>
              <w:spacing w:before="0" w:after="0" w:line="240" w:lineRule="auto"/>
            </w:pPr>
            <w:r>
              <w:rPr>
                <w:sz w:val="17"/>
                <w:szCs w:val="17"/>
              </w:rPr>
              <w:t xml:space="preserve">Klaim damage 999</w:t>
            </w:r>
          </w:p>
        </w:tc>
        <w:tc>
          <w:tcPr>
            <w:tcW w:w="1560" w:type="dxa"/>
            <w:vAlign w:val="center"/>
          </w:tcPr>
          <w:p>
            <w:pPr>
              <w:pStyle w:val="TableText"/>
              <w:spacing w:before="0" w:after="0" w:line="240" w:lineRule="auto"/>
            </w:pPr>
            <w:r>
              <w:rPr>
                <w:sz w:val="17"/>
                <w:szCs w:val="17"/>
              </w:rPr>
              <w:t xml:space="preserve">ciphertext Serang</w:t>
            </w:r>
          </w:p>
        </w:tc>
        <w:tc>
          <w:tcPr>
            <w:tcW w:w="1560" w:type="dxa"/>
            <w:vAlign w:val="center"/>
          </w:tcPr>
          <w:p>
            <w:pPr>
              <w:pStyle w:val="TableText"/>
              <w:spacing w:before="0" w:after="0" w:line="240" w:lineRule="auto"/>
            </w:pPr>
            <w:r>
              <w:rPr>
                <w:sz w:val="17"/>
                <w:szCs w:val="17"/>
              </w:rPr>
              <w:t xml:space="preserve">Damage tetap 25</w:t>
            </w:r>
          </w:p>
        </w:tc>
        <w:tc>
          <w:tcPr>
            <w:tcW w:w="1560" w:type="dxa"/>
            <w:vAlign w:val="center"/>
          </w:tcPr>
          <w:p>
            <w:pPr>
              <w:pStyle w:val="TableText"/>
              <w:spacing w:before="0" w:after="0" w:line="240" w:lineRule="auto"/>
            </w:pPr>
            <w:r>
              <w:rPr>
                <w:sz w:val="17"/>
                <w:szCs w:val="17"/>
              </w:rPr>
              <w:t xml:space="preserve">25, klaim diabaikan</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T-15</w:t>
            </w:r>
          </w:p>
        </w:tc>
        <w:tc>
          <w:tcPr>
            <w:tcW w:w="1560" w:type="dxa"/>
            <w:vAlign w:val="center"/>
          </w:tcPr>
          <w:p>
            <w:pPr>
              <w:pStyle w:val="TableText"/>
              <w:spacing w:before="0" w:after="0" w:line="240" w:lineRule="auto"/>
            </w:pPr>
            <w:r>
              <w:rPr>
                <w:sz w:val="17"/>
                <w:szCs w:val="17"/>
              </w:rPr>
              <w:t xml:space="preserve">Ciphertext rusak</w:t>
            </w:r>
          </w:p>
        </w:tc>
        <w:tc>
          <w:tcPr>
            <w:tcW w:w="1560" w:type="dxa"/>
            <w:vAlign w:val="center"/>
          </w:tcPr>
          <w:p>
            <w:pPr>
              <w:pStyle w:val="TableText"/>
              <w:spacing w:before="0" w:after="0" w:line="240" w:lineRule="auto"/>
            </w:pPr>
            <w:r>
              <w:rPr>
                <w:sz w:val="17"/>
                <w:szCs w:val="17"/>
              </w:rPr>
              <w:t xml:space="preserve">c1=0</w:t>
            </w:r>
          </w:p>
        </w:tc>
        <w:tc>
          <w:tcPr>
            <w:tcW w:w="1560" w:type="dxa"/>
            <w:vAlign w:val="center"/>
          </w:tcPr>
          <w:p>
            <w:pPr>
              <w:pStyle w:val="TableText"/>
              <w:spacing w:before="0" w:after="0" w:line="240" w:lineRule="auto"/>
            </w:pPr>
            <w:r>
              <w:rPr>
                <w:sz w:val="17"/>
                <w:szCs w:val="17"/>
              </w:rPr>
              <w:t xml:space="preserve">HTTP 400, HP tidak berubah</w:t>
            </w:r>
          </w:p>
        </w:tc>
        <w:tc>
          <w:tcPr>
            <w:tcW w:w="1560" w:type="dxa"/>
            <w:vAlign w:val="center"/>
          </w:tcPr>
          <w:p>
            <w:pPr>
              <w:pStyle w:val="TableText"/>
              <w:spacing w:before="0" w:after="0" w:line="240" w:lineRule="auto"/>
            </w:pPr>
            <w:r>
              <w:rPr>
                <w:sz w:val="17"/>
                <w:szCs w:val="17"/>
              </w:rPr>
              <w:t xml:space="preserve">400, HP 100</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T-16</w:t>
            </w:r>
          </w:p>
        </w:tc>
        <w:tc>
          <w:tcPr>
            <w:tcW w:w="1560" w:type="dxa"/>
            <w:vAlign w:val="center"/>
          </w:tcPr>
          <w:p>
            <w:pPr>
              <w:pStyle w:val="TableText"/>
              <w:spacing w:before="0" w:after="0" w:line="240" w:lineRule="auto"/>
            </w:pPr>
            <w:r>
              <w:rPr>
                <w:sz w:val="17"/>
                <w:szCs w:val="17"/>
              </w:rPr>
              <w:t xml:space="preserve">Endpoint arena</w:t>
            </w:r>
          </w:p>
        </w:tc>
        <w:tc>
          <w:tcPr>
            <w:tcW w:w="1560" w:type="dxa"/>
            <w:vAlign w:val="center"/>
          </w:tcPr>
          <w:p>
            <w:pPr>
              <w:pStyle w:val="TableText"/>
              <w:spacing w:before="0" w:after="0" w:line="240" w:lineRule="auto"/>
            </w:pPr>
            <w:r>
              <w:rPr>
                <w:sz w:val="17"/>
                <w:szCs w:val="17"/>
              </w:rPr>
              <w:t xml:space="preserve">GET state, POST encrypt/submit/reset</w:t>
            </w:r>
          </w:p>
        </w:tc>
        <w:tc>
          <w:tcPr>
            <w:tcW w:w="1560" w:type="dxa"/>
            <w:vAlign w:val="center"/>
          </w:tcPr>
          <w:p>
            <w:pPr>
              <w:pStyle w:val="TableText"/>
              <w:spacing w:before="0" w:after="0" w:line="240" w:lineRule="auto"/>
            </w:pPr>
            <w:r>
              <w:rPr>
                <w:sz w:val="17"/>
                <w:szCs w:val="17"/>
              </w:rPr>
              <w:t xml:space="preserve">JSON valid dan state berubah</w:t>
            </w:r>
          </w:p>
        </w:tc>
        <w:tc>
          <w:tcPr>
            <w:tcW w:w="1560" w:type="dxa"/>
            <w:vAlign w:val="center"/>
          </w:tcPr>
          <w:p>
            <w:pPr>
              <w:pStyle w:val="TableText"/>
              <w:spacing w:before="0" w:after="0" w:line="240" w:lineRule="auto"/>
            </w:pPr>
            <w:r>
              <w:rPr>
                <w:sz w:val="17"/>
                <w:szCs w:val="17"/>
              </w:rPr>
              <w:t xml:space="preserve">Sesuai</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T-17</w:t>
            </w:r>
          </w:p>
        </w:tc>
        <w:tc>
          <w:tcPr>
            <w:tcW w:w="1560" w:type="dxa"/>
            <w:vAlign w:val="center"/>
          </w:tcPr>
          <w:p>
            <w:pPr>
              <w:pStyle w:val="TableText"/>
              <w:spacing w:before="0" w:after="0" w:line="240" w:lineRule="auto"/>
            </w:pPr>
            <w:r>
              <w:rPr>
                <w:sz w:val="17"/>
                <w:szCs w:val="17"/>
              </w:rPr>
              <w:t xml:space="preserve">Halaman utama</w:t>
            </w:r>
          </w:p>
        </w:tc>
        <w:tc>
          <w:tcPr>
            <w:tcW w:w="1560" w:type="dxa"/>
            <w:vAlign w:val="center"/>
          </w:tcPr>
          <w:p>
            <w:pPr>
              <w:pStyle w:val="TableText"/>
              <w:spacing w:before="0" w:after="0" w:line="240" w:lineRule="auto"/>
            </w:pPr>
            <w:r>
              <w:rPr>
                <w:sz w:val="17"/>
                <w:szCs w:val="17"/>
              </w:rPr>
              <w:t xml:space="preserve">GET /</w:t>
            </w:r>
          </w:p>
        </w:tc>
        <w:tc>
          <w:tcPr>
            <w:tcW w:w="1560" w:type="dxa"/>
            <w:vAlign w:val="center"/>
          </w:tcPr>
          <w:p>
            <w:pPr>
              <w:pStyle w:val="TableText"/>
              <w:spacing w:before="0" w:after="0" w:line="240" w:lineRule="auto"/>
            </w:pPr>
            <w:r>
              <w:rPr>
                <w:sz w:val="17"/>
                <w:szCs w:val="17"/>
              </w:rPr>
              <w:t xml:space="preserve">Memuat Arena, DH, ElGamal, Kelompok 4</w:t>
            </w:r>
          </w:p>
        </w:tc>
        <w:tc>
          <w:tcPr>
            <w:tcW w:w="1560" w:type="dxa"/>
            <w:vAlign w:val="center"/>
          </w:tcPr>
          <w:p>
            <w:pPr>
              <w:pStyle w:val="TableText"/>
              <w:spacing w:before="0" w:after="0" w:line="240" w:lineRule="auto"/>
            </w:pPr>
            <w:r>
              <w:rPr>
                <w:sz w:val="17"/>
                <w:szCs w:val="17"/>
              </w:rPr>
              <w:t xml:space="preserve">Semua ada</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T-18</w:t>
            </w:r>
          </w:p>
        </w:tc>
        <w:tc>
          <w:tcPr>
            <w:tcW w:w="1560" w:type="dxa"/>
            <w:vAlign w:val="center"/>
          </w:tcPr>
          <w:p>
            <w:pPr>
              <w:pStyle w:val="TableText"/>
              <w:spacing w:before="0" w:after="0" w:line="240" w:lineRule="auto"/>
            </w:pPr>
            <w:r>
              <w:rPr>
                <w:sz w:val="17"/>
                <w:szCs w:val="17"/>
              </w:rPr>
              <w:t xml:space="preserve">UI end-to-end</w:t>
            </w:r>
          </w:p>
        </w:tc>
        <w:tc>
          <w:tcPr>
            <w:tcW w:w="1560" w:type="dxa"/>
            <w:vAlign w:val="center"/>
          </w:tcPr>
          <w:p>
            <w:pPr>
              <w:pStyle w:val="TableText"/>
              <w:spacing w:before="0" w:after="0" w:line="240" w:lineRule="auto"/>
            </w:pPr>
            <w:r>
              <w:rPr>
                <w:sz w:val="17"/>
                <w:szCs w:val="17"/>
              </w:rPr>
              <w:t xml:space="preserve">Klik Serang, Skill, Bertahan</w:t>
            </w:r>
          </w:p>
        </w:tc>
        <w:tc>
          <w:tcPr>
            <w:tcW w:w="1560" w:type="dxa"/>
            <w:vAlign w:val="center"/>
          </w:tcPr>
          <w:p>
            <w:pPr>
              <w:pStyle w:val="TableText"/>
              <w:spacing w:before="0" w:after="0" w:line="240" w:lineRule="auto"/>
            </w:pPr>
            <w:r>
              <w:rPr>
                <w:sz w:val="17"/>
                <w:szCs w:val="17"/>
              </w:rPr>
              <w:t xml:space="preserve">HP berubah dan log bertambah</w:t>
            </w:r>
          </w:p>
        </w:tc>
        <w:tc>
          <w:tcPr>
            <w:tcW w:w="1560" w:type="dxa"/>
            <w:vAlign w:val="center"/>
          </w:tcPr>
          <w:p>
            <w:pPr>
              <w:pStyle w:val="TableText"/>
              <w:spacing w:before="0" w:after="0" w:line="240" w:lineRule="auto"/>
            </w:pPr>
            <w:r>
              <w:rPr>
                <w:sz w:val="17"/>
                <w:szCs w:val="17"/>
              </w:rPr>
              <w:t xml:space="preserve">75/90, 45/84, 89/100</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T-19</w:t>
            </w:r>
          </w:p>
        </w:tc>
        <w:tc>
          <w:tcPr>
            <w:tcW w:w="1560" w:type="dxa"/>
            <w:vAlign w:val="center"/>
          </w:tcPr>
          <w:p>
            <w:pPr>
              <w:pStyle w:val="TableText"/>
              <w:spacing w:before="0" w:after="0" w:line="240" w:lineRule="auto"/>
            </w:pPr>
            <w:r>
              <w:rPr>
                <w:sz w:val="17"/>
                <w:szCs w:val="17"/>
              </w:rPr>
              <w:t xml:space="preserve">UI klaim damage</w:t>
            </w:r>
          </w:p>
        </w:tc>
        <w:tc>
          <w:tcPr>
            <w:tcW w:w="1560" w:type="dxa"/>
            <w:vAlign w:val="center"/>
          </w:tcPr>
          <w:p>
            <w:pPr>
              <w:pStyle w:val="TableText"/>
              <w:spacing w:before="0" w:after="0" w:line="240" w:lineRule="auto"/>
            </w:pPr>
            <w:r>
              <w:rPr>
                <w:sz w:val="17"/>
                <w:szCs w:val="17"/>
              </w:rPr>
              <w:t xml:space="preserve">Klik Uji klaim 999</w:t>
            </w:r>
          </w:p>
        </w:tc>
        <w:tc>
          <w:tcPr>
            <w:tcW w:w="1560" w:type="dxa"/>
            <w:vAlign w:val="center"/>
          </w:tcPr>
          <w:p>
            <w:pPr>
              <w:pStyle w:val="TableText"/>
              <w:spacing w:before="0" w:after="0" w:line="240" w:lineRule="auto"/>
            </w:pPr>
            <w:r>
              <w:rPr>
                <w:sz w:val="17"/>
                <w:szCs w:val="17"/>
              </w:rPr>
              <w:t xml:space="preserve">HP 75, damage 25</w:t>
            </w:r>
          </w:p>
        </w:tc>
        <w:tc>
          <w:tcPr>
            <w:tcW w:w="1560" w:type="dxa"/>
            <w:vAlign w:val="center"/>
          </w:tcPr>
          <w:p>
            <w:pPr>
              <w:pStyle w:val="TableText"/>
              <w:spacing w:before="0" w:after="0" w:line="240" w:lineRule="auto"/>
            </w:pPr>
            <w:r>
              <w:rPr>
                <w:sz w:val="17"/>
                <w:szCs w:val="17"/>
              </w:rPr>
              <w:t xml:space="preserve">Sesuai</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T-20</w:t>
            </w:r>
          </w:p>
        </w:tc>
        <w:tc>
          <w:tcPr>
            <w:tcW w:w="1560" w:type="dxa"/>
            <w:vAlign w:val="center"/>
          </w:tcPr>
          <w:p>
            <w:pPr>
              <w:pStyle w:val="TableText"/>
              <w:spacing w:before="0" w:after="0" w:line="240" w:lineRule="auto"/>
            </w:pPr>
            <w:r>
              <w:rPr>
                <w:sz w:val="17"/>
                <w:szCs w:val="17"/>
              </w:rPr>
              <w:t xml:space="preserve">UI ciphertext rusak</w:t>
            </w:r>
          </w:p>
        </w:tc>
        <w:tc>
          <w:tcPr>
            <w:tcW w:w="1560" w:type="dxa"/>
            <w:vAlign w:val="center"/>
          </w:tcPr>
          <w:p>
            <w:pPr>
              <w:pStyle w:val="TableText"/>
              <w:spacing w:before="0" w:after="0" w:line="240" w:lineRule="auto"/>
            </w:pPr>
            <w:r>
              <w:rPr>
                <w:sz w:val="17"/>
                <w:szCs w:val="17"/>
              </w:rPr>
              <w:t xml:space="preserve">Klik Uji ciphertext rusak</w:t>
            </w:r>
          </w:p>
        </w:tc>
        <w:tc>
          <w:tcPr>
            <w:tcW w:w="1560" w:type="dxa"/>
            <w:vAlign w:val="center"/>
          </w:tcPr>
          <w:p>
            <w:pPr>
              <w:pStyle w:val="TableText"/>
              <w:spacing w:before="0" w:after="0" w:line="240" w:lineRule="auto"/>
            </w:pPr>
            <w:r>
              <w:rPr>
                <w:sz w:val="17"/>
                <w:szCs w:val="17"/>
              </w:rPr>
              <w:t xml:space="preserve">Ditolak, HP tetap</w:t>
            </w:r>
          </w:p>
        </w:tc>
        <w:tc>
          <w:tcPr>
            <w:tcW w:w="1560" w:type="dxa"/>
            <w:vAlign w:val="center"/>
          </w:tcPr>
          <w:p>
            <w:pPr>
              <w:pStyle w:val="TableText"/>
              <w:spacing w:before="0" w:after="0" w:line="240" w:lineRule="auto"/>
            </w:pPr>
            <w:r>
              <w:rPr>
                <w:sz w:val="17"/>
                <w:szCs w:val="17"/>
              </w:rPr>
              <w:t xml:space="preserve">Sesuai</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T-21</w:t>
            </w:r>
          </w:p>
        </w:tc>
        <w:tc>
          <w:tcPr>
            <w:tcW w:w="1560" w:type="dxa"/>
            <w:vAlign w:val="center"/>
          </w:tcPr>
          <w:p>
            <w:pPr>
              <w:pStyle w:val="TableText"/>
              <w:spacing w:before="0" w:after="0" w:line="240" w:lineRule="auto"/>
            </w:pPr>
            <w:r>
              <w:rPr>
                <w:sz w:val="17"/>
                <w:szCs w:val="17"/>
              </w:rPr>
              <w:t xml:space="preserve">Simulator tahapan</w:t>
            </w:r>
          </w:p>
        </w:tc>
        <w:tc>
          <w:tcPr>
            <w:tcW w:w="1560" w:type="dxa"/>
            <w:vAlign w:val="center"/>
          </w:tcPr>
          <w:p>
            <w:pPr>
              <w:pStyle w:val="TableText"/>
              <w:spacing w:before="0" w:after="0" w:line="240" w:lineRule="auto"/>
            </w:pPr>
            <w:r>
              <w:rPr>
                <w:sz w:val="17"/>
                <w:szCs w:val="17"/>
              </w:rPr>
              <w:t xml:space="preserve">Jalankan Semua</w:t>
            </w:r>
          </w:p>
        </w:tc>
        <w:tc>
          <w:tcPr>
            <w:tcW w:w="1560" w:type="dxa"/>
            <w:vAlign w:val="center"/>
          </w:tcPr>
          <w:p>
            <w:pPr>
              <w:pStyle w:val="TableText"/>
              <w:spacing w:before="0" w:after="0" w:line="240" w:lineRule="auto"/>
            </w:pPr>
            <w:r>
              <w:rPr>
                <w:sz w:val="17"/>
                <w:szCs w:val="17"/>
              </w:rPr>
              <w:t xml:space="preserve">8/8 tahap</w:t>
            </w:r>
          </w:p>
        </w:tc>
        <w:tc>
          <w:tcPr>
            <w:tcW w:w="1560" w:type="dxa"/>
            <w:vAlign w:val="center"/>
          </w:tcPr>
          <w:p>
            <w:pPr>
              <w:pStyle w:val="TableText"/>
              <w:spacing w:before="0" w:after="0" w:line="240" w:lineRule="auto"/>
            </w:pPr>
            <w:r>
              <w:rPr>
                <w:sz w:val="17"/>
                <w:szCs w:val="17"/>
              </w:rPr>
              <w:t xml:space="preserve">8/8 tahap</w:t>
            </w:r>
          </w:p>
        </w:tc>
        <w:tc>
          <w:tcPr>
            <w:tcW w:w="1560" w:type="dxa"/>
            <w:vAlign w:val="center"/>
          </w:tcPr>
          <w:p>
            <w:pPr>
              <w:pStyle w:val="TableText"/>
              <w:spacing w:before="0" w:after="0" w:line="240" w:lineRule="auto"/>
            </w:pPr>
            <w:r>
              <w:rPr>
                <w:sz w:val="17"/>
                <w:szCs w:val="17"/>
              </w:rPr>
              <w:t xml:space="preserve">Lulus</w:t>
            </w:r>
          </w:p>
        </w:tc>
      </w:tr>
      <w:tr>
        <w:tc>
          <w:tcPr>
            <w:tcW w:w="1560" w:type="dxa"/>
            <w:vAlign w:val="center"/>
          </w:tcPr>
          <w:p>
            <w:pPr>
              <w:pStyle w:val="TableText"/>
              <w:spacing w:before="0" w:after="0" w:line="240" w:lineRule="auto"/>
            </w:pPr>
            <w:r>
              <w:rPr>
                <w:sz w:val="17"/>
                <w:szCs w:val="17"/>
              </w:rPr>
              <w:t xml:space="preserve">T-22</w:t>
            </w:r>
          </w:p>
        </w:tc>
        <w:tc>
          <w:tcPr>
            <w:tcW w:w="1560" w:type="dxa"/>
            <w:vAlign w:val="center"/>
          </w:tcPr>
          <w:p>
            <w:pPr>
              <w:pStyle w:val="TableText"/>
              <w:spacing w:before="0" w:after="0" w:line="240" w:lineRule="auto"/>
            </w:pPr>
            <w:r>
              <w:rPr>
                <w:sz w:val="17"/>
                <w:szCs w:val="17"/>
              </w:rPr>
              <w:t xml:space="preserve">Referensi p=23</w:t>
            </w:r>
          </w:p>
        </w:tc>
        <w:tc>
          <w:tcPr>
            <w:tcW w:w="1560" w:type="dxa"/>
            <w:vAlign w:val="center"/>
          </w:tcPr>
          <w:p>
            <w:pPr>
              <w:pStyle w:val="TableText"/>
              <w:spacing w:before="0" w:after="0" w:line="240" w:lineRule="auto"/>
            </w:pPr>
            <w:r>
              <w:rPr>
                <w:sz w:val="17"/>
                <w:szCs w:val="17"/>
              </w:rPr>
              <w:t xml:space="preserve">reference_demo.py</w:t>
            </w:r>
          </w:p>
        </w:tc>
        <w:tc>
          <w:tcPr>
            <w:tcW w:w="1560" w:type="dxa"/>
            <w:vAlign w:val="center"/>
          </w:tcPr>
          <w:p>
            <w:pPr>
              <w:pStyle w:val="TableText"/>
              <w:spacing w:before="0" w:after="0" w:line="240" w:lineRule="auto"/>
            </w:pPr>
            <w:r>
              <w:rPr>
                <w:sz w:val="17"/>
                <w:szCs w:val="17"/>
              </w:rPr>
              <w:t xml:space="preserve">Semua assert lulus</w:t>
            </w:r>
          </w:p>
        </w:tc>
        <w:tc>
          <w:tcPr>
            <w:tcW w:w="1560" w:type="dxa"/>
            <w:vAlign w:val="center"/>
          </w:tcPr>
          <w:p>
            <w:pPr>
              <w:pStyle w:val="TableText"/>
              <w:spacing w:before="0" w:after="0" w:line="240" w:lineRule="auto"/>
            </w:pPr>
            <w:r>
              <w:rPr>
                <w:sz w:val="17"/>
                <w:szCs w:val="17"/>
              </w:rPr>
              <w:t xml:space="preserve">Semua assert lulus</w:t>
            </w:r>
          </w:p>
        </w:tc>
        <w:tc>
          <w:tcPr>
            <w:tcW w:w="1560" w:type="dxa"/>
            <w:vAlign w:val="center"/>
          </w:tcPr>
          <w:p>
            <w:pPr>
              <w:pStyle w:val="TableText"/>
              <w:spacing w:before="0" w:after="0" w:line="240" w:lineRule="auto"/>
            </w:pPr>
            <w:r>
              <w:rPr>
                <w:sz w:val="17"/>
                <w:szCs w:val="17"/>
              </w:rPr>
              <w:t xml:space="preserve">Lulus</w:t>
            </w:r>
          </w:p>
        </w:tc>
      </w:tr>
    </w:tbl>
    <w:p>
      <w:pPr>
        <w:spacing w:before="0" w:after="80"/>
      </w:pPr>
    </w:p>
    <w:p>
      <w:pPr>
        <w:pStyle w:val="Heading2"/>
        <w:keepNext/>
      </w:pPr>
      <w:r>
        <w:t xml:space="preserve">6.3 Hasil Eksekusi Otomatis</w:t>
      </w:r>
    </w:p>
    <w:p>
      <w:pPr>
        <w:pStyle w:val="Normal"/>
      </w:pPr>
      <w:r>
        <w:t xml:space="preserve">Keluaran aktual (ringkas) dari lingkungan pengembangan Python 3.13.7:</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python -m unittest discover -s tests -v</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Ran 46 tests in 0.732s</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 </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OK</w:t>
      </w:r>
    </w:p>
    <w:p>
      <w:pPr>
        <w:pStyle w:val="Normal"/>
      </w:pPr>
      <w:r>
        <w:t xml:space="preserve">Rincian kelompok pengujian:</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3120"/>
        <w:gridCol w:w="3120"/>
        <w:gridCol w:w="3120"/>
      </w:tblGrid>
      <w:tr>
        <w:trPr>
          <w:tblHeader/>
        </w:trPr>
        <w:tc>
          <w:tcPr>
            <w:tcW w:w="3120" w:type="dxa"/>
            <w:shd w:val="clear" w:color="auto" w:fill="E3F1FE"/>
            <w:vAlign w:val="center"/>
          </w:tcPr>
          <w:p>
            <w:pPr>
              <w:pStyle w:val="TableText"/>
              <w:spacing w:before="0" w:after="0" w:line="240" w:lineRule="auto"/>
            </w:pPr>
            <w:r>
              <w:rPr>
                <w:b/>
                <w:sz w:val="17"/>
                <w:szCs w:val="17"/>
              </w:rPr>
              <w:t xml:space="preserve">Kelompok</w:t>
            </w:r>
          </w:p>
        </w:tc>
        <w:tc>
          <w:tcPr>
            <w:tcW w:w="3120" w:type="dxa"/>
            <w:shd w:val="clear" w:color="auto" w:fill="E3F1FE"/>
            <w:vAlign w:val="center"/>
          </w:tcPr>
          <w:p>
            <w:pPr>
              <w:pStyle w:val="TableText"/>
              <w:spacing w:before="0" w:after="0" w:line="240" w:lineRule="auto"/>
            </w:pPr>
            <w:r>
              <w:rPr>
                <w:b/>
                <w:sz w:val="17"/>
                <w:szCs w:val="17"/>
              </w:rPr>
              <w:t xml:space="preserve">Jumlah</w:t>
            </w:r>
          </w:p>
        </w:tc>
        <w:tc>
          <w:tcPr>
            <w:tcW w:w="3120" w:type="dxa"/>
            <w:shd w:val="clear" w:color="auto" w:fill="E3F1FE"/>
            <w:vAlign w:val="center"/>
          </w:tcPr>
          <w:p>
            <w:pPr>
              <w:pStyle w:val="TableText"/>
              <w:spacing w:before="0" w:after="0" w:line="240" w:lineRule="auto"/>
            </w:pPr>
            <w:r>
              <w:rPr>
                <w:b/>
                <w:sz w:val="17"/>
                <w:szCs w:val="17"/>
              </w:rPr>
              <w:t xml:space="preserve">Status</w:t>
            </w:r>
          </w:p>
        </w:tc>
      </w:tr>
      <w:tr>
        <w:tc>
          <w:tcPr>
            <w:tcW w:w="3120" w:type="dxa"/>
            <w:vAlign w:val="center"/>
          </w:tcPr>
          <w:p>
            <w:pPr>
              <w:pStyle w:val="TableText"/>
              <w:spacing w:before="0" w:after="0" w:line="240" w:lineRule="auto"/>
            </w:pPr>
            <w:r>
              <w:rPr>
                <w:sz w:val="17"/>
                <w:szCs w:val="17"/>
              </w:rPr>
              <w:t xml:space="preserve">MathUtilityTests</w:t>
            </w:r>
          </w:p>
        </w:tc>
        <w:tc>
          <w:tcPr>
            <w:tcW w:w="3120" w:type="dxa"/>
            <w:vAlign w:val="center"/>
          </w:tcPr>
          <w:p>
            <w:pPr>
              <w:pStyle w:val="TableText"/>
              <w:spacing w:before="0" w:after="0" w:line="240" w:lineRule="auto"/>
            </w:pPr>
            <w:r>
              <w:rPr>
                <w:sz w:val="17"/>
                <w:szCs w:val="17"/>
              </w:rPr>
              <w:t xml:space="preserve">11</w:t>
            </w:r>
          </w:p>
        </w:tc>
        <w:tc>
          <w:tcPr>
            <w:tcW w:w="3120" w:type="dxa"/>
            <w:vAlign w:val="center"/>
          </w:tcPr>
          <w:p>
            <w:pPr>
              <w:pStyle w:val="TableText"/>
              <w:spacing w:before="0" w:after="0" w:line="240" w:lineRule="auto"/>
            </w:pPr>
            <w:r>
              <w:rPr>
                <w:sz w:val="17"/>
                <w:szCs w:val="17"/>
              </w:rPr>
              <w:t xml:space="preserve">Lulus</w:t>
            </w:r>
          </w:p>
        </w:tc>
      </w:tr>
      <w:tr>
        <w:tc>
          <w:tcPr>
            <w:tcW w:w="3120" w:type="dxa"/>
            <w:vAlign w:val="center"/>
          </w:tcPr>
          <w:p>
            <w:pPr>
              <w:pStyle w:val="TableText"/>
              <w:spacing w:before="0" w:after="0" w:line="240" w:lineRule="auto"/>
            </w:pPr>
            <w:r>
              <w:rPr>
                <w:sz w:val="17"/>
                <w:szCs w:val="17"/>
              </w:rPr>
              <w:t xml:space="preserve">DiffieHellmanTests</w:t>
            </w:r>
          </w:p>
        </w:tc>
        <w:tc>
          <w:tcPr>
            <w:tcW w:w="3120" w:type="dxa"/>
            <w:vAlign w:val="center"/>
          </w:tcPr>
          <w:p>
            <w:pPr>
              <w:pStyle w:val="TableText"/>
              <w:spacing w:before="0" w:after="0" w:line="240" w:lineRule="auto"/>
            </w:pPr>
            <w:r>
              <w:rPr>
                <w:sz w:val="17"/>
                <w:szCs w:val="17"/>
              </w:rPr>
              <w:t xml:space="preserve">3</w:t>
            </w:r>
          </w:p>
        </w:tc>
        <w:tc>
          <w:tcPr>
            <w:tcW w:w="3120" w:type="dxa"/>
            <w:vAlign w:val="center"/>
          </w:tcPr>
          <w:p>
            <w:pPr>
              <w:pStyle w:val="TableText"/>
              <w:spacing w:before="0" w:after="0" w:line="240" w:lineRule="auto"/>
            </w:pPr>
            <w:r>
              <w:rPr>
                <w:sz w:val="17"/>
                <w:szCs w:val="17"/>
              </w:rPr>
              <w:t xml:space="preserve">Lulus</w:t>
            </w:r>
          </w:p>
        </w:tc>
      </w:tr>
      <w:tr>
        <w:tc>
          <w:tcPr>
            <w:tcW w:w="3120" w:type="dxa"/>
            <w:vAlign w:val="center"/>
          </w:tcPr>
          <w:p>
            <w:pPr>
              <w:pStyle w:val="TableText"/>
              <w:spacing w:before="0" w:after="0" w:line="240" w:lineRule="auto"/>
            </w:pPr>
            <w:r>
              <w:rPr>
                <w:sz w:val="17"/>
                <w:szCs w:val="17"/>
              </w:rPr>
              <w:t xml:space="preserve">ElGamalTests</w:t>
            </w:r>
          </w:p>
        </w:tc>
        <w:tc>
          <w:tcPr>
            <w:tcW w:w="3120" w:type="dxa"/>
            <w:vAlign w:val="center"/>
          </w:tcPr>
          <w:p>
            <w:pPr>
              <w:pStyle w:val="TableText"/>
              <w:spacing w:before="0" w:after="0" w:line="240" w:lineRule="auto"/>
            </w:pPr>
            <w:r>
              <w:rPr>
                <w:sz w:val="17"/>
                <w:szCs w:val="17"/>
              </w:rPr>
              <w:t xml:space="preserve">6</w:t>
            </w:r>
          </w:p>
        </w:tc>
        <w:tc>
          <w:tcPr>
            <w:tcW w:w="3120" w:type="dxa"/>
            <w:vAlign w:val="center"/>
          </w:tcPr>
          <w:p>
            <w:pPr>
              <w:pStyle w:val="TableText"/>
              <w:spacing w:before="0" w:after="0" w:line="240" w:lineRule="auto"/>
            </w:pPr>
            <w:r>
              <w:rPr>
                <w:sz w:val="17"/>
                <w:szCs w:val="17"/>
              </w:rPr>
              <w:t xml:space="preserve">Lulus</w:t>
            </w:r>
          </w:p>
        </w:tc>
      </w:tr>
      <w:tr>
        <w:tc>
          <w:tcPr>
            <w:tcW w:w="3120" w:type="dxa"/>
            <w:vAlign w:val="center"/>
          </w:tcPr>
          <w:p>
            <w:pPr>
              <w:pStyle w:val="TableText"/>
              <w:spacing w:before="0" w:after="0" w:line="240" w:lineRule="auto"/>
            </w:pPr>
            <w:r>
              <w:rPr>
                <w:sz w:val="17"/>
                <w:szCs w:val="17"/>
              </w:rPr>
              <w:t xml:space="preserve">TextbookTests</w:t>
            </w:r>
          </w:p>
        </w:tc>
        <w:tc>
          <w:tcPr>
            <w:tcW w:w="3120" w:type="dxa"/>
            <w:vAlign w:val="center"/>
          </w:tcPr>
          <w:p>
            <w:pPr>
              <w:pStyle w:val="TableText"/>
              <w:spacing w:before="0" w:after="0" w:line="240" w:lineRule="auto"/>
            </w:pPr>
            <w:r>
              <w:rPr>
                <w:sz w:val="17"/>
                <w:szCs w:val="17"/>
              </w:rPr>
              <w:t xml:space="preserve">5</w:t>
            </w:r>
          </w:p>
        </w:tc>
        <w:tc>
          <w:tcPr>
            <w:tcW w:w="3120" w:type="dxa"/>
            <w:vAlign w:val="center"/>
          </w:tcPr>
          <w:p>
            <w:pPr>
              <w:pStyle w:val="TableText"/>
              <w:spacing w:before="0" w:after="0" w:line="240" w:lineRule="auto"/>
            </w:pPr>
            <w:r>
              <w:rPr>
                <w:sz w:val="17"/>
                <w:szCs w:val="17"/>
              </w:rPr>
              <w:t xml:space="preserve">Lulus</w:t>
            </w:r>
          </w:p>
        </w:tc>
      </w:tr>
      <w:tr>
        <w:tc>
          <w:tcPr>
            <w:tcW w:w="3120" w:type="dxa"/>
            <w:vAlign w:val="center"/>
          </w:tcPr>
          <w:p>
            <w:pPr>
              <w:pStyle w:val="TableText"/>
              <w:spacing w:before="0" w:after="0" w:line="240" w:lineRule="auto"/>
            </w:pPr>
            <w:r>
              <w:rPr>
                <w:sz w:val="17"/>
                <w:szCs w:val="17"/>
              </w:rPr>
              <w:t xml:space="preserve">ArenaTests</w:t>
            </w:r>
          </w:p>
        </w:tc>
        <w:tc>
          <w:tcPr>
            <w:tcW w:w="3120" w:type="dxa"/>
            <w:vAlign w:val="center"/>
          </w:tcPr>
          <w:p>
            <w:pPr>
              <w:pStyle w:val="TableText"/>
              <w:spacing w:before="0" w:after="0" w:line="240" w:lineRule="auto"/>
            </w:pPr>
            <w:r>
              <w:rPr>
                <w:sz w:val="17"/>
                <w:szCs w:val="17"/>
              </w:rPr>
              <w:t xml:space="preserve">10</w:t>
            </w:r>
          </w:p>
        </w:tc>
        <w:tc>
          <w:tcPr>
            <w:tcW w:w="3120" w:type="dxa"/>
            <w:vAlign w:val="center"/>
          </w:tcPr>
          <w:p>
            <w:pPr>
              <w:pStyle w:val="TableText"/>
              <w:spacing w:before="0" w:after="0" w:line="240" w:lineRule="auto"/>
            </w:pPr>
            <w:r>
              <w:rPr>
                <w:sz w:val="17"/>
                <w:szCs w:val="17"/>
              </w:rPr>
              <w:t xml:space="preserve">Lulus</w:t>
            </w:r>
          </w:p>
        </w:tc>
      </w:tr>
      <w:tr>
        <w:tc>
          <w:tcPr>
            <w:tcW w:w="3120" w:type="dxa"/>
            <w:vAlign w:val="center"/>
          </w:tcPr>
          <w:p>
            <w:pPr>
              <w:pStyle w:val="TableText"/>
              <w:spacing w:before="0" w:after="0" w:line="240" w:lineRule="auto"/>
            </w:pPr>
            <w:r>
              <w:rPr>
                <w:sz w:val="17"/>
                <w:szCs w:val="17"/>
              </w:rPr>
              <w:t xml:space="preserve">ApiTests</w:t>
            </w:r>
          </w:p>
        </w:tc>
        <w:tc>
          <w:tcPr>
            <w:tcW w:w="3120" w:type="dxa"/>
            <w:vAlign w:val="center"/>
          </w:tcPr>
          <w:p>
            <w:pPr>
              <w:pStyle w:val="TableText"/>
              <w:spacing w:before="0" w:after="0" w:line="240" w:lineRule="auto"/>
            </w:pPr>
            <w:r>
              <w:rPr>
                <w:sz w:val="17"/>
                <w:szCs w:val="17"/>
              </w:rPr>
              <w:t xml:space="preserve">9</w:t>
            </w:r>
          </w:p>
        </w:tc>
        <w:tc>
          <w:tcPr>
            <w:tcW w:w="3120" w:type="dxa"/>
            <w:vAlign w:val="center"/>
          </w:tcPr>
          <w:p>
            <w:pPr>
              <w:pStyle w:val="TableText"/>
              <w:spacing w:before="0" w:after="0" w:line="240" w:lineRule="auto"/>
            </w:pPr>
            <w:r>
              <w:rPr>
                <w:sz w:val="17"/>
                <w:szCs w:val="17"/>
              </w:rPr>
              <w:t xml:space="preserve">Lulus</w:t>
            </w:r>
          </w:p>
        </w:tc>
      </w:tr>
      <w:tr>
        <w:tc>
          <w:tcPr>
            <w:tcW w:w="3120" w:type="dxa"/>
            <w:vAlign w:val="center"/>
          </w:tcPr>
          <w:p>
            <w:pPr>
              <w:pStyle w:val="TableText"/>
              <w:spacing w:before="0" w:after="0" w:line="240" w:lineRule="auto"/>
            </w:pPr>
            <w:r>
              <w:rPr>
                <w:b/>
                <w:sz w:val="17"/>
                <w:szCs w:val="17"/>
              </w:rPr>
              <w:t xml:space="preserve">Total</w:t>
            </w:r>
          </w:p>
        </w:tc>
        <w:tc>
          <w:tcPr>
            <w:tcW w:w="3120" w:type="dxa"/>
            <w:vAlign w:val="center"/>
          </w:tcPr>
          <w:p>
            <w:pPr>
              <w:pStyle w:val="TableText"/>
              <w:spacing w:before="0" w:after="0" w:line="240" w:lineRule="auto"/>
            </w:pPr>
            <w:r>
              <w:rPr>
                <w:b/>
                <w:sz w:val="17"/>
                <w:szCs w:val="17"/>
              </w:rPr>
              <w:t xml:space="preserve">46</w:t>
            </w:r>
          </w:p>
        </w:tc>
        <w:tc>
          <w:tcPr>
            <w:tcW w:w="3120" w:type="dxa"/>
            <w:vAlign w:val="center"/>
          </w:tcPr>
          <w:p>
            <w:pPr>
              <w:pStyle w:val="TableText"/>
              <w:spacing w:before="0" w:after="0" w:line="240" w:lineRule="auto"/>
            </w:pPr>
            <w:r>
              <w:rPr>
                <w:b/>
                <w:sz w:val="17"/>
                <w:szCs w:val="17"/>
              </w:rPr>
              <w:t xml:space="preserve">Lulus</w:t>
            </w:r>
          </w:p>
        </w:tc>
      </w:tr>
    </w:tbl>
    <w:p>
      <w:pPr>
        <w:spacing w:before="0" w:after="80"/>
      </w:pPr>
    </w:p>
    <w:p>
      <w:pPr>
        <w:pStyle w:val="Normal"/>
      </w:pPr>
      <w:r>
        <w:t xml:space="preserve">Verifikasi referensi p=23 dijalankan dengan </w:t>
      </w:r>
      <w:r>
        <w:rPr>
          <w:rFonts w:ascii="Consolas" w:hAnsi="Consolas" w:eastAsia="Consolas"/>
          <w:color w:val="6C3200"/>
          <w:sz w:val="19"/>
          <w:szCs w:val="19"/>
          <w:shd w:val="clear" w:color="auto" w:fill="F5F8FB"/>
        </w:rPr>
        <w:t xml:space="preserve">python reference_demo.py</w:t>
      </w:r>
      <w:r>
        <w:t xml:space="preserve"> dan menghasilkan A=8, B=19, K=2, y=8, c1=10, c2=3, s=6, s⁻¹=4, m′=12. Seluruh assert pada skrip tersebut lulus. Keluaran lengkap disimpan pada </w:t>
      </w:r>
      <w:r>
        <w:rPr>
          <w:rFonts w:ascii="Consolas" w:hAnsi="Consolas" w:eastAsia="Consolas"/>
          <w:color w:val="6C3200"/>
          <w:sz w:val="19"/>
          <w:szCs w:val="19"/>
          <w:shd w:val="clear" w:color="auto" w:fill="F5F8FB"/>
        </w:rPr>
        <w:t xml:space="preserve">docs/Hasil_Pengujian.txt</w:t>
      </w:r>
      <w:r>
        <w:t xml:space="preserve">.</w:t>
      </w:r>
    </w:p>
    <w:p>
      <w:pPr>
        <w:pStyle w:val="Heading2"/>
        <w:keepNext/>
      </w:pPr>
      <w:r>
        <w:t xml:space="preserve">6.4 Pengujian Antarmuka</w:t>
      </w:r>
    </w:p>
    <w:p>
      <w:pPr>
        <w:pStyle w:val="Normal"/>
      </w:pPr>
      <w:r>
        <w:t xml:space="preserve">Pengujian browser dilakukan pada halaman yang benar-benar berjalan di </w:t>
      </w:r>
      <w:r>
        <w:rPr>
          <w:rFonts w:ascii="Consolas" w:hAnsi="Consolas" w:eastAsia="Consolas"/>
          <w:color w:val="6C3200"/>
          <w:sz w:val="19"/>
          <w:szCs w:val="19"/>
          <w:shd w:val="clear" w:color="auto" w:fill="F5F8FB"/>
        </w:rPr>
        <w:t xml:space="preserve">http://127.0.0.1:8000</w:t>
      </w:r>
      <w:r>
        <w:t xml:space="preserve">. Hasil yang diamati:</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4680"/>
        <w:gridCol w:w="4680"/>
      </w:tblGrid>
      <w:tr>
        <w:trPr>
          <w:tblHeader/>
        </w:trPr>
        <w:tc>
          <w:tcPr>
            <w:tcW w:w="4680" w:type="dxa"/>
            <w:shd w:val="clear" w:color="auto" w:fill="E3F1FE"/>
            <w:vAlign w:val="center"/>
          </w:tcPr>
          <w:p>
            <w:pPr>
              <w:pStyle w:val="TableText"/>
              <w:spacing w:before="0" w:after="0" w:line="240" w:lineRule="auto"/>
            </w:pPr>
            <w:r>
              <w:rPr>
                <w:b/>
                <w:sz w:val="17"/>
                <w:szCs w:val="17"/>
              </w:rPr>
              <w:t xml:space="preserve">Skenario</w:t>
            </w:r>
          </w:p>
        </w:tc>
        <w:tc>
          <w:tcPr>
            <w:tcW w:w="4680" w:type="dxa"/>
            <w:shd w:val="clear" w:color="auto" w:fill="E3F1FE"/>
            <w:vAlign w:val="center"/>
          </w:tcPr>
          <w:p>
            <w:pPr>
              <w:pStyle w:val="TableText"/>
              <w:spacing w:before="0" w:after="0" w:line="240" w:lineRule="auto"/>
            </w:pPr>
            <w:r>
              <w:rPr>
                <w:b/>
                <w:sz w:val="17"/>
                <w:szCs w:val="17"/>
              </w:rPr>
              <w:t xml:space="preserve">Hasil aktual</w:t>
            </w:r>
          </w:p>
        </w:tc>
      </w:tr>
      <w:tr>
        <w:tc>
          <w:tcPr>
            <w:tcW w:w="4680" w:type="dxa"/>
            <w:vAlign w:val="center"/>
          </w:tcPr>
          <w:p>
            <w:pPr>
              <w:pStyle w:val="TableText"/>
              <w:spacing w:before="0" w:after="0" w:line="240" w:lineRule="auto"/>
            </w:pPr>
            <w:r>
              <w:rPr>
                <w:sz w:val="17"/>
                <w:szCs w:val="17"/>
              </w:rPr>
              <w:t xml:space="preserve">Halaman dibuka</w:t>
            </w:r>
          </w:p>
        </w:tc>
        <w:tc>
          <w:tcPr>
            <w:tcW w:w="4680" w:type="dxa"/>
            <w:vAlign w:val="center"/>
          </w:tcPr>
          <w:p>
            <w:pPr>
              <w:pStyle w:val="TableText"/>
              <w:spacing w:before="0" w:after="0" w:line="240" w:lineRule="auto"/>
            </w:pPr>
            <w:r>
              <w:rPr>
                <w:sz w:val="17"/>
                <w:szCs w:val="17"/>
              </w:rPr>
              <w:t xml:space="preserve">Judul dan panel Arena, Simulator, Tahapan tampil</w:t>
            </w:r>
          </w:p>
        </w:tc>
      </w:tr>
      <w:tr>
        <w:tc>
          <w:tcPr>
            <w:tcW w:w="4680" w:type="dxa"/>
            <w:vAlign w:val="center"/>
          </w:tcPr>
          <w:p>
            <w:pPr>
              <w:pStyle w:val="TableText"/>
              <w:spacing w:before="0" w:after="0" w:line="240" w:lineRule="auto"/>
            </w:pPr>
            <w:r>
              <w:rPr>
                <w:sz w:val="17"/>
                <w:szCs w:val="17"/>
              </w:rPr>
              <w:t xml:space="preserve">Serang (k=3)</w:t>
            </w:r>
          </w:p>
        </w:tc>
        <w:tc>
          <w:tcPr>
            <w:tcW w:w="4680" w:type="dxa"/>
            <w:vAlign w:val="center"/>
          </w:tcPr>
          <w:p>
            <w:pPr>
              <w:pStyle w:val="TableText"/>
              <w:spacing w:before="0" w:after="0" w:line="240" w:lineRule="auto"/>
            </w:pPr>
            <w:r>
              <w:rPr>
                <w:sz w:val="17"/>
                <w:szCs w:val="17"/>
              </w:rPr>
              <w:t xml:space="preserve">C=(10,6), m′=1, HP monster 100→75, HP pemain 100→90</w:t>
            </w:r>
          </w:p>
        </w:tc>
      </w:tr>
      <w:tr>
        <w:tc>
          <w:tcPr>
            <w:tcW w:w="4680" w:type="dxa"/>
            <w:vAlign w:val="center"/>
          </w:tcPr>
          <w:p>
            <w:pPr>
              <w:pStyle w:val="TableText"/>
              <w:spacing w:before="0" w:after="0" w:line="240" w:lineRule="auto"/>
            </w:pPr>
            <w:r>
              <w:rPr>
                <w:sz w:val="17"/>
                <w:szCs w:val="17"/>
              </w:rPr>
              <w:t xml:space="preserve">Skill (k=3)</w:t>
            </w:r>
          </w:p>
        </w:tc>
        <w:tc>
          <w:tcPr>
            <w:tcW w:w="4680" w:type="dxa"/>
            <w:vAlign w:val="center"/>
          </w:tcPr>
          <w:p>
            <w:pPr>
              <w:pStyle w:val="TableText"/>
              <w:spacing w:before="0" w:after="0" w:line="240" w:lineRule="auto"/>
            </w:pPr>
            <w:r>
              <w:rPr>
                <w:sz w:val="17"/>
                <w:szCs w:val="17"/>
              </w:rPr>
              <w:t xml:space="preserve">C=(10,12), m′=2, HP monster 75→45, HP pemain 90→84</w:t>
            </w:r>
          </w:p>
        </w:tc>
      </w:tr>
      <w:tr>
        <w:tc>
          <w:tcPr>
            <w:tcW w:w="4680" w:type="dxa"/>
            <w:vAlign w:val="center"/>
          </w:tcPr>
          <w:p>
            <w:pPr>
              <w:pStyle w:val="TableText"/>
              <w:spacing w:before="0" w:after="0" w:line="240" w:lineRule="auto"/>
            </w:pPr>
            <w:r>
              <w:rPr>
                <w:sz w:val="17"/>
                <w:szCs w:val="17"/>
              </w:rPr>
              <w:t xml:space="preserve">Bertahan</w:t>
            </w:r>
          </w:p>
        </w:tc>
        <w:tc>
          <w:tcPr>
            <w:tcW w:w="4680" w:type="dxa"/>
            <w:vAlign w:val="center"/>
          </w:tcPr>
          <w:p>
            <w:pPr>
              <w:pStyle w:val="TableText"/>
              <w:spacing w:before="0" w:after="0" w:line="240" w:lineRule="auto"/>
            </w:pPr>
            <w:r>
              <w:rPr>
                <w:sz w:val="17"/>
                <w:szCs w:val="17"/>
              </w:rPr>
              <w:t xml:space="preserve">Damage 0, HP pemain 84→89, HP monster tetap 45</w:t>
            </w:r>
          </w:p>
        </w:tc>
      </w:tr>
      <w:tr>
        <w:tc>
          <w:tcPr>
            <w:tcW w:w="4680" w:type="dxa"/>
            <w:vAlign w:val="center"/>
          </w:tcPr>
          <w:p>
            <w:pPr>
              <w:pStyle w:val="TableText"/>
              <w:spacing w:before="0" w:after="0" w:line="240" w:lineRule="auto"/>
            </w:pPr>
            <w:r>
              <w:rPr>
                <w:sz w:val="17"/>
                <w:szCs w:val="17"/>
              </w:rPr>
              <w:t xml:space="preserve">Reset arena</w:t>
            </w:r>
          </w:p>
        </w:tc>
        <w:tc>
          <w:tcPr>
            <w:tcW w:w="4680" w:type="dxa"/>
            <w:vAlign w:val="center"/>
          </w:tcPr>
          <w:p>
            <w:pPr>
              <w:pStyle w:val="TableText"/>
              <w:spacing w:before="0" w:after="0" w:line="240" w:lineRule="auto"/>
            </w:pPr>
            <w:r>
              <w:rPr>
                <w:sz w:val="17"/>
                <w:szCs w:val="17"/>
              </w:rPr>
              <w:t xml:space="preserve">HP 100/100, turn 0</w:t>
            </w:r>
          </w:p>
        </w:tc>
      </w:tr>
      <w:tr>
        <w:tc>
          <w:tcPr>
            <w:tcW w:w="4680" w:type="dxa"/>
            <w:vAlign w:val="center"/>
          </w:tcPr>
          <w:p>
            <w:pPr>
              <w:pStyle w:val="TableText"/>
              <w:spacing w:before="0" w:after="0" w:line="240" w:lineRule="auto"/>
            </w:pPr>
            <w:r>
              <w:rPr>
                <w:sz w:val="17"/>
                <w:szCs w:val="17"/>
              </w:rPr>
              <w:t xml:space="preserve">Uji klaim damage 999</w:t>
            </w:r>
          </w:p>
        </w:tc>
        <w:tc>
          <w:tcPr>
            <w:tcW w:w="4680" w:type="dxa"/>
            <w:vAlign w:val="center"/>
          </w:tcPr>
          <w:p>
            <w:pPr>
              <w:pStyle w:val="TableText"/>
              <w:spacing w:before="0" w:after="0" w:line="240" w:lineRule="auto"/>
            </w:pPr>
            <w:r>
              <w:rPr>
                <w:sz w:val="17"/>
                <w:szCs w:val="17"/>
              </w:rPr>
              <w:t xml:space="preserve">Damage 25, HP monster 75, klaim dicatat dan diabaikan</w:t>
            </w:r>
          </w:p>
        </w:tc>
      </w:tr>
      <w:tr>
        <w:tc>
          <w:tcPr>
            <w:tcW w:w="4680" w:type="dxa"/>
            <w:vAlign w:val="center"/>
          </w:tcPr>
          <w:p>
            <w:pPr>
              <w:pStyle w:val="TableText"/>
              <w:spacing w:before="0" w:after="0" w:line="240" w:lineRule="auto"/>
            </w:pPr>
            <w:r>
              <w:rPr>
                <w:sz w:val="17"/>
                <w:szCs w:val="17"/>
              </w:rPr>
              <w:t xml:space="preserve">Uji ciphertext rusak</w:t>
            </w:r>
          </w:p>
        </w:tc>
        <w:tc>
          <w:tcPr>
            <w:tcW w:w="4680" w:type="dxa"/>
            <w:vAlign w:val="center"/>
          </w:tcPr>
          <w:p>
            <w:pPr>
              <w:pStyle w:val="TableText"/>
              <w:spacing w:before="0" w:after="0" w:line="240" w:lineRule="auto"/>
            </w:pPr>
            <w:r>
              <w:rPr>
                <w:sz w:val="17"/>
                <w:szCs w:val="17"/>
              </w:rPr>
              <w:t xml:space="preserve">HTTP 400, HP monster tetap 75, validasi DITOLAK</w:t>
            </w:r>
          </w:p>
        </w:tc>
      </w:tr>
      <w:tr>
        <w:tc>
          <w:tcPr>
            <w:tcW w:w="4680" w:type="dxa"/>
            <w:vAlign w:val="center"/>
          </w:tcPr>
          <w:p>
            <w:pPr>
              <w:pStyle w:val="TableText"/>
              <w:spacing w:before="0" w:after="0" w:line="240" w:lineRule="auto"/>
            </w:pPr>
            <w:r>
              <w:rPr>
                <w:sz w:val="17"/>
                <w:szCs w:val="17"/>
              </w:rPr>
              <w:t xml:space="preserve">Jalankan Semua tahapan</w:t>
            </w:r>
          </w:p>
        </w:tc>
        <w:tc>
          <w:tcPr>
            <w:tcW w:w="4680" w:type="dxa"/>
            <w:vAlign w:val="center"/>
          </w:tcPr>
          <w:p>
            <w:pPr>
              <w:pStyle w:val="TableText"/>
              <w:spacing w:before="0" w:after="0" w:line="240" w:lineRule="auto"/>
            </w:pPr>
            <w:r>
              <w:rPr>
                <w:sz w:val="17"/>
                <w:szCs w:val="17"/>
              </w:rPr>
              <w:t xml:space="preserve">Progres 8/8, 8 kartu tahap, log 11 entri</w:t>
            </w:r>
          </w:p>
        </w:tc>
      </w:tr>
    </w:tbl>
    <w:p>
      <w:pPr>
        <w:spacing w:before="0" w:after="80"/>
      </w:pPr>
    </w:p>
    <w:p>
      <w:pPr>
        <w:pStyle w:val="Normal"/>
      </w:pPr>
      <w:r>
        <w:t xml:space="preserve">Tidak ada error JavaScript yang tidak diharapkan. Satu-satunya respons 400 pada pengujian adalah respons yang memang diharapkan dari tombol "Uji ciphertext rusak".</w:t>
      </w:r>
    </w:p>
    <w:p>
      <w:pPr>
        <w:pStyle w:val="Heading2"/>
        <w:keepNext/>
      </w:pPr>
      <w:r>
        <w:t xml:space="preserve">6.5 Ringkasan</w:t>
      </w:r>
    </w:p>
    <w:p>
      <w:pPr>
        <w:pStyle w:val="Normal"/>
      </w:pPr>
      <w:r>
        <w:t xml:space="preserve">Seluruh 46 test otomatis lulus. Pengujian HTTP menunjukkan endpoint mengembalikan status dan JSON yang sesuai, sedangkan pengujian browser menunjukkan tombol dan panel benar-benar bekerja. Hasil ini berlaku untuk lingkungan pengembangan yang dicatat pada Bab 4; pengujian tidak mengklaim keamanan produksi.</w:t>
      </w:r>
    </w:p>
    <w:p>
      <w:pPr>
        <w:pStyle w:val="Heading1"/>
        <w:keepNext/>
      </w:pPr>
      <w:r>
        <w:t xml:space="preserve">BAB VII — KESIMPULAN DAN SARAN</w:t>
      </w:r>
    </w:p>
    <w:p>
      <w:pPr>
        <w:pStyle w:val="Heading2"/>
        <w:keepNext/>
      </w:pPr>
      <w:r>
        <w:t xml:space="preserve">7.1 Kesimpulan</w:t>
      </w:r>
    </w:p>
    <w:p>
      <w:pPr>
        <w:pStyle w:val="Normal"/>
      </w:pPr>
      <w:r>
        <w:t xml:space="preserve">Program Secure Multiplayer Game Simulator berhasil mengimplementasikan Diffie-Hellman dan ElGamal dari nol dan menampilkan seluruh tahap 0–7 dengan angka nyata. Pemain dan server menyepakati K tanpa mengirim K; pesan disamarkan menjadi m' = (m + K) mod p; ElGamal mengenkripsi m'; server mendekripsi dengan x lalu melepas topeng dengan K. Pemeriksaan otomatis menunjukkan K pemain = K server, dan hasil dekripsi mengembalikan aksi atau skor yang benar.</w:t>
      </w:r>
    </w:p>
    <w:p>
      <w:pPr>
        <w:pStyle w:val="Normal"/>
      </w:pPr>
      <w:r>
        <w:t xml:space="preserve">Arena pertarungan melengkapi studi kasus dengan parameter p=23: ElGamal murni mengenkripsi kode aksi 1/2/3, server memegang x=6, dan aturan damage 25/30/0 diterapkan di server. Pengujian browser menunjukkan HP monster berubah dari 100 menjadi 75 setelah Serang, 75 menjadi 45 setelah Skill, dan tetap 45 setelah Bertahan; klaim damage 999 diabaikan. Nilai referensi p=23 (A=8, B=19, K=2, y=8, c1=10, c2=3, s=6, s⁻¹=4, m′=12) juga lulus di </w:t>
      </w:r>
      <w:r>
        <w:rPr>
          <w:rFonts w:ascii="Consolas" w:hAnsi="Consolas" w:eastAsia="Consolas"/>
          <w:color w:val="6C3200"/>
          <w:sz w:val="19"/>
          <w:szCs w:val="19"/>
          <w:shd w:val="clear" w:color="auto" w:fill="F5F8FB"/>
        </w:rPr>
        <w:t xml:space="preserve">reference_demo.py</w:t>
      </w:r>
      <w:r>
        <w:t xml:space="preserve">.</w:t>
      </w:r>
    </w:p>
    <w:p>
      <w:pPr>
        <w:pStyle w:val="Normal"/>
      </w:pPr>
      <w:r>
        <w:t xml:space="preserve">Pengujian otomatis mencakup 46 test, termasuk 100 percobaan DH, 100 pesan pada masing-masing mode, invers modular, Miller-Rabin, safe prime, aturan arena, endpoint HTTP, dan skenario tamper. Seluruh test lulus. Aplikasi berjalan offline di http://localhost:8000 dengan backend Python standard library dan frontend HTML/CSS/JavaScript murni.</w:t>
      </w:r>
    </w:p>
    <w:p>
      <w:pPr>
        <w:pStyle w:val="Normal"/>
      </w:pPr>
      <w:r>
        <w:t xml:space="preserve">Dari sisi keamanan, program menunjukkan bahwa kerahasiaan saja tidak cukup. ElGamal polos bersifat malleable, DH polos rentan MITM, dan Mode Demo 16 bit mudah dipecahkan dengan brute force. Mode Aman 128 bit hanya untuk demonstrasi, bukan produksi. Perbaikan yang diperlukan meliputi autentikasi, integritas pesan, perlindungan replay, dan parameter yang jauh lebih besar.</w:t>
      </w:r>
    </w:p>
    <w:p>
      <w:pPr>
        <w:pStyle w:val="Heading2"/>
        <w:keepNext/>
      </w:pPr>
      <w:r>
        <w:t xml:space="preserve">7.2 Keterbatasan</w:t>
      </w:r>
    </w:p>
    <w:p>
      <w:pPr>
        <w:pStyle w:val="Normal"/>
        <w:ind w:left="420" w:hanging="220"/>
        <w:spacing w:before="0" w:after="40"/>
      </w:pPr>
      <w:r>
        <w:t xml:space="preserve">1. Parameter p=23 dan safe prime 16 bit hanya untuk pembelajaran; keduanya tidak aman untuk data nyata.</w:t>
      </w:r>
    </w:p>
    <w:p>
      <w:pPr>
        <w:pStyle w:val="Normal"/>
        <w:ind w:left="420" w:hanging="220"/>
        <w:spacing w:before="0" w:after="40"/>
      </w:pPr>
      <w:r>
        <w:t xml:space="preserve">2. Client dan server berjalan pada satu proses lokal. Pemisahan kunci bersifat konseptual; panel demonstrasi sengaja menampilkan kunci privat agar dapat diperiksa.</w:t>
      </w:r>
    </w:p>
    <w:p>
      <w:pPr>
        <w:pStyle w:val="Normal"/>
        <w:ind w:left="420" w:hanging="220"/>
        <w:spacing w:before="0" w:after="40"/>
      </w:pPr>
      <w:r>
        <w:t xml:space="preserve">3. ElGamal polos tidak menyediakan integritas, autentikasi pengirim, atau perlindungan replay. Validasi kode aksi di server tidak menggantikan MAC atau tanda tangan digital.</w:t>
      </w:r>
    </w:p>
    <w:p>
      <w:pPr>
        <w:pStyle w:val="Normal"/>
        <w:ind w:left="420" w:hanging="220"/>
        <w:spacing w:before="0" w:after="40"/>
      </w:pPr>
      <w:r>
        <w:t xml:space="preserve">4. Diffie-Hellman polos tidak mengautentikasi pihak yang bertukar kunci sehingga tetap rentan MITM.</w:t>
      </w:r>
    </w:p>
    <w:p>
      <w:pPr>
        <w:pStyle w:val="Normal"/>
        <w:ind w:left="420" w:hanging="220"/>
        <w:spacing w:before="0" w:after="40"/>
      </w:pPr>
      <w:r>
        <w:t xml:space="preserve">5. Mode deterministik k=3 hanya untuk reproduksibilitas. Pada ElGamal nyata, k harus acak, rahasia, dan tidak boleh dipakai ulang.</w:t>
      </w:r>
    </w:p>
    <w:p>
      <w:pPr>
        <w:pStyle w:val="Normal"/>
        <w:ind w:left="420" w:hanging="220"/>
        <w:spacing w:before="0" w:after="40"/>
      </w:pPr>
      <w:r>
        <w:t xml:space="preserve">6. Implementasi Python tidak constant-time dan tidak melalui audit keamanan.</w:t>
      </w:r>
    </w:p>
    <w:p>
      <w:pPr>
        <w:pStyle w:val="Normal"/>
        <w:ind w:left="420" w:hanging="220"/>
        <w:spacing w:before="0" w:after="40"/>
      </w:pPr>
      <w:r>
        <w:t xml:space="preserve">7. Frontend menampilkan rahasia pada mode demo; ini tidak boleh dilakukan pada sistem produksi.</w:t>
      </w:r>
    </w:p>
    <w:p>
      <w:pPr>
        <w:pStyle w:val="Normal"/>
        <w:ind w:left="420" w:hanging="220"/>
        <w:spacing w:before="0" w:after="40"/>
      </w:pPr>
      <w:r>
        <w:t xml:space="preserve">8. Aplikasi tidak memakai TLS, autentikasi pemain, rate limiting, atau penyimpanan state persisten.</w:t>
      </w:r>
    </w:p>
    <w:p>
      <w:pPr>
        <w:pStyle w:val="Heading2"/>
        <w:keepNext/>
      </w:pPr>
      <w:r>
        <w:t xml:space="preserve">7.3 Saran Pengembangan</w:t>
      </w:r>
    </w:p>
    <w:p>
      <w:pPr>
        <w:pStyle w:val="Normal"/>
        <w:ind w:left="420" w:hanging="220"/>
        <w:spacing w:before="0" w:after="40"/>
      </w:pPr>
      <w:r>
        <w:t xml:space="preserve">1. Tambahkan integritas dan autentikasi dengan HMAC, tanda tangan digital, atau AEAD.</w:t>
      </w:r>
    </w:p>
    <w:p>
      <w:pPr>
        <w:pStyle w:val="Normal"/>
        <w:ind w:left="420" w:hanging="220"/>
        <w:spacing w:before="0" w:after="40"/>
      </w:pPr>
      <w:r>
        <w:t xml:space="preserve">2. Autentikasi pertukaran DH dengan sertifikat atau tanda tangan digital untuk mencegah MITM.</w:t>
      </w:r>
    </w:p>
    <w:p>
      <w:pPr>
        <w:pStyle w:val="Normal"/>
        <w:ind w:left="420" w:hanging="220"/>
        <w:spacing w:before="0" w:after="40"/>
      </w:pPr>
      <w:r>
        <w:t xml:space="preserve">3. Gunakan protokol mapan seperti TLS 1.3 untuk komunikasi nyata.</w:t>
      </w:r>
    </w:p>
    <w:p>
      <w:pPr>
        <w:pStyle w:val="Normal"/>
        <w:ind w:left="420" w:hanging="220"/>
        <w:spacing w:before="0" w:after="40"/>
      </w:pPr>
      <w:r>
        <w:t xml:space="preserve">4. Gunakan parameter produksi (DH 2048 bit atau lebih, atau ECDH/ElGamal pada kurva yang aman) dan pustaka yang diaudit.</w:t>
      </w:r>
    </w:p>
    <w:p>
      <w:pPr>
        <w:pStyle w:val="Normal"/>
        <w:ind w:left="420" w:hanging="220"/>
        <w:spacing w:before="0" w:after="40"/>
      </w:pPr>
      <w:r>
        <w:t xml:space="preserve">5. Tambahkan nonce, timestamp, atau sequence number untuk perlindungan replay.</w:t>
      </w:r>
    </w:p>
    <w:p>
      <w:pPr>
        <w:pStyle w:val="Normal"/>
        <w:ind w:left="420" w:hanging="220"/>
        <w:spacing w:before="0" w:after="40"/>
      </w:pPr>
      <w:r>
        <w:t xml:space="preserve">6. Pisahkan kunci privat dari browser dan gunakan penyimpanan kunci yang aman.</w:t>
      </w:r>
    </w:p>
    <w:p>
      <w:pPr>
        <w:pStyle w:val="Normal"/>
        <w:ind w:left="420" w:hanging="220"/>
        <w:spacing w:before="0" w:after="40"/>
      </w:pPr>
      <w:r>
        <w:t xml:space="preserve">7. Tambahkan autentikasi pemain, otorisasi, rate limiting, dan audit log.</w:t>
      </w:r>
    </w:p>
    <w:p>
      <w:pPr>
        <w:pStyle w:val="Normal"/>
        <w:ind w:left="420" w:hanging="220"/>
        <w:spacing w:before="0" w:after="40"/>
      </w:pPr>
      <w:r>
        <w:t xml:space="preserve">8. Kembangkan pengujian properti dan pengujian beban untuk skenario banyak pemain.</w:t>
      </w:r>
    </w:p>
    <w:p>
      <w:pPr>
        <w:pStyle w:val="Heading1"/>
        <w:keepNext/>
      </w:pPr>
      <w:r>
        <w:t xml:space="preserve">LAMPIRAN</w:t>
      </w:r>
    </w:p>
    <w:p>
      <w:pPr>
        <w:pStyle w:val="Heading2"/>
        <w:keepNext/>
      </w:pPr>
      <w:r>
        <w:t xml:space="preserve">A.1 Daftar File</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4680"/>
        <w:gridCol w:w="4680"/>
      </w:tblGrid>
      <w:tr>
        <w:trPr>
          <w:tblHeader/>
        </w:trPr>
        <w:tc>
          <w:tcPr>
            <w:tcW w:w="4680" w:type="dxa"/>
            <w:shd w:val="clear" w:color="auto" w:fill="E3F1FE"/>
            <w:vAlign w:val="center"/>
          </w:tcPr>
          <w:p>
            <w:pPr>
              <w:pStyle w:val="TableText"/>
              <w:spacing w:before="0" w:after="0" w:line="240" w:lineRule="auto"/>
            </w:pPr>
            <w:r>
              <w:rPr>
                <w:b/>
                <w:sz w:val="17"/>
                <w:szCs w:val="17"/>
              </w:rPr>
              <w:t xml:space="preserve">File</w:t>
            </w:r>
          </w:p>
        </w:tc>
        <w:tc>
          <w:tcPr>
            <w:tcW w:w="4680" w:type="dxa"/>
            <w:shd w:val="clear" w:color="auto" w:fill="E3F1FE"/>
            <w:vAlign w:val="center"/>
          </w:tcPr>
          <w:p>
            <w:pPr>
              <w:pStyle w:val="TableText"/>
              <w:spacing w:before="0" w:after="0" w:line="240" w:lineRule="auto"/>
            </w:pPr>
            <w:r>
              <w:rPr>
                <w:b/>
                <w:sz w:val="17"/>
                <w:szCs w:val="17"/>
              </w:rPr>
              <w:t xml:space="preserve">Keterangan</w:t>
            </w:r>
          </w:p>
        </w:tc>
      </w:tr>
      <w:tr>
        <w:tc>
          <w:tcPr>
            <w:tcW w:w="4680" w:type="dxa"/>
            <w:vAlign w:val="center"/>
          </w:tcPr>
          <w:p>
            <w:pPr>
              <w:pStyle w:val="TableText"/>
              <w:spacing w:before="0" w:after="0" w:line="240" w:lineRule="auto"/>
            </w:pPr>
            <w:r>
              <w:rPr>
                <w:sz w:val="17"/>
                <w:szCs w:val="17"/>
              </w:rPr>
              <w:t xml:space="preserve">source_code/mathutil.py</w:t>
            </w:r>
          </w:p>
        </w:tc>
        <w:tc>
          <w:tcPr>
            <w:tcW w:w="4680" w:type="dxa"/>
            <w:vAlign w:val="center"/>
          </w:tcPr>
          <w:p>
            <w:pPr>
              <w:pStyle w:val="TableText"/>
              <w:spacing w:before="0" w:after="0" w:line="240" w:lineRule="auto"/>
            </w:pPr>
            <w:r>
              <w:rPr>
                <w:sz w:val="17"/>
                <w:szCs w:val="17"/>
              </w:rPr>
              <w:t xml:space="preserve">Aritmetika modular, primality, safe prime, generator, random, trace</w:t>
            </w:r>
          </w:p>
        </w:tc>
      </w:tr>
      <w:tr>
        <w:tc>
          <w:tcPr>
            <w:tcW w:w="4680" w:type="dxa"/>
            <w:vAlign w:val="center"/>
          </w:tcPr>
          <w:p>
            <w:pPr>
              <w:pStyle w:val="TableText"/>
              <w:spacing w:before="0" w:after="0" w:line="240" w:lineRule="auto"/>
            </w:pPr>
            <w:r>
              <w:rPr>
                <w:sz w:val="17"/>
                <w:szCs w:val="17"/>
              </w:rPr>
              <w:t xml:space="preserve">source_code/diffie_hellman.py</w:t>
            </w:r>
          </w:p>
        </w:tc>
        <w:tc>
          <w:tcPr>
            <w:tcW w:w="4680" w:type="dxa"/>
            <w:vAlign w:val="center"/>
          </w:tcPr>
          <w:p>
            <w:pPr>
              <w:pStyle w:val="TableText"/>
              <w:spacing w:before="0" w:after="0" w:line="240" w:lineRule="auto"/>
            </w:pPr>
            <w:r>
              <w:rPr>
                <w:sz w:val="17"/>
                <w:szCs w:val="17"/>
              </w:rPr>
              <w:t xml:space="preserve">Protokol DH dan verifikasi kunci</w:t>
            </w:r>
          </w:p>
        </w:tc>
      </w:tr>
      <w:tr>
        <w:tc>
          <w:tcPr>
            <w:tcW w:w="4680" w:type="dxa"/>
            <w:vAlign w:val="center"/>
          </w:tcPr>
          <w:p>
            <w:pPr>
              <w:pStyle w:val="TableText"/>
              <w:spacing w:before="0" w:after="0" w:line="240" w:lineRule="auto"/>
            </w:pPr>
            <w:r>
              <w:rPr>
                <w:sz w:val="17"/>
                <w:szCs w:val="17"/>
              </w:rPr>
              <w:t xml:space="preserve">source_code/elgamal.py</w:t>
            </w:r>
          </w:p>
        </w:tc>
        <w:tc>
          <w:tcPr>
            <w:tcW w:w="4680" w:type="dxa"/>
            <w:vAlign w:val="center"/>
          </w:tcPr>
          <w:p>
            <w:pPr>
              <w:pStyle w:val="TableText"/>
              <w:spacing w:before="0" w:after="0" w:line="240" w:lineRule="auto"/>
            </w:pPr>
            <w:r>
              <w:rPr>
                <w:sz w:val="17"/>
                <w:szCs w:val="17"/>
              </w:rPr>
              <w:t xml:space="preserve">Key generation, enkripsi, dekripsi, mask, tamper</w:t>
            </w:r>
          </w:p>
        </w:tc>
      </w:tr>
      <w:tr>
        <w:tc>
          <w:tcPr>
            <w:tcW w:w="4680" w:type="dxa"/>
            <w:vAlign w:val="center"/>
          </w:tcPr>
          <w:p>
            <w:pPr>
              <w:pStyle w:val="TableText"/>
              <w:spacing w:before="0" w:after="0" w:line="240" w:lineRule="auto"/>
            </w:pPr>
            <w:r>
              <w:rPr>
                <w:sz w:val="17"/>
                <w:szCs w:val="17"/>
              </w:rPr>
              <w:t xml:space="preserve">source_code/game_engine.py</w:t>
            </w:r>
          </w:p>
        </w:tc>
        <w:tc>
          <w:tcPr>
            <w:tcW w:w="4680" w:type="dxa"/>
            <w:vAlign w:val="center"/>
          </w:tcPr>
          <w:p>
            <w:pPr>
              <w:pStyle w:val="TableText"/>
              <w:spacing w:before="0" w:after="0" w:line="240" w:lineRule="auto"/>
            </w:pPr>
            <w:r>
              <w:rPr>
                <w:sz w:val="17"/>
                <w:szCs w:val="17"/>
              </w:rPr>
              <w:t xml:space="preserve">Arena, aturan damage, HP, demonstrasi p=23</w:t>
            </w:r>
          </w:p>
        </w:tc>
      </w:tr>
      <w:tr>
        <w:tc>
          <w:tcPr>
            <w:tcW w:w="4680" w:type="dxa"/>
            <w:vAlign w:val="center"/>
          </w:tcPr>
          <w:p>
            <w:pPr>
              <w:pStyle w:val="TableText"/>
              <w:spacing w:before="0" w:after="0" w:line="240" w:lineRule="auto"/>
            </w:pPr>
            <w:r>
              <w:rPr>
                <w:sz w:val="17"/>
                <w:szCs w:val="17"/>
              </w:rPr>
              <w:t xml:space="preserve">source_code/server.py</w:t>
            </w:r>
          </w:p>
        </w:tc>
        <w:tc>
          <w:tcPr>
            <w:tcW w:w="4680" w:type="dxa"/>
            <w:vAlign w:val="center"/>
          </w:tcPr>
          <w:p>
            <w:pPr>
              <w:pStyle w:val="TableText"/>
              <w:spacing w:before="0" w:after="0" w:line="240" w:lineRule="auto"/>
            </w:pPr>
            <w:r>
              <w:rPr>
                <w:sz w:val="17"/>
                <w:szCs w:val="17"/>
              </w:rPr>
              <w:t xml:space="preserve">HTTP server, API, state sesi, state arena, file statis</w:t>
            </w:r>
          </w:p>
        </w:tc>
      </w:tr>
      <w:tr>
        <w:tc>
          <w:tcPr>
            <w:tcW w:w="4680" w:type="dxa"/>
            <w:vAlign w:val="center"/>
          </w:tcPr>
          <w:p>
            <w:pPr>
              <w:pStyle w:val="TableText"/>
              <w:spacing w:before="0" w:after="0" w:line="240" w:lineRule="auto"/>
            </w:pPr>
            <w:r>
              <w:rPr>
                <w:sz w:val="17"/>
                <w:szCs w:val="17"/>
              </w:rPr>
              <w:t xml:space="preserve">source_code/static/index.html</w:t>
            </w:r>
          </w:p>
        </w:tc>
        <w:tc>
          <w:tcPr>
            <w:tcW w:w="4680" w:type="dxa"/>
            <w:vAlign w:val="center"/>
          </w:tcPr>
          <w:p>
            <w:pPr>
              <w:pStyle w:val="TableText"/>
              <w:spacing w:before="0" w:after="0" w:line="240" w:lineRule="auto"/>
            </w:pPr>
            <w:r>
              <w:rPr>
                <w:sz w:val="17"/>
                <w:szCs w:val="17"/>
              </w:rPr>
              <w:t xml:space="preserve">Halaman antarmuka, termasuk Arena dan panel p=23</w:t>
            </w:r>
          </w:p>
        </w:tc>
      </w:tr>
      <w:tr>
        <w:tc>
          <w:tcPr>
            <w:tcW w:w="4680" w:type="dxa"/>
            <w:vAlign w:val="center"/>
          </w:tcPr>
          <w:p>
            <w:pPr>
              <w:pStyle w:val="TableText"/>
              <w:spacing w:before="0" w:after="0" w:line="240" w:lineRule="auto"/>
            </w:pPr>
            <w:r>
              <w:rPr>
                <w:sz w:val="17"/>
                <w:szCs w:val="17"/>
              </w:rPr>
              <w:t xml:space="preserve">source_code/static/css/style.css</w:t>
            </w:r>
          </w:p>
        </w:tc>
        <w:tc>
          <w:tcPr>
            <w:tcW w:w="4680" w:type="dxa"/>
            <w:vAlign w:val="center"/>
          </w:tcPr>
          <w:p>
            <w:pPr>
              <w:pStyle w:val="TableText"/>
              <w:spacing w:before="0" w:after="0" w:line="240" w:lineRule="auto"/>
            </w:pPr>
            <w:r>
              <w:rPr>
                <w:sz w:val="17"/>
                <w:szCs w:val="17"/>
              </w:rPr>
              <w:t xml:space="preserve">Tema Obscura, layout, komponen, gaya Arena</w:t>
            </w:r>
          </w:p>
        </w:tc>
      </w:tr>
      <w:tr>
        <w:tc>
          <w:tcPr>
            <w:tcW w:w="4680" w:type="dxa"/>
            <w:vAlign w:val="center"/>
          </w:tcPr>
          <w:p>
            <w:pPr>
              <w:pStyle w:val="TableText"/>
              <w:spacing w:before="0" w:after="0" w:line="240" w:lineRule="auto"/>
            </w:pPr>
            <w:r>
              <w:rPr>
                <w:sz w:val="17"/>
                <w:szCs w:val="17"/>
              </w:rPr>
              <w:t xml:space="preserve">source_code/static/js/app.js</w:t>
            </w:r>
          </w:p>
        </w:tc>
        <w:tc>
          <w:tcPr>
            <w:tcW w:w="4680" w:type="dxa"/>
            <w:vAlign w:val="center"/>
          </w:tcPr>
          <w:p>
            <w:pPr>
              <w:pStyle w:val="TableText"/>
              <w:spacing w:before="0" w:after="0" w:line="240" w:lineRule="auto"/>
            </w:pPr>
            <w:r>
              <w:rPr>
                <w:sz w:val="17"/>
                <w:szCs w:val="17"/>
              </w:rPr>
              <w:t xml:space="preserve">Kontrol tahap, fetch API, rendering laboratorium</w:t>
            </w:r>
          </w:p>
        </w:tc>
      </w:tr>
      <w:tr>
        <w:tc>
          <w:tcPr>
            <w:tcW w:w="4680" w:type="dxa"/>
            <w:vAlign w:val="center"/>
          </w:tcPr>
          <w:p>
            <w:pPr>
              <w:pStyle w:val="TableText"/>
              <w:spacing w:before="0" w:after="0" w:line="240" w:lineRule="auto"/>
            </w:pPr>
            <w:r>
              <w:rPr>
                <w:sz w:val="17"/>
                <w:szCs w:val="17"/>
              </w:rPr>
              <w:t xml:space="preserve">source_code/static/js/arena.js</w:t>
            </w:r>
          </w:p>
        </w:tc>
        <w:tc>
          <w:tcPr>
            <w:tcW w:w="4680" w:type="dxa"/>
            <w:vAlign w:val="center"/>
          </w:tcPr>
          <w:p>
            <w:pPr>
              <w:pStyle w:val="TableText"/>
              <w:spacing w:before="0" w:after="0" w:line="240" w:lineRule="auto"/>
            </w:pPr>
            <w:r>
              <w:rPr>
                <w:sz w:val="17"/>
                <w:szCs w:val="17"/>
              </w:rPr>
              <w:t xml:space="preserve">Kontrol Arena, HP, log, dan demonstrasi p=23</w:t>
            </w:r>
          </w:p>
        </w:tc>
      </w:tr>
      <w:tr>
        <w:tc>
          <w:tcPr>
            <w:tcW w:w="4680" w:type="dxa"/>
            <w:vAlign w:val="center"/>
          </w:tcPr>
          <w:p>
            <w:pPr>
              <w:pStyle w:val="TableText"/>
              <w:spacing w:before="0" w:after="0" w:line="240" w:lineRule="auto"/>
            </w:pPr>
            <w:r>
              <w:rPr>
                <w:sz w:val="17"/>
                <w:szCs w:val="17"/>
              </w:rPr>
              <w:t xml:space="preserve">source_code/static/js/pixels.js</w:t>
            </w:r>
          </w:p>
        </w:tc>
        <w:tc>
          <w:tcPr>
            <w:tcW w:w="4680" w:type="dxa"/>
            <w:vAlign w:val="center"/>
          </w:tcPr>
          <w:p>
            <w:pPr>
              <w:pStyle w:val="TableText"/>
              <w:spacing w:before="0" w:after="0" w:line="240" w:lineRule="auto"/>
            </w:pPr>
            <w:r>
              <w:rPr>
                <w:sz w:val="17"/>
                <w:szCs w:val="17"/>
              </w:rPr>
              <w:t xml:space="preserve">Sprite piksel lokal</w:t>
            </w:r>
          </w:p>
        </w:tc>
      </w:tr>
      <w:tr>
        <w:tc>
          <w:tcPr>
            <w:tcW w:w="4680" w:type="dxa"/>
            <w:vAlign w:val="center"/>
          </w:tcPr>
          <w:p>
            <w:pPr>
              <w:pStyle w:val="TableText"/>
              <w:spacing w:before="0" w:after="0" w:line="240" w:lineRule="auto"/>
            </w:pPr>
            <w:r>
              <w:rPr>
                <w:sz w:val="17"/>
                <w:szCs w:val="17"/>
              </w:rPr>
              <w:t xml:space="preserve">source_code/tests/test_crypto.py</w:t>
            </w:r>
          </w:p>
        </w:tc>
        <w:tc>
          <w:tcPr>
            <w:tcW w:w="4680" w:type="dxa"/>
            <w:vAlign w:val="center"/>
          </w:tcPr>
          <w:p>
            <w:pPr>
              <w:pStyle w:val="TableText"/>
              <w:spacing w:before="0" w:after="0" w:line="240" w:lineRule="auto"/>
            </w:pPr>
            <w:r>
              <w:rPr>
                <w:sz w:val="17"/>
                <w:szCs w:val="17"/>
              </w:rPr>
              <w:t xml:space="preserve">Pengujian matematika, DH, ElGamal</w:t>
            </w:r>
          </w:p>
        </w:tc>
      </w:tr>
      <w:tr>
        <w:tc>
          <w:tcPr>
            <w:tcW w:w="4680" w:type="dxa"/>
            <w:vAlign w:val="center"/>
          </w:tcPr>
          <w:p>
            <w:pPr>
              <w:pStyle w:val="TableText"/>
              <w:spacing w:before="0" w:after="0" w:line="240" w:lineRule="auto"/>
            </w:pPr>
            <w:r>
              <w:rPr>
                <w:sz w:val="17"/>
                <w:szCs w:val="17"/>
              </w:rPr>
              <w:t xml:space="preserve">source_code/tests/test_arena.py</w:t>
            </w:r>
          </w:p>
        </w:tc>
        <w:tc>
          <w:tcPr>
            <w:tcW w:w="4680" w:type="dxa"/>
            <w:vAlign w:val="center"/>
          </w:tcPr>
          <w:p>
            <w:pPr>
              <w:pStyle w:val="TableText"/>
              <w:spacing w:before="0" w:after="0" w:line="240" w:lineRule="auto"/>
            </w:pPr>
            <w:r>
              <w:rPr>
                <w:sz w:val="17"/>
                <w:szCs w:val="17"/>
              </w:rPr>
              <w:t xml:space="preserve">Pengujian aturan Arena dan endpoint HTTP</w:t>
            </w:r>
          </w:p>
        </w:tc>
      </w:tr>
      <w:tr>
        <w:tc>
          <w:tcPr>
            <w:tcW w:w="4680" w:type="dxa"/>
            <w:vAlign w:val="center"/>
          </w:tcPr>
          <w:p>
            <w:pPr>
              <w:pStyle w:val="TableText"/>
              <w:spacing w:before="0" w:after="0" w:line="240" w:lineRule="auto"/>
            </w:pPr>
            <w:r>
              <w:rPr>
                <w:sz w:val="17"/>
                <w:szCs w:val="17"/>
              </w:rPr>
              <w:t xml:space="preserve">source_code/reference_demo.py</w:t>
            </w:r>
          </w:p>
        </w:tc>
        <w:tc>
          <w:tcPr>
            <w:tcW w:w="4680" w:type="dxa"/>
            <w:vAlign w:val="center"/>
          </w:tcPr>
          <w:p>
            <w:pPr>
              <w:pStyle w:val="TableText"/>
              <w:spacing w:before="0" w:after="0" w:line="240" w:lineRule="auto"/>
            </w:pPr>
            <w:r>
              <w:rPr>
                <w:sz w:val="17"/>
                <w:szCs w:val="17"/>
              </w:rPr>
              <w:t xml:space="preserve">Verifikasi parameter referensi p=23</w:t>
            </w:r>
          </w:p>
        </w:tc>
      </w:tr>
      <w:tr>
        <w:tc>
          <w:tcPr>
            <w:tcW w:w="4680" w:type="dxa"/>
            <w:vAlign w:val="center"/>
          </w:tcPr>
          <w:p>
            <w:pPr>
              <w:pStyle w:val="TableText"/>
              <w:spacing w:before="0" w:after="0" w:line="240" w:lineRule="auto"/>
            </w:pPr>
            <w:r>
              <w:rPr>
                <w:sz w:val="17"/>
                <w:szCs w:val="17"/>
              </w:rPr>
              <w:t xml:space="preserve">docs/Perhitungan_Manual.md</w:t>
            </w:r>
          </w:p>
        </w:tc>
        <w:tc>
          <w:tcPr>
            <w:tcW w:w="4680" w:type="dxa"/>
            <w:vAlign w:val="center"/>
          </w:tcPr>
          <w:p>
            <w:pPr>
              <w:pStyle w:val="TableText"/>
              <w:spacing w:before="0" w:after="0" w:line="240" w:lineRule="auto"/>
            </w:pPr>
            <w:r>
              <w:rPr>
                <w:sz w:val="17"/>
                <w:szCs w:val="17"/>
              </w:rPr>
              <w:t xml:space="preserve">Perhitungan manual p=23 dan varian integrasi</w:t>
            </w:r>
          </w:p>
        </w:tc>
      </w:tr>
      <w:tr>
        <w:tc>
          <w:tcPr>
            <w:tcW w:w="4680" w:type="dxa"/>
            <w:vAlign w:val="center"/>
          </w:tcPr>
          <w:p>
            <w:pPr>
              <w:pStyle w:val="TableText"/>
              <w:spacing w:before="0" w:after="0" w:line="240" w:lineRule="auto"/>
            </w:pPr>
            <w:r>
              <w:rPr>
                <w:sz w:val="17"/>
                <w:szCs w:val="17"/>
              </w:rPr>
              <w:t xml:space="preserve">docs/Hasil_Pengujian.txt</w:t>
            </w:r>
          </w:p>
        </w:tc>
        <w:tc>
          <w:tcPr>
            <w:tcW w:w="4680" w:type="dxa"/>
            <w:vAlign w:val="center"/>
          </w:tcPr>
          <w:p>
            <w:pPr>
              <w:pStyle w:val="TableText"/>
              <w:spacing w:before="0" w:after="0" w:line="240" w:lineRule="auto"/>
            </w:pPr>
            <w:r>
              <w:rPr>
                <w:sz w:val="17"/>
                <w:szCs w:val="17"/>
              </w:rPr>
              <w:t xml:space="preserve">Keluaran aktual unittest dan reference_demo.py</w:t>
            </w:r>
          </w:p>
        </w:tc>
      </w:tr>
      <w:tr>
        <w:tc>
          <w:tcPr>
            <w:tcW w:w="4680" w:type="dxa"/>
            <w:vAlign w:val="center"/>
          </w:tcPr>
          <w:p>
            <w:pPr>
              <w:pStyle w:val="TableText"/>
              <w:spacing w:before="0" w:after="0" w:line="240" w:lineRule="auto"/>
            </w:pPr>
            <w:r>
              <w:rPr>
                <w:sz w:val="17"/>
                <w:szCs w:val="17"/>
              </w:rPr>
              <w:t xml:space="preserve">docs/build_report.py</w:t>
            </w:r>
          </w:p>
        </w:tc>
        <w:tc>
          <w:tcPr>
            <w:tcW w:w="4680" w:type="dxa"/>
            <w:vAlign w:val="center"/>
          </w:tcPr>
          <w:p>
            <w:pPr>
              <w:pStyle w:val="TableText"/>
              <w:spacing w:before="0" w:after="0" w:line="240" w:lineRule="auto"/>
            </w:pPr>
            <w:r>
              <w:rPr>
                <w:sz w:val="17"/>
                <w:szCs w:val="17"/>
              </w:rPr>
              <w:t xml:space="preserve">Pembangun DOCX dari Markdown</w:t>
            </w:r>
          </w:p>
        </w:tc>
      </w:tr>
      <w:tr>
        <w:tc>
          <w:tcPr>
            <w:tcW w:w="4680" w:type="dxa"/>
            <w:vAlign w:val="center"/>
          </w:tcPr>
          <w:p>
            <w:pPr>
              <w:pStyle w:val="TableText"/>
              <w:spacing w:before="0" w:after="0" w:line="240" w:lineRule="auto"/>
            </w:pPr>
            <w:r>
              <w:rPr>
                <w:sz w:val="17"/>
                <w:szCs w:val="17"/>
              </w:rPr>
              <w:t xml:space="preserve">docs/build_pdf.py</w:t>
            </w:r>
          </w:p>
        </w:tc>
        <w:tc>
          <w:tcPr>
            <w:tcW w:w="4680" w:type="dxa"/>
            <w:vAlign w:val="center"/>
          </w:tcPr>
          <w:p>
            <w:pPr>
              <w:pStyle w:val="TableText"/>
              <w:spacing w:before="0" w:after="0" w:line="240" w:lineRule="auto"/>
            </w:pPr>
            <w:r>
              <w:rPr>
                <w:sz w:val="17"/>
                <w:szCs w:val="17"/>
              </w:rPr>
              <w:t xml:space="preserve">Pembangun PDF dari Markdown (opsional)</w:t>
            </w:r>
          </w:p>
        </w:tc>
      </w:tr>
      <w:tr>
        <w:tc>
          <w:tcPr>
            <w:tcW w:w="4680" w:type="dxa"/>
            <w:vAlign w:val="center"/>
          </w:tcPr>
          <w:p>
            <w:pPr>
              <w:pStyle w:val="TableText"/>
              <w:spacing w:before="0" w:after="0" w:line="240" w:lineRule="auto"/>
            </w:pPr>
            <w:r>
              <w:rPr>
                <w:sz w:val="17"/>
                <w:szCs w:val="17"/>
              </w:rPr>
              <w:t xml:space="preserve">README.md / README.txt</w:t>
            </w:r>
          </w:p>
        </w:tc>
        <w:tc>
          <w:tcPr>
            <w:tcW w:w="4680" w:type="dxa"/>
            <w:vAlign w:val="center"/>
          </w:tcPr>
          <w:p>
            <w:pPr>
              <w:pStyle w:val="TableText"/>
              <w:spacing w:before="0" w:after="0" w:line="240" w:lineRule="auto"/>
            </w:pPr>
            <w:r>
              <w:rPr>
                <w:sz w:val="17"/>
                <w:szCs w:val="17"/>
              </w:rPr>
              <w:t xml:space="preserve">Cara menjalankan program</w:t>
            </w:r>
          </w:p>
        </w:tc>
      </w:tr>
      <w:tr>
        <w:tc>
          <w:tcPr>
            <w:tcW w:w="4680" w:type="dxa"/>
            <w:vAlign w:val="center"/>
          </w:tcPr>
          <w:p>
            <w:pPr>
              <w:pStyle w:val="TableText"/>
              <w:spacing w:before="0" w:after="0" w:line="240" w:lineRule="auto"/>
            </w:pPr>
            <w:r>
              <w:rPr>
                <w:sz w:val="17"/>
                <w:szCs w:val="17"/>
              </w:rPr>
              <w:t xml:space="preserve">requirements.txt</w:t>
            </w:r>
          </w:p>
        </w:tc>
        <w:tc>
          <w:tcPr>
            <w:tcW w:w="4680" w:type="dxa"/>
            <w:vAlign w:val="center"/>
          </w:tcPr>
          <w:p>
            <w:pPr>
              <w:pStyle w:val="TableText"/>
              <w:spacing w:before="0" w:after="0" w:line="240" w:lineRule="auto"/>
            </w:pPr>
            <w:r>
              <w:rPr>
                <w:sz w:val="17"/>
                <w:szCs w:val="17"/>
              </w:rPr>
              <w:t xml:space="preserve">Catatan dependensi (standard library)</w:t>
            </w:r>
          </w:p>
        </w:tc>
      </w:tr>
      <w:tr>
        <w:tc>
          <w:tcPr>
            <w:tcW w:w="4680" w:type="dxa"/>
            <w:vAlign w:val="center"/>
          </w:tcPr>
          <w:p>
            <w:pPr>
              <w:pStyle w:val="TableText"/>
              <w:spacing w:before="0" w:after="0" w:line="240" w:lineRule="auto"/>
            </w:pPr>
            <w:r>
              <w:rPr>
                <w:sz w:val="17"/>
                <w:szCs w:val="17"/>
              </w:rPr>
              <w:t xml:space="preserve">.gitignore</w:t>
            </w:r>
          </w:p>
        </w:tc>
        <w:tc>
          <w:tcPr>
            <w:tcW w:w="4680" w:type="dxa"/>
            <w:vAlign w:val="center"/>
          </w:tcPr>
          <w:p>
            <w:pPr>
              <w:pStyle w:val="TableText"/>
              <w:spacing w:before="0" w:after="0" w:line="240" w:lineRule="auto"/>
            </w:pPr>
            <w:r>
              <w:rPr>
                <w:sz w:val="17"/>
                <w:szCs w:val="17"/>
              </w:rPr>
              <w:t xml:space="preserve">Berkas yang tidak perlu dikirim</w:t>
            </w:r>
          </w:p>
        </w:tc>
      </w:tr>
      <w:tr>
        <w:tc>
          <w:tcPr>
            <w:tcW w:w="4680" w:type="dxa"/>
            <w:vAlign w:val="center"/>
          </w:tcPr>
          <w:p>
            <w:pPr>
              <w:pStyle w:val="TableText"/>
              <w:spacing w:before="0" w:after="0" w:line="240" w:lineRule="auto"/>
            </w:pPr>
            <w:r>
              <w:rPr>
                <w:sz w:val="17"/>
                <w:szCs w:val="17"/>
              </w:rPr>
              <w:t xml:space="preserve">Laporan_Kelompok_4.md</w:t>
            </w:r>
          </w:p>
        </w:tc>
        <w:tc>
          <w:tcPr>
            <w:tcW w:w="4680" w:type="dxa"/>
            <w:vAlign w:val="center"/>
          </w:tcPr>
          <w:p>
            <w:pPr>
              <w:pStyle w:val="TableText"/>
              <w:spacing w:before="0" w:after="0" w:line="240" w:lineRule="auto"/>
            </w:pPr>
            <w:r>
              <w:rPr>
                <w:sz w:val="17"/>
                <w:szCs w:val="17"/>
              </w:rPr>
              <w:t xml:space="preserve">Laporan versi Markdown</w:t>
            </w:r>
          </w:p>
        </w:tc>
      </w:tr>
      <w:tr>
        <w:tc>
          <w:tcPr>
            <w:tcW w:w="4680" w:type="dxa"/>
            <w:vAlign w:val="center"/>
          </w:tcPr>
          <w:p>
            <w:pPr>
              <w:pStyle w:val="TableText"/>
              <w:spacing w:before="0" w:after="0" w:line="240" w:lineRule="auto"/>
            </w:pPr>
            <w:r>
              <w:rPr>
                <w:sz w:val="17"/>
                <w:szCs w:val="17"/>
              </w:rPr>
              <w:t xml:space="preserve">Laporan_Kelompok_4.docx</w:t>
            </w:r>
          </w:p>
        </w:tc>
        <w:tc>
          <w:tcPr>
            <w:tcW w:w="4680" w:type="dxa"/>
            <w:vAlign w:val="center"/>
          </w:tcPr>
          <w:p>
            <w:pPr>
              <w:pStyle w:val="TableText"/>
              <w:spacing w:before="0" w:after="0" w:line="240" w:lineRule="auto"/>
            </w:pPr>
            <w:r>
              <w:rPr>
                <w:sz w:val="17"/>
                <w:szCs w:val="17"/>
              </w:rPr>
              <w:t xml:space="preserve">Laporan versi Word</w:t>
            </w:r>
          </w:p>
        </w:tc>
      </w:tr>
      <w:tr>
        <w:tc>
          <w:tcPr>
            <w:tcW w:w="4680" w:type="dxa"/>
            <w:vAlign w:val="center"/>
          </w:tcPr>
          <w:p>
            <w:pPr>
              <w:pStyle w:val="TableText"/>
              <w:spacing w:before="0" w:after="0" w:line="240" w:lineRule="auto"/>
            </w:pPr>
            <w:r>
              <w:rPr>
                <w:sz w:val="17"/>
                <w:szCs w:val="17"/>
              </w:rPr>
              <w:t xml:space="preserve">Laporan_Kelompok_4.pdf</w:t>
            </w:r>
          </w:p>
        </w:tc>
        <w:tc>
          <w:tcPr>
            <w:tcW w:w="4680" w:type="dxa"/>
            <w:vAlign w:val="center"/>
          </w:tcPr>
          <w:p>
            <w:pPr>
              <w:pStyle w:val="TableText"/>
              <w:spacing w:before="0" w:after="0" w:line="240" w:lineRule="auto"/>
            </w:pPr>
            <w:r>
              <w:rPr>
                <w:sz w:val="17"/>
                <w:szCs w:val="17"/>
              </w:rPr>
              <w:t xml:space="preserve">Laporan versi PDF</w:t>
            </w:r>
          </w:p>
        </w:tc>
      </w:tr>
    </w:tbl>
    <w:p>
      <w:pPr>
        <w:spacing w:before="0" w:after="80"/>
      </w:pPr>
    </w:p>
    <w:p>
      <w:pPr>
        <w:pStyle w:val="Heading2"/>
        <w:keepNext/>
      </w:pPr>
      <w:r>
        <w:t xml:space="preserve">A.2 Cara Menjalankan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cd source_code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python server.py</w:t>
      </w:r>
    </w:p>
    <w:p>
      <w:pPr>
        <w:pStyle w:val="Normal"/>
      </w:pPr>
      <w:r>
        <w:t xml:space="preserve">Buka http://localhost:8000 di browser. Tidak perlu memasang dependensi apa pun.</w:t>
      </w:r>
    </w:p>
    <w:p>
      <w:pPr>
        <w:pStyle w:val="Normal"/>
      </w:pPr>
      <w:r>
        <w:t xml:space="preserve">Untuk port lain:</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python server.py --port 8080</w:t>
      </w:r>
    </w:p>
    <w:p>
      <w:pPr>
        <w:pStyle w:val="Heading2"/>
        <w:keepNext/>
      </w:pPr>
      <w:r>
        <w:t xml:space="preserve">A.3 Cara Menjalankan Test</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cd source_code</w:t>
      </w:r>
    </w:p>
    <w:p>
      <w:pPr>
        <w:pStyle w:val="Code"/>
        <w:shd w:val="clear" w:color="auto" w:fill="F5F8FB"/>
        <w:spacing w:before="0" w:after="0" w:line="240" w:lineRule="auto"/>
      </w:pPr>
      <w:r>
        <w:rPr>
          <w:rFonts w:ascii="Consolas" w:hAnsi="Consolas" w:eastAsia="Consolas"/>
          <w:color w:val="232629"/>
          <w:sz w:val="17"/>
          <w:szCs w:val="17"/>
          <w:shd w:val="clear" w:color="auto" w:fill="F5F8FB"/>
        </w:rPr>
        <w:t xml:space="preserve">python -m unittest discover -s tests -v</w:t>
      </w:r>
    </w:p>
    <w:p>
      <w:pPr>
        <w:pStyle w:val="Heading2"/>
        <w:keepNext/>
      </w:pPr>
      <w:r>
        <w:t xml:space="preserve">A.4 Daftar Screenshot</w:t>
      </w:r>
    </w:p>
    <w:tbl>
      <w:tblPr>
        <w:tblW w:w="9360" w:type="dxa"/>
        <w:tblBorders>
          <w:top w:val="single" w:sz="4" w:space="0" w:color="D3E6F9"/>
          <w:left w:val="single" w:sz="4" w:space="0" w:color="D3E6F9"/>
          <w:bottom w:val="single" w:sz="4" w:space="0" w:color="D3E6F9"/>
          <w:right w:val="single" w:sz="4" w:space="0" w:color="D3E6F9"/>
          <w:insideH w:val="single" w:sz="4" w:space="0" w:color="D3E6F9"/>
          <w:insideV w:val="single" w:sz="4" w:space="0" w:color="D3E6F9"/>
        </w:tblBorders>
        <w:tblCellMar>
          <w:top w:w="70" w:type="dxa"/>
          <w:left w:w="90" w:type="dxa"/>
          <w:bottom w:w="70" w:type="dxa"/>
          <w:right w:w="90" w:type="dxa"/>
        </w:tblCellMar>
      </w:tblPr>
      <w:tblGrid>
        <w:gridCol w:w="4680"/>
        <w:gridCol w:w="4680"/>
      </w:tblGrid>
      <w:tr>
        <w:trPr>
          <w:tblHeader/>
        </w:trPr>
        <w:tc>
          <w:tcPr>
            <w:tcW w:w="4680" w:type="dxa"/>
            <w:shd w:val="clear" w:color="auto" w:fill="E3F1FE"/>
            <w:vAlign w:val="center"/>
          </w:tcPr>
          <w:p>
            <w:pPr>
              <w:pStyle w:val="TableText"/>
              <w:spacing w:before="0" w:after="0" w:line="240" w:lineRule="auto"/>
            </w:pPr>
            <w:r>
              <w:rPr>
                <w:b/>
                <w:sz w:val="17"/>
                <w:szCs w:val="17"/>
              </w:rPr>
              <w:t xml:space="preserve">File</w:t>
            </w:r>
          </w:p>
        </w:tc>
        <w:tc>
          <w:tcPr>
            <w:tcW w:w="4680" w:type="dxa"/>
            <w:shd w:val="clear" w:color="auto" w:fill="E3F1FE"/>
            <w:vAlign w:val="center"/>
          </w:tcPr>
          <w:p>
            <w:pPr>
              <w:pStyle w:val="TableText"/>
              <w:spacing w:before="0" w:after="0" w:line="240" w:lineRule="auto"/>
            </w:pPr>
            <w:r>
              <w:rPr>
                <w:b/>
                <w:sz w:val="17"/>
                <w:szCs w:val="17"/>
              </w:rPr>
              <w:t xml:space="preserve">Isi</w:t>
            </w:r>
          </w:p>
        </w:tc>
      </w:tr>
      <w:tr>
        <w:tc>
          <w:tcPr>
            <w:tcW w:w="4680" w:type="dxa"/>
            <w:vAlign w:val="center"/>
          </w:tcPr>
          <w:p>
            <w:pPr>
              <w:pStyle w:val="TableText"/>
              <w:spacing w:before="0" w:after="0" w:line="240" w:lineRule="auto"/>
            </w:pPr>
            <w:r>
              <w:rPr>
                <w:sz w:val="17"/>
                <w:szCs w:val="17"/>
              </w:rPr>
              <w:t xml:space="preserve">docs/screenshots/00-halaman-penuh.png</w:t>
            </w:r>
          </w:p>
        </w:tc>
        <w:tc>
          <w:tcPr>
            <w:tcW w:w="4680" w:type="dxa"/>
            <w:vAlign w:val="center"/>
          </w:tcPr>
          <w:p>
            <w:pPr>
              <w:pStyle w:val="TableText"/>
              <w:spacing w:before="0" w:after="0" w:line="240" w:lineRule="auto"/>
            </w:pPr>
            <w:r>
              <w:rPr>
                <w:sz w:val="17"/>
                <w:szCs w:val="17"/>
              </w:rPr>
              <w:t xml:space="preserve">Halaman awal</w:t>
            </w:r>
          </w:p>
        </w:tc>
      </w:tr>
      <w:tr>
        <w:tc>
          <w:tcPr>
            <w:tcW w:w="4680" w:type="dxa"/>
            <w:vAlign w:val="center"/>
          </w:tcPr>
          <w:p>
            <w:pPr>
              <w:pStyle w:val="TableText"/>
              <w:spacing w:before="0" w:after="0" w:line="240" w:lineRule="auto"/>
            </w:pPr>
            <w:r>
              <w:rPr>
                <w:sz w:val="17"/>
                <w:szCs w:val="17"/>
              </w:rPr>
              <w:t xml:space="preserve">docs/screenshots/03-tahap-0.png</w:t>
            </w:r>
          </w:p>
        </w:tc>
        <w:tc>
          <w:tcPr>
            <w:tcW w:w="4680" w:type="dxa"/>
            <w:vAlign w:val="center"/>
          </w:tcPr>
          <w:p>
            <w:pPr>
              <w:pStyle w:val="TableText"/>
              <w:spacing w:before="0" w:after="0" w:line="240" w:lineRule="auto"/>
            </w:pPr>
            <w:r>
              <w:rPr>
                <w:sz w:val="17"/>
                <w:szCs w:val="17"/>
              </w:rPr>
              <w:t xml:space="preserve">Tahap 0 parameter publik</w:t>
            </w:r>
          </w:p>
        </w:tc>
      </w:tr>
      <w:tr>
        <w:tc>
          <w:tcPr>
            <w:tcW w:w="4680" w:type="dxa"/>
            <w:vAlign w:val="center"/>
          </w:tcPr>
          <w:p>
            <w:pPr>
              <w:pStyle w:val="TableText"/>
              <w:spacing w:before="0" w:after="0" w:line="240" w:lineRule="auto"/>
            </w:pPr>
            <w:r>
              <w:rPr>
                <w:sz w:val="17"/>
                <w:szCs w:val="17"/>
              </w:rPr>
              <w:t xml:space="preserve">docs/screenshots/04-diffie-hellman.png</w:t>
            </w:r>
          </w:p>
        </w:tc>
        <w:tc>
          <w:tcPr>
            <w:tcW w:w="4680" w:type="dxa"/>
            <w:vAlign w:val="center"/>
          </w:tcPr>
          <w:p>
            <w:pPr>
              <w:pStyle w:val="TableText"/>
              <w:spacing w:before="0" w:after="0" w:line="240" w:lineRule="auto"/>
            </w:pPr>
            <w:r>
              <w:rPr>
                <w:sz w:val="17"/>
                <w:szCs w:val="17"/>
              </w:rPr>
              <w:t xml:space="preserve">Tahap 2 DH lengkap</w:t>
            </w:r>
          </w:p>
        </w:tc>
      </w:tr>
      <w:tr>
        <w:tc>
          <w:tcPr>
            <w:tcW w:w="4680" w:type="dxa"/>
            <w:vAlign w:val="center"/>
          </w:tcPr>
          <w:p>
            <w:pPr>
              <w:pStyle w:val="TableText"/>
              <w:spacing w:before="0" w:after="0" w:line="240" w:lineRule="auto"/>
            </w:pPr>
            <w:r>
              <w:rPr>
                <w:sz w:val="17"/>
                <w:szCs w:val="17"/>
              </w:rPr>
              <w:t xml:space="preserve">docs/screenshots/05-enkripsi-elgamal.png</w:t>
            </w:r>
          </w:p>
        </w:tc>
        <w:tc>
          <w:tcPr>
            <w:tcW w:w="4680" w:type="dxa"/>
            <w:vAlign w:val="center"/>
          </w:tcPr>
          <w:p>
            <w:pPr>
              <w:pStyle w:val="TableText"/>
              <w:spacing w:before="0" w:after="0" w:line="240" w:lineRule="auto"/>
            </w:pPr>
            <w:r>
              <w:rPr>
                <w:sz w:val="17"/>
                <w:szCs w:val="17"/>
              </w:rPr>
              <w:t xml:space="preserve">Tahap 4 enkripsi</w:t>
            </w:r>
          </w:p>
        </w:tc>
      </w:tr>
      <w:tr>
        <w:tc>
          <w:tcPr>
            <w:tcW w:w="4680" w:type="dxa"/>
            <w:vAlign w:val="center"/>
          </w:tcPr>
          <w:p>
            <w:pPr>
              <w:pStyle w:val="TableText"/>
              <w:spacing w:before="0" w:after="0" w:line="240" w:lineRule="auto"/>
            </w:pPr>
            <w:r>
              <w:rPr>
                <w:sz w:val="17"/>
                <w:szCs w:val="17"/>
              </w:rPr>
              <w:t xml:space="preserve">docs/screenshots/06-dekripsi-server.png</w:t>
            </w:r>
          </w:p>
        </w:tc>
        <w:tc>
          <w:tcPr>
            <w:tcW w:w="4680" w:type="dxa"/>
            <w:vAlign w:val="center"/>
          </w:tcPr>
          <w:p>
            <w:pPr>
              <w:pStyle w:val="TableText"/>
              <w:spacing w:before="0" w:after="0" w:line="240" w:lineRule="auto"/>
            </w:pPr>
            <w:r>
              <w:rPr>
                <w:sz w:val="17"/>
                <w:szCs w:val="17"/>
              </w:rPr>
              <w:t xml:space="preserve">Tahap 5 dekripsi</w:t>
            </w:r>
          </w:p>
        </w:tc>
      </w:tr>
      <w:tr>
        <w:tc>
          <w:tcPr>
            <w:tcW w:w="4680" w:type="dxa"/>
            <w:vAlign w:val="center"/>
          </w:tcPr>
          <w:p>
            <w:pPr>
              <w:pStyle w:val="TableText"/>
              <w:spacing w:before="0" w:after="0" w:line="240" w:lineRule="auto"/>
            </w:pPr>
            <w:r>
              <w:rPr>
                <w:sz w:val="17"/>
                <w:szCs w:val="17"/>
              </w:rPr>
              <w:t xml:space="preserve">docs/screenshots/07-panel-eve.png</w:t>
            </w:r>
          </w:p>
        </w:tc>
        <w:tc>
          <w:tcPr>
            <w:tcW w:w="4680" w:type="dxa"/>
            <w:vAlign w:val="center"/>
          </w:tcPr>
          <w:p>
            <w:pPr>
              <w:pStyle w:val="TableText"/>
              <w:spacing w:before="0" w:after="0" w:line="240" w:lineRule="auto"/>
            </w:pPr>
            <w:r>
              <w:rPr>
                <w:sz w:val="17"/>
                <w:szCs w:val="17"/>
              </w:rPr>
              <w:t xml:space="preserve">Tahap 6 panel Eve</w:t>
            </w:r>
          </w:p>
        </w:tc>
      </w:tr>
      <w:tr>
        <w:tc>
          <w:tcPr>
            <w:tcW w:w="4680" w:type="dxa"/>
            <w:vAlign w:val="center"/>
          </w:tcPr>
          <w:p>
            <w:pPr>
              <w:pStyle w:val="TableText"/>
              <w:spacing w:before="0" w:after="0" w:line="240" w:lineRule="auto"/>
            </w:pPr>
            <w:r>
              <w:rPr>
                <w:sz w:val="17"/>
                <w:szCs w:val="17"/>
              </w:rPr>
              <w:t xml:space="preserve">docs/screenshots/08-serangan-cheater.png</w:t>
            </w:r>
          </w:p>
        </w:tc>
        <w:tc>
          <w:tcPr>
            <w:tcW w:w="4680" w:type="dxa"/>
            <w:vAlign w:val="center"/>
          </w:tcPr>
          <w:p>
            <w:pPr>
              <w:pStyle w:val="TableText"/>
              <w:spacing w:before="0" w:after="0" w:line="240" w:lineRule="auto"/>
            </w:pPr>
            <w:r>
              <w:rPr>
                <w:sz w:val="17"/>
                <w:szCs w:val="17"/>
              </w:rPr>
              <w:t xml:space="preserve">Tahap 7 serangan</w:t>
            </w:r>
          </w:p>
        </w:tc>
      </w:tr>
      <w:tr>
        <w:tc>
          <w:tcPr>
            <w:tcW w:w="4680" w:type="dxa"/>
            <w:vAlign w:val="center"/>
          </w:tcPr>
          <w:p>
            <w:pPr>
              <w:pStyle w:val="TableText"/>
              <w:spacing w:before="0" w:after="0" w:line="240" w:lineRule="auto"/>
            </w:pPr>
            <w:r>
              <w:rPr>
                <w:sz w:val="17"/>
                <w:szCs w:val="17"/>
              </w:rPr>
              <w:t xml:space="preserve">docs/screenshots/12-tiga-panel.png</w:t>
            </w:r>
          </w:p>
        </w:tc>
        <w:tc>
          <w:tcPr>
            <w:tcW w:w="4680" w:type="dxa"/>
            <w:vAlign w:val="center"/>
          </w:tcPr>
          <w:p>
            <w:pPr>
              <w:pStyle w:val="TableText"/>
              <w:spacing w:before="0" w:after="0" w:line="240" w:lineRule="auto"/>
            </w:pPr>
            <w:r>
              <w:rPr>
                <w:sz w:val="17"/>
                <w:szCs w:val="17"/>
              </w:rPr>
              <w:t xml:space="preserve">Tiga panel peran</w:t>
            </w:r>
          </w:p>
        </w:tc>
      </w:tr>
      <w:tr>
        <w:tc>
          <w:tcPr>
            <w:tcW w:w="4680" w:type="dxa"/>
            <w:vAlign w:val="center"/>
          </w:tcPr>
          <w:p>
            <w:pPr>
              <w:pStyle w:val="TableText"/>
              <w:spacing w:before="0" w:after="0" w:line="240" w:lineRule="auto"/>
            </w:pPr>
            <w:r>
              <w:rPr>
                <w:sz w:val="17"/>
                <w:szCs w:val="17"/>
              </w:rPr>
              <w:t xml:space="preserve">docs/screenshots/13-konsol-setelah-serangan.png</w:t>
            </w:r>
          </w:p>
        </w:tc>
        <w:tc>
          <w:tcPr>
            <w:tcW w:w="4680" w:type="dxa"/>
            <w:vAlign w:val="center"/>
          </w:tcPr>
          <w:p>
            <w:pPr>
              <w:pStyle w:val="TableText"/>
              <w:spacing w:before="0" w:after="0" w:line="240" w:lineRule="auto"/>
            </w:pPr>
            <w:r>
              <w:rPr>
                <w:sz w:val="17"/>
                <w:szCs w:val="17"/>
              </w:rPr>
              <w:t xml:space="preserve">Konsol setelah serangan</w:t>
            </w:r>
          </w:p>
        </w:tc>
      </w:tr>
      <w:tr>
        <w:tc>
          <w:tcPr>
            <w:tcW w:w="4680" w:type="dxa"/>
            <w:vAlign w:val="center"/>
          </w:tcPr>
          <w:p>
            <w:pPr>
              <w:pStyle w:val="TableText"/>
              <w:spacing w:before="0" w:after="0" w:line="240" w:lineRule="auto"/>
            </w:pPr>
            <w:r>
              <w:rPr>
                <w:sz w:val="17"/>
                <w:szCs w:val="17"/>
              </w:rPr>
              <w:t xml:space="preserve">docs/screenshots/10-mode-aman.png</w:t>
            </w:r>
          </w:p>
        </w:tc>
        <w:tc>
          <w:tcPr>
            <w:tcW w:w="4680" w:type="dxa"/>
            <w:vAlign w:val="center"/>
          </w:tcPr>
          <w:p>
            <w:pPr>
              <w:pStyle w:val="TableText"/>
              <w:spacing w:before="0" w:after="0" w:line="240" w:lineRule="auto"/>
            </w:pPr>
            <w:r>
              <w:rPr>
                <w:sz w:val="17"/>
                <w:szCs w:val="17"/>
              </w:rPr>
              <w:t xml:space="preserve">Mode Aman 128 bit</w:t>
            </w:r>
          </w:p>
        </w:tc>
      </w:tr>
      <w:tr>
        <w:tc>
          <w:tcPr>
            <w:tcW w:w="4680" w:type="dxa"/>
            <w:vAlign w:val="center"/>
          </w:tcPr>
          <w:p>
            <w:pPr>
              <w:pStyle w:val="TableText"/>
              <w:spacing w:before="0" w:after="0" w:line="240" w:lineRule="auto"/>
            </w:pPr>
            <w:r>
              <w:rPr>
                <w:sz w:val="17"/>
                <w:szCs w:val="17"/>
              </w:rPr>
              <w:t xml:space="preserve">docs/screenshots/11-mobile.png</w:t>
            </w:r>
          </w:p>
        </w:tc>
        <w:tc>
          <w:tcPr>
            <w:tcW w:w="4680" w:type="dxa"/>
            <w:vAlign w:val="center"/>
          </w:tcPr>
          <w:p>
            <w:pPr>
              <w:pStyle w:val="TableText"/>
              <w:spacing w:before="0" w:after="0" w:line="240" w:lineRule="auto"/>
            </w:pPr>
            <w:r>
              <w:rPr>
                <w:sz w:val="17"/>
                <w:szCs w:val="17"/>
              </w:rPr>
              <w:t xml:space="preserve">Tampilan responsif</w:t>
            </w:r>
          </w:p>
        </w:tc>
      </w:tr>
      <w:tr>
        <w:tc>
          <w:tcPr>
            <w:tcW w:w="4680" w:type="dxa"/>
            <w:vAlign w:val="center"/>
          </w:tcPr>
          <w:p>
            <w:pPr>
              <w:pStyle w:val="TableText"/>
              <w:spacing w:before="0" w:after="0" w:line="240" w:lineRule="auto"/>
            </w:pPr>
            <w:r>
              <w:rPr>
                <w:sz w:val="17"/>
                <w:szCs w:val="17"/>
              </w:rPr>
              <w:t xml:space="preserve">docs/screenshots/15-arena-awal.png</w:t>
            </w:r>
          </w:p>
        </w:tc>
        <w:tc>
          <w:tcPr>
            <w:tcW w:w="4680" w:type="dxa"/>
            <w:vAlign w:val="center"/>
          </w:tcPr>
          <w:p>
            <w:pPr>
              <w:pStyle w:val="TableText"/>
              <w:spacing w:before="0" w:after="0" w:line="240" w:lineRule="auto"/>
            </w:pPr>
            <w:r>
              <w:rPr>
                <w:sz w:val="17"/>
                <w:szCs w:val="17"/>
              </w:rPr>
              <w:t xml:space="preserve">Arena awal dengan HP 100/100</w:t>
            </w:r>
          </w:p>
        </w:tc>
      </w:tr>
      <w:tr>
        <w:tc>
          <w:tcPr>
            <w:tcW w:w="4680" w:type="dxa"/>
            <w:vAlign w:val="center"/>
          </w:tcPr>
          <w:p>
            <w:pPr>
              <w:pStyle w:val="TableText"/>
              <w:spacing w:before="0" w:after="0" w:line="240" w:lineRule="auto"/>
            </w:pPr>
            <w:r>
              <w:rPr>
                <w:sz w:val="17"/>
                <w:szCs w:val="17"/>
              </w:rPr>
              <w:t xml:space="preserve">docs/screenshots/16-demo-p23.png</w:t>
            </w:r>
          </w:p>
        </w:tc>
        <w:tc>
          <w:tcPr>
            <w:tcW w:w="4680" w:type="dxa"/>
            <w:vAlign w:val="center"/>
          </w:tcPr>
          <w:p>
            <w:pPr>
              <w:pStyle w:val="TableText"/>
              <w:spacing w:before="0" w:after="0" w:line="240" w:lineRule="auto"/>
            </w:pPr>
            <w:r>
              <w:rPr>
                <w:sz w:val="17"/>
                <w:szCs w:val="17"/>
              </w:rPr>
              <w:t xml:space="preserve">Demonstrasi manual p=23</w:t>
            </w:r>
          </w:p>
        </w:tc>
      </w:tr>
      <w:tr>
        <w:tc>
          <w:tcPr>
            <w:tcW w:w="4680" w:type="dxa"/>
            <w:vAlign w:val="center"/>
          </w:tcPr>
          <w:p>
            <w:pPr>
              <w:pStyle w:val="TableText"/>
              <w:spacing w:before="0" w:after="0" w:line="240" w:lineRule="auto"/>
            </w:pPr>
            <w:r>
              <w:rPr>
                <w:sz w:val="17"/>
                <w:szCs w:val="17"/>
              </w:rPr>
              <w:t xml:space="preserve">docs/screenshots/17-arena-setelah-serangan.png</w:t>
            </w:r>
          </w:p>
        </w:tc>
        <w:tc>
          <w:tcPr>
            <w:tcW w:w="4680" w:type="dxa"/>
            <w:vAlign w:val="center"/>
          </w:tcPr>
          <w:p>
            <w:pPr>
              <w:pStyle w:val="TableText"/>
              <w:spacing w:before="0" w:after="0" w:line="240" w:lineRule="auto"/>
            </w:pPr>
            <w:r>
              <w:rPr>
                <w:sz w:val="17"/>
                <w:szCs w:val="17"/>
              </w:rPr>
              <w:t xml:space="preserve">Arena setelah Serang</w:t>
            </w:r>
          </w:p>
        </w:tc>
      </w:tr>
      <w:tr>
        <w:tc>
          <w:tcPr>
            <w:tcW w:w="4680" w:type="dxa"/>
            <w:vAlign w:val="center"/>
          </w:tcPr>
          <w:p>
            <w:pPr>
              <w:pStyle w:val="TableText"/>
              <w:spacing w:before="0" w:after="0" w:line="240" w:lineRule="auto"/>
            </w:pPr>
            <w:r>
              <w:rPr>
                <w:sz w:val="17"/>
                <w:szCs w:val="17"/>
              </w:rPr>
              <w:t xml:space="preserve">docs/screenshots/18-arena-log.png</w:t>
            </w:r>
          </w:p>
        </w:tc>
        <w:tc>
          <w:tcPr>
            <w:tcW w:w="4680" w:type="dxa"/>
            <w:vAlign w:val="center"/>
          </w:tcPr>
          <w:p>
            <w:pPr>
              <w:pStyle w:val="TableText"/>
              <w:spacing w:before="0" w:after="0" w:line="240" w:lineRule="auto"/>
            </w:pPr>
            <w:r>
              <w:rPr>
                <w:sz w:val="17"/>
                <w:szCs w:val="17"/>
              </w:rPr>
              <w:t xml:space="preserve">Log komunikasi Arena</w:t>
            </w:r>
          </w:p>
        </w:tc>
      </w:tr>
      <w:tr>
        <w:tc>
          <w:tcPr>
            <w:tcW w:w="4680" w:type="dxa"/>
            <w:vAlign w:val="center"/>
          </w:tcPr>
          <w:p>
            <w:pPr>
              <w:pStyle w:val="TableText"/>
              <w:spacing w:before="0" w:after="0" w:line="240" w:lineRule="auto"/>
            </w:pPr>
            <w:r>
              <w:rPr>
                <w:sz w:val="17"/>
                <w:szCs w:val="17"/>
              </w:rPr>
              <w:t xml:space="preserve">docs/screenshots/19-halaman-penuh-arena.png</w:t>
            </w:r>
          </w:p>
        </w:tc>
        <w:tc>
          <w:tcPr>
            <w:tcW w:w="4680" w:type="dxa"/>
            <w:vAlign w:val="center"/>
          </w:tcPr>
          <w:p>
            <w:pPr>
              <w:pStyle w:val="TableText"/>
              <w:spacing w:before="0" w:after="0" w:line="240" w:lineRule="auto"/>
            </w:pPr>
            <w:r>
              <w:rPr>
                <w:sz w:val="17"/>
                <w:szCs w:val="17"/>
              </w:rPr>
              <w:t xml:space="preserve">Halaman penuh dengan Arena</w:t>
            </w:r>
          </w:p>
        </w:tc>
      </w:tr>
    </w:tbl>
    <w:p>
      <w:pPr>
        <w:spacing w:before="0" w:after="80"/>
      </w:pPr>
    </w:p>
    <w:p>
      <w:pPr>
        <w:pStyle w:val="Heading2"/>
        <w:keepNext/>
      </w:pPr>
      <w:r>
        <w:t xml:space="preserve">A.5 Pernyataan Kepatuhan</w:t>
      </w:r>
    </w:p>
    <w:p>
      <w:pPr>
        <w:pStyle w:val="Normal"/>
        <w:ind w:left="420" w:hanging="220"/>
        <w:spacing w:before="0" w:after="40"/>
      </w:pPr>
      <w:r>
        <w:t xml:space="preserve">• Tidak ada import cryptography, pycryptodome, sympy, gmpy2, hashlib, secrets, ssl, Flask, Django, FastAPI, atau framework web lain pada kode utama.</w:t>
      </w:r>
    </w:p>
    <w:p>
      <w:pPr>
        <w:pStyle w:val="Normal"/>
        <w:ind w:left="420" w:hanging="220"/>
        <w:spacing w:before="0" w:after="40"/>
      </w:pPr>
      <w:r>
        <w:t xml:space="preserve">• Tidak ada pemanggilan pow(a, b, m) tiga argumen pada kode utama. Pemanggilan pow hanya ada di tests/test_crypto.py sebagai pembanding independen.</w:t>
      </w:r>
    </w:p>
    <w:p>
      <w:pPr>
        <w:pStyle w:val="Normal"/>
        <w:ind w:left="420" w:hanging="220"/>
        <w:spacing w:before="0" w:after="40"/>
      </w:pPr>
      <w:r>
        <w:t xml:space="preserve">• Tidak ada CDN atau pustaka JavaScript eksternal. Font disimpan di source_code/static/fonts.</w:t>
      </w:r>
    </w:p>
    <w:p>
      <w:pPr>
        <w:pStyle w:val="Normal"/>
        <w:ind w:left="420" w:hanging="220"/>
        <w:spacing w:before="0" w:after="40"/>
      </w:pPr>
      <w:r>
        <w:t xml:space="preserve">• Frontend tidak melakukan perhitungan kripto; semua nilai kripto dikirim sebagai string.</w:t>
      </w:r>
    </w:p>
    <w:p>
      <w:pPr>
        <w:pStyle w:val="Heading1"/>
        <w:keepNext/>
      </w:pPr>
      <w:r>
        <w:t xml:space="preserve">Daftar Pustaka</w:t>
      </w:r>
    </w:p>
    <w:p>
      <w:pPr>
        <w:pStyle w:val="Normal"/>
        <w:ind w:left="420" w:hanging="220"/>
        <w:spacing w:before="0" w:after="40"/>
      </w:pPr>
      <w:r>
        <w:t xml:space="preserve">1. W. Diffie and M. E. Hellman, "New Directions in Cryptography," IEEE Transactions on Information Theory, vol. 22, no. 6, pp. 644–654, 1976. DOI: 10.1109/TIT.1976.1055638.</w:t>
      </w:r>
    </w:p>
    <w:p>
      <w:pPr>
        <w:pStyle w:val="Normal"/>
        <w:ind w:left="420" w:hanging="220"/>
        <w:spacing w:before="0" w:after="40"/>
      </w:pPr>
      <w:r>
        <w:t xml:space="preserve">2. T. ElGamal, "A Public Key Cryptosystem and a Signature Scheme Based on Discrete Logarithms," IEEE Transactions on Information Theory, vol. 31, no. 4, pp. 469–472, 1985. DOI: 10.1109/TIT.1985.1057074.</w:t>
      </w:r>
    </w:p>
    <w:p>
      <w:pPr>
        <w:pStyle w:val="Normal"/>
        <w:ind w:left="420" w:hanging="220"/>
        <w:spacing w:before="0" w:after="40"/>
      </w:pPr>
      <w:r>
        <w:t xml:space="preserve">3. W. Stallings, Cryptography and Network Security: Principles and Practice, 8th ed., Pearson, 2020.</w:t>
      </w:r>
    </w:p>
    <w:p>
      <w:pPr>
        <w:pStyle w:val="Normal"/>
        <w:ind w:left="420" w:hanging="220"/>
        <w:spacing w:before="0" w:after="40"/>
      </w:pPr>
      <w:r>
        <w:t xml:space="preserve">4. D. Boneh and V. Shoup, A Graduate Course in Applied Cryptography, versi daring, 2023. https://crypto.stanford.edu/~dabo/cryptobook/ (diakses 27 Oktober 2026).</w:t>
      </w:r>
    </w:p>
    <w:p>
      <w:pPr>
        <w:pStyle w:val="Normal"/>
        <w:ind w:left="420" w:hanging="220"/>
        <w:spacing w:before="0" w:after="40"/>
      </w:pPr>
      <w:r>
        <w:t xml:space="preserve">5. C. Paar and J. Pelzl, Understanding Cryptography: A Textbook for Students and Practitioners, Springer, 2010. DOI: 10.1007/978-3-642-04101-3.</w:t>
      </w:r>
    </w:p>
    <w:p>
      <w:pPr>
        <w:pStyle w:val="Normal"/>
        <w:ind w:left="420" w:hanging="220"/>
        <w:spacing w:before="0" w:after="40"/>
      </w:pPr>
      <w:r>
        <w:t xml:space="preserve">6. NIST, FIPS 186-5: Digital Signature Standard (DSS), 2023. https://doi.org/10.6028/NIST.FIPS.186-5.</w:t>
      </w:r>
    </w:p>
    <w:p>
      <w:pPr>
        <w:pStyle w:val="Normal"/>
        <w:ind w:left="420" w:hanging="220"/>
        <w:spacing w:before="0" w:after="40"/>
      </w:pPr>
      <w:r>
        <w:t xml:space="preserve">7. E. Rescorla, "RFC 7919: Negotiated Finite Field Diffie-Hellman Ephemeral Parameters for Transport Layer Security (TLS)," IETF, 2016. DOI: 10.17487/RFC7919.</w:t>
      </w:r>
    </w:p>
    <w:p>
      <w:pPr>
        <w:pStyle w:val="Normal"/>
        <w:ind w:left="420" w:hanging="220"/>
        <w:spacing w:before="0" w:after="40"/>
      </w:pPr>
      <w:r>
        <w:t xml:space="preserve">8. Python Software Foundation, "http.server — HTTP servers," Python 3 Documentation. https://docs.python.org/3/library/http.server.html (diakses 27 Oktober 2026).</w:t>
      </w:r>
    </w:p>
    <w:p>
      <w:pPr>
        <w:pStyle w:val="Normal"/>
        <w:ind w:left="420" w:hanging="220"/>
        <w:spacing w:before="0" w:after="40"/>
      </w:pPr>
      <w:r>
        <w:t xml:space="preserve">9. Python Software Foundation, "unittest — Unit testing framework," Python 3 Documentation. https://docs.python.org/3/library/unittest.html (diakses 27 Oktober 2026).</w:t>
      </w:r>
    </w:p>
    <w:sectPr>
      <w:footerReference w:type="default" r:id="rIdFooter"/>
      <w:footerReference w:type="first" r:id="rIdFirstFooter"/>
      <w:titlePg/>
      <w:pgSz w:w="11906" w:h="16838"/>
      <w:pgMar w:top="1418" w:right="1418" w:bottom="1418" w:left="1418"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jc w:val="center"/>
    </w:pPr>
    <w:r>
      <w:rPr>
        <w:color w:val="5C6066"/>
        <w:sz w:val="16"/>
        <w:szCs w:val="16"/>
      </w:rPr>
      <w:t xml:space="preserve">Secure Multiplayer Game Simulator  ·  Kriptografi (C) - Kelompok 4  ·  Halaman </w:t>
    </w:r>
    <w:fldSimple w:instr=" PAGE ">
      <w:r>
        <w:t>1</w:t>
      </w:r>
    </w:fldSimple>
  </w:p>
</w:ftr>
</file>

<file path=word/footer2.xml><?xml version="1.0" encoding="utf-8"?>
<w:ftr xmlns:w="http://schemas.openxmlformats.org/wordprocessingml/2006/main" xmlns:r="http://schemas.openxmlformats.org/officeDocument/2006/relationships">
  <w:p>
    <w:pPr>
      <w:pStyle w:val="Footer"/>
    </w:pPr>
  </w:p>
</w:ftr>
</file>

<file path=word/styles.xml><?xml version="1.0" encoding="utf-8"?>
<w:styles xmlns:w="http://schemas.openxmlformats.org/wordprocessingml/2006/main">
  <w:docDefaults>
    <w:rPrDefault>
      <w:rPr>
        <w:rFonts w:ascii="Calibri" w:hAnsi="Calibri" w:eastAsia="Calibri" w:cs="Calibri"/>
        <w:sz w:val="22"/>
        <w:szCs w:val="22"/>
        <w:color w:val="232629"/>
      </w:rPr>
    </w:rPrDefault>
    <w:pPrDefault>
      <w:pPr>
        <w:spacing w:after="120" w:line="276" w:lineRule="auto"/>
      </w:pPr>
    </w:pPrDefault>
  </w:docDefaults>
  <w:style w:type="paragraph" w:default="1" w:styleId="Normal">
    <w:name w:val="Normal"/>
    <w:qFormat/>
    <w:rPr>
      <w:rFonts w:ascii="Calibri" w:hAnsi="Calibri"/>
      <w:sz w:val="22"/>
    </w:rPr>
  </w:style>
  <w:style w:type="paragraph" w:styleId="Heading1">
    <w:name w:val="heading 1"/>
    <w:basedOn w:val="Normal"/>
    <w:next w:val="Normal"/>
    <w:qFormat/>
    <w:pPr>
      <w:keepNext/>
      <w:spacing w:before="360" w:after="160"/>
      <w:outlineLvl w:val="0"/>
      <w:pBdr>
        <w:bottom w:val="single" w:sz="12" w:space="4" w:color="FF5E24"/>
      </w:pBdr>
    </w:pPr>
    <w:rPr>
      <w:rFonts w:ascii="Georgia" w:hAnsi="Georgia"/>
      <w:b/>
      <w:sz w:val="34"/>
      <w:color w:val="232629"/>
    </w:rPr>
  </w:style>
  <w:style w:type="paragraph" w:styleId="Heading2">
    <w:name w:val="heading 2"/>
    <w:basedOn w:val="Normal"/>
    <w:next w:val="Normal"/>
    <w:qFormat/>
    <w:pPr>
      <w:keepNext/>
      <w:spacing w:before="260" w:after="90"/>
      <w:outlineLvl w:val="1"/>
    </w:pPr>
    <w:rPr>
      <w:rFonts w:ascii="Georgia" w:hAnsi="Georgia"/>
      <w:b/>
      <w:sz w:val="27"/>
      <w:color w:val="6C3200"/>
    </w:rPr>
  </w:style>
  <w:style w:type="paragraph" w:styleId="Heading3">
    <w:name w:val="heading 3"/>
    <w:basedOn w:val="Normal"/>
    <w:next w:val="Normal"/>
    <w:qFormat/>
    <w:pPr>
      <w:keepNext/>
      <w:spacing w:before="180" w:after="70"/>
      <w:outlineLvl w:val="2"/>
    </w:pPr>
    <w:rPr>
      <w:b/>
      <w:sz w:val="23"/>
      <w:color w:val="1D5D8C"/>
    </w:rPr>
  </w:style>
  <w:style w:type="paragraph" w:styleId="Caption">
    <w:name w:val="Caption"/>
    <w:basedOn w:val="Normal"/>
    <w:pPr>
      <w:jc w:val="center"/>
      <w:spacing w:before="0" w:after="160"/>
    </w:pPr>
    <w:rPr>
      <w:i/>
      <w:sz w:val="18"/>
      <w:color w:val="5C6066"/>
    </w:rPr>
  </w:style>
  <w:style w:type="paragraph" w:styleId="Code">
    <w:name w:val="Code"/>
    <w:basedOn w:val="Normal"/>
    <w:pPr>
      <w:spacing w:before="0" w:after="0" w:line="240" w:lineRule="auto"/>
      <w:ind w:left="120"/>
    </w:pPr>
    <w:rPr>
      <w:rFonts w:ascii="Consolas" w:hAnsi="Consolas"/>
      <w:sz w:val="17"/>
    </w:rPr>
  </w:style>
  <w:style w:type="paragraph" w:styleId="Quote">
    <w:name w:val="Quote"/>
    <w:basedOn w:val="Normal"/>
    <w:pPr>
      <w:ind w:left="360"/>
      <w:pBdr>
        <w:left w:val="single" w:sz="18" w:space="8" w:color="FF5E24"/>
      </w:pBdr>
    </w:pPr>
    <w:rPr>
      <w:i/>
      <w:color w:val="5C6066"/>
    </w:rPr>
  </w:style>
  <w:style w:type="paragraph" w:styleId="TableText">
    <w:name w:val="Table Text"/>
    <w:basedOn w:val="Normal"/>
    <w:pPr>
      <w:spacing w:before="0" w:after="0" w:line="240" w:lineRule="auto"/>
    </w:pPr>
    <w:rPr>
      <w:sz w:val="17"/>
    </w:rPr>
  </w:style>
  <w:style w:type="paragraph" w:styleId="CoverTitle">
    <w:name w:val="Cover Title"/>
    <w:basedOn w:val="Normal"/>
    <w:pPr>
      <w:jc w:val="center"/>
      <w:spacing w:before="0" w:after="240"/>
    </w:pPr>
    <w:rPr>
      <w:rFonts w:ascii="Georgia" w:hAnsi="Georgia"/>
      <w:b/>
      <w:sz w:val="46"/>
    </w:rPr>
  </w:style>
  <w:style w:type="paragraph" w:styleId="CoverRule">
    <w:name w:val="Cover Rule"/>
    <w:basedOn w:val="Normal"/>
    <w:pPr>
      <w:jc w:val="center"/>
      <w:pBdr>
        <w:bottom w:val="single" w:sz="24" w:space="1" w:color="FF5E24"/>
      </w:pBdr>
    </w:pPr>
    <w:rPr>
      <w:sz w:val="4"/>
    </w:rPr>
  </w:style>
  <w:style w:type="paragraph" w:styleId="Footer">
    <w:name w:val="Footer"/>
    <w:basedOn w:val="Normal"/>
    <w:pPr>
      <w:jc w:val="center"/>
      <w:spacing w:before="0" w:after="0"/>
    </w:pPr>
    <w:rPr>
      <w:sz w:val="16"/>
      <w:color w:val="5C606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FirstFooter" Type="http://schemas.openxmlformats.org/officeDocument/2006/relationships/footer" Target="footer2.xml"/><Relationship Id="rIdImg1" Type="http://schemas.openxmlformats.org/officeDocument/2006/relationships/image" Target="media/cover-icon.png"/><Relationship Id="rIdImg2" Type="http://schemas.openxmlformats.org/officeDocument/2006/relationships/image" Target="media/diagram-alur.png"/><Relationship Id="rIdImg3" Type="http://schemas.openxmlformats.org/officeDocument/2006/relationships/image" Target="media/diagram-tahapan.png"/><Relationship Id="rIdImg4" Type="http://schemas.openxmlformats.org/officeDocument/2006/relationships/image" Target="media/12-tiga-panel.png"/><Relationship Id="rIdImg5" Type="http://schemas.openxmlformats.org/officeDocument/2006/relationships/image" Target="media/03-tahap-0.png"/><Relationship Id="rIdImg6" Type="http://schemas.openxmlformats.org/officeDocument/2006/relationships/image" Target="media/04-diffie-hellman.png"/><Relationship Id="rIdImg7" Type="http://schemas.openxmlformats.org/officeDocument/2006/relationships/image" Target="media/06-dekripsi-server.png"/><Relationship Id="rIdImg8" Type="http://schemas.openxmlformats.org/officeDocument/2006/relationships/image" Target="media/07-panel-eve.png"/><Relationship Id="rIdImg9" Type="http://schemas.openxmlformats.org/officeDocument/2006/relationships/image" Target="media/08-serangan-cheater.png"/><Relationship Id="rIdImg10" Type="http://schemas.openxmlformats.org/officeDocument/2006/relationships/image" Target="media/13-konsol-setelah-serangan.png"/><Relationship Id="rIdImg11" Type="http://schemas.openxmlformats.org/officeDocument/2006/relationships/image" Target="media/15-arena-awal.png"/><Relationship Id="rIdImg12" Type="http://schemas.openxmlformats.org/officeDocument/2006/relationships/image" Target="media/16-demo-p23.png"/><Relationship Id="rIdImg13" Type="http://schemas.openxmlformats.org/officeDocument/2006/relationships/image" Target="media/17-arena-setelah-serangan.png"/><Relationship Id="rIdImg14" Type="http://schemas.openxmlformats.org/officeDocument/2006/relationships/image" Target="media/18-arena-log.png"/></Relationships>
</file>

<file path=docProps/app.xml><?xml version="1.0" encoding="utf-8"?>
<Properties xmlns="http://schemas.openxmlformats.org/officeDocument/2006/extended-properties" xmlns:vt="http://schemas.openxmlformats.org/officeDocument/2006/docPropsVTypes">
  <Application>Python stdlib DOCX builder</Application>
  <Company>Kelompok 4</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Program: Secure Multiplayer Game Simulator</dc:title>
  <dc:creator>Kelompok 4 - Kriptografi (C)</dc:creator>
  <cp:lastModifiedBy>Kelompok 4</cp:lastModifiedBy>
  <dc:description>Laporan program Diffie-Hellman dan ElGamal</dc:description>
</cp:coreProperties>
</file>