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DC3C0" w14:textId="77777777" w:rsidR="006405B4" w:rsidRDefault="00000000">
      <w:pPr>
        <w:spacing w:after="120"/>
        <w:jc w:val="center"/>
      </w:pPr>
      <w:r>
        <w:rPr>
          <w:b/>
          <w:bCs/>
          <w:color w:val="1F4E79"/>
          <w:sz w:val="48"/>
          <w:szCs w:val="48"/>
        </w:rPr>
        <w:t>Fawzy Mohamed Fawzy</w:t>
      </w:r>
    </w:p>
    <w:p w14:paraId="749B887E" w14:textId="77777777" w:rsidR="006405B4" w:rsidRDefault="00000000">
      <w:pPr>
        <w:spacing w:after="60"/>
        <w:jc w:val="center"/>
      </w:pPr>
      <w:r>
        <w:t>Email: fawzy.mohamed@live.com | Phone: +966 59 529 1001 | Location: Riyadh, Saudi Arabia</w:t>
      </w:r>
    </w:p>
    <w:p w14:paraId="0DD0519F" w14:textId="3D80A34F" w:rsidR="006405B4" w:rsidRDefault="00000000">
      <w:pPr>
        <w:spacing w:after="60"/>
        <w:jc w:val="center"/>
      </w:pPr>
      <w:r>
        <w:rPr>
          <w:b/>
          <w:bCs/>
        </w:rPr>
        <w:t xml:space="preserve">LinkedIn: </w:t>
      </w:r>
      <w:hyperlink r:id="rId5" w:history="1">
        <w:r w:rsidR="0017463A" w:rsidRPr="0017463A">
          <w:rPr>
            <w:rStyle w:val="Hyperlink"/>
          </w:rPr>
          <w:t>LinkedIn Profile</w:t>
        </w:r>
      </w:hyperlink>
      <w:r>
        <w:rPr>
          <w:b/>
          <w:bCs/>
        </w:rPr>
        <w:t xml:space="preserve"> </w:t>
      </w:r>
      <w:r>
        <w:t xml:space="preserve">| </w:t>
      </w:r>
      <w:r>
        <w:rPr>
          <w:b/>
          <w:bCs/>
        </w:rPr>
        <w:t xml:space="preserve">GitHub Accounts: </w:t>
      </w:r>
      <w:hyperlink r:id="rId6" w:history="1">
        <w:r w:rsidR="0017463A" w:rsidRPr="0017463A">
          <w:rPr>
            <w:rStyle w:val="Hyperlink"/>
          </w:rPr>
          <w:t>Work Account</w:t>
        </w:r>
      </w:hyperlink>
      <w:r w:rsidR="0017463A" w:rsidRPr="0017463A">
        <w:t xml:space="preserve"> | </w:t>
      </w:r>
      <w:hyperlink r:id="rId7" w:history="1">
        <w:r w:rsidR="0017463A" w:rsidRPr="0017463A">
          <w:rPr>
            <w:rStyle w:val="Hyperlink"/>
          </w:rPr>
          <w:t>Personal Account</w:t>
        </w:r>
      </w:hyperlink>
      <w:r>
        <w:rPr>
          <w:b/>
          <w:bCs/>
        </w:rPr>
        <w:t xml:space="preserve"> </w:t>
      </w:r>
    </w:p>
    <w:p w14:paraId="0BD80061" w14:textId="77777777" w:rsidR="006405B4" w:rsidRDefault="00000000">
      <w:pPr>
        <w:spacing w:after="200"/>
        <w:jc w:val="center"/>
      </w:pPr>
      <w:r>
        <w:rPr>
          <w:b/>
          <w:bCs/>
        </w:rPr>
        <w:t xml:space="preserve">Nationality: </w:t>
      </w:r>
      <w:r>
        <w:t xml:space="preserve">Egyptian | </w:t>
      </w:r>
      <w:r>
        <w:rPr>
          <w:b/>
          <w:bCs/>
        </w:rPr>
        <w:t xml:space="preserve">Visa Status: </w:t>
      </w:r>
      <w:r>
        <w:t xml:space="preserve">Transferable Iqama | </w:t>
      </w:r>
      <w:r>
        <w:rPr>
          <w:b/>
          <w:bCs/>
        </w:rPr>
        <w:t xml:space="preserve">Languages: </w:t>
      </w:r>
      <w:r>
        <w:t>Arabic (Native), English (Fluent)</w:t>
      </w:r>
    </w:p>
    <w:p w14:paraId="0D90CEAD" w14:textId="77777777" w:rsidR="0017463A" w:rsidRDefault="0017463A" w:rsidP="0017463A">
      <w:pPr>
        <w:pStyle w:val="SectionHeading"/>
      </w:pPr>
      <w:r>
        <w:t>Executive Summary</w:t>
      </w:r>
    </w:p>
    <w:p w14:paraId="44C65C0E" w14:textId="62F960F8" w:rsidR="006405B4" w:rsidRDefault="00000000">
      <w:pPr>
        <w:spacing w:after="200"/>
      </w:pPr>
      <w:r>
        <w:rPr>
          <w:b/>
          <w:bCs/>
        </w:rPr>
        <w:t>Senior Full Stack Developer</w:t>
      </w:r>
      <w:r>
        <w:t xml:space="preserve"> with 14+ years of IT experience, specializing now in </w:t>
      </w:r>
      <w:r>
        <w:rPr>
          <w:b/>
          <w:bCs/>
        </w:rPr>
        <w:t>JavaScript, Vue.js, Nuxt.js, and Node.js</w:t>
      </w:r>
      <w:r>
        <w:t xml:space="preserve">. Proven track record of delivering enterprise web applications that streamline operations, transforming workflows from </w:t>
      </w:r>
      <w:r>
        <w:rPr>
          <w:b/>
          <w:bCs/>
        </w:rPr>
        <w:t>days to minutes</w:t>
      </w:r>
      <w:r>
        <w:t xml:space="preserve"> and achieving </w:t>
      </w:r>
      <w:r>
        <w:rPr>
          <w:b/>
          <w:bCs/>
        </w:rPr>
        <w:t>zero operational cost</w:t>
      </w:r>
      <w:r>
        <w:t xml:space="preserve"> through self-hosted solutions. Unique background in network security ensures applications are built with security-first architecture.</w:t>
      </w:r>
    </w:p>
    <w:p w14:paraId="2502E65A" w14:textId="77777777" w:rsidR="0017463A" w:rsidRDefault="0017463A" w:rsidP="0017463A">
      <w:pPr>
        <w:pStyle w:val="SectionHeading"/>
      </w:pPr>
      <w:r>
        <w:t>Technical Skills</w:t>
      </w:r>
    </w:p>
    <w:p w14:paraId="3ED26926" w14:textId="77777777" w:rsidR="006405B4" w:rsidRDefault="00000000">
      <w:pPr>
        <w:spacing w:after="60"/>
      </w:pPr>
      <w:r>
        <w:rPr>
          <w:b/>
          <w:bCs/>
        </w:rPr>
        <w:t xml:space="preserve">Programming Languages: </w:t>
      </w:r>
      <w:r>
        <w:t>JavaScript (Advanced), HTML5, CSS3, SQL</w:t>
      </w:r>
    </w:p>
    <w:p w14:paraId="29189E37" w14:textId="77777777" w:rsidR="006405B4" w:rsidRDefault="00000000">
      <w:pPr>
        <w:spacing w:after="60"/>
      </w:pPr>
      <w:r>
        <w:rPr>
          <w:b/>
          <w:bCs/>
        </w:rPr>
        <w:t xml:space="preserve">Frameworks &amp; Libraries: </w:t>
      </w:r>
      <w:r>
        <w:t>Vue.js, Nuxt.js, Svelte, Node.js, Express.js, Vuetify</w:t>
      </w:r>
    </w:p>
    <w:p w14:paraId="307A5B6E" w14:textId="77777777" w:rsidR="006405B4" w:rsidRDefault="00000000">
      <w:pPr>
        <w:spacing w:after="60"/>
      </w:pPr>
      <w:r>
        <w:rPr>
          <w:b/>
          <w:bCs/>
        </w:rPr>
        <w:t xml:space="preserve">Databases: </w:t>
      </w:r>
      <w:r>
        <w:t>SQL (MySQL, PostgreSQL, MSSQL), MongoDB, Database Design &amp; Optimization</w:t>
      </w:r>
    </w:p>
    <w:p w14:paraId="61124E52" w14:textId="77777777" w:rsidR="006405B4" w:rsidRDefault="00000000">
      <w:pPr>
        <w:spacing w:after="60"/>
      </w:pPr>
      <w:r>
        <w:rPr>
          <w:b/>
          <w:bCs/>
        </w:rPr>
        <w:t xml:space="preserve">DevOps &amp; Tools: </w:t>
      </w:r>
      <w:r>
        <w:t>Git/GitHub, Linux Server Administration, SSL/TLS, CI/CD, Chrome Extensions API</w:t>
      </w:r>
    </w:p>
    <w:p w14:paraId="165384F2" w14:textId="317FE015" w:rsidR="006405B4" w:rsidRDefault="00000000">
      <w:pPr>
        <w:spacing w:after="60"/>
      </w:pPr>
      <w:r>
        <w:rPr>
          <w:b/>
          <w:bCs/>
        </w:rPr>
        <w:t xml:space="preserve">AI &amp; Automation: </w:t>
      </w:r>
      <w:r>
        <w:t>Groq-AI API, Gemini API, Claude Code, ChatGPT Codex, Workflow Automation Platforms (n8n)</w:t>
      </w:r>
    </w:p>
    <w:p w14:paraId="1D1FF3A2" w14:textId="11C45E92" w:rsidR="006405B4" w:rsidRDefault="00000000">
      <w:pPr>
        <w:spacing w:after="200"/>
      </w:pPr>
      <w:r>
        <w:rPr>
          <w:b/>
          <w:bCs/>
        </w:rPr>
        <w:t xml:space="preserve">Specializations: </w:t>
      </w:r>
      <w:r>
        <w:t>Bilingual Apps (EN/AR with RTL), Performance Optimization, JWT/LDAP Authentication</w:t>
      </w:r>
    </w:p>
    <w:p w14:paraId="609B0E93" w14:textId="77777777" w:rsidR="0017463A" w:rsidRDefault="0017463A" w:rsidP="0017463A">
      <w:pPr>
        <w:pStyle w:val="SectionHeading"/>
      </w:pPr>
      <w:r>
        <w:t>Professional Experience</w:t>
      </w:r>
    </w:p>
    <w:p w14:paraId="3A8AB25D" w14:textId="77777777" w:rsidR="006405B4" w:rsidRDefault="00000000">
      <w:pPr>
        <w:spacing w:after="60"/>
      </w:pPr>
      <w:r>
        <w:rPr>
          <w:b/>
          <w:bCs/>
          <w:sz w:val="24"/>
          <w:szCs w:val="24"/>
        </w:rPr>
        <w:t>Senior Full Stack Developer</w:t>
      </w:r>
    </w:p>
    <w:p w14:paraId="75E96AEE" w14:textId="77777777" w:rsidR="006405B4" w:rsidRDefault="00000000">
      <w:pPr>
        <w:spacing w:after="120"/>
      </w:pPr>
      <w:r>
        <w:rPr>
          <w:b/>
          <w:bCs/>
        </w:rPr>
        <w:t>ALKHOLI Group</w:t>
      </w:r>
      <w:r>
        <w:t>, Riyadh, Saudi Arabia | 2018 - Present</w:t>
      </w:r>
    </w:p>
    <w:p w14:paraId="24784757" w14:textId="77777777" w:rsidR="00D030F1" w:rsidRDefault="00D030F1" w:rsidP="00D030F1">
      <w:pPr>
        <w:pStyle w:val="ListParagraph"/>
        <w:numPr>
          <w:ilvl w:val="0"/>
          <w:numId w:val="1"/>
        </w:numPr>
        <w:spacing w:after="60"/>
      </w:pPr>
      <w:r>
        <w:t>Developed Multi-Location Stock Management System with real-time inventory tracking, role-based access control, and automated NCR generation, targeting 99%+ transfer accuracy across all locations</w:t>
      </w:r>
    </w:p>
    <w:p w14:paraId="16B821CD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t>Architected and developed Enterprise Portal serving multiple internal applications with JWT/LDAP authentication, featuring Code of Conduct Compliance System and Online Business Card Generator</w:t>
      </w:r>
    </w:p>
    <w:p w14:paraId="5462E5F2" w14:textId="7F3C612A" w:rsidR="006405B4" w:rsidRDefault="00000000">
      <w:pPr>
        <w:pStyle w:val="ListParagraph"/>
        <w:numPr>
          <w:ilvl w:val="0"/>
          <w:numId w:val="1"/>
        </w:numPr>
        <w:spacing w:after="60"/>
      </w:pPr>
      <w:r>
        <w:t>Built AI Prompt Assistant Platform integrating Groq AI, featuring bilingual support, real-time quality scoring, and capacity for 100 concurrent users at zero operational cost</w:t>
      </w:r>
    </w:p>
    <w:p w14:paraId="711C514C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t>Designed and deployed Intelligent Email Quarantine System with ML-based threat detection, cutting email security review time from hours to minutes with self-service capabilities</w:t>
      </w:r>
    </w:p>
    <w:p w14:paraId="6667CF63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t>Deployed enterprise-grade AI-powered automation infrastructure, establishing 24/7 automated operations across departments at zero operational cost (self-hosted)</w:t>
      </w:r>
    </w:p>
    <w:p w14:paraId="378BEFB1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t>Developed and maintain 5+ corporate websites for group subsidiaries using Vue.js/Nuxt.js stack with full bilingual support and SEO optimization</w:t>
      </w:r>
    </w:p>
    <w:p w14:paraId="0E773444" w14:textId="77777777" w:rsidR="006405B4" w:rsidRDefault="00000000">
      <w:pPr>
        <w:pStyle w:val="ListParagraph"/>
        <w:numPr>
          <w:ilvl w:val="0"/>
          <w:numId w:val="1"/>
        </w:numPr>
        <w:spacing w:after="200"/>
      </w:pPr>
      <w:r>
        <w:t>Manage full deployment lifecycle on Linux servers including SSL certificate management, database optimization, and performance tuning with caching and CDN integration</w:t>
      </w:r>
    </w:p>
    <w:p w14:paraId="0E1CDBD0" w14:textId="77777777" w:rsidR="006405B4" w:rsidRDefault="00000000">
      <w:pPr>
        <w:spacing w:after="60"/>
      </w:pPr>
      <w:r>
        <w:rPr>
          <w:b/>
          <w:bCs/>
          <w:sz w:val="24"/>
          <w:szCs w:val="24"/>
        </w:rPr>
        <w:t>Senior Network Professional</w:t>
      </w:r>
    </w:p>
    <w:p w14:paraId="04297C81" w14:textId="77777777" w:rsidR="006405B4" w:rsidRDefault="00000000">
      <w:pPr>
        <w:spacing w:after="120"/>
      </w:pPr>
      <w:r>
        <w:rPr>
          <w:b/>
          <w:bCs/>
        </w:rPr>
        <w:t>ALKHOLI Group</w:t>
      </w:r>
      <w:r>
        <w:t>, Riyadh, Saudi Arabia | November 2012 - 2018</w:t>
      </w:r>
    </w:p>
    <w:p w14:paraId="469A0E58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t>Designed and deployed enterprise network infrastructure including WAN connections, DMVPN backup for MPLS, and 50+ physical servers across Dell and HP platforms</w:t>
      </w:r>
    </w:p>
    <w:p w14:paraId="1F2529A0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t>Implemented and managed Fortinet Security Fabric (FortiGate, FortiEDR, FortiMail, FortiNAC) protecting 300+ endpoints with 98% malicious email blocking rate</w:t>
      </w:r>
    </w:p>
    <w:p w14:paraId="6FBAA8ED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t>Administered multi-domain Active Directory environment, Hyper-V virtualization, and Microsoft Exchange Server supporting enterprise communications</w:t>
      </w:r>
    </w:p>
    <w:p w14:paraId="66EF8913" w14:textId="77777777" w:rsidR="006405B4" w:rsidRDefault="00000000">
      <w:pPr>
        <w:pStyle w:val="ListParagraph"/>
        <w:numPr>
          <w:ilvl w:val="0"/>
          <w:numId w:val="1"/>
        </w:numPr>
        <w:spacing w:after="200"/>
      </w:pPr>
      <w:r>
        <w:lastRenderedPageBreak/>
        <w:t>Configured Cisco and Juniper network equipment, VoIP systems (Cisco Call Manager), and A10 load balancers for enterprise applications</w:t>
      </w:r>
    </w:p>
    <w:p w14:paraId="0E6A9D35" w14:textId="77777777" w:rsidR="006405B4" w:rsidRDefault="00000000">
      <w:pPr>
        <w:spacing w:after="60"/>
      </w:pPr>
      <w:r>
        <w:rPr>
          <w:b/>
          <w:bCs/>
          <w:sz w:val="24"/>
          <w:szCs w:val="24"/>
        </w:rPr>
        <w:t>IT Helpdesk Engineer</w:t>
      </w:r>
    </w:p>
    <w:p w14:paraId="2B1DC509" w14:textId="77777777" w:rsidR="006405B4" w:rsidRDefault="00000000">
      <w:pPr>
        <w:spacing w:after="120"/>
      </w:pPr>
      <w:r>
        <w:rPr>
          <w:b/>
          <w:bCs/>
        </w:rPr>
        <w:t>First Arabian Hotels &amp; Resorts</w:t>
      </w:r>
      <w:r>
        <w:t>, Riyadh, Saudi Arabia | December 2010 - August 2012</w:t>
      </w:r>
    </w:p>
    <w:p w14:paraId="301CA863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t>Implemented Windows Deployment Services (WDS), reducing PC provisioning time by 50%</w:t>
      </w:r>
    </w:p>
    <w:p w14:paraId="512CF090" w14:textId="58E5A977" w:rsidR="0017463A" w:rsidRDefault="00000000" w:rsidP="0017463A">
      <w:pPr>
        <w:pStyle w:val="ListParagraph"/>
        <w:numPr>
          <w:ilvl w:val="0"/>
          <w:numId w:val="1"/>
        </w:numPr>
        <w:spacing w:after="200"/>
      </w:pPr>
      <w:r>
        <w:t>Managed backup operations for 20+ servers and WSUS patch management for 200+ endpoints with zero downtime</w:t>
      </w:r>
    </w:p>
    <w:p w14:paraId="040D658E" w14:textId="77777777" w:rsidR="0017463A" w:rsidRDefault="0017463A" w:rsidP="0017463A">
      <w:pPr>
        <w:pStyle w:val="SectionHeading"/>
      </w:pPr>
      <w:r>
        <w:t>Key Projects</w:t>
      </w:r>
    </w:p>
    <w:p w14:paraId="4B3D5F9E" w14:textId="77777777" w:rsidR="006405B4" w:rsidRDefault="00000000">
      <w:pPr>
        <w:spacing w:after="60"/>
      </w:pPr>
      <w:r>
        <w:rPr>
          <w:b/>
          <w:bCs/>
        </w:rPr>
        <w:t>AI Prompt Assistant Platform</w:t>
      </w:r>
      <w:r>
        <w:t xml:space="preserve"> | </w:t>
      </w:r>
      <w:hyperlink r:id="rId8" w:history="1">
        <w:r w:rsidR="006405B4">
          <w:rPr>
            <w:rStyle w:val="Hyperlink"/>
          </w:rPr>
          <w:t>Live</w:t>
        </w:r>
      </w:hyperlink>
      <w:r>
        <w:t xml:space="preserve"> | </w:t>
      </w:r>
      <w:hyperlink r:id="rId9" w:history="1">
        <w:r w:rsidR="006405B4">
          <w:rPr>
            <w:rStyle w:val="Hyperlink"/>
          </w:rPr>
          <w:t>GitHub</w:t>
        </w:r>
      </w:hyperlink>
    </w:p>
    <w:p w14:paraId="0C8A15B4" w14:textId="77777777" w:rsidR="006405B4" w:rsidRDefault="00000000">
      <w:pPr>
        <w:spacing w:after="120"/>
      </w:pPr>
      <w:r>
        <w:t xml:space="preserve">Intelligent web app with Smart Prompt Builder (10+ roles), dual enhancement modes powered by Groq AI, real-time Quality Analyzer, and Email Enhancer. Bilingual support (600+ translations). </w:t>
      </w:r>
      <w:r>
        <w:rPr>
          <w:b/>
          <w:bCs/>
        </w:rPr>
        <w:t xml:space="preserve">Impact: </w:t>
      </w:r>
      <w:r>
        <w:t>80% reduction in AI learning curve, 100 concurrent users, zero cost.</w:t>
      </w:r>
    </w:p>
    <w:p w14:paraId="1266DE81" w14:textId="77777777" w:rsidR="00D030F1" w:rsidRDefault="00D030F1" w:rsidP="00D030F1">
      <w:pPr>
        <w:spacing w:after="60"/>
      </w:pPr>
      <w:r>
        <w:rPr>
          <w:b/>
          <w:bCs/>
        </w:rPr>
        <w:t>Enterprise Portal</w:t>
      </w:r>
      <w:r>
        <w:t xml:space="preserve"> | </w:t>
      </w:r>
      <w:hyperlink r:id="rId10" w:history="1">
        <w:r>
          <w:rPr>
            <w:rStyle w:val="Hyperlink"/>
          </w:rPr>
          <w:t>GitHub</w:t>
        </w:r>
      </w:hyperlink>
    </w:p>
    <w:p w14:paraId="0F72AAAC" w14:textId="77777777" w:rsidR="00D030F1" w:rsidRDefault="00D030F1" w:rsidP="00D030F1">
      <w:pPr>
        <w:spacing w:after="120"/>
      </w:pPr>
      <w:r>
        <w:t>Bilingual enterprise portal (EN/AR with RTL) built with Nuxt.js, Express.js, and MSSQL/MongoDB. Features Code of Conduct Compliance System with PDF generation, approval workflows, and exportable reports. Includes Online Business Card Generator with QR codes and vCard integration. JWT authentication with LDAP/Active Directory integration.</w:t>
      </w:r>
    </w:p>
    <w:p w14:paraId="3B33939B" w14:textId="77777777" w:rsidR="00D030F1" w:rsidRDefault="00D030F1" w:rsidP="00D030F1">
      <w:pPr>
        <w:spacing w:after="60"/>
      </w:pPr>
      <w:r>
        <w:rPr>
          <w:b/>
          <w:bCs/>
        </w:rPr>
        <w:t>Multi-Location Stock Management System</w:t>
      </w:r>
      <w:r>
        <w:t xml:space="preserve"> | </w:t>
      </w:r>
      <w:hyperlink r:id="rId11" w:history="1">
        <w:r>
          <w:rPr>
            <w:rStyle w:val="Hyperlink"/>
          </w:rPr>
          <w:t>GitHub</w:t>
        </w:r>
      </w:hyperlink>
    </w:p>
    <w:p w14:paraId="44B26BDD" w14:textId="77777777" w:rsidR="00D030F1" w:rsidRDefault="00D030F1" w:rsidP="00D030F1">
      <w:pPr>
        <w:spacing w:after="120"/>
      </w:pPr>
      <w:r>
        <w:t xml:space="preserve">Web-based inventory management replacing Excel workflows. Real-time stock tracking with WAC calculations, inter-location transfers with approval workflows, automated NCR generation. Fully implemented using Claude Code. </w:t>
      </w:r>
      <w:r>
        <w:rPr>
          <w:b/>
          <w:bCs/>
        </w:rPr>
        <w:t xml:space="preserve">Impact: </w:t>
      </w:r>
      <w:r>
        <w:t>Targeting 99%+ transfer accuracy.</w:t>
      </w:r>
    </w:p>
    <w:p w14:paraId="31C205D1" w14:textId="77777777" w:rsidR="006405B4" w:rsidRDefault="00000000">
      <w:pPr>
        <w:spacing w:after="60"/>
      </w:pPr>
      <w:r>
        <w:rPr>
          <w:b/>
          <w:bCs/>
        </w:rPr>
        <w:t>Corporate Websites Portfolio</w:t>
      </w:r>
    </w:p>
    <w:p w14:paraId="7B65ECF4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AKG Corporate Website</w:t>
      </w:r>
      <w:r>
        <w:t xml:space="preserve"> | </w:t>
      </w:r>
      <w:hyperlink r:id="rId12" w:history="1">
        <w:r w:rsidR="006405B4">
          <w:rPr>
            <w:rStyle w:val="Hyperlink"/>
          </w:rPr>
          <w:t>Live</w:t>
        </w:r>
      </w:hyperlink>
      <w:r>
        <w:t xml:space="preserve"> | </w:t>
      </w:r>
      <w:hyperlink r:id="rId13" w:history="1">
        <w:r w:rsidR="006405B4">
          <w:rPr>
            <w:rStyle w:val="Hyperlink"/>
          </w:rPr>
          <w:t>GitHub</w:t>
        </w:r>
      </w:hyperlink>
      <w:r>
        <w:t xml:space="preserve"> - Group headquarters website with bilingual support</w:t>
      </w:r>
    </w:p>
    <w:p w14:paraId="1040382A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BuildingTec Elevators</w:t>
      </w:r>
      <w:r>
        <w:t xml:space="preserve"> | </w:t>
      </w:r>
      <w:hyperlink r:id="rId14" w:history="1">
        <w:r w:rsidR="006405B4">
          <w:rPr>
            <w:rStyle w:val="Hyperlink"/>
          </w:rPr>
          <w:t>Live</w:t>
        </w:r>
      </w:hyperlink>
      <w:r>
        <w:t xml:space="preserve"> | </w:t>
      </w:r>
      <w:hyperlink r:id="rId15" w:history="1">
        <w:r w:rsidR="006405B4">
          <w:rPr>
            <w:rStyle w:val="Hyperlink"/>
          </w:rPr>
          <w:t>GitHub</w:t>
        </w:r>
      </w:hyperlink>
      <w:r>
        <w:t xml:space="preserve"> - Product showcase with quote system</w:t>
      </w:r>
    </w:p>
    <w:p w14:paraId="0AB76FEA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BuildingTek (SBTMC)</w:t>
      </w:r>
      <w:r>
        <w:t xml:space="preserve"> | </w:t>
      </w:r>
      <w:hyperlink r:id="rId16" w:history="1">
        <w:r w:rsidR="006405B4">
          <w:rPr>
            <w:rStyle w:val="Hyperlink"/>
          </w:rPr>
          <w:t>Live</w:t>
        </w:r>
      </w:hyperlink>
      <w:r>
        <w:t xml:space="preserve"> | </w:t>
      </w:r>
      <w:hyperlink r:id="rId17" w:history="1">
        <w:r w:rsidR="006405B4">
          <w:rPr>
            <w:rStyle w:val="Hyperlink"/>
          </w:rPr>
          <w:t>GitHub</w:t>
        </w:r>
      </w:hyperlink>
      <w:r>
        <w:t xml:space="preserve"> - Maintenance company services</w:t>
      </w:r>
    </w:p>
    <w:p w14:paraId="3A4D1084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AKTEK</w:t>
      </w:r>
      <w:r>
        <w:t xml:space="preserve"> | </w:t>
      </w:r>
      <w:hyperlink r:id="rId18" w:history="1">
        <w:r w:rsidR="006405B4">
          <w:rPr>
            <w:rStyle w:val="Hyperlink"/>
          </w:rPr>
          <w:t>Live</w:t>
        </w:r>
      </w:hyperlink>
      <w:r>
        <w:t xml:space="preserve"> | </w:t>
      </w:r>
      <w:hyperlink r:id="rId19" w:history="1">
        <w:r w:rsidR="006405B4">
          <w:rPr>
            <w:rStyle w:val="Hyperlink"/>
          </w:rPr>
          <w:t>GitHub</w:t>
        </w:r>
      </w:hyperlink>
      <w:r>
        <w:t xml:space="preserve"> - Technical services subsidiary</w:t>
      </w:r>
    </w:p>
    <w:p w14:paraId="397F6DBF" w14:textId="77777777" w:rsidR="006405B4" w:rsidRDefault="00000000"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>SBTMC</w:t>
      </w:r>
      <w:r>
        <w:t xml:space="preserve"> | </w:t>
      </w:r>
      <w:hyperlink r:id="rId20" w:history="1">
        <w:r w:rsidR="006405B4">
          <w:rPr>
            <w:rStyle w:val="Hyperlink"/>
          </w:rPr>
          <w:t>Live</w:t>
        </w:r>
      </w:hyperlink>
      <w:r>
        <w:t xml:space="preserve"> | </w:t>
      </w:r>
      <w:hyperlink r:id="rId21" w:history="1">
        <w:r w:rsidR="006405B4">
          <w:rPr>
            <w:rStyle w:val="Hyperlink"/>
          </w:rPr>
          <w:t>GitHub</w:t>
        </w:r>
      </w:hyperlink>
      <w:r>
        <w:t xml:space="preserve"> - Building maintenance services</w:t>
      </w:r>
    </w:p>
    <w:p w14:paraId="68A21166" w14:textId="77777777" w:rsidR="006405B4" w:rsidRDefault="00000000">
      <w:pPr>
        <w:spacing w:after="60"/>
      </w:pPr>
      <w:r>
        <w:rPr>
          <w:b/>
          <w:bCs/>
        </w:rPr>
        <w:t>Personal Projects</w:t>
      </w:r>
    </w:p>
    <w:p w14:paraId="2C826E2B" w14:textId="77777777" w:rsidR="006405B4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FUT Coins Miner</w:t>
      </w:r>
      <w:r>
        <w:t xml:space="preserve"> | </w:t>
      </w:r>
      <w:hyperlink r:id="rId22" w:history="1">
        <w:r w:rsidR="006405B4">
          <w:rPr>
            <w:rStyle w:val="Hyperlink"/>
          </w:rPr>
          <w:t>GitHub</w:t>
        </w:r>
      </w:hyperlink>
      <w:r>
        <w:t xml:space="preserve"> - Chrome extension for FIFA Ultimate Team automation. Built with Vue.js and Chrome Extension APIs (Manifest V3), featuring automated card sniping, Futbin price integration, and customizable keyboard shortcuts.</w:t>
      </w:r>
    </w:p>
    <w:p w14:paraId="22C9219E" w14:textId="77777777" w:rsidR="006405B4" w:rsidRDefault="00000000"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>DevOps Learning Platform</w:t>
      </w:r>
      <w:r>
        <w:t xml:space="preserve"> | </w:t>
      </w:r>
      <w:hyperlink r:id="rId23" w:history="1">
        <w:r w:rsidR="006405B4">
          <w:rPr>
            <w:rStyle w:val="Hyperlink"/>
          </w:rPr>
          <w:t>Live</w:t>
        </w:r>
      </w:hyperlink>
      <w:r>
        <w:t xml:space="preserve"> | </w:t>
      </w:r>
      <w:hyperlink r:id="rId24" w:history="1">
        <w:r w:rsidR="006405B4">
          <w:rPr>
            <w:rStyle w:val="Hyperlink"/>
          </w:rPr>
          <w:t>GitHub</w:t>
        </w:r>
      </w:hyperlink>
      <w:r>
        <w:t xml:space="preserve"> - Interactive LMS built with Nuxt 4 and Nuxt UI v4 for structured DevOps learning. Fully implemented using Claude Code.</w:t>
      </w:r>
    </w:p>
    <w:p w14:paraId="6A30A419" w14:textId="77777777" w:rsidR="0017463A" w:rsidRDefault="0017463A" w:rsidP="0017463A">
      <w:pPr>
        <w:spacing w:after="200"/>
      </w:pPr>
    </w:p>
    <w:p w14:paraId="49D26C22" w14:textId="77777777" w:rsidR="0017463A" w:rsidRDefault="0017463A" w:rsidP="0017463A">
      <w:pPr>
        <w:pStyle w:val="SectionHeading"/>
      </w:pPr>
      <w:r>
        <w:t>Education</w:t>
      </w:r>
    </w:p>
    <w:p w14:paraId="4D5144FD" w14:textId="77777777" w:rsidR="006405B4" w:rsidRDefault="00000000">
      <w:pPr>
        <w:spacing w:after="200"/>
      </w:pPr>
      <w:r>
        <w:rPr>
          <w:b/>
          <w:bCs/>
        </w:rPr>
        <w:t>Bachelor of Commerce</w:t>
      </w:r>
      <w:r>
        <w:t xml:space="preserve"> - </w:t>
      </w:r>
      <w:r>
        <w:rPr>
          <w:b/>
          <w:bCs/>
        </w:rPr>
        <w:t>Ain Shams University</w:t>
      </w:r>
      <w:r>
        <w:t>, Egypt | 2006</w:t>
      </w:r>
    </w:p>
    <w:p w14:paraId="66D04CEF" w14:textId="77777777" w:rsidR="0017463A" w:rsidRDefault="0017463A" w:rsidP="0017463A">
      <w:pPr>
        <w:pStyle w:val="SectionHeading"/>
      </w:pPr>
      <w:r>
        <w:t>Additional Expertise</w:t>
      </w:r>
    </w:p>
    <w:p w14:paraId="14B4464B" w14:textId="77777777" w:rsidR="00F93D49" w:rsidRDefault="00000000">
      <w:pPr>
        <w:spacing w:after="60"/>
        <w:rPr>
          <w:i/>
          <w:iCs/>
        </w:rPr>
      </w:pPr>
      <w:r>
        <w:rPr>
          <w:i/>
          <w:iCs/>
        </w:rPr>
        <w:t xml:space="preserve">Beyond full stack development, I bring 6 years of hands-on experience as a </w:t>
      </w:r>
      <w:r>
        <w:rPr>
          <w:b/>
          <w:bCs/>
          <w:i/>
          <w:iCs/>
        </w:rPr>
        <w:t>Senior Network Professional</w:t>
      </w:r>
      <w:r>
        <w:rPr>
          <w:i/>
          <w:iCs/>
        </w:rPr>
        <w:t xml:space="preserve"> (Fortinet ecosystem, Cisco, infrastructure). This unique combination ensures applications are designed with security-first architecture and deep understanding of enterprise IT environments. </w:t>
      </w:r>
    </w:p>
    <w:p w14:paraId="78B3AE35" w14:textId="27B2E2D1" w:rsidR="006405B4" w:rsidRDefault="00000000">
      <w:pPr>
        <w:spacing w:after="60"/>
      </w:pPr>
      <w:r>
        <w:rPr>
          <w:b/>
          <w:bCs/>
          <w:i/>
          <w:iCs/>
        </w:rPr>
        <w:t>Note:</w:t>
      </w:r>
      <w:r>
        <w:rPr>
          <w:i/>
          <w:iCs/>
        </w:rPr>
        <w:t xml:space="preserve"> Many projects listed above (Enterprise Portal, Corporate Websites, FUT Coins Miner, and earlier work) were developed entirely before the AI-assisted coding era, demonstrating strong foundational programming skills and problem-solving capabilities.</w:t>
      </w:r>
    </w:p>
    <w:sectPr w:rsidR="006405B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13BE8"/>
    <w:multiLevelType w:val="hybridMultilevel"/>
    <w:tmpl w:val="F4ACF3EC"/>
    <w:lvl w:ilvl="0" w:tplc="6E4607DE">
      <w:start w:val="1"/>
      <w:numFmt w:val="bullet"/>
      <w:lvlText w:val="●"/>
      <w:lvlJc w:val="left"/>
      <w:pPr>
        <w:ind w:left="720" w:hanging="360"/>
      </w:pPr>
    </w:lvl>
    <w:lvl w:ilvl="1" w:tplc="2CAC3952">
      <w:start w:val="1"/>
      <w:numFmt w:val="bullet"/>
      <w:lvlText w:val="○"/>
      <w:lvlJc w:val="left"/>
      <w:pPr>
        <w:ind w:left="1440" w:hanging="360"/>
      </w:pPr>
    </w:lvl>
    <w:lvl w:ilvl="2" w:tplc="51800152">
      <w:start w:val="1"/>
      <w:numFmt w:val="bullet"/>
      <w:lvlText w:val="■"/>
      <w:lvlJc w:val="left"/>
      <w:pPr>
        <w:ind w:left="2160" w:hanging="360"/>
      </w:pPr>
    </w:lvl>
    <w:lvl w:ilvl="3" w:tplc="1BC2566C">
      <w:start w:val="1"/>
      <w:numFmt w:val="bullet"/>
      <w:lvlText w:val="●"/>
      <w:lvlJc w:val="left"/>
      <w:pPr>
        <w:ind w:left="2880" w:hanging="360"/>
      </w:pPr>
    </w:lvl>
    <w:lvl w:ilvl="4" w:tplc="DC16CC0C">
      <w:start w:val="1"/>
      <w:numFmt w:val="bullet"/>
      <w:lvlText w:val="○"/>
      <w:lvlJc w:val="left"/>
      <w:pPr>
        <w:ind w:left="3600" w:hanging="360"/>
      </w:pPr>
    </w:lvl>
    <w:lvl w:ilvl="5" w:tplc="95E4B548">
      <w:start w:val="1"/>
      <w:numFmt w:val="bullet"/>
      <w:lvlText w:val="■"/>
      <w:lvlJc w:val="left"/>
      <w:pPr>
        <w:ind w:left="4320" w:hanging="360"/>
      </w:pPr>
    </w:lvl>
    <w:lvl w:ilvl="6" w:tplc="2DFA5862">
      <w:start w:val="1"/>
      <w:numFmt w:val="bullet"/>
      <w:lvlText w:val="●"/>
      <w:lvlJc w:val="left"/>
      <w:pPr>
        <w:ind w:left="5040" w:hanging="360"/>
      </w:pPr>
    </w:lvl>
    <w:lvl w:ilvl="7" w:tplc="1B9CAFC6">
      <w:start w:val="1"/>
      <w:numFmt w:val="bullet"/>
      <w:lvlText w:val="●"/>
      <w:lvlJc w:val="left"/>
      <w:pPr>
        <w:ind w:left="5760" w:hanging="360"/>
      </w:pPr>
    </w:lvl>
    <w:lvl w:ilvl="8" w:tplc="BAF0FBB4">
      <w:start w:val="1"/>
      <w:numFmt w:val="bullet"/>
      <w:lvlText w:val="●"/>
      <w:lvlJc w:val="left"/>
      <w:pPr>
        <w:ind w:left="6480" w:hanging="360"/>
      </w:pPr>
    </w:lvl>
  </w:abstractNum>
  <w:num w:numId="1" w16cid:durableId="1073970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5B4"/>
    <w:rsid w:val="0002586B"/>
    <w:rsid w:val="0017463A"/>
    <w:rsid w:val="006405B4"/>
    <w:rsid w:val="00850D6C"/>
    <w:rsid w:val="00987E94"/>
    <w:rsid w:val="00D030F1"/>
    <w:rsid w:val="00DA456F"/>
    <w:rsid w:val="00DC124E"/>
    <w:rsid w:val="00F9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B6973"/>
  <w15:docId w15:val="{D5717A7C-0103-4876-AB30-07A10BA4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746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463A"/>
    <w:rPr>
      <w:color w:val="96607D" w:themeColor="followedHyperlink"/>
      <w:u w:val="single"/>
    </w:rPr>
  </w:style>
  <w:style w:type="paragraph" w:customStyle="1" w:styleId="SectionHeading">
    <w:name w:val="Section Heading"/>
    <w:rsid w:val="0017463A"/>
    <w:pPr>
      <w:pBdr>
        <w:bottom w:val="single" w:sz="6" w:space="0" w:color="1B365D"/>
      </w:pBdr>
      <w:spacing w:before="240" w:after="120"/>
    </w:pPr>
    <w:rPr>
      <w:b/>
      <w:bCs/>
      <w:caps/>
      <w:color w:val="1B365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alkholi.com/" TargetMode="External"/><Relationship Id="rId13" Type="http://schemas.openxmlformats.org/officeDocument/2006/relationships/hyperlink" Target="https://github.com/alkholigroup2020/akg-master-brand" TargetMode="External"/><Relationship Id="rId18" Type="http://schemas.openxmlformats.org/officeDocument/2006/relationships/hyperlink" Target="https://temp.aktek-sa.com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alkholigroup2020/sbtmc" TargetMode="External"/><Relationship Id="rId7" Type="http://schemas.openxmlformats.org/officeDocument/2006/relationships/hyperlink" Target="file:///C:\Users\fmohamed\Downloads\github.com\fawzymohamed" TargetMode="External"/><Relationship Id="rId12" Type="http://schemas.openxmlformats.org/officeDocument/2006/relationships/hyperlink" Target="https://www.alkholi.com/" TargetMode="External"/><Relationship Id="rId17" Type="http://schemas.openxmlformats.org/officeDocument/2006/relationships/hyperlink" Target="https://github.com/alkholigroup2020/buildingtekWebsite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buildingtek.com/" TargetMode="External"/><Relationship Id="rId20" Type="http://schemas.openxmlformats.org/officeDocument/2006/relationships/hyperlink" Target="https://temp.buildingtek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fmohamed\Downloads\github.com\alkholigroup2020" TargetMode="External"/><Relationship Id="rId11" Type="http://schemas.openxmlformats.org/officeDocument/2006/relationships/hyperlink" Target="https://github.com/alkholigroup2020/stock-management-system" TargetMode="External"/><Relationship Id="rId24" Type="http://schemas.openxmlformats.org/officeDocument/2006/relationships/hyperlink" Target="https://github.com/fawzymohamed/devops" TargetMode="External"/><Relationship Id="rId5" Type="http://schemas.openxmlformats.org/officeDocument/2006/relationships/hyperlink" Target="file:///C:\Users\fmohamed\Downloads\linkedin.com\in\fawzy-mohamed-2326b096" TargetMode="External"/><Relationship Id="rId15" Type="http://schemas.openxmlformats.org/officeDocument/2006/relationships/hyperlink" Target="https://github.com/alkholigroup2020/elevators-website" TargetMode="External"/><Relationship Id="rId23" Type="http://schemas.openxmlformats.org/officeDocument/2006/relationships/hyperlink" Target="https://fawzymohamed.github.io/devops/" TargetMode="External"/><Relationship Id="rId10" Type="http://schemas.openxmlformats.org/officeDocument/2006/relationships/hyperlink" Target="https://github.com/alkholigroup2020/alkholi_portal" TargetMode="External"/><Relationship Id="rId19" Type="http://schemas.openxmlformats.org/officeDocument/2006/relationships/hyperlink" Target="https://github.com/alkholigroup2020/akte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lkholigroup2020/akg-master-brand" TargetMode="External"/><Relationship Id="rId14" Type="http://schemas.openxmlformats.org/officeDocument/2006/relationships/hyperlink" Target="https://www.buildingtec-elevators.com/" TargetMode="External"/><Relationship Id="rId22" Type="http://schemas.openxmlformats.org/officeDocument/2006/relationships/hyperlink" Target="https://github.com/fawzymohamed/fut-coins-miner-v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Fawzy Mohamed</cp:lastModifiedBy>
  <cp:revision>2</cp:revision>
  <dcterms:created xsi:type="dcterms:W3CDTF">2026-01-11T06:55:00Z</dcterms:created>
  <dcterms:modified xsi:type="dcterms:W3CDTF">2026-01-11T06:55:00Z</dcterms:modified>
</cp:coreProperties>
</file>