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FF6E1" w14:textId="228A513E" w:rsidR="00E32241" w:rsidRPr="00B86D44" w:rsidRDefault="00E32241" w:rsidP="004F7121">
      <w:pPr>
        <w:rPr>
          <w:rFonts w:ascii="宋体" w:eastAsia="宋体" w:hAnsi="宋体" w:hint="eastAsia"/>
          <w:sz w:val="28"/>
          <w:szCs w:val="28"/>
        </w:rPr>
      </w:pPr>
      <w:r w:rsidRPr="00B86D44">
        <w:rPr>
          <w:rFonts w:ascii="宋体" w:eastAsia="宋体" w:hAnsi="宋体" w:hint="eastAsia"/>
          <w:sz w:val="28"/>
          <w:szCs w:val="28"/>
        </w:rPr>
        <w:t>三．问题重述与分析</w:t>
      </w:r>
    </w:p>
    <w:p w14:paraId="277EC721" w14:textId="624423BD" w:rsidR="009D5951" w:rsidRPr="00B86D44" w:rsidRDefault="00E32241" w:rsidP="004F7121">
      <w:pPr>
        <w:rPr>
          <w:rFonts w:ascii="宋体" w:eastAsia="宋体" w:hAnsi="宋体"/>
          <w:sz w:val="24"/>
          <w:szCs w:val="24"/>
        </w:rPr>
      </w:pPr>
      <w:r w:rsidRPr="00B86D44">
        <w:rPr>
          <w:rFonts w:ascii="宋体" w:eastAsia="宋体" w:hAnsi="宋体" w:hint="eastAsia"/>
          <w:sz w:val="24"/>
          <w:szCs w:val="24"/>
        </w:rPr>
        <w:t>1</w:t>
      </w:r>
      <w:r w:rsidRPr="00B86D44">
        <w:rPr>
          <w:rFonts w:ascii="宋体" w:eastAsia="宋体" w:hAnsi="宋体"/>
          <w:sz w:val="24"/>
          <w:szCs w:val="24"/>
        </w:rPr>
        <w:t>.</w:t>
      </w:r>
      <w:r w:rsidR="005F772A" w:rsidRPr="00B86D44">
        <w:rPr>
          <w:rFonts w:ascii="宋体" w:eastAsia="宋体" w:hAnsi="宋体" w:hint="eastAsia"/>
          <w:sz w:val="24"/>
          <w:szCs w:val="24"/>
        </w:rPr>
        <w:t>问题</w:t>
      </w:r>
      <w:proofErr w:type="gramStart"/>
      <w:r w:rsidR="005F772A" w:rsidRPr="00B86D44">
        <w:rPr>
          <w:rFonts w:ascii="宋体" w:eastAsia="宋体" w:hAnsi="宋体" w:hint="eastAsia"/>
          <w:sz w:val="24"/>
          <w:szCs w:val="24"/>
        </w:rPr>
        <w:t>一</w:t>
      </w:r>
      <w:proofErr w:type="gramEnd"/>
      <w:r w:rsidR="005F772A" w:rsidRPr="00B86D44">
        <w:rPr>
          <w:rFonts w:ascii="宋体" w:eastAsia="宋体" w:hAnsi="宋体" w:hint="eastAsia"/>
          <w:sz w:val="24"/>
          <w:szCs w:val="24"/>
        </w:rPr>
        <w:t>的分析</w:t>
      </w:r>
    </w:p>
    <w:p w14:paraId="591C0D1C" w14:textId="07B96EB6" w:rsidR="005F772A" w:rsidRPr="00B86D44" w:rsidRDefault="005F772A" w:rsidP="004F7121">
      <w:pPr>
        <w:rPr>
          <w:rFonts w:ascii="宋体" w:eastAsia="宋体" w:hAnsi="宋体" w:hint="eastAsia"/>
          <w:sz w:val="24"/>
          <w:szCs w:val="24"/>
        </w:rPr>
      </w:pPr>
      <w:r w:rsidRPr="00B86D44">
        <w:rPr>
          <w:rFonts w:ascii="宋体" w:eastAsia="宋体" w:hAnsi="宋体" w:hint="eastAsia"/>
          <w:sz w:val="24"/>
          <w:szCs w:val="24"/>
        </w:rPr>
        <w:t xml:space="preserve"> </w:t>
      </w:r>
      <w:r w:rsidRPr="00B86D44">
        <w:rPr>
          <w:rFonts w:ascii="宋体" w:eastAsia="宋体" w:hAnsi="宋体"/>
          <w:sz w:val="24"/>
          <w:szCs w:val="24"/>
        </w:rPr>
        <w:t xml:space="preserve">   </w:t>
      </w:r>
      <w:r w:rsidR="00130B7A" w:rsidRPr="00B86D44">
        <w:rPr>
          <w:rFonts w:ascii="宋体" w:eastAsia="宋体" w:hAnsi="宋体" w:hint="eastAsia"/>
          <w:sz w:val="24"/>
          <w:szCs w:val="24"/>
        </w:rPr>
        <w:t>问题</w:t>
      </w:r>
      <w:proofErr w:type="gramStart"/>
      <w:r w:rsidR="00130B7A" w:rsidRPr="00B86D44">
        <w:rPr>
          <w:rFonts w:ascii="宋体" w:eastAsia="宋体" w:hAnsi="宋体" w:hint="eastAsia"/>
          <w:sz w:val="24"/>
          <w:szCs w:val="24"/>
        </w:rPr>
        <w:t>一</w:t>
      </w:r>
      <w:proofErr w:type="gramEnd"/>
      <w:r w:rsidR="00130B7A" w:rsidRPr="00B86D44">
        <w:rPr>
          <w:rFonts w:ascii="宋体" w:eastAsia="宋体" w:hAnsi="宋体" w:hint="eastAsia"/>
          <w:sz w:val="24"/>
          <w:szCs w:val="24"/>
        </w:rPr>
        <w:t>分为三个小问，第一问将</w:t>
      </w:r>
      <w:r w:rsidR="00BD03CB" w:rsidRPr="00B86D44">
        <w:rPr>
          <w:rFonts w:ascii="宋体" w:eastAsia="宋体" w:hAnsi="宋体" w:hint="eastAsia"/>
          <w:sz w:val="24"/>
          <w:szCs w:val="24"/>
        </w:rPr>
        <w:t>温</w:t>
      </w:r>
      <w:r w:rsidR="00130B7A" w:rsidRPr="00B86D44">
        <w:rPr>
          <w:rFonts w:ascii="宋体" w:eastAsia="宋体" w:hAnsi="宋体" w:hint="eastAsia"/>
          <w:sz w:val="24"/>
          <w:szCs w:val="24"/>
        </w:rPr>
        <w:t>控区间作为约束条件</w:t>
      </w:r>
      <w:r w:rsidR="00BD03CB" w:rsidRPr="00B86D44">
        <w:rPr>
          <w:rFonts w:ascii="宋体" w:eastAsia="宋体" w:hAnsi="宋体" w:hint="eastAsia"/>
          <w:sz w:val="24"/>
          <w:szCs w:val="24"/>
        </w:rPr>
        <w:t>，</w:t>
      </w:r>
      <w:r w:rsidR="00DD25A4" w:rsidRPr="00B86D44">
        <w:rPr>
          <w:rFonts w:ascii="宋体" w:eastAsia="宋体" w:hAnsi="宋体" w:hint="eastAsia"/>
          <w:sz w:val="24"/>
          <w:szCs w:val="24"/>
        </w:rPr>
        <w:t>由附件A中典型房间温</w:t>
      </w:r>
      <w:proofErr w:type="gramStart"/>
      <w:r w:rsidR="00DD25A4" w:rsidRPr="00B86D44">
        <w:rPr>
          <w:rFonts w:ascii="宋体" w:eastAsia="宋体" w:hAnsi="宋体" w:hint="eastAsia"/>
          <w:sz w:val="24"/>
          <w:szCs w:val="24"/>
        </w:rPr>
        <w:t>变过程</w:t>
      </w:r>
      <w:proofErr w:type="gramEnd"/>
      <w:r w:rsidR="00DD25A4" w:rsidRPr="00B86D44">
        <w:rPr>
          <w:rFonts w:ascii="宋体" w:eastAsia="宋体" w:hAnsi="宋体" w:hint="eastAsia"/>
          <w:sz w:val="24"/>
          <w:szCs w:val="24"/>
        </w:rPr>
        <w:t>微分方程为稳态解</w:t>
      </w:r>
      <w:r w:rsidR="006E3548" w:rsidRPr="00B86D44">
        <w:rPr>
          <w:rFonts w:ascii="宋体" w:eastAsia="宋体" w:hAnsi="宋体" w:hint="eastAsia"/>
          <w:sz w:val="24"/>
          <w:szCs w:val="24"/>
        </w:rPr>
        <w:t>时，即微分变化量为0，此时制热功率、室内温度和墙体温度之间转化为线性关系</w:t>
      </w:r>
      <w:r w:rsidR="007A356E" w:rsidRPr="00B86D44">
        <w:rPr>
          <w:rFonts w:ascii="宋体" w:eastAsia="宋体" w:hAnsi="宋体" w:hint="eastAsia"/>
          <w:sz w:val="24"/>
          <w:szCs w:val="24"/>
        </w:rPr>
        <w:t>，分析三者的变化关系，</w:t>
      </w:r>
      <w:proofErr w:type="gramStart"/>
      <w:r w:rsidR="007A356E" w:rsidRPr="00B86D44">
        <w:rPr>
          <w:rFonts w:ascii="宋体" w:eastAsia="宋体" w:hAnsi="宋体" w:hint="eastAsia"/>
          <w:sz w:val="24"/>
          <w:szCs w:val="24"/>
        </w:rPr>
        <w:t>第二小问从</w:t>
      </w:r>
      <w:proofErr w:type="gramEnd"/>
      <w:r w:rsidR="007A356E" w:rsidRPr="00B86D44">
        <w:rPr>
          <w:rFonts w:ascii="宋体" w:eastAsia="宋体" w:hAnsi="宋体" w:hint="eastAsia"/>
          <w:sz w:val="24"/>
          <w:szCs w:val="24"/>
        </w:rPr>
        <w:t>两种角度出发，一种是从动态热舒适角度出发，</w:t>
      </w:r>
      <w:r w:rsidR="004E6E53" w:rsidRPr="00B86D44">
        <w:rPr>
          <w:rFonts w:ascii="宋体" w:eastAsia="宋体" w:hAnsi="宋体" w:hint="eastAsia"/>
          <w:sz w:val="24"/>
          <w:szCs w:val="24"/>
        </w:rPr>
        <w:t>当达到温控区间边界进行逐步升降温；另一种是从能耗最小的角度出发，</w:t>
      </w:r>
      <w:r w:rsidR="00611CB0" w:rsidRPr="00B86D44">
        <w:rPr>
          <w:rFonts w:ascii="宋体" w:eastAsia="宋体" w:hAnsi="宋体" w:hint="eastAsia"/>
          <w:sz w:val="24"/>
          <w:szCs w:val="24"/>
        </w:rPr>
        <w:t>以制热时间最小为目标</w:t>
      </w:r>
      <w:r w:rsidR="00EE2BC1" w:rsidRPr="00B86D44">
        <w:rPr>
          <w:rFonts w:ascii="宋体" w:eastAsia="宋体" w:hAnsi="宋体" w:hint="eastAsia"/>
          <w:sz w:val="24"/>
          <w:szCs w:val="24"/>
        </w:rPr>
        <w:t>，绘制室内温度和设备开关状态变化曲线。第三问是利用第二</w:t>
      </w:r>
      <w:proofErr w:type="gramStart"/>
      <w:r w:rsidR="00EE2BC1" w:rsidRPr="00B86D44">
        <w:rPr>
          <w:rFonts w:ascii="宋体" w:eastAsia="宋体" w:hAnsi="宋体" w:hint="eastAsia"/>
          <w:sz w:val="24"/>
          <w:szCs w:val="24"/>
        </w:rPr>
        <w:t>问得到</w:t>
      </w:r>
      <w:proofErr w:type="gramEnd"/>
      <w:r w:rsidR="00EE2BC1" w:rsidRPr="00B86D44">
        <w:rPr>
          <w:rFonts w:ascii="宋体" w:eastAsia="宋体" w:hAnsi="宋体" w:hint="eastAsia"/>
          <w:sz w:val="24"/>
          <w:szCs w:val="24"/>
        </w:rPr>
        <w:t>的日用电量、</w:t>
      </w:r>
      <w:r w:rsidR="000D40CE" w:rsidRPr="00B86D44">
        <w:rPr>
          <w:rFonts w:ascii="宋体" w:eastAsia="宋体" w:hAnsi="宋体" w:hint="eastAsia"/>
          <w:sz w:val="24"/>
          <w:szCs w:val="24"/>
        </w:rPr>
        <w:t>日用电成本便可以计算出供暖期典型住户用电量和用电成本。</w:t>
      </w:r>
    </w:p>
    <w:p w14:paraId="2694A3BA" w14:textId="295DA6E1" w:rsidR="005F772A" w:rsidRPr="00B86D44" w:rsidRDefault="00E32241" w:rsidP="004F7121">
      <w:pPr>
        <w:rPr>
          <w:rFonts w:ascii="宋体" w:eastAsia="宋体" w:hAnsi="宋体"/>
          <w:sz w:val="24"/>
          <w:szCs w:val="24"/>
        </w:rPr>
      </w:pPr>
      <w:r w:rsidRPr="00B86D44">
        <w:rPr>
          <w:rFonts w:ascii="宋体" w:eastAsia="宋体" w:hAnsi="宋体" w:hint="eastAsia"/>
          <w:sz w:val="24"/>
          <w:szCs w:val="24"/>
        </w:rPr>
        <w:t>2</w:t>
      </w:r>
      <w:r w:rsidRPr="00B86D44">
        <w:rPr>
          <w:rFonts w:ascii="宋体" w:eastAsia="宋体" w:hAnsi="宋体"/>
          <w:sz w:val="24"/>
          <w:szCs w:val="24"/>
        </w:rPr>
        <w:t>.</w:t>
      </w:r>
      <w:r w:rsidR="0001772E" w:rsidRPr="00B86D44">
        <w:rPr>
          <w:rFonts w:ascii="宋体" w:eastAsia="宋体" w:hAnsi="宋体" w:hint="eastAsia"/>
          <w:sz w:val="24"/>
          <w:szCs w:val="24"/>
        </w:rPr>
        <w:t>问题二的分析</w:t>
      </w:r>
    </w:p>
    <w:p w14:paraId="65B0C133" w14:textId="57584E9C" w:rsidR="0001772E" w:rsidRPr="00B86D44" w:rsidRDefault="0001772E" w:rsidP="0001772E">
      <w:pPr>
        <w:ind w:firstLineChars="200" w:firstLine="480"/>
        <w:rPr>
          <w:rFonts w:ascii="宋体" w:eastAsia="宋体" w:hAnsi="宋体" w:hint="eastAsia"/>
          <w:sz w:val="24"/>
          <w:szCs w:val="24"/>
        </w:rPr>
      </w:pPr>
      <w:r w:rsidRPr="00B86D44">
        <w:rPr>
          <w:rFonts w:ascii="宋体" w:eastAsia="宋体" w:hAnsi="宋体" w:hint="eastAsia"/>
          <w:sz w:val="24"/>
          <w:szCs w:val="24"/>
        </w:rPr>
        <w:t>第一</w:t>
      </w:r>
      <w:proofErr w:type="gramStart"/>
      <w:r w:rsidRPr="00B86D44">
        <w:rPr>
          <w:rFonts w:ascii="宋体" w:eastAsia="宋体" w:hAnsi="宋体" w:hint="eastAsia"/>
          <w:sz w:val="24"/>
          <w:szCs w:val="24"/>
        </w:rPr>
        <w:t>小</w:t>
      </w:r>
      <w:r w:rsidR="008C4AEE" w:rsidRPr="00B86D44">
        <w:rPr>
          <w:rFonts w:ascii="宋体" w:eastAsia="宋体" w:hAnsi="宋体" w:hint="eastAsia"/>
          <w:sz w:val="24"/>
          <w:szCs w:val="24"/>
        </w:rPr>
        <w:t>问需要</w:t>
      </w:r>
      <w:proofErr w:type="gramEnd"/>
      <w:r w:rsidR="008C4AEE" w:rsidRPr="00B86D44">
        <w:rPr>
          <w:rFonts w:ascii="宋体" w:eastAsia="宋体" w:hAnsi="宋体" w:hint="eastAsia"/>
          <w:sz w:val="24"/>
          <w:szCs w:val="24"/>
        </w:rPr>
        <w:t>计算单个住户点采暖负荷在不同时间上调和下调的可持续时间，</w:t>
      </w:r>
      <w:r w:rsidR="00FB7921" w:rsidRPr="00B86D44">
        <w:rPr>
          <w:rFonts w:ascii="宋体" w:eastAsia="宋体" w:hAnsi="宋体" w:hint="eastAsia"/>
          <w:sz w:val="24"/>
          <w:szCs w:val="24"/>
        </w:rPr>
        <w:t>并绘制计算结果的柱状图，给定的参数包括室外温度，室内初始温度、电采暖设备开关初始状态</w:t>
      </w:r>
      <w:r w:rsidR="00AC7816" w:rsidRPr="00B86D44">
        <w:rPr>
          <w:rFonts w:ascii="宋体" w:eastAsia="宋体" w:hAnsi="宋体" w:hint="eastAsia"/>
          <w:sz w:val="24"/>
          <w:szCs w:val="24"/>
        </w:rPr>
        <w:t>等，通过模拟温度变化，根据温度判断供暖状态和计算温度变化率，然后更新温度值，统计供暖状态变化的周期和周期数量。</w:t>
      </w:r>
      <w:r w:rsidR="006F5BA4" w:rsidRPr="00B86D44">
        <w:rPr>
          <w:rFonts w:ascii="宋体" w:eastAsia="宋体" w:hAnsi="宋体" w:hint="eastAsia"/>
          <w:sz w:val="24"/>
          <w:szCs w:val="24"/>
        </w:rPr>
        <w:t>第二小问，分析不同室外温度对电采暖负荷功率上调和下调特性的影响，</w:t>
      </w:r>
      <w:r w:rsidR="00D5783A" w:rsidRPr="00B86D44">
        <w:rPr>
          <w:rFonts w:ascii="宋体" w:eastAsia="宋体" w:hAnsi="宋体" w:hint="eastAsia"/>
          <w:sz w:val="24"/>
          <w:szCs w:val="24"/>
        </w:rPr>
        <w:t>给定了表1中的不同室外温度，通过对每个室外温度进行模拟温度变化和计算可持续时间的步骤</w:t>
      </w:r>
      <w:r w:rsidR="00E636A7" w:rsidRPr="00B86D44">
        <w:rPr>
          <w:rFonts w:ascii="宋体" w:eastAsia="宋体" w:hAnsi="宋体" w:hint="eastAsia"/>
          <w:sz w:val="24"/>
          <w:szCs w:val="24"/>
        </w:rPr>
        <w:t>，得到不同温度的上调和下调的可持续时间，进一步分析这些数据可以表明</w:t>
      </w:r>
      <w:r w:rsidR="00027502" w:rsidRPr="00B86D44">
        <w:rPr>
          <w:rFonts w:ascii="宋体" w:eastAsia="宋体" w:hAnsi="宋体" w:hint="eastAsia"/>
          <w:sz w:val="24"/>
          <w:szCs w:val="24"/>
        </w:rPr>
        <w:t>室外温度对功率调节能力的影响。</w:t>
      </w:r>
    </w:p>
    <w:p w14:paraId="26BC7116" w14:textId="77777777" w:rsidR="005F772A" w:rsidRPr="00B86D44" w:rsidRDefault="005F772A" w:rsidP="004F7121">
      <w:pPr>
        <w:rPr>
          <w:rFonts w:ascii="宋体" w:eastAsia="宋体" w:hAnsi="宋体" w:hint="eastAsia"/>
          <w:sz w:val="24"/>
          <w:szCs w:val="24"/>
        </w:rPr>
      </w:pPr>
    </w:p>
    <w:p w14:paraId="34A0CD71" w14:textId="598426A6" w:rsidR="00AA4DA4" w:rsidRPr="00B86D44" w:rsidRDefault="00E32241" w:rsidP="004F7121">
      <w:pPr>
        <w:rPr>
          <w:rFonts w:ascii="宋体" w:eastAsia="宋体" w:hAnsi="宋体"/>
          <w:sz w:val="24"/>
          <w:szCs w:val="24"/>
        </w:rPr>
      </w:pPr>
      <w:r w:rsidRPr="00B86D44">
        <w:rPr>
          <w:rFonts w:ascii="宋体" w:eastAsia="宋体" w:hAnsi="宋体" w:hint="eastAsia"/>
          <w:sz w:val="24"/>
          <w:szCs w:val="24"/>
        </w:rPr>
        <w:t>3</w:t>
      </w:r>
      <w:r w:rsidRPr="00B86D44">
        <w:rPr>
          <w:rFonts w:ascii="宋体" w:eastAsia="宋体" w:hAnsi="宋体"/>
          <w:sz w:val="24"/>
          <w:szCs w:val="24"/>
        </w:rPr>
        <w:t>.</w:t>
      </w:r>
      <w:r w:rsidR="00504618" w:rsidRPr="00B86D44">
        <w:rPr>
          <w:rFonts w:ascii="宋体" w:eastAsia="宋体" w:hAnsi="宋体" w:hint="eastAsia"/>
          <w:sz w:val="24"/>
          <w:szCs w:val="24"/>
        </w:rPr>
        <w:t>问题三的分析</w:t>
      </w:r>
    </w:p>
    <w:p w14:paraId="1C53BEB8" w14:textId="6C65AED8" w:rsidR="00200F22" w:rsidRPr="00B86D44" w:rsidRDefault="00F8428E" w:rsidP="000F0B73">
      <w:pPr>
        <w:spacing w:line="360" w:lineRule="auto"/>
        <w:ind w:firstLineChars="200" w:firstLine="480"/>
        <w:rPr>
          <w:rFonts w:ascii="宋体" w:eastAsia="宋体" w:hAnsi="宋体" w:cs="Times New Roman"/>
          <w:sz w:val="24"/>
          <w:szCs w:val="24"/>
        </w:rPr>
      </w:pPr>
      <w:r w:rsidRPr="00B86D44">
        <w:rPr>
          <w:rFonts w:ascii="宋体" w:eastAsia="宋体" w:hAnsi="宋体" w:hint="eastAsia"/>
          <w:sz w:val="24"/>
          <w:szCs w:val="24"/>
        </w:rPr>
        <w:t>第一小问，</w:t>
      </w:r>
      <w:r w:rsidR="00200F22" w:rsidRPr="00B86D44">
        <w:rPr>
          <w:rFonts w:ascii="宋体" w:eastAsia="宋体" w:hAnsi="宋体" w:cs="Times New Roman"/>
          <w:sz w:val="24"/>
          <w:szCs w:val="24"/>
        </w:rPr>
        <w:t>以6</w:t>
      </w:r>
      <w:r w:rsidR="00200F22" w:rsidRPr="00B86D44">
        <w:rPr>
          <w:rFonts w:ascii="宋体" w:eastAsia="宋体" w:hAnsi="宋体" w:cs="Times New Roman" w:hint="eastAsia"/>
          <w:sz w:val="24"/>
          <w:szCs w:val="24"/>
        </w:rPr>
        <w:t>个</w:t>
      </w:r>
      <w:r w:rsidR="00200F22" w:rsidRPr="00B86D44">
        <w:rPr>
          <w:rFonts w:ascii="宋体" w:eastAsia="宋体" w:hAnsi="宋体" w:cs="Times New Roman"/>
          <w:sz w:val="24"/>
          <w:szCs w:val="24"/>
        </w:rPr>
        <w:t>电采暖住户</w:t>
      </w:r>
      <w:r w:rsidR="00200F22" w:rsidRPr="00B86D44">
        <w:rPr>
          <w:rFonts w:ascii="宋体" w:eastAsia="宋体" w:hAnsi="宋体" w:cs="Times New Roman" w:hint="eastAsia"/>
          <w:sz w:val="24"/>
          <w:szCs w:val="24"/>
        </w:rPr>
        <w:t>（序号分别为1-</w:t>
      </w:r>
      <w:r w:rsidR="00200F22" w:rsidRPr="00B86D44">
        <w:rPr>
          <w:rFonts w:ascii="宋体" w:eastAsia="宋体" w:hAnsi="宋体" w:cs="Times New Roman"/>
          <w:sz w:val="24"/>
          <w:szCs w:val="24"/>
        </w:rPr>
        <w:t>6</w:t>
      </w:r>
      <w:r w:rsidR="00200F22" w:rsidRPr="00B86D44">
        <w:rPr>
          <w:rFonts w:ascii="宋体" w:eastAsia="宋体" w:hAnsi="宋体" w:cs="Times New Roman" w:hint="eastAsia"/>
          <w:sz w:val="24"/>
          <w:szCs w:val="24"/>
        </w:rPr>
        <w:t>）</w:t>
      </w:r>
      <w:r w:rsidR="00200F22" w:rsidRPr="00B86D44">
        <w:rPr>
          <w:rFonts w:ascii="宋体" w:eastAsia="宋体" w:hAnsi="宋体" w:cs="Times New Roman"/>
          <w:sz w:val="24"/>
          <w:szCs w:val="24"/>
        </w:rPr>
        <w:t>为</w:t>
      </w:r>
      <w:r w:rsidR="00200F22" w:rsidRPr="00B86D44">
        <w:rPr>
          <w:rFonts w:ascii="宋体" w:eastAsia="宋体" w:hAnsi="宋体" w:cs="Times New Roman" w:hint="eastAsia"/>
          <w:sz w:val="24"/>
          <w:szCs w:val="24"/>
        </w:rPr>
        <w:t>例</w:t>
      </w:r>
      <w:r w:rsidR="00200F22" w:rsidRPr="00B86D44">
        <w:rPr>
          <w:rFonts w:ascii="宋体" w:eastAsia="宋体" w:hAnsi="宋体" w:cs="Times New Roman"/>
          <w:sz w:val="24"/>
          <w:szCs w:val="24"/>
        </w:rPr>
        <w:t>，假设室外温度</w:t>
      </w:r>
      <w:r w:rsidR="00200F22" w:rsidRPr="00B86D44">
        <w:rPr>
          <w:rFonts w:ascii="宋体" w:eastAsia="宋体" w:hAnsi="宋体" w:cs="Times New Roman" w:hint="eastAsia"/>
          <w:sz w:val="24"/>
          <w:szCs w:val="24"/>
        </w:rPr>
        <w:t>为-</w:t>
      </w:r>
      <w:r w:rsidR="00200F22" w:rsidRPr="00B86D44">
        <w:rPr>
          <w:rFonts w:ascii="宋体" w:eastAsia="宋体" w:hAnsi="宋体" w:cs="Times New Roman"/>
          <w:sz w:val="24"/>
          <w:szCs w:val="24"/>
        </w:rPr>
        <w:t>20</w:t>
      </w:r>
      <w:r w:rsidR="00200F22" w:rsidRPr="00B86D44">
        <w:rPr>
          <w:rFonts w:ascii="宋体" w:eastAsia="宋体" w:hAnsi="宋体" w:cs="Times New Roman" w:hint="eastAsia"/>
          <w:sz w:val="24"/>
          <w:szCs w:val="24"/>
        </w:rPr>
        <w:t>℃，</w:t>
      </w:r>
      <w:r w:rsidR="00200F22" w:rsidRPr="00B86D44">
        <w:rPr>
          <w:rFonts w:ascii="宋体" w:eastAsia="宋体" w:hAnsi="宋体" w:cs="Times New Roman"/>
          <w:sz w:val="24"/>
          <w:szCs w:val="24"/>
        </w:rPr>
        <w:t>计算6个住户正常</w:t>
      </w:r>
      <w:r w:rsidR="00200F22" w:rsidRPr="00B86D44">
        <w:rPr>
          <w:rFonts w:ascii="宋体" w:eastAsia="宋体" w:hAnsi="宋体" w:cs="Times New Roman" w:hint="eastAsia"/>
          <w:sz w:val="24"/>
          <w:szCs w:val="24"/>
        </w:rPr>
        <w:t>用</w:t>
      </w:r>
      <w:r w:rsidR="00200F22" w:rsidRPr="00B86D44">
        <w:rPr>
          <w:rFonts w:ascii="宋体" w:eastAsia="宋体" w:hAnsi="宋体" w:cs="Times New Roman"/>
          <w:sz w:val="24"/>
          <w:szCs w:val="24"/>
        </w:rPr>
        <w:t>电</w:t>
      </w:r>
      <w:r w:rsidR="00200F22" w:rsidRPr="00B86D44">
        <w:rPr>
          <w:rFonts w:ascii="宋体" w:eastAsia="宋体" w:hAnsi="宋体" w:cs="Times New Roman" w:hint="eastAsia"/>
          <w:sz w:val="24"/>
          <w:szCs w:val="24"/>
        </w:rPr>
        <w:t>时日内</w:t>
      </w:r>
      <w:r w:rsidR="00200F22" w:rsidRPr="00B86D44">
        <w:rPr>
          <w:rFonts w:ascii="宋体" w:eastAsia="宋体" w:hAnsi="宋体" w:cs="Times New Roman"/>
          <w:sz w:val="24"/>
          <w:szCs w:val="24"/>
        </w:rPr>
        <w:t>24h的室内温度变化</w:t>
      </w:r>
      <w:r w:rsidR="00200F22" w:rsidRPr="00B86D44">
        <w:rPr>
          <w:rFonts w:ascii="宋体" w:eastAsia="宋体" w:hAnsi="宋体" w:cs="Times New Roman" w:hint="eastAsia"/>
          <w:sz w:val="24"/>
          <w:szCs w:val="24"/>
        </w:rPr>
        <w:t>及</w:t>
      </w:r>
      <w:r w:rsidR="00200F22" w:rsidRPr="00B86D44">
        <w:rPr>
          <w:rFonts w:ascii="宋体" w:eastAsia="宋体" w:hAnsi="宋体" w:cs="Times New Roman"/>
          <w:sz w:val="24"/>
          <w:szCs w:val="24"/>
        </w:rPr>
        <w:t>电采暖设备</w:t>
      </w:r>
      <w:r w:rsidR="00200F22" w:rsidRPr="00B86D44">
        <w:rPr>
          <w:rFonts w:ascii="宋体" w:eastAsia="宋体" w:hAnsi="宋体" w:cs="Times New Roman" w:hint="eastAsia"/>
          <w:sz w:val="24"/>
          <w:szCs w:val="24"/>
        </w:rPr>
        <w:t>的开关</w:t>
      </w:r>
      <w:r w:rsidR="00200F22" w:rsidRPr="00B86D44">
        <w:rPr>
          <w:rFonts w:ascii="宋体" w:eastAsia="宋体" w:hAnsi="宋体" w:cs="Times New Roman"/>
          <w:sz w:val="24"/>
          <w:szCs w:val="24"/>
        </w:rPr>
        <w:t>状态</w:t>
      </w:r>
      <w:r w:rsidR="00DB522D" w:rsidRPr="00B86D44">
        <w:rPr>
          <w:rFonts w:ascii="宋体" w:eastAsia="宋体" w:hAnsi="宋体" w:cs="Times New Roman" w:hint="eastAsia"/>
          <w:sz w:val="24"/>
          <w:szCs w:val="24"/>
        </w:rPr>
        <w:t>，</w:t>
      </w:r>
      <w:r w:rsidR="00200F22" w:rsidRPr="00B86D44">
        <w:rPr>
          <w:rFonts w:ascii="宋体" w:eastAsia="宋体" w:hAnsi="宋体" w:cs="Times New Roman" w:hint="eastAsia"/>
          <w:sz w:val="24"/>
          <w:szCs w:val="24"/>
        </w:rPr>
        <w:t>绘制6个住户的总用电功率曲线</w:t>
      </w:r>
      <w:r w:rsidR="00200F22" w:rsidRPr="00B86D44">
        <w:rPr>
          <w:rFonts w:ascii="宋体" w:eastAsia="宋体" w:hAnsi="宋体" w:cs="Times New Roman"/>
          <w:sz w:val="24"/>
          <w:szCs w:val="24"/>
        </w:rPr>
        <w:t>。</w:t>
      </w:r>
      <w:r w:rsidR="00DB522D" w:rsidRPr="00B86D44">
        <w:rPr>
          <w:rFonts w:ascii="宋体" w:eastAsia="宋体" w:hAnsi="宋体" w:cs="Times New Roman" w:hint="eastAsia"/>
          <w:sz w:val="24"/>
          <w:szCs w:val="24"/>
        </w:rPr>
        <w:t>同时还根据表1中给定的不同室外温度进行了功率上调和下调的可持续时间计算</w:t>
      </w:r>
      <w:r w:rsidR="00163A4D" w:rsidRPr="00B86D44">
        <w:rPr>
          <w:rFonts w:ascii="宋体" w:eastAsia="宋体" w:hAnsi="宋体" w:cs="Times New Roman" w:hint="eastAsia"/>
          <w:sz w:val="24"/>
          <w:szCs w:val="24"/>
        </w:rPr>
        <w:t>，分析不同温度对功率调节特性的影响。</w:t>
      </w:r>
    </w:p>
    <w:p w14:paraId="2CFC76C8" w14:textId="58E0693A" w:rsidR="00163A4D" w:rsidRPr="00B86D44" w:rsidRDefault="00163A4D" w:rsidP="000F0B73">
      <w:pPr>
        <w:spacing w:line="360" w:lineRule="auto"/>
        <w:ind w:firstLineChars="200" w:firstLine="480"/>
        <w:rPr>
          <w:rFonts w:ascii="宋体" w:eastAsia="宋体" w:hAnsi="宋体" w:cs="Times New Roman"/>
          <w:sz w:val="24"/>
          <w:szCs w:val="24"/>
        </w:rPr>
      </w:pPr>
      <w:r w:rsidRPr="00B86D44">
        <w:rPr>
          <w:rFonts w:ascii="宋体" w:eastAsia="宋体" w:hAnsi="宋体" w:cs="Times New Roman" w:hint="eastAsia"/>
          <w:sz w:val="24"/>
          <w:szCs w:val="24"/>
        </w:rPr>
        <w:t>第二小问，问题目标是分析多个</w:t>
      </w:r>
      <w:r w:rsidR="008B5A42" w:rsidRPr="00B86D44">
        <w:rPr>
          <w:rFonts w:ascii="宋体" w:eastAsia="宋体" w:hAnsi="宋体" w:cs="Times New Roman" w:hint="eastAsia"/>
          <w:sz w:val="24"/>
          <w:szCs w:val="24"/>
        </w:rPr>
        <w:t>电采暖负荷的调节能力，给定6个电采暖用户的初始状态和室外温度</w:t>
      </w:r>
      <w:r w:rsidR="00B02088" w:rsidRPr="00B86D44">
        <w:rPr>
          <w:rFonts w:ascii="宋体" w:eastAsia="宋体" w:hAnsi="宋体" w:cs="Times New Roman" w:hint="eastAsia"/>
          <w:sz w:val="24"/>
          <w:szCs w:val="24"/>
        </w:rPr>
        <w:t>。计算模拟室内温度的变化，根据温度分析设备的工作状态，可以得到每个时间段</w:t>
      </w:r>
      <w:r w:rsidR="00EB1B35" w:rsidRPr="00B86D44">
        <w:rPr>
          <w:rFonts w:ascii="宋体" w:eastAsia="宋体" w:hAnsi="宋体" w:cs="Times New Roman" w:hint="eastAsia"/>
          <w:sz w:val="24"/>
          <w:szCs w:val="24"/>
        </w:rPr>
        <w:t>参与调节的电采暖设备序号和总功率。届大众主要是</w:t>
      </w:r>
      <w:proofErr w:type="gramStart"/>
      <w:r w:rsidR="00EB1B35" w:rsidRPr="00B86D44">
        <w:rPr>
          <w:rFonts w:ascii="宋体" w:eastAsia="宋体" w:hAnsi="宋体" w:cs="Times New Roman" w:hint="eastAsia"/>
          <w:sz w:val="24"/>
          <w:szCs w:val="24"/>
        </w:rPr>
        <w:t>用欧拉方法</w:t>
      </w:r>
      <w:proofErr w:type="gramEnd"/>
      <w:r w:rsidR="00EB1B35" w:rsidRPr="00B86D44">
        <w:rPr>
          <w:rFonts w:ascii="宋体" w:eastAsia="宋体" w:hAnsi="宋体" w:cs="Times New Roman" w:hint="eastAsia"/>
          <w:sz w:val="24"/>
          <w:szCs w:val="24"/>
        </w:rPr>
        <w:t>对温度进行模拟</w:t>
      </w:r>
      <w:r w:rsidR="00EC2F82" w:rsidRPr="00B86D44">
        <w:rPr>
          <w:rFonts w:ascii="宋体" w:eastAsia="宋体" w:hAnsi="宋体" w:cs="Times New Roman" w:hint="eastAsia"/>
          <w:sz w:val="24"/>
          <w:szCs w:val="24"/>
        </w:rPr>
        <w:t>，通过计算温度变化率和更新温度值来模拟温度变化</w:t>
      </w:r>
      <w:r w:rsidR="00C71274" w:rsidRPr="00B86D44">
        <w:rPr>
          <w:rFonts w:ascii="宋体" w:eastAsia="宋体" w:hAnsi="宋体" w:cs="Times New Roman" w:hint="eastAsia"/>
          <w:sz w:val="24"/>
          <w:szCs w:val="24"/>
        </w:rPr>
        <w:t>，发现当室内温度地域1</w:t>
      </w:r>
      <w:r w:rsidR="00C71274" w:rsidRPr="00B86D44">
        <w:rPr>
          <w:rFonts w:ascii="宋体" w:eastAsia="宋体" w:hAnsi="宋体" w:cs="Times New Roman"/>
          <w:sz w:val="24"/>
          <w:szCs w:val="24"/>
        </w:rPr>
        <w:t>8</w:t>
      </w:r>
      <w:r w:rsidR="00C71274" w:rsidRPr="00B86D44">
        <w:rPr>
          <w:rFonts w:ascii="宋体" w:eastAsia="宋体" w:hAnsi="宋体" w:cs="Times New Roman" w:hint="eastAsia"/>
          <w:sz w:val="24"/>
          <w:szCs w:val="24"/>
        </w:rPr>
        <w:t>度是，设备属于上调状态，设备温度大于2</w:t>
      </w:r>
      <w:r w:rsidR="00C71274" w:rsidRPr="00B86D44">
        <w:rPr>
          <w:rFonts w:ascii="宋体" w:eastAsia="宋体" w:hAnsi="宋体" w:cs="Times New Roman"/>
          <w:sz w:val="24"/>
          <w:szCs w:val="24"/>
        </w:rPr>
        <w:t>2</w:t>
      </w:r>
      <w:r w:rsidR="00C71274" w:rsidRPr="00B86D44">
        <w:rPr>
          <w:rFonts w:ascii="宋体" w:eastAsia="宋体" w:hAnsi="宋体" w:cs="Times New Roman" w:hint="eastAsia"/>
          <w:sz w:val="24"/>
          <w:szCs w:val="24"/>
        </w:rPr>
        <w:t>度时，设备属于下调状态</w:t>
      </w:r>
      <w:r w:rsidR="00CD0188" w:rsidRPr="00B86D44">
        <w:rPr>
          <w:rFonts w:ascii="宋体" w:eastAsia="宋体" w:hAnsi="宋体" w:cs="Times New Roman" w:hint="eastAsia"/>
          <w:sz w:val="24"/>
          <w:szCs w:val="24"/>
        </w:rPr>
        <w:t>。其余温度设备状态基本不变。</w:t>
      </w:r>
    </w:p>
    <w:p w14:paraId="74E524E5" w14:textId="22BA7FFE" w:rsidR="00CD0188" w:rsidRPr="00B86D44" w:rsidRDefault="00E512A4" w:rsidP="000F0B73">
      <w:pPr>
        <w:spacing w:line="360" w:lineRule="auto"/>
        <w:ind w:firstLineChars="200" w:firstLine="480"/>
        <w:rPr>
          <w:rFonts w:ascii="宋体" w:eastAsia="宋体" w:hAnsi="宋体" w:cs="Times New Roman"/>
          <w:sz w:val="24"/>
          <w:szCs w:val="24"/>
        </w:rPr>
      </w:pPr>
      <w:proofErr w:type="gramStart"/>
      <w:r w:rsidRPr="00B86D44">
        <w:rPr>
          <w:rFonts w:ascii="宋体" w:eastAsia="宋体" w:hAnsi="宋体" w:cs="Times New Roman" w:hint="eastAsia"/>
          <w:sz w:val="24"/>
          <w:szCs w:val="24"/>
        </w:rPr>
        <w:t>第三小问是</w:t>
      </w:r>
      <w:proofErr w:type="gramEnd"/>
      <w:r w:rsidRPr="00B86D44">
        <w:rPr>
          <w:rFonts w:ascii="宋体" w:eastAsia="宋体" w:hAnsi="宋体" w:cs="Times New Roman" w:hint="eastAsia"/>
          <w:sz w:val="24"/>
          <w:szCs w:val="24"/>
        </w:rPr>
        <w:t>对第一和</w:t>
      </w:r>
      <w:proofErr w:type="gramStart"/>
      <w:r w:rsidRPr="00B86D44">
        <w:rPr>
          <w:rFonts w:ascii="宋体" w:eastAsia="宋体" w:hAnsi="宋体" w:cs="Times New Roman" w:hint="eastAsia"/>
          <w:sz w:val="24"/>
          <w:szCs w:val="24"/>
        </w:rPr>
        <w:t>第二小</w:t>
      </w:r>
      <w:r w:rsidR="000F0B73" w:rsidRPr="00B86D44">
        <w:rPr>
          <w:rFonts w:ascii="宋体" w:eastAsia="宋体" w:hAnsi="宋体" w:cs="Times New Roman" w:hint="eastAsia"/>
          <w:sz w:val="24"/>
          <w:szCs w:val="24"/>
        </w:rPr>
        <w:t>问</w:t>
      </w:r>
      <w:r w:rsidRPr="00B86D44">
        <w:rPr>
          <w:rFonts w:ascii="宋体" w:eastAsia="宋体" w:hAnsi="宋体" w:cs="Times New Roman" w:hint="eastAsia"/>
          <w:sz w:val="24"/>
          <w:szCs w:val="24"/>
        </w:rPr>
        <w:t>的</w:t>
      </w:r>
      <w:proofErr w:type="gramEnd"/>
      <w:r w:rsidRPr="00B86D44">
        <w:rPr>
          <w:rFonts w:ascii="宋体" w:eastAsia="宋体" w:hAnsi="宋体" w:cs="Times New Roman" w:hint="eastAsia"/>
          <w:sz w:val="24"/>
          <w:szCs w:val="24"/>
        </w:rPr>
        <w:t>扩展，</w:t>
      </w:r>
      <w:r w:rsidR="00B84D72" w:rsidRPr="00B86D44">
        <w:rPr>
          <w:rFonts w:ascii="宋体" w:eastAsia="宋体" w:hAnsi="宋体" w:cs="Times New Roman" w:hint="eastAsia"/>
          <w:sz w:val="24"/>
          <w:szCs w:val="24"/>
        </w:rPr>
        <w:t>只是</w:t>
      </w:r>
      <w:r w:rsidRPr="00B86D44">
        <w:rPr>
          <w:rFonts w:ascii="宋体" w:eastAsia="宋体" w:hAnsi="宋体" w:cs="Times New Roman" w:hint="eastAsia"/>
          <w:sz w:val="24"/>
          <w:szCs w:val="24"/>
        </w:rPr>
        <w:t>改变了不同的室外温度生成曲线，具体过程与前两问类似。</w:t>
      </w:r>
    </w:p>
    <w:p w14:paraId="3C1B91DC" w14:textId="449480B7" w:rsidR="006E0724" w:rsidRPr="00B86D44" w:rsidRDefault="00E32241" w:rsidP="000F0B73">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4</w:t>
      </w:r>
      <w:r w:rsidRPr="00B86D44">
        <w:rPr>
          <w:rFonts w:ascii="宋体" w:eastAsia="宋体" w:hAnsi="宋体" w:cs="Times New Roman"/>
          <w:sz w:val="24"/>
          <w:szCs w:val="24"/>
        </w:rPr>
        <w:t>.</w:t>
      </w:r>
      <w:r w:rsidR="006E0724" w:rsidRPr="00B86D44">
        <w:rPr>
          <w:rFonts w:ascii="宋体" w:eastAsia="宋体" w:hAnsi="宋体" w:cs="Times New Roman" w:hint="eastAsia"/>
          <w:sz w:val="24"/>
          <w:szCs w:val="24"/>
        </w:rPr>
        <w:t>问题四的分析：</w:t>
      </w:r>
    </w:p>
    <w:p w14:paraId="5F30391A" w14:textId="3B192149" w:rsidR="006E0724" w:rsidRPr="00B86D44" w:rsidRDefault="006E0724" w:rsidP="000F0B73">
      <w:pPr>
        <w:spacing w:line="360" w:lineRule="auto"/>
        <w:ind w:firstLineChars="200" w:firstLine="480"/>
        <w:rPr>
          <w:rFonts w:ascii="宋体" w:eastAsia="宋体" w:hAnsi="宋体" w:cs="Times New Roman"/>
          <w:sz w:val="24"/>
          <w:szCs w:val="24"/>
        </w:rPr>
      </w:pPr>
      <w:r w:rsidRPr="00B86D44">
        <w:rPr>
          <w:rFonts w:ascii="宋体" w:eastAsia="宋体" w:hAnsi="宋体" w:cs="Times New Roman" w:hint="eastAsia"/>
          <w:sz w:val="24"/>
          <w:szCs w:val="24"/>
        </w:rPr>
        <w:t>该问题</w:t>
      </w:r>
      <w:r w:rsidR="00053FCA" w:rsidRPr="00B86D44">
        <w:rPr>
          <w:rFonts w:ascii="宋体" w:eastAsia="宋体" w:hAnsi="宋体" w:cs="Times New Roman"/>
          <w:sz w:val="24"/>
          <w:szCs w:val="24"/>
        </w:rPr>
        <w:t>以电采暖住宅区</w:t>
      </w:r>
      <w:r w:rsidR="00053FCA" w:rsidRPr="00B86D44">
        <w:rPr>
          <w:rFonts w:ascii="宋体" w:eastAsia="宋体" w:hAnsi="宋体" w:cs="Times New Roman" w:hint="eastAsia"/>
          <w:sz w:val="24"/>
          <w:szCs w:val="24"/>
        </w:rPr>
        <w:t>6</w:t>
      </w:r>
      <w:r w:rsidR="00053FCA" w:rsidRPr="00B86D44">
        <w:rPr>
          <w:rFonts w:ascii="宋体" w:eastAsia="宋体" w:hAnsi="宋体" w:cs="Times New Roman"/>
          <w:sz w:val="24"/>
          <w:szCs w:val="24"/>
        </w:rPr>
        <w:t>00</w:t>
      </w:r>
      <w:r w:rsidR="00053FCA" w:rsidRPr="00B86D44">
        <w:rPr>
          <w:rFonts w:ascii="宋体" w:eastAsia="宋体" w:hAnsi="宋体" w:cs="Times New Roman" w:hint="eastAsia"/>
          <w:sz w:val="24"/>
          <w:szCs w:val="24"/>
        </w:rPr>
        <w:t>个住户</w:t>
      </w:r>
      <w:r w:rsidR="00053FCA" w:rsidRPr="00B86D44">
        <w:rPr>
          <w:rFonts w:ascii="宋体" w:eastAsia="宋体" w:hAnsi="宋体" w:cs="Times New Roman"/>
          <w:sz w:val="24"/>
          <w:szCs w:val="24"/>
        </w:rPr>
        <w:t>为分析对象</w:t>
      </w:r>
      <w:r w:rsidR="00053FCA" w:rsidRPr="00B86D44">
        <w:rPr>
          <w:rFonts w:ascii="宋体" w:eastAsia="宋体" w:hAnsi="宋体" w:cs="Times New Roman" w:hint="eastAsia"/>
          <w:sz w:val="24"/>
          <w:szCs w:val="24"/>
        </w:rPr>
        <w:t>，</w:t>
      </w:r>
      <w:r w:rsidR="00AA523D" w:rsidRPr="00B86D44">
        <w:rPr>
          <w:rFonts w:ascii="宋体" w:eastAsia="宋体" w:hAnsi="宋体" w:cs="Times New Roman" w:hint="eastAsia"/>
          <w:sz w:val="24"/>
          <w:szCs w:val="24"/>
        </w:rPr>
        <w:t>重点关注住宅区电采暖负荷参与电网调节的能力</w:t>
      </w:r>
      <w:r w:rsidR="00B66925" w:rsidRPr="00B86D44">
        <w:rPr>
          <w:rFonts w:ascii="宋体" w:eastAsia="宋体" w:hAnsi="宋体" w:cs="Times New Roman" w:hint="eastAsia"/>
          <w:sz w:val="24"/>
          <w:szCs w:val="24"/>
        </w:rPr>
        <w:t>。</w:t>
      </w:r>
      <w:r w:rsidR="00263AC2" w:rsidRPr="00B86D44">
        <w:rPr>
          <w:rFonts w:ascii="宋体" w:eastAsia="宋体" w:hAnsi="宋体" w:cs="Times New Roman" w:hint="eastAsia"/>
          <w:sz w:val="24"/>
          <w:szCs w:val="24"/>
        </w:rPr>
        <w:t>根据给定的室外平均温度和选定的电采暖设备开关的初始</w:t>
      </w:r>
      <w:r w:rsidR="00263AC2" w:rsidRPr="00B86D44">
        <w:rPr>
          <w:rFonts w:ascii="宋体" w:eastAsia="宋体" w:hAnsi="宋体" w:cs="Times New Roman" w:hint="eastAsia"/>
          <w:sz w:val="24"/>
          <w:szCs w:val="24"/>
        </w:rPr>
        <w:lastRenderedPageBreak/>
        <w:t>状态，通过模拟温度的变化，计算并绘制出住宅区电采暖设备的总功率曲线，</w:t>
      </w:r>
      <w:r w:rsidR="00F576EF" w:rsidRPr="00B86D44">
        <w:rPr>
          <w:rFonts w:ascii="宋体" w:eastAsia="宋体" w:hAnsi="宋体" w:cs="Times New Roman" w:hint="eastAsia"/>
          <w:sz w:val="24"/>
          <w:szCs w:val="24"/>
        </w:rPr>
        <w:t>然后根据曲线计算并绘制2</w:t>
      </w:r>
      <w:r w:rsidR="00F576EF" w:rsidRPr="00B86D44">
        <w:rPr>
          <w:rFonts w:ascii="宋体" w:eastAsia="宋体" w:hAnsi="宋体" w:cs="Times New Roman"/>
          <w:sz w:val="24"/>
          <w:szCs w:val="24"/>
        </w:rPr>
        <w:t>4</w:t>
      </w:r>
      <w:r w:rsidR="00F576EF" w:rsidRPr="00B86D44">
        <w:rPr>
          <w:rFonts w:ascii="宋体" w:eastAsia="宋体" w:hAnsi="宋体" w:cs="Times New Roman" w:hint="eastAsia"/>
          <w:sz w:val="24"/>
          <w:szCs w:val="24"/>
        </w:rPr>
        <w:t>小时内</w:t>
      </w:r>
      <w:r w:rsidR="00E27DBF" w:rsidRPr="00B86D44">
        <w:rPr>
          <w:rFonts w:ascii="宋体" w:eastAsia="宋体" w:hAnsi="宋体" w:cs="Times New Roman" w:hint="eastAsia"/>
          <w:sz w:val="24"/>
          <w:szCs w:val="24"/>
        </w:rPr>
        <w:t>各</w:t>
      </w:r>
      <w:r w:rsidR="00F576EF" w:rsidRPr="00B86D44">
        <w:rPr>
          <w:rFonts w:ascii="宋体" w:eastAsia="宋体" w:hAnsi="宋体" w:cs="Times New Roman" w:hint="eastAsia"/>
          <w:sz w:val="24"/>
          <w:szCs w:val="24"/>
        </w:rPr>
        <w:t>点参与上调和下调的功率曲线</w:t>
      </w:r>
      <w:r w:rsidR="004A3FE2" w:rsidRPr="00B86D44">
        <w:rPr>
          <w:rFonts w:ascii="宋体" w:eastAsia="宋体" w:hAnsi="宋体" w:cs="Times New Roman" w:hint="eastAsia"/>
          <w:sz w:val="24"/>
          <w:szCs w:val="24"/>
        </w:rPr>
        <w:t>。在计算过程中也主要使用欧</w:t>
      </w:r>
      <w:proofErr w:type="gramStart"/>
      <w:r w:rsidR="004A3FE2" w:rsidRPr="00B86D44">
        <w:rPr>
          <w:rFonts w:ascii="宋体" w:eastAsia="宋体" w:hAnsi="宋体" w:cs="Times New Roman" w:hint="eastAsia"/>
          <w:sz w:val="24"/>
          <w:szCs w:val="24"/>
        </w:rPr>
        <w:t>拉方法</w:t>
      </w:r>
      <w:proofErr w:type="gramEnd"/>
      <w:r w:rsidR="000F0B73" w:rsidRPr="00B86D44">
        <w:rPr>
          <w:rFonts w:ascii="宋体" w:eastAsia="宋体" w:hAnsi="宋体" w:cs="Times New Roman" w:hint="eastAsia"/>
          <w:sz w:val="24"/>
          <w:szCs w:val="24"/>
        </w:rPr>
        <w:t>来</w:t>
      </w:r>
      <w:r w:rsidR="00E27DBF" w:rsidRPr="00B86D44">
        <w:rPr>
          <w:rFonts w:ascii="宋体" w:eastAsia="宋体" w:hAnsi="宋体" w:cs="Times New Roman" w:hint="eastAsia"/>
          <w:sz w:val="24"/>
          <w:szCs w:val="24"/>
        </w:rPr>
        <w:t>模拟温度的变化。</w:t>
      </w:r>
    </w:p>
    <w:p w14:paraId="2A693104" w14:textId="70257337" w:rsidR="00E27DBF" w:rsidRPr="00B86D44" w:rsidRDefault="00E32241" w:rsidP="00E27DBF">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5</w:t>
      </w:r>
      <w:r w:rsidRPr="00B86D44">
        <w:rPr>
          <w:rFonts w:ascii="宋体" w:eastAsia="宋体" w:hAnsi="宋体" w:cs="Times New Roman"/>
          <w:sz w:val="24"/>
          <w:szCs w:val="24"/>
        </w:rPr>
        <w:t>.</w:t>
      </w:r>
      <w:r w:rsidR="00E27DBF" w:rsidRPr="00B86D44">
        <w:rPr>
          <w:rFonts w:ascii="宋体" w:eastAsia="宋体" w:hAnsi="宋体" w:cs="Times New Roman" w:hint="eastAsia"/>
          <w:sz w:val="24"/>
          <w:szCs w:val="24"/>
        </w:rPr>
        <w:t>问题五的分析</w:t>
      </w:r>
    </w:p>
    <w:p w14:paraId="01D9F9D0" w14:textId="2D09658C" w:rsidR="004C6F5F" w:rsidRPr="00B86D44" w:rsidRDefault="004C6F5F" w:rsidP="00E27DBF">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 xml:space="preserve"> </w:t>
      </w:r>
      <w:r w:rsidRPr="00B86D44">
        <w:rPr>
          <w:rFonts w:ascii="宋体" w:eastAsia="宋体" w:hAnsi="宋体" w:cs="Times New Roman"/>
          <w:sz w:val="24"/>
          <w:szCs w:val="24"/>
        </w:rPr>
        <w:t xml:space="preserve">  </w:t>
      </w:r>
      <w:r w:rsidR="00B8657F" w:rsidRPr="00B86D44">
        <w:rPr>
          <w:rFonts w:ascii="宋体" w:eastAsia="宋体" w:hAnsi="宋体" w:cs="Times New Roman" w:hint="eastAsia"/>
          <w:sz w:val="24"/>
          <w:szCs w:val="24"/>
        </w:rPr>
        <w:t>通过构建</w:t>
      </w:r>
      <w:r w:rsidR="00E06BB4" w:rsidRPr="00B86D44">
        <w:rPr>
          <w:rFonts w:ascii="宋体" w:eastAsia="宋体" w:hAnsi="宋体" w:cs="Times New Roman" w:hint="eastAsia"/>
          <w:sz w:val="24"/>
          <w:szCs w:val="24"/>
        </w:rPr>
        <w:t>需求响应</w:t>
      </w:r>
      <w:r w:rsidR="008F1372" w:rsidRPr="00B86D44">
        <w:rPr>
          <w:rFonts w:ascii="宋体" w:eastAsia="宋体" w:hAnsi="宋体" w:cs="Times New Roman" w:hint="eastAsia"/>
          <w:sz w:val="24"/>
          <w:szCs w:val="24"/>
        </w:rPr>
        <w:t>的电采暖</w:t>
      </w:r>
      <w:r w:rsidR="00CA01DF" w:rsidRPr="00B86D44">
        <w:rPr>
          <w:rFonts w:ascii="宋体" w:eastAsia="宋体" w:hAnsi="宋体" w:cs="Times New Roman" w:hint="eastAsia"/>
          <w:sz w:val="24"/>
          <w:szCs w:val="24"/>
        </w:rPr>
        <w:t>负荷集群经济优化模型，以电费最小和收益最大</w:t>
      </w:r>
      <w:r w:rsidR="00AF1C2D" w:rsidRPr="00B86D44">
        <w:rPr>
          <w:rFonts w:ascii="宋体" w:eastAsia="宋体" w:hAnsi="宋体" w:cs="Times New Roman" w:hint="eastAsia"/>
          <w:sz w:val="24"/>
          <w:szCs w:val="24"/>
        </w:rPr>
        <w:t>作为目标函数，以温控区间和吻遍过程差分方程作为约束，进行求解得到</w:t>
      </w:r>
      <w:proofErr w:type="gramStart"/>
      <w:r w:rsidR="00AF1C2D" w:rsidRPr="00B86D44">
        <w:rPr>
          <w:rFonts w:ascii="宋体" w:eastAsia="宋体" w:hAnsi="宋体" w:cs="Times New Roman" w:hint="eastAsia"/>
          <w:sz w:val="24"/>
          <w:szCs w:val="24"/>
        </w:rPr>
        <w:t>哦参与</w:t>
      </w:r>
      <w:proofErr w:type="gramEnd"/>
      <w:r w:rsidR="00AF1C2D" w:rsidRPr="00B86D44">
        <w:rPr>
          <w:rFonts w:ascii="宋体" w:eastAsia="宋体" w:hAnsi="宋体" w:cs="Times New Roman" w:hint="eastAsia"/>
          <w:sz w:val="24"/>
          <w:szCs w:val="24"/>
        </w:rPr>
        <w:t>功率调节后的负荷曲线。</w:t>
      </w:r>
    </w:p>
    <w:p w14:paraId="1E040D71" w14:textId="167F0E28" w:rsidR="00AF1C2D" w:rsidRPr="00B86D44" w:rsidRDefault="00E32241" w:rsidP="00E27DBF">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6</w:t>
      </w:r>
      <w:r w:rsidRPr="00B86D44">
        <w:rPr>
          <w:rFonts w:ascii="宋体" w:eastAsia="宋体" w:hAnsi="宋体" w:cs="Times New Roman"/>
          <w:sz w:val="24"/>
          <w:szCs w:val="24"/>
        </w:rPr>
        <w:t>.</w:t>
      </w:r>
      <w:r w:rsidR="00AF1C2D" w:rsidRPr="00B86D44">
        <w:rPr>
          <w:rFonts w:ascii="宋体" w:eastAsia="宋体" w:hAnsi="宋体" w:cs="Times New Roman" w:hint="eastAsia"/>
          <w:sz w:val="24"/>
          <w:szCs w:val="24"/>
        </w:rPr>
        <w:t>问题六的分析</w:t>
      </w:r>
    </w:p>
    <w:p w14:paraId="53F20427" w14:textId="6178FA13" w:rsidR="00AF1C2D" w:rsidRPr="00B86D44" w:rsidRDefault="00AF1C2D" w:rsidP="00E27DBF">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 xml:space="preserve"> </w:t>
      </w:r>
      <w:r w:rsidRPr="00B86D44">
        <w:rPr>
          <w:rFonts w:ascii="宋体" w:eastAsia="宋体" w:hAnsi="宋体" w:cs="Times New Roman"/>
          <w:sz w:val="24"/>
          <w:szCs w:val="24"/>
        </w:rPr>
        <w:t xml:space="preserve">  </w:t>
      </w:r>
      <w:r w:rsidR="0030623E" w:rsidRPr="00B86D44">
        <w:rPr>
          <w:rFonts w:ascii="宋体" w:eastAsia="宋体" w:hAnsi="宋体" w:cs="Times New Roman" w:hint="eastAsia"/>
          <w:sz w:val="24"/>
          <w:szCs w:val="24"/>
        </w:rPr>
        <w:t>该问题</w:t>
      </w:r>
      <w:proofErr w:type="gramStart"/>
      <w:r w:rsidR="0030623E" w:rsidRPr="00B86D44">
        <w:rPr>
          <w:rFonts w:ascii="宋体" w:eastAsia="宋体" w:hAnsi="宋体" w:cs="Times New Roman" w:hint="eastAsia"/>
          <w:sz w:val="24"/>
          <w:szCs w:val="24"/>
        </w:rPr>
        <w:t>第一小问应该</w:t>
      </w:r>
      <w:proofErr w:type="gramEnd"/>
      <w:r w:rsidR="0030623E" w:rsidRPr="00B86D44">
        <w:rPr>
          <w:rFonts w:ascii="宋体" w:eastAsia="宋体" w:hAnsi="宋体" w:cs="Times New Roman" w:hint="eastAsia"/>
          <w:sz w:val="24"/>
          <w:szCs w:val="24"/>
        </w:rPr>
        <w:t>去</w:t>
      </w:r>
      <w:proofErr w:type="gramStart"/>
      <w:r w:rsidR="0030623E" w:rsidRPr="00B86D44">
        <w:rPr>
          <w:rFonts w:ascii="宋体" w:eastAsia="宋体" w:hAnsi="宋体" w:cs="Times New Roman" w:hint="eastAsia"/>
          <w:sz w:val="24"/>
          <w:szCs w:val="24"/>
        </w:rPr>
        <w:t>构建电</w:t>
      </w:r>
      <w:proofErr w:type="gramEnd"/>
      <w:r w:rsidR="0030623E" w:rsidRPr="00B86D44">
        <w:rPr>
          <w:rFonts w:ascii="宋体" w:eastAsia="宋体" w:hAnsi="宋体" w:cs="Times New Roman" w:hint="eastAsia"/>
          <w:sz w:val="24"/>
          <w:szCs w:val="24"/>
        </w:rPr>
        <w:t>采暖负荷可调节</w:t>
      </w:r>
      <w:r w:rsidR="00D929F4" w:rsidRPr="00B86D44">
        <w:rPr>
          <w:rFonts w:ascii="宋体" w:eastAsia="宋体" w:hAnsi="宋体" w:cs="Times New Roman" w:hint="eastAsia"/>
          <w:sz w:val="24"/>
          <w:szCs w:val="24"/>
        </w:rPr>
        <w:t>潜能评估体系，得出4</w:t>
      </w:r>
      <w:r w:rsidR="00D929F4" w:rsidRPr="00B86D44">
        <w:rPr>
          <w:rFonts w:ascii="宋体" w:eastAsia="宋体" w:hAnsi="宋体" w:cs="Times New Roman"/>
          <w:sz w:val="24"/>
          <w:szCs w:val="24"/>
        </w:rPr>
        <w:t>000</w:t>
      </w:r>
      <w:r w:rsidR="00D929F4" w:rsidRPr="00B86D44">
        <w:rPr>
          <w:rFonts w:ascii="宋体" w:eastAsia="宋体" w:hAnsi="宋体" w:cs="Times New Roman" w:hint="eastAsia"/>
          <w:sz w:val="24"/>
          <w:szCs w:val="24"/>
        </w:rPr>
        <w:t>万的省级</w:t>
      </w:r>
      <w:proofErr w:type="gramStart"/>
      <w:r w:rsidR="00D929F4" w:rsidRPr="00B86D44">
        <w:rPr>
          <w:rFonts w:ascii="宋体" w:eastAsia="宋体" w:hAnsi="宋体" w:cs="Times New Roman" w:hint="eastAsia"/>
          <w:sz w:val="24"/>
          <w:szCs w:val="24"/>
        </w:rPr>
        <w:t>区域电</w:t>
      </w:r>
      <w:proofErr w:type="gramEnd"/>
      <w:r w:rsidR="00D929F4" w:rsidRPr="00B86D44">
        <w:rPr>
          <w:rFonts w:ascii="宋体" w:eastAsia="宋体" w:hAnsi="宋体" w:cs="Times New Roman" w:hint="eastAsia"/>
          <w:sz w:val="24"/>
          <w:szCs w:val="24"/>
        </w:rPr>
        <w:t>采暖负荷参与电网功能调节的</w:t>
      </w:r>
      <w:r w:rsidR="00B86E13" w:rsidRPr="00B86D44">
        <w:rPr>
          <w:rFonts w:ascii="宋体" w:eastAsia="宋体" w:hAnsi="宋体" w:cs="Times New Roman" w:hint="eastAsia"/>
          <w:sz w:val="24"/>
          <w:szCs w:val="24"/>
        </w:rPr>
        <w:t>潜能，进而分别从技术、温度随机性等方面分析可能遇到的问题，并给出解决方案，第二</w:t>
      </w:r>
      <w:proofErr w:type="gramStart"/>
      <w:r w:rsidR="00B86E13" w:rsidRPr="00B86D44">
        <w:rPr>
          <w:rFonts w:ascii="宋体" w:eastAsia="宋体" w:hAnsi="宋体" w:cs="Times New Roman" w:hint="eastAsia"/>
          <w:sz w:val="24"/>
          <w:szCs w:val="24"/>
        </w:rPr>
        <w:t>小问分析</w:t>
      </w:r>
      <w:proofErr w:type="gramEnd"/>
      <w:r w:rsidR="00B86E13" w:rsidRPr="00B86D44">
        <w:rPr>
          <w:rFonts w:ascii="宋体" w:eastAsia="宋体" w:hAnsi="宋体" w:cs="Times New Roman" w:hint="eastAsia"/>
          <w:sz w:val="24"/>
          <w:szCs w:val="24"/>
        </w:rPr>
        <w:t>了</w:t>
      </w:r>
      <w:r w:rsidR="000F0B73" w:rsidRPr="00B86D44">
        <w:rPr>
          <w:rFonts w:ascii="宋体" w:eastAsia="宋体" w:hAnsi="宋体" w:cs="Times New Roman" w:hint="eastAsia"/>
          <w:sz w:val="24"/>
          <w:szCs w:val="24"/>
        </w:rPr>
        <w:t>空调负荷参与调节的特点、潜能以及可能遇到的问题。</w:t>
      </w:r>
    </w:p>
    <w:p w14:paraId="0330CB3A" w14:textId="77777777" w:rsidR="00BF7281" w:rsidRPr="00B86D44" w:rsidRDefault="00BF7281" w:rsidP="00E27DBF">
      <w:pPr>
        <w:spacing w:line="360" w:lineRule="auto"/>
        <w:rPr>
          <w:rFonts w:ascii="宋体" w:eastAsia="宋体" w:hAnsi="宋体" w:cs="Times New Roman"/>
          <w:sz w:val="24"/>
          <w:szCs w:val="24"/>
        </w:rPr>
      </w:pPr>
    </w:p>
    <w:p w14:paraId="18050508" w14:textId="451D51BA" w:rsidR="00BF7281" w:rsidRPr="00B86D44" w:rsidRDefault="00E32241" w:rsidP="00E27DBF">
      <w:pPr>
        <w:spacing w:line="360" w:lineRule="auto"/>
        <w:rPr>
          <w:rFonts w:ascii="宋体" w:eastAsia="宋体" w:hAnsi="宋体" w:cs="Times New Roman"/>
          <w:sz w:val="28"/>
          <w:szCs w:val="28"/>
        </w:rPr>
      </w:pPr>
      <w:r w:rsidRPr="00B86D44">
        <w:rPr>
          <w:rFonts w:ascii="宋体" w:eastAsia="宋体" w:hAnsi="宋体" w:cs="Times New Roman" w:hint="eastAsia"/>
          <w:sz w:val="28"/>
          <w:szCs w:val="28"/>
        </w:rPr>
        <w:t>四．</w:t>
      </w:r>
      <w:r w:rsidR="00752D72" w:rsidRPr="00B86D44">
        <w:rPr>
          <w:rFonts w:ascii="宋体" w:eastAsia="宋体" w:hAnsi="宋体" w:cs="Times New Roman" w:hint="eastAsia"/>
          <w:sz w:val="28"/>
          <w:szCs w:val="28"/>
        </w:rPr>
        <w:t>模型建立与</w:t>
      </w:r>
      <w:r w:rsidR="00CD375F" w:rsidRPr="00B86D44">
        <w:rPr>
          <w:rFonts w:ascii="宋体" w:eastAsia="宋体" w:hAnsi="宋体" w:cs="Times New Roman" w:hint="eastAsia"/>
          <w:sz w:val="28"/>
          <w:szCs w:val="28"/>
        </w:rPr>
        <w:t>结果检验</w:t>
      </w:r>
    </w:p>
    <w:p w14:paraId="72138A37" w14:textId="6EB2D299" w:rsidR="00516239" w:rsidRPr="00516239" w:rsidRDefault="00516239" w:rsidP="00516239">
      <w:pPr>
        <w:widowControl/>
        <w:shd w:val="clear" w:color="auto" w:fill="FFFFFF"/>
        <w:spacing w:before="360" w:after="120" w:line="480" w:lineRule="atLeast"/>
        <w:outlineLvl w:val="0"/>
        <w:rPr>
          <w:rFonts w:ascii="宋体" w:eastAsia="宋体" w:hAnsi="宋体" w:cs="宋体"/>
          <w:color w:val="4F4F4F"/>
          <w:kern w:val="36"/>
          <w:sz w:val="24"/>
          <w:szCs w:val="24"/>
        </w:rPr>
      </w:pPr>
      <w:r w:rsidRPr="00B86D44">
        <w:rPr>
          <w:rFonts w:ascii="宋体" w:eastAsia="宋体" w:hAnsi="宋体" w:cs="宋体" w:hint="eastAsia"/>
          <w:color w:val="4F4F4F"/>
          <w:kern w:val="36"/>
          <w:sz w:val="24"/>
          <w:szCs w:val="24"/>
        </w:rPr>
        <w:t>（1）</w:t>
      </w:r>
      <w:r w:rsidRPr="00516239">
        <w:rPr>
          <w:rFonts w:ascii="宋体" w:eastAsia="宋体" w:hAnsi="宋体" w:cs="宋体" w:hint="eastAsia"/>
          <w:color w:val="4F4F4F"/>
          <w:kern w:val="36"/>
          <w:sz w:val="24"/>
          <w:szCs w:val="24"/>
        </w:rPr>
        <w:t>典型</w:t>
      </w:r>
      <w:proofErr w:type="gramStart"/>
      <w:r w:rsidRPr="00516239">
        <w:rPr>
          <w:rFonts w:ascii="宋体" w:eastAsia="宋体" w:hAnsi="宋体" w:cs="宋体" w:hint="eastAsia"/>
          <w:color w:val="4F4F4F"/>
          <w:kern w:val="36"/>
          <w:sz w:val="24"/>
          <w:szCs w:val="24"/>
        </w:rPr>
        <w:t>住户电</w:t>
      </w:r>
      <w:proofErr w:type="gramEnd"/>
      <w:r w:rsidRPr="00516239">
        <w:rPr>
          <w:rFonts w:ascii="宋体" w:eastAsia="宋体" w:hAnsi="宋体" w:cs="宋体" w:hint="eastAsia"/>
          <w:color w:val="4F4F4F"/>
          <w:kern w:val="36"/>
          <w:sz w:val="24"/>
          <w:szCs w:val="24"/>
        </w:rPr>
        <w:t>采暖负荷用电行为分析</w:t>
      </w:r>
    </w:p>
    <w:p w14:paraId="554DF85F" w14:textId="77777777" w:rsidR="003E2F23" w:rsidRPr="00B86D44" w:rsidRDefault="003E2F23" w:rsidP="00E27DBF">
      <w:pPr>
        <w:spacing w:line="360" w:lineRule="auto"/>
        <w:rPr>
          <w:rFonts w:ascii="宋体" w:eastAsia="宋体" w:hAnsi="宋体" w:cs="Times New Roman" w:hint="eastAsia"/>
          <w:sz w:val="24"/>
          <w:szCs w:val="24"/>
        </w:rPr>
      </w:pPr>
    </w:p>
    <w:p w14:paraId="6CAA957E" w14:textId="621DF272" w:rsidR="00CE396C" w:rsidRPr="00B86D44" w:rsidRDefault="00E32241" w:rsidP="00CE396C">
      <w:pPr>
        <w:spacing w:line="360" w:lineRule="auto"/>
        <w:rPr>
          <w:rFonts w:ascii="宋体" w:eastAsia="宋体" w:hAnsi="宋体" w:cs="Times New Roman" w:hint="eastAsia"/>
          <w:sz w:val="24"/>
          <w:szCs w:val="24"/>
        </w:rPr>
      </w:pPr>
      <w:r w:rsidRPr="00B86D44">
        <w:rPr>
          <w:rFonts w:ascii="宋体" w:eastAsia="宋体" w:hAnsi="宋体" w:cs="Times New Roman" w:hint="eastAsia"/>
          <w:sz w:val="24"/>
          <w:szCs w:val="24"/>
        </w:rPr>
        <w:t>第一问：</w:t>
      </w:r>
      <w:r w:rsidR="00CE396C" w:rsidRPr="00B86D44">
        <w:rPr>
          <w:rFonts w:ascii="宋体" w:eastAsia="宋体" w:hAnsi="宋体" w:cs="Times New Roman"/>
          <w:sz w:val="24"/>
          <w:szCs w:val="24"/>
        </w:rPr>
        <w:t>在满足温控区间约束条件下，分析典型房间温</w:t>
      </w:r>
      <w:proofErr w:type="gramStart"/>
      <w:r w:rsidR="00CE396C" w:rsidRPr="00B86D44">
        <w:rPr>
          <w:rFonts w:ascii="宋体" w:eastAsia="宋体" w:hAnsi="宋体" w:cs="Times New Roman"/>
          <w:sz w:val="24"/>
          <w:szCs w:val="24"/>
        </w:rPr>
        <w:t>变过程</w:t>
      </w:r>
      <w:proofErr w:type="gramEnd"/>
      <w:r w:rsidR="00CE396C" w:rsidRPr="00B86D44">
        <w:rPr>
          <w:rFonts w:ascii="宋体" w:eastAsia="宋体" w:hAnsi="宋体" w:cs="Times New Roman"/>
          <w:sz w:val="24"/>
          <w:szCs w:val="24"/>
        </w:rPr>
        <w:t>微分方程稳态解的性态，包括制热功率</w:t>
      </w:r>
      <w:proofErr w:type="spellStart"/>
      <w:r w:rsidR="00CE396C" w:rsidRPr="00B86D44">
        <w:rPr>
          <w:rFonts w:ascii="宋体" w:eastAsia="宋体" w:hAnsi="宋体" w:cs="Times New Roman"/>
          <w:sz w:val="24"/>
          <w:szCs w:val="24"/>
        </w:rPr>
        <w:t>Pheat</w:t>
      </w:r>
      <w:proofErr w:type="spellEnd"/>
      <w:r w:rsidR="00CE396C" w:rsidRPr="00B86D44">
        <w:rPr>
          <w:rFonts w:ascii="宋体" w:eastAsia="宋体" w:hAnsi="宋体" w:cs="Times New Roman"/>
          <w:sz w:val="24"/>
          <w:szCs w:val="24"/>
        </w:rPr>
        <w:t>(t)、室内温度qin(t)和墙体温度</w:t>
      </w:r>
      <w:proofErr w:type="spellStart"/>
      <w:r w:rsidR="00CE396C" w:rsidRPr="00B86D44">
        <w:rPr>
          <w:rFonts w:ascii="宋体" w:eastAsia="宋体" w:hAnsi="宋体" w:cs="Times New Roman"/>
          <w:sz w:val="24"/>
          <w:szCs w:val="24"/>
        </w:rPr>
        <w:t>qwall</w:t>
      </w:r>
      <w:proofErr w:type="spellEnd"/>
      <w:r w:rsidR="00CE396C" w:rsidRPr="00B86D44">
        <w:rPr>
          <w:rFonts w:ascii="宋体" w:eastAsia="宋体" w:hAnsi="宋体" w:cs="Times New Roman"/>
          <w:sz w:val="24"/>
          <w:szCs w:val="24"/>
        </w:rPr>
        <w:t>(t)的变化特点，并分析模型参数对稳态</w:t>
      </w:r>
      <w:proofErr w:type="gramStart"/>
      <w:r w:rsidR="00CE396C" w:rsidRPr="00B86D44">
        <w:rPr>
          <w:rFonts w:ascii="宋体" w:eastAsia="宋体" w:hAnsi="宋体" w:cs="Times New Roman"/>
          <w:sz w:val="24"/>
          <w:szCs w:val="24"/>
        </w:rPr>
        <w:t>解变化</w:t>
      </w:r>
      <w:proofErr w:type="gramEnd"/>
      <w:r w:rsidR="00CE396C" w:rsidRPr="00B86D44">
        <w:rPr>
          <w:rFonts w:ascii="宋体" w:eastAsia="宋体" w:hAnsi="宋体" w:cs="Times New Roman"/>
          <w:sz w:val="24"/>
          <w:szCs w:val="24"/>
        </w:rPr>
        <w:t>规律的影响。</w:t>
      </w:r>
    </w:p>
    <w:p w14:paraId="6735FCFB"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解答：</w:t>
      </w:r>
    </w:p>
    <w:p w14:paraId="1D370CEA"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1. 建立稳态方程</w:t>
      </w:r>
    </w:p>
    <w:p w14:paraId="63F73DC7"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根据附件</w:t>
      </w:r>
      <w:r w:rsidRPr="00B86D44">
        <w:rPr>
          <w:rFonts w:ascii="宋体" w:eastAsia="宋体" w:hAnsi="宋体" w:cs="Times New Roman"/>
          <w:sz w:val="24"/>
          <w:szCs w:val="24"/>
        </w:rPr>
        <w:t>A提供的集总参数等值模型和常微分方程(A-1)，我们可以得到稳态方程组：</w:t>
      </w:r>
    </w:p>
    <w:p w14:paraId="1F09F428"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 xml:space="preserve">0 = </w:t>
      </w:r>
      <w:proofErr w:type="spellStart"/>
      <w:r w:rsidRPr="00B86D44">
        <w:rPr>
          <w:rFonts w:ascii="宋体" w:eastAsia="宋体" w:hAnsi="宋体" w:cs="Times New Roman"/>
          <w:sz w:val="24"/>
          <w:szCs w:val="24"/>
        </w:rPr>
        <w:t>Pheat</w:t>
      </w:r>
      <w:proofErr w:type="spellEnd"/>
      <w:r w:rsidRPr="00B86D44">
        <w:rPr>
          <w:rFonts w:ascii="宋体" w:eastAsia="宋体" w:hAnsi="宋体" w:cs="Times New Roman"/>
          <w:sz w:val="24"/>
          <w:szCs w:val="24"/>
        </w:rPr>
        <w:t xml:space="preserve">(t) - (qin - </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 / R1</w:t>
      </w:r>
    </w:p>
    <w:p w14:paraId="5BE8557B"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 xml:space="preserve">0 = (qin - </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 / R1 - (</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 xml:space="preserve"> - </w:t>
      </w:r>
      <w:proofErr w:type="spellStart"/>
      <w:r w:rsidRPr="00B86D44">
        <w:rPr>
          <w:rFonts w:ascii="宋体" w:eastAsia="宋体" w:hAnsi="宋体" w:cs="Times New Roman"/>
          <w:sz w:val="24"/>
          <w:szCs w:val="24"/>
        </w:rPr>
        <w:t>qout</w:t>
      </w:r>
      <w:proofErr w:type="spellEnd"/>
      <w:r w:rsidRPr="00B86D44">
        <w:rPr>
          <w:rFonts w:ascii="宋体" w:eastAsia="宋体" w:hAnsi="宋体" w:cs="Times New Roman"/>
          <w:sz w:val="24"/>
          <w:szCs w:val="24"/>
        </w:rPr>
        <w:t>) / R2</w:t>
      </w:r>
    </w:p>
    <w:p w14:paraId="7B243D4D"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其中，</w:t>
      </w:r>
      <w:proofErr w:type="spellStart"/>
      <w:r w:rsidRPr="00B86D44">
        <w:rPr>
          <w:rFonts w:ascii="宋体" w:eastAsia="宋体" w:hAnsi="宋体" w:cs="Times New Roman"/>
          <w:sz w:val="24"/>
          <w:szCs w:val="24"/>
        </w:rPr>
        <w:t>Pheat</w:t>
      </w:r>
      <w:proofErr w:type="spellEnd"/>
      <w:r w:rsidRPr="00B86D44">
        <w:rPr>
          <w:rFonts w:ascii="宋体" w:eastAsia="宋体" w:hAnsi="宋体" w:cs="Times New Roman"/>
          <w:sz w:val="24"/>
          <w:szCs w:val="24"/>
        </w:rPr>
        <w:t>(t)为电采暖设备制热功率，qin为室内温度，</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为墙体温度，</w:t>
      </w:r>
      <w:proofErr w:type="spellStart"/>
      <w:r w:rsidRPr="00B86D44">
        <w:rPr>
          <w:rFonts w:ascii="宋体" w:eastAsia="宋体" w:hAnsi="宋体" w:cs="Times New Roman"/>
          <w:sz w:val="24"/>
          <w:szCs w:val="24"/>
        </w:rPr>
        <w:t>qout</w:t>
      </w:r>
      <w:proofErr w:type="spellEnd"/>
      <w:r w:rsidRPr="00B86D44">
        <w:rPr>
          <w:rFonts w:ascii="宋体" w:eastAsia="宋体" w:hAnsi="宋体" w:cs="Times New Roman"/>
          <w:sz w:val="24"/>
          <w:szCs w:val="24"/>
        </w:rPr>
        <w:t>为室外温度。</w:t>
      </w:r>
    </w:p>
    <w:p w14:paraId="3850A936" w14:textId="77777777" w:rsidR="00CE396C" w:rsidRPr="00B86D44" w:rsidRDefault="00CE396C" w:rsidP="00CE396C">
      <w:pPr>
        <w:spacing w:line="360" w:lineRule="auto"/>
        <w:rPr>
          <w:rFonts w:ascii="宋体" w:eastAsia="宋体" w:hAnsi="宋体" w:cs="Times New Roman"/>
          <w:sz w:val="24"/>
          <w:szCs w:val="24"/>
        </w:rPr>
      </w:pPr>
    </w:p>
    <w:p w14:paraId="09784860"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lastRenderedPageBreak/>
        <w:t>2. 求解稳态方程</w:t>
      </w:r>
    </w:p>
    <w:p w14:paraId="667D307D"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将表</w:t>
      </w:r>
      <w:r w:rsidRPr="00B86D44">
        <w:rPr>
          <w:rFonts w:ascii="宋体" w:eastAsia="宋体" w:hAnsi="宋体" w:cs="Times New Roman"/>
          <w:sz w:val="24"/>
          <w:szCs w:val="24"/>
        </w:rPr>
        <w:t>A1中的参数代入稳态方程组，并将qin和</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表示为q，我们可以得到如下方程组：</w:t>
      </w:r>
    </w:p>
    <w:p w14:paraId="6BBA0C4A"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 xml:space="preserve">0 = S(t)PN - (q - </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 / R1</w:t>
      </w:r>
    </w:p>
    <w:p w14:paraId="5B766DC4"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 xml:space="preserve">0 = (q - </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 / R1 - (</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 xml:space="preserve"> - </w:t>
      </w:r>
      <w:proofErr w:type="spellStart"/>
      <w:r w:rsidRPr="00B86D44">
        <w:rPr>
          <w:rFonts w:ascii="宋体" w:eastAsia="宋体" w:hAnsi="宋体" w:cs="Times New Roman"/>
          <w:sz w:val="24"/>
          <w:szCs w:val="24"/>
        </w:rPr>
        <w:t>qout</w:t>
      </w:r>
      <w:proofErr w:type="spellEnd"/>
      <w:r w:rsidRPr="00B86D44">
        <w:rPr>
          <w:rFonts w:ascii="宋体" w:eastAsia="宋体" w:hAnsi="宋体" w:cs="Times New Roman"/>
          <w:sz w:val="24"/>
          <w:szCs w:val="24"/>
        </w:rPr>
        <w:t>) / R2</w:t>
      </w:r>
    </w:p>
    <w:p w14:paraId="695DCDD8"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利用数值方法或符号计算工具，例如</w:t>
      </w:r>
      <w:proofErr w:type="spellStart"/>
      <w:r w:rsidRPr="00B86D44">
        <w:rPr>
          <w:rFonts w:ascii="宋体" w:eastAsia="宋体" w:hAnsi="宋体" w:cs="Times New Roman"/>
          <w:sz w:val="24"/>
          <w:szCs w:val="24"/>
        </w:rPr>
        <w:t>SymPy</w:t>
      </w:r>
      <w:proofErr w:type="spellEnd"/>
      <w:r w:rsidRPr="00B86D44">
        <w:rPr>
          <w:rFonts w:ascii="宋体" w:eastAsia="宋体" w:hAnsi="宋体" w:cs="Times New Roman"/>
          <w:sz w:val="24"/>
          <w:szCs w:val="24"/>
        </w:rPr>
        <w:t>库，在给定室外温度</w:t>
      </w:r>
      <w:proofErr w:type="spellStart"/>
      <w:r w:rsidRPr="00B86D44">
        <w:rPr>
          <w:rFonts w:ascii="宋体" w:eastAsia="宋体" w:hAnsi="宋体" w:cs="Times New Roman"/>
          <w:sz w:val="24"/>
          <w:szCs w:val="24"/>
        </w:rPr>
        <w:t>qout</w:t>
      </w:r>
      <w:proofErr w:type="spellEnd"/>
      <w:r w:rsidRPr="00B86D44">
        <w:rPr>
          <w:rFonts w:ascii="宋体" w:eastAsia="宋体" w:hAnsi="宋体" w:cs="Times New Roman"/>
          <w:sz w:val="24"/>
          <w:szCs w:val="24"/>
        </w:rPr>
        <w:t>和电采暖设备的开关状态S(t)下，求解上述方程组，得到稳态解的温度分布。</w:t>
      </w:r>
    </w:p>
    <w:p w14:paraId="4EAEC8E9" w14:textId="77777777" w:rsidR="00CE396C" w:rsidRPr="00B86D44" w:rsidRDefault="00CE396C" w:rsidP="00CE396C">
      <w:pPr>
        <w:spacing w:line="360" w:lineRule="auto"/>
        <w:rPr>
          <w:rFonts w:ascii="宋体" w:eastAsia="宋体" w:hAnsi="宋体" w:cs="Times New Roman"/>
          <w:sz w:val="24"/>
          <w:szCs w:val="24"/>
        </w:rPr>
      </w:pPr>
    </w:p>
    <w:p w14:paraId="225E6CA3"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3. 分析稳态解的特性</w:t>
      </w:r>
    </w:p>
    <w:p w14:paraId="1B7A6276"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通过稳态解，可以分析制热功率</w:t>
      </w:r>
      <w:proofErr w:type="spellStart"/>
      <w:r w:rsidRPr="00B86D44">
        <w:rPr>
          <w:rFonts w:ascii="宋体" w:eastAsia="宋体" w:hAnsi="宋体" w:cs="Times New Roman"/>
          <w:sz w:val="24"/>
          <w:szCs w:val="24"/>
        </w:rPr>
        <w:t>Pheat</w:t>
      </w:r>
      <w:proofErr w:type="spellEnd"/>
      <w:r w:rsidRPr="00B86D44">
        <w:rPr>
          <w:rFonts w:ascii="宋体" w:eastAsia="宋体" w:hAnsi="宋体" w:cs="Times New Roman"/>
          <w:sz w:val="24"/>
          <w:szCs w:val="24"/>
        </w:rPr>
        <w:t>(t)、室内温度qin(t)和墙体温度</w:t>
      </w:r>
      <w:proofErr w:type="spellStart"/>
      <w:r w:rsidRPr="00B86D44">
        <w:rPr>
          <w:rFonts w:ascii="宋体" w:eastAsia="宋体" w:hAnsi="宋体" w:cs="Times New Roman"/>
          <w:sz w:val="24"/>
          <w:szCs w:val="24"/>
        </w:rPr>
        <w:t>qwall</w:t>
      </w:r>
      <w:proofErr w:type="spellEnd"/>
      <w:r w:rsidRPr="00B86D44">
        <w:rPr>
          <w:rFonts w:ascii="宋体" w:eastAsia="宋体" w:hAnsi="宋体" w:cs="Times New Roman"/>
          <w:sz w:val="24"/>
          <w:szCs w:val="24"/>
        </w:rPr>
        <w:t>(t)的变化特点。可以观察温度随时间的变化趋势以及</w:t>
      </w:r>
      <w:proofErr w:type="gramStart"/>
      <w:r w:rsidRPr="00B86D44">
        <w:rPr>
          <w:rFonts w:ascii="宋体" w:eastAsia="宋体" w:hAnsi="宋体" w:cs="Times New Roman"/>
          <w:sz w:val="24"/>
          <w:szCs w:val="24"/>
        </w:rPr>
        <w:t>稳态解随模型参数</w:t>
      </w:r>
      <w:proofErr w:type="gramEnd"/>
      <w:r w:rsidRPr="00B86D44">
        <w:rPr>
          <w:rFonts w:ascii="宋体" w:eastAsia="宋体" w:hAnsi="宋体" w:cs="Times New Roman"/>
          <w:sz w:val="24"/>
          <w:szCs w:val="24"/>
        </w:rPr>
        <w:t>（如R1、R2）的变化规律。</w:t>
      </w:r>
    </w:p>
    <w:p w14:paraId="41201A04" w14:textId="77777777" w:rsidR="00CE396C" w:rsidRPr="00B86D44" w:rsidRDefault="00CE396C" w:rsidP="00CE396C">
      <w:pPr>
        <w:spacing w:line="360" w:lineRule="auto"/>
        <w:rPr>
          <w:rFonts w:ascii="宋体" w:eastAsia="宋体" w:hAnsi="宋体" w:cs="Times New Roman"/>
          <w:sz w:val="24"/>
          <w:szCs w:val="24"/>
        </w:rPr>
      </w:pPr>
    </w:p>
    <w:p w14:paraId="0792DA6E"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sz w:val="24"/>
          <w:szCs w:val="24"/>
        </w:rPr>
        <w:t>4. 建立电采暖负荷用电行为模型</w:t>
      </w:r>
    </w:p>
    <w:p w14:paraId="27D272AC"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在稳态解的基础上，可以建立电采暖负荷用电行为模型。模型可以描述电采暖负荷的功率</w:t>
      </w:r>
      <w:r w:rsidRPr="00B86D44">
        <w:rPr>
          <w:rFonts w:ascii="宋体" w:eastAsia="宋体" w:hAnsi="宋体" w:cs="Times New Roman"/>
          <w:sz w:val="24"/>
          <w:szCs w:val="24"/>
        </w:rPr>
        <w:t>/电量特性，例如在不同的温度设定下，电采暖负荷的用电行为如何变化。</w:t>
      </w:r>
    </w:p>
    <w:p w14:paraId="4F85F99D" w14:textId="77777777" w:rsidR="00CE396C" w:rsidRPr="00B86D44" w:rsidRDefault="00CE396C" w:rsidP="00CE396C">
      <w:pPr>
        <w:spacing w:line="360" w:lineRule="auto"/>
        <w:rPr>
          <w:rFonts w:ascii="宋体" w:eastAsia="宋体" w:hAnsi="宋体" w:cs="Times New Roman"/>
          <w:sz w:val="24"/>
          <w:szCs w:val="24"/>
        </w:rPr>
      </w:pPr>
      <w:r w:rsidRPr="00B86D44">
        <w:rPr>
          <w:rFonts w:ascii="宋体" w:eastAsia="宋体" w:hAnsi="宋体" w:cs="Times New Roman" w:hint="eastAsia"/>
          <w:sz w:val="24"/>
          <w:szCs w:val="24"/>
        </w:rPr>
        <w:t>根据温度设定的范围（</w:t>
      </w:r>
      <w:r w:rsidRPr="00B86D44">
        <w:rPr>
          <w:rFonts w:ascii="宋体" w:eastAsia="宋体" w:hAnsi="宋体" w:cs="Times New Roman"/>
          <w:sz w:val="24"/>
          <w:szCs w:val="24"/>
        </w:rPr>
        <w:t>18℃-22℃），结合稳态解的温度分布，可以建立电采暖负荷与室内温度之间的关系模型。该模型可以通过观察稳态解在不同温度设定下的温度分布来确定。</w:t>
      </w:r>
    </w:p>
    <w:p w14:paraId="1EC1E90E" w14:textId="77777777" w:rsidR="00E32241" w:rsidRPr="00B86D44" w:rsidRDefault="00E32241" w:rsidP="00CE396C">
      <w:pPr>
        <w:spacing w:line="360" w:lineRule="auto"/>
        <w:rPr>
          <w:rFonts w:ascii="宋体" w:eastAsia="宋体" w:hAnsi="宋体" w:cs="Times New Roman"/>
          <w:sz w:val="24"/>
          <w:szCs w:val="24"/>
        </w:rPr>
      </w:pPr>
    </w:p>
    <w:p w14:paraId="4C98BEBC" w14:textId="59BB5682" w:rsidR="00E32241" w:rsidRPr="00B86D44" w:rsidRDefault="002237CA" w:rsidP="00CE396C">
      <w:pPr>
        <w:spacing w:line="360" w:lineRule="auto"/>
        <w:rPr>
          <w:rFonts w:ascii="宋体" w:eastAsia="宋体" w:hAnsi="宋体" w:cs="Times New Roman" w:hint="eastAsia"/>
          <w:sz w:val="24"/>
          <w:szCs w:val="24"/>
        </w:rPr>
      </w:pPr>
      <w:r w:rsidRPr="00B86D44">
        <w:rPr>
          <w:rFonts w:ascii="宋体" w:eastAsia="宋体" w:hAnsi="宋体" w:cs="Times New Roman" w:hint="eastAsia"/>
          <w:sz w:val="24"/>
          <w:szCs w:val="24"/>
        </w:rPr>
        <w:t>第二问：</w:t>
      </w:r>
    </w:p>
    <w:p w14:paraId="0D737174"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1. 导入所需的库：代码开始时导入了`</w:t>
      </w:r>
      <w:proofErr w:type="spellStart"/>
      <w:r w:rsidRPr="00B86D44">
        <w:rPr>
          <w:rFonts w:ascii="宋体" w:eastAsia="宋体" w:hAnsi="宋体"/>
          <w:sz w:val="24"/>
          <w:szCs w:val="24"/>
        </w:rPr>
        <w:t>numpy</w:t>
      </w:r>
      <w:proofErr w:type="spellEnd"/>
      <w:r w:rsidRPr="00B86D44">
        <w:rPr>
          <w:rFonts w:ascii="宋体" w:eastAsia="宋体" w:hAnsi="宋体"/>
          <w:sz w:val="24"/>
          <w:szCs w:val="24"/>
        </w:rPr>
        <w:t>`、`matplotlib`和`pandas`库。这些</w:t>
      </w:r>
      <w:proofErr w:type="gramStart"/>
      <w:r w:rsidRPr="00B86D44">
        <w:rPr>
          <w:rFonts w:ascii="宋体" w:eastAsia="宋体" w:hAnsi="宋体"/>
          <w:sz w:val="24"/>
          <w:szCs w:val="24"/>
        </w:rPr>
        <w:t>库用于</w:t>
      </w:r>
      <w:proofErr w:type="gramEnd"/>
      <w:r w:rsidRPr="00B86D44">
        <w:rPr>
          <w:rFonts w:ascii="宋体" w:eastAsia="宋体" w:hAnsi="宋体"/>
          <w:sz w:val="24"/>
          <w:szCs w:val="24"/>
        </w:rPr>
        <w:t>进行数值计算、绘图和结果展示。</w:t>
      </w:r>
    </w:p>
    <w:p w14:paraId="20D41DE6" w14:textId="77777777" w:rsidR="003E2F23" w:rsidRPr="00B86D44" w:rsidRDefault="003E2F23" w:rsidP="003E2F23">
      <w:pPr>
        <w:rPr>
          <w:rFonts w:ascii="宋体" w:eastAsia="宋体" w:hAnsi="宋体"/>
          <w:sz w:val="24"/>
          <w:szCs w:val="24"/>
        </w:rPr>
      </w:pPr>
    </w:p>
    <w:p w14:paraId="048BC139"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2. 定义模型参数：在代码中定义了模型的一些参数，包括时间步长`dt`、温度变化速率参数`alpha`、温度约束范围`</w:t>
      </w:r>
      <w:proofErr w:type="spellStart"/>
      <w:r w:rsidRPr="00B86D44">
        <w:rPr>
          <w:rFonts w:ascii="宋体" w:eastAsia="宋体" w:hAnsi="宋体"/>
          <w:sz w:val="24"/>
          <w:szCs w:val="24"/>
        </w:rPr>
        <w:t>T_min</w:t>
      </w:r>
      <w:proofErr w:type="spellEnd"/>
      <w:r w:rsidRPr="00B86D44">
        <w:rPr>
          <w:rFonts w:ascii="宋体" w:eastAsia="宋体" w:hAnsi="宋体"/>
          <w:sz w:val="24"/>
          <w:szCs w:val="24"/>
        </w:rPr>
        <w:t>`和`</w:t>
      </w:r>
      <w:proofErr w:type="spellStart"/>
      <w:r w:rsidRPr="00B86D44">
        <w:rPr>
          <w:rFonts w:ascii="宋体" w:eastAsia="宋体" w:hAnsi="宋体"/>
          <w:sz w:val="24"/>
          <w:szCs w:val="24"/>
        </w:rPr>
        <w:t>T_max</w:t>
      </w:r>
      <w:proofErr w:type="spellEnd"/>
      <w:r w:rsidRPr="00B86D44">
        <w:rPr>
          <w:rFonts w:ascii="宋体" w:eastAsia="宋体" w:hAnsi="宋体"/>
          <w:sz w:val="24"/>
          <w:szCs w:val="24"/>
        </w:rPr>
        <w:t>`等。</w:t>
      </w:r>
    </w:p>
    <w:p w14:paraId="008051D2" w14:textId="77777777" w:rsidR="003E2F23" w:rsidRPr="00B86D44" w:rsidRDefault="003E2F23" w:rsidP="003E2F23">
      <w:pPr>
        <w:rPr>
          <w:rFonts w:ascii="宋体" w:eastAsia="宋体" w:hAnsi="宋体"/>
          <w:sz w:val="24"/>
          <w:szCs w:val="24"/>
        </w:rPr>
      </w:pPr>
    </w:p>
    <w:p w14:paraId="55CF9BE9"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3. 定义温度微分方程：通过定义`</w:t>
      </w:r>
      <w:proofErr w:type="spellStart"/>
      <w:r w:rsidRPr="00B86D44">
        <w:rPr>
          <w:rFonts w:ascii="宋体" w:eastAsia="宋体" w:hAnsi="宋体"/>
          <w:sz w:val="24"/>
          <w:szCs w:val="24"/>
        </w:rPr>
        <w:t>temperature_derivative</w:t>
      </w:r>
      <w:proofErr w:type="spellEnd"/>
      <w:r w:rsidRPr="00B86D44">
        <w:rPr>
          <w:rFonts w:ascii="宋体" w:eastAsia="宋体" w:hAnsi="宋体"/>
          <w:sz w:val="24"/>
          <w:szCs w:val="24"/>
        </w:rPr>
        <w:t>`函数来描述温度变化的微分方程。该微分方程考虑了室内温度的变化速率、外界温度以及墙体和环境的热传导等因素。</w:t>
      </w:r>
    </w:p>
    <w:p w14:paraId="189D2372" w14:textId="77777777" w:rsidR="003E2F23" w:rsidRPr="00B86D44" w:rsidRDefault="003E2F23" w:rsidP="003E2F23">
      <w:pPr>
        <w:rPr>
          <w:rFonts w:ascii="宋体" w:eastAsia="宋体" w:hAnsi="宋体"/>
          <w:sz w:val="24"/>
          <w:szCs w:val="24"/>
        </w:rPr>
      </w:pPr>
    </w:p>
    <w:p w14:paraId="5F659DA2"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4. 模拟温度变化过程：使用欧</w:t>
      </w:r>
      <w:proofErr w:type="gramStart"/>
      <w:r w:rsidRPr="00B86D44">
        <w:rPr>
          <w:rFonts w:ascii="宋体" w:eastAsia="宋体" w:hAnsi="宋体"/>
          <w:sz w:val="24"/>
          <w:szCs w:val="24"/>
        </w:rPr>
        <w:t>拉方法</w:t>
      </w:r>
      <w:proofErr w:type="gramEnd"/>
      <w:r w:rsidRPr="00B86D44">
        <w:rPr>
          <w:rFonts w:ascii="宋体" w:eastAsia="宋体" w:hAnsi="宋体"/>
          <w:sz w:val="24"/>
          <w:szCs w:val="24"/>
        </w:rPr>
        <w:t>对微分方程进行数值求解，得到室内温度</w:t>
      </w:r>
      <w:r w:rsidRPr="00B86D44">
        <w:rPr>
          <w:rFonts w:ascii="宋体" w:eastAsia="宋体" w:hAnsi="宋体"/>
          <w:sz w:val="24"/>
          <w:szCs w:val="24"/>
        </w:rPr>
        <w:lastRenderedPageBreak/>
        <w:t>`qin`和墙体温度`</w:t>
      </w:r>
      <w:proofErr w:type="spellStart"/>
      <w:r w:rsidRPr="00B86D44">
        <w:rPr>
          <w:rFonts w:ascii="宋体" w:eastAsia="宋体" w:hAnsi="宋体"/>
          <w:sz w:val="24"/>
          <w:szCs w:val="24"/>
        </w:rPr>
        <w:t>qwall</w:t>
      </w:r>
      <w:proofErr w:type="spellEnd"/>
      <w:r w:rsidRPr="00B86D44">
        <w:rPr>
          <w:rFonts w:ascii="宋体" w:eastAsia="宋体" w:hAnsi="宋体"/>
          <w:sz w:val="24"/>
          <w:szCs w:val="24"/>
        </w:rPr>
        <w:t>`随时间的变化过程。</w:t>
      </w:r>
    </w:p>
    <w:p w14:paraId="585D4C28" w14:textId="77777777" w:rsidR="003E2F23" w:rsidRPr="00B86D44" w:rsidRDefault="003E2F23" w:rsidP="003E2F23">
      <w:pPr>
        <w:rPr>
          <w:rFonts w:ascii="宋体" w:eastAsia="宋体" w:hAnsi="宋体"/>
          <w:sz w:val="24"/>
          <w:szCs w:val="24"/>
        </w:rPr>
      </w:pPr>
    </w:p>
    <w:p w14:paraId="0E3F817C"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5. 计算制热功率：根据温度差和热传导系数计算制热功率`</w:t>
      </w:r>
      <w:proofErr w:type="spellStart"/>
      <w:r w:rsidRPr="00B86D44">
        <w:rPr>
          <w:rFonts w:ascii="宋体" w:eastAsia="宋体" w:hAnsi="宋体"/>
          <w:sz w:val="24"/>
          <w:szCs w:val="24"/>
        </w:rPr>
        <w:t>Pheat</w:t>
      </w:r>
      <w:proofErr w:type="spellEnd"/>
      <w:r w:rsidRPr="00B86D44">
        <w:rPr>
          <w:rFonts w:ascii="宋体" w:eastAsia="宋体" w:hAnsi="宋体"/>
          <w:sz w:val="24"/>
          <w:szCs w:val="24"/>
        </w:rPr>
        <w:t>`，表示电采暖设备的耗电量。</w:t>
      </w:r>
    </w:p>
    <w:p w14:paraId="35573B8D" w14:textId="77777777" w:rsidR="003E2F23" w:rsidRPr="00B86D44" w:rsidRDefault="003E2F23" w:rsidP="003E2F23">
      <w:pPr>
        <w:rPr>
          <w:rFonts w:ascii="宋体" w:eastAsia="宋体" w:hAnsi="宋体"/>
          <w:sz w:val="24"/>
          <w:szCs w:val="24"/>
        </w:rPr>
      </w:pPr>
    </w:p>
    <w:p w14:paraId="6E947154"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6. 分析典型房间温</w:t>
      </w:r>
      <w:proofErr w:type="gramStart"/>
      <w:r w:rsidRPr="00B86D44">
        <w:rPr>
          <w:rFonts w:ascii="宋体" w:eastAsia="宋体" w:hAnsi="宋体"/>
          <w:sz w:val="24"/>
          <w:szCs w:val="24"/>
        </w:rPr>
        <w:t>变过程</w:t>
      </w:r>
      <w:proofErr w:type="gramEnd"/>
      <w:r w:rsidRPr="00B86D44">
        <w:rPr>
          <w:rFonts w:ascii="宋体" w:eastAsia="宋体" w:hAnsi="宋体"/>
          <w:sz w:val="24"/>
          <w:szCs w:val="24"/>
        </w:rPr>
        <w:t>稳态解的特性：根据模拟结果，计算了平均升温时长、平均降温时长、周期时长、平均占空比、日用电量、日平均用电功率和日用电成本等统计特征量。</w:t>
      </w:r>
    </w:p>
    <w:p w14:paraId="4FCC8CF0" w14:textId="77777777" w:rsidR="003E2F23" w:rsidRPr="00B86D44" w:rsidRDefault="003E2F23" w:rsidP="003E2F23">
      <w:pPr>
        <w:rPr>
          <w:rFonts w:ascii="宋体" w:eastAsia="宋体" w:hAnsi="宋体"/>
          <w:sz w:val="24"/>
          <w:szCs w:val="24"/>
        </w:rPr>
      </w:pPr>
    </w:p>
    <w:p w14:paraId="7547C2E7"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7. 绘制温度变化曲线：使用`matplotlib`库绘制了制热功率`</w:t>
      </w:r>
      <w:proofErr w:type="spellStart"/>
      <w:r w:rsidRPr="00B86D44">
        <w:rPr>
          <w:rFonts w:ascii="宋体" w:eastAsia="宋体" w:hAnsi="宋体"/>
          <w:sz w:val="24"/>
          <w:szCs w:val="24"/>
        </w:rPr>
        <w:t>Pheat</w:t>
      </w:r>
      <w:proofErr w:type="spellEnd"/>
      <w:r w:rsidRPr="00B86D44">
        <w:rPr>
          <w:rFonts w:ascii="宋体" w:eastAsia="宋体" w:hAnsi="宋体"/>
          <w:sz w:val="24"/>
          <w:szCs w:val="24"/>
        </w:rPr>
        <w:t>`、室内温度`qin`和墙体温度`</w:t>
      </w:r>
      <w:proofErr w:type="spellStart"/>
      <w:r w:rsidRPr="00B86D44">
        <w:rPr>
          <w:rFonts w:ascii="宋体" w:eastAsia="宋体" w:hAnsi="宋体"/>
          <w:sz w:val="24"/>
          <w:szCs w:val="24"/>
        </w:rPr>
        <w:t>qwall</w:t>
      </w:r>
      <w:proofErr w:type="spellEnd"/>
      <w:r w:rsidRPr="00B86D44">
        <w:rPr>
          <w:rFonts w:ascii="宋体" w:eastAsia="宋体" w:hAnsi="宋体"/>
          <w:sz w:val="24"/>
          <w:szCs w:val="24"/>
        </w:rPr>
        <w:t>`随时间的变化曲线，以直观展示温度变化过程。</w:t>
      </w:r>
    </w:p>
    <w:p w14:paraId="5D0D1173" w14:textId="77777777" w:rsidR="003E2F23" w:rsidRPr="00B86D44" w:rsidRDefault="003E2F23" w:rsidP="003E2F23">
      <w:pPr>
        <w:rPr>
          <w:rFonts w:ascii="宋体" w:eastAsia="宋体" w:hAnsi="宋体"/>
          <w:sz w:val="24"/>
          <w:szCs w:val="24"/>
        </w:rPr>
      </w:pPr>
    </w:p>
    <w:p w14:paraId="59635A98"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8. 输出统计结果：将计算得到的统计特征量输出，按表格形式展示了室外温度和各个特征量的数值。</w:t>
      </w:r>
    </w:p>
    <w:p w14:paraId="53974FAF" w14:textId="77777777" w:rsidR="003E2F23" w:rsidRPr="00B86D44" w:rsidRDefault="003E2F23" w:rsidP="003E2F23">
      <w:pPr>
        <w:rPr>
          <w:rFonts w:ascii="宋体" w:eastAsia="宋体" w:hAnsi="宋体"/>
          <w:sz w:val="24"/>
          <w:szCs w:val="24"/>
        </w:rPr>
      </w:pPr>
    </w:p>
    <w:p w14:paraId="6ED8DDF0" w14:textId="77777777" w:rsidR="003E2F23" w:rsidRPr="00B86D44" w:rsidRDefault="003E2F23" w:rsidP="003E2F23">
      <w:pPr>
        <w:rPr>
          <w:rFonts w:ascii="宋体" w:eastAsia="宋体" w:hAnsi="宋体"/>
          <w:sz w:val="24"/>
          <w:szCs w:val="24"/>
        </w:rPr>
      </w:pPr>
      <w:r w:rsidRPr="00B86D44">
        <w:rPr>
          <w:rFonts w:ascii="宋体" w:eastAsia="宋体" w:hAnsi="宋体"/>
          <w:sz w:val="24"/>
          <w:szCs w:val="24"/>
        </w:rPr>
        <w:t>9. 考虑电价和补偿价格：根据附件B提供的电价信息，修改了代码，计算了日用电成本，并在绘图过程中考虑了峰谷电价和削峰填谷补偿价格。</w:t>
      </w:r>
    </w:p>
    <w:p w14:paraId="6906CC79" w14:textId="055438D9" w:rsidR="00F8428E" w:rsidRPr="00B86D44" w:rsidRDefault="00F8428E" w:rsidP="003E2F23">
      <w:pPr>
        <w:rPr>
          <w:rFonts w:ascii="宋体" w:eastAsia="宋体" w:hAnsi="宋体"/>
          <w:sz w:val="24"/>
          <w:szCs w:val="24"/>
        </w:rPr>
      </w:pPr>
    </w:p>
    <w:p w14:paraId="30C22AC9" w14:textId="121AF02F" w:rsidR="002237CA" w:rsidRPr="00B86D44" w:rsidRDefault="002237CA" w:rsidP="002237CA">
      <w:pPr>
        <w:rPr>
          <w:rFonts w:ascii="宋体" w:eastAsia="宋体" w:hAnsi="宋体"/>
          <w:sz w:val="24"/>
          <w:szCs w:val="24"/>
        </w:rPr>
      </w:pPr>
      <w:r w:rsidRPr="00B86D44">
        <w:rPr>
          <w:rFonts w:ascii="宋体" w:eastAsia="宋体" w:hAnsi="宋体" w:hint="eastAsia"/>
          <w:sz w:val="24"/>
          <w:szCs w:val="24"/>
        </w:rPr>
        <w:t>第三问：</w:t>
      </w:r>
    </w:p>
    <w:p w14:paraId="33BBF75D" w14:textId="56059F6E" w:rsidR="002237CA" w:rsidRPr="00B86D44" w:rsidRDefault="002237CA" w:rsidP="002237CA">
      <w:pPr>
        <w:rPr>
          <w:rFonts w:ascii="宋体" w:eastAsia="宋体" w:hAnsi="宋体"/>
          <w:sz w:val="24"/>
          <w:szCs w:val="24"/>
        </w:rPr>
      </w:pPr>
      <w:r w:rsidRPr="00B86D44">
        <w:rPr>
          <w:rFonts w:ascii="宋体" w:eastAsia="宋体" w:hAnsi="宋体"/>
          <w:sz w:val="24"/>
          <w:szCs w:val="24"/>
        </w:rPr>
        <w:t>1. 定义室外平均温度和持续天数的数据列表 `</w:t>
      </w:r>
      <w:proofErr w:type="spellStart"/>
      <w:r w:rsidRPr="00B86D44">
        <w:rPr>
          <w:rFonts w:ascii="宋体" w:eastAsia="宋体" w:hAnsi="宋体"/>
          <w:sz w:val="24"/>
          <w:szCs w:val="24"/>
        </w:rPr>
        <w:t>outdoor_temps</w:t>
      </w:r>
      <w:proofErr w:type="spellEnd"/>
      <w:r w:rsidRPr="00B86D44">
        <w:rPr>
          <w:rFonts w:ascii="宋体" w:eastAsia="宋体" w:hAnsi="宋体"/>
          <w:sz w:val="24"/>
          <w:szCs w:val="24"/>
        </w:rPr>
        <w:t>` 和 `</w:t>
      </w:r>
      <w:proofErr w:type="spellStart"/>
      <w:r w:rsidRPr="00B86D44">
        <w:rPr>
          <w:rFonts w:ascii="宋体" w:eastAsia="宋体" w:hAnsi="宋体"/>
          <w:sz w:val="24"/>
          <w:szCs w:val="24"/>
        </w:rPr>
        <w:t>duration_days</w:t>
      </w:r>
      <w:proofErr w:type="spellEnd"/>
      <w:r w:rsidRPr="00B86D44">
        <w:rPr>
          <w:rFonts w:ascii="宋体" w:eastAsia="宋体" w:hAnsi="宋体"/>
          <w:sz w:val="24"/>
          <w:szCs w:val="24"/>
        </w:rPr>
        <w:t>`。</w:t>
      </w:r>
    </w:p>
    <w:p w14:paraId="4D0D6F32" w14:textId="77777777" w:rsidR="002237CA" w:rsidRPr="00B86D44" w:rsidRDefault="002237CA" w:rsidP="002237CA">
      <w:pPr>
        <w:rPr>
          <w:rFonts w:ascii="宋体" w:eastAsia="宋体" w:hAnsi="宋体"/>
          <w:sz w:val="24"/>
          <w:szCs w:val="24"/>
        </w:rPr>
      </w:pPr>
    </w:p>
    <w:p w14:paraId="176FA4C9"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2. 创建一个空列表 `</w:t>
      </w:r>
      <w:proofErr w:type="spellStart"/>
      <w:r w:rsidRPr="00B86D44">
        <w:rPr>
          <w:rFonts w:ascii="宋体" w:eastAsia="宋体" w:hAnsi="宋体"/>
          <w:sz w:val="24"/>
          <w:szCs w:val="24"/>
        </w:rPr>
        <w:t>results_table</w:t>
      </w:r>
      <w:proofErr w:type="spellEnd"/>
      <w:r w:rsidRPr="00B86D44">
        <w:rPr>
          <w:rFonts w:ascii="宋体" w:eastAsia="宋体" w:hAnsi="宋体"/>
          <w:sz w:val="24"/>
          <w:szCs w:val="24"/>
        </w:rPr>
        <w:t>`，用于存储表2的结果。</w:t>
      </w:r>
    </w:p>
    <w:p w14:paraId="311181C5" w14:textId="77777777" w:rsidR="002237CA" w:rsidRPr="00B86D44" w:rsidRDefault="002237CA" w:rsidP="002237CA">
      <w:pPr>
        <w:rPr>
          <w:rFonts w:ascii="宋体" w:eastAsia="宋体" w:hAnsi="宋体"/>
          <w:sz w:val="24"/>
          <w:szCs w:val="24"/>
        </w:rPr>
      </w:pPr>
    </w:p>
    <w:p w14:paraId="07AC38BD"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3. 使用 `for` 循环遍历每个室外温度条件和对应的持续天数。</w:t>
      </w:r>
    </w:p>
    <w:p w14:paraId="750959CA" w14:textId="77777777" w:rsidR="002237CA" w:rsidRPr="00B86D44" w:rsidRDefault="002237CA" w:rsidP="002237CA">
      <w:pPr>
        <w:rPr>
          <w:rFonts w:ascii="宋体" w:eastAsia="宋体" w:hAnsi="宋体"/>
          <w:sz w:val="24"/>
          <w:szCs w:val="24"/>
        </w:rPr>
      </w:pPr>
    </w:p>
    <w:p w14:paraId="02C67DE4"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4. 在循环中，首先重置模型参数，包括初始温度、设定温度、制热功率和时间步长。</w:t>
      </w:r>
    </w:p>
    <w:p w14:paraId="13D84FB3" w14:textId="77777777" w:rsidR="002237CA" w:rsidRPr="00B86D44" w:rsidRDefault="002237CA" w:rsidP="002237CA">
      <w:pPr>
        <w:rPr>
          <w:rFonts w:ascii="宋体" w:eastAsia="宋体" w:hAnsi="宋体"/>
          <w:sz w:val="24"/>
          <w:szCs w:val="24"/>
        </w:rPr>
      </w:pPr>
    </w:p>
    <w:p w14:paraId="6C763E86"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5. 创建时间数组 `t`，从0到24小时，步长为时间步长 `dt`。</w:t>
      </w:r>
    </w:p>
    <w:p w14:paraId="0F4989E0" w14:textId="77777777" w:rsidR="002237CA" w:rsidRPr="00B86D44" w:rsidRDefault="002237CA" w:rsidP="002237CA">
      <w:pPr>
        <w:rPr>
          <w:rFonts w:ascii="宋体" w:eastAsia="宋体" w:hAnsi="宋体"/>
          <w:sz w:val="24"/>
          <w:szCs w:val="24"/>
        </w:rPr>
      </w:pPr>
    </w:p>
    <w:p w14:paraId="133B1F22"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6. 初始化室内温度 `qin`、墙体温度 `</w:t>
      </w:r>
      <w:proofErr w:type="spellStart"/>
      <w:r w:rsidRPr="00B86D44">
        <w:rPr>
          <w:rFonts w:ascii="宋体" w:eastAsia="宋体" w:hAnsi="宋体"/>
          <w:sz w:val="24"/>
          <w:szCs w:val="24"/>
        </w:rPr>
        <w:t>qwall</w:t>
      </w:r>
      <w:proofErr w:type="spellEnd"/>
      <w:r w:rsidRPr="00B86D44">
        <w:rPr>
          <w:rFonts w:ascii="宋体" w:eastAsia="宋体" w:hAnsi="宋体"/>
          <w:sz w:val="24"/>
          <w:szCs w:val="24"/>
        </w:rPr>
        <w:t>` 和制热功率 `</w:t>
      </w:r>
      <w:proofErr w:type="spellStart"/>
      <w:r w:rsidRPr="00B86D44">
        <w:rPr>
          <w:rFonts w:ascii="宋体" w:eastAsia="宋体" w:hAnsi="宋体"/>
          <w:sz w:val="24"/>
          <w:szCs w:val="24"/>
        </w:rPr>
        <w:t>Pheat</w:t>
      </w:r>
      <w:proofErr w:type="spellEnd"/>
      <w:r w:rsidRPr="00B86D44">
        <w:rPr>
          <w:rFonts w:ascii="宋体" w:eastAsia="宋体" w:hAnsi="宋体"/>
          <w:sz w:val="24"/>
          <w:szCs w:val="24"/>
        </w:rPr>
        <w:t>` 的数组，大小与时间数组 `t` 相同。</w:t>
      </w:r>
    </w:p>
    <w:p w14:paraId="5E261D23" w14:textId="77777777" w:rsidR="002237CA" w:rsidRPr="00B86D44" w:rsidRDefault="002237CA" w:rsidP="002237CA">
      <w:pPr>
        <w:rPr>
          <w:rFonts w:ascii="宋体" w:eastAsia="宋体" w:hAnsi="宋体"/>
          <w:sz w:val="24"/>
          <w:szCs w:val="24"/>
        </w:rPr>
      </w:pPr>
    </w:p>
    <w:p w14:paraId="7738B3FC"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7. 使用循环模拟温度变化的过程，计算每个时间步长的制热功率、室内温度和墙体温度。根据设定温度和实际温度的差异，调整制热功率的开关状态。</w:t>
      </w:r>
    </w:p>
    <w:p w14:paraId="555DB671" w14:textId="77777777" w:rsidR="002237CA" w:rsidRPr="00B86D44" w:rsidRDefault="002237CA" w:rsidP="002237CA">
      <w:pPr>
        <w:rPr>
          <w:rFonts w:ascii="宋体" w:eastAsia="宋体" w:hAnsi="宋体"/>
          <w:sz w:val="24"/>
          <w:szCs w:val="24"/>
        </w:rPr>
      </w:pPr>
    </w:p>
    <w:p w14:paraId="072CFC79"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8. 在循环结束后，统计特征量，包括每天的用电量、供暖成本，以及供暖期总用电量和总成本。用电量通过计算制热功率的时间积分得到。</w:t>
      </w:r>
    </w:p>
    <w:p w14:paraId="63DE6541" w14:textId="77777777" w:rsidR="002237CA" w:rsidRPr="00B86D44" w:rsidRDefault="002237CA" w:rsidP="002237CA">
      <w:pPr>
        <w:rPr>
          <w:rFonts w:ascii="宋体" w:eastAsia="宋体" w:hAnsi="宋体"/>
          <w:sz w:val="24"/>
          <w:szCs w:val="24"/>
        </w:rPr>
      </w:pPr>
    </w:p>
    <w:p w14:paraId="65DF4A66"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9. 将统计结果以列表的形式添加到 `</w:t>
      </w:r>
      <w:proofErr w:type="spellStart"/>
      <w:r w:rsidRPr="00B86D44">
        <w:rPr>
          <w:rFonts w:ascii="宋体" w:eastAsia="宋体" w:hAnsi="宋体"/>
          <w:sz w:val="24"/>
          <w:szCs w:val="24"/>
        </w:rPr>
        <w:t>results_table</w:t>
      </w:r>
      <w:proofErr w:type="spellEnd"/>
      <w:r w:rsidRPr="00B86D44">
        <w:rPr>
          <w:rFonts w:ascii="宋体" w:eastAsia="宋体" w:hAnsi="宋体"/>
          <w:sz w:val="24"/>
          <w:szCs w:val="24"/>
        </w:rPr>
        <w:t>` 中。</w:t>
      </w:r>
    </w:p>
    <w:p w14:paraId="42361873" w14:textId="77777777" w:rsidR="002237CA" w:rsidRPr="00B86D44" w:rsidRDefault="002237CA" w:rsidP="002237CA">
      <w:pPr>
        <w:rPr>
          <w:rFonts w:ascii="宋体" w:eastAsia="宋体" w:hAnsi="宋体"/>
          <w:sz w:val="24"/>
          <w:szCs w:val="24"/>
        </w:rPr>
      </w:pPr>
    </w:p>
    <w:p w14:paraId="3054D51C" w14:textId="77777777" w:rsidR="002237CA" w:rsidRPr="00B86D44" w:rsidRDefault="002237CA" w:rsidP="002237CA">
      <w:pPr>
        <w:rPr>
          <w:rFonts w:ascii="宋体" w:eastAsia="宋体" w:hAnsi="宋体"/>
          <w:sz w:val="24"/>
          <w:szCs w:val="24"/>
        </w:rPr>
      </w:pPr>
      <w:r w:rsidRPr="00B86D44">
        <w:rPr>
          <w:rFonts w:ascii="宋体" w:eastAsia="宋体" w:hAnsi="宋体"/>
          <w:sz w:val="24"/>
          <w:szCs w:val="24"/>
        </w:rPr>
        <w:t>10. 在循环结束后，使用 `print` 函数输出完整的表2的结果，包括每个室外温度条件下的用电量、供暖成本，以及供暖期总用电量和总成本。</w:t>
      </w:r>
    </w:p>
    <w:p w14:paraId="31EE50B9" w14:textId="77777777" w:rsidR="00B218CF" w:rsidRPr="00B86D44" w:rsidRDefault="002237CA" w:rsidP="00B218CF">
      <w:pPr>
        <w:pStyle w:val="1"/>
        <w:shd w:val="clear" w:color="auto" w:fill="FFFFFF"/>
        <w:spacing w:before="360" w:beforeAutospacing="0" w:after="120" w:afterAutospacing="0" w:line="480" w:lineRule="atLeast"/>
        <w:jc w:val="both"/>
        <w:rPr>
          <w:b w:val="0"/>
          <w:bCs w:val="0"/>
          <w:color w:val="4F4F4F"/>
          <w:sz w:val="24"/>
          <w:szCs w:val="24"/>
        </w:rPr>
      </w:pPr>
      <w:r w:rsidRPr="00B86D44">
        <w:rPr>
          <w:rFonts w:hint="eastAsia"/>
          <w:b w:val="0"/>
          <w:bCs w:val="0"/>
          <w:sz w:val="24"/>
          <w:szCs w:val="24"/>
        </w:rPr>
        <w:lastRenderedPageBreak/>
        <w:t>（2</w:t>
      </w:r>
      <w:r w:rsidR="00B218CF" w:rsidRPr="00B86D44">
        <w:rPr>
          <w:rFonts w:hint="eastAsia"/>
          <w:b w:val="0"/>
          <w:bCs w:val="0"/>
          <w:sz w:val="24"/>
          <w:szCs w:val="24"/>
        </w:rPr>
        <w:t>）</w:t>
      </w:r>
      <w:r w:rsidR="00B218CF" w:rsidRPr="00B86D44">
        <w:rPr>
          <w:rStyle w:val="a9"/>
          <w:rFonts w:hint="eastAsia"/>
          <w:b/>
          <w:bCs/>
          <w:color w:val="4F4F4F"/>
          <w:sz w:val="24"/>
          <w:szCs w:val="24"/>
        </w:rPr>
        <w:t>典型</w:t>
      </w:r>
      <w:proofErr w:type="gramStart"/>
      <w:r w:rsidR="00B218CF" w:rsidRPr="00B86D44">
        <w:rPr>
          <w:rStyle w:val="a9"/>
          <w:rFonts w:hint="eastAsia"/>
          <w:b/>
          <w:bCs/>
          <w:color w:val="4F4F4F"/>
          <w:sz w:val="24"/>
          <w:szCs w:val="24"/>
        </w:rPr>
        <w:t>住户电</w:t>
      </w:r>
      <w:proofErr w:type="gramEnd"/>
      <w:r w:rsidR="00B218CF" w:rsidRPr="00B86D44">
        <w:rPr>
          <w:rStyle w:val="a9"/>
          <w:rFonts w:hint="eastAsia"/>
          <w:b/>
          <w:bCs/>
          <w:color w:val="4F4F4F"/>
          <w:sz w:val="24"/>
          <w:szCs w:val="24"/>
        </w:rPr>
        <w:t>采暖负荷参与功率调节的能力分析</w:t>
      </w:r>
    </w:p>
    <w:p w14:paraId="3602CB70" w14:textId="077AA5BA" w:rsidR="00516239" w:rsidRPr="00B86D44" w:rsidRDefault="00B218CF" w:rsidP="002237CA">
      <w:pPr>
        <w:rPr>
          <w:rFonts w:ascii="宋体" w:eastAsia="宋体" w:hAnsi="宋体"/>
          <w:sz w:val="24"/>
          <w:szCs w:val="24"/>
        </w:rPr>
      </w:pPr>
      <w:r w:rsidRPr="00B86D44">
        <w:rPr>
          <w:rFonts w:ascii="宋体" w:eastAsia="宋体" w:hAnsi="宋体" w:hint="eastAsia"/>
          <w:sz w:val="24"/>
          <w:szCs w:val="24"/>
        </w:rPr>
        <w:t>第一问：</w:t>
      </w:r>
    </w:p>
    <w:p w14:paraId="232BAC0F"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1. 定义模型参数：包括不同室外温度、初始室内温度、温控区间上下限和电采暖设备最大功率。</w:t>
      </w:r>
    </w:p>
    <w:p w14:paraId="5D74796A" w14:textId="77777777" w:rsidR="004F2C1A" w:rsidRPr="00B86D44" w:rsidRDefault="004F2C1A" w:rsidP="004F2C1A">
      <w:pPr>
        <w:rPr>
          <w:rFonts w:ascii="宋体" w:eastAsia="宋体" w:hAnsi="宋体"/>
          <w:sz w:val="24"/>
          <w:szCs w:val="24"/>
        </w:rPr>
      </w:pPr>
    </w:p>
    <w:p w14:paraId="5862B9AA"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2. 定义时间参数：设定时间步长和时间数组。</w:t>
      </w:r>
    </w:p>
    <w:p w14:paraId="5E7986A6" w14:textId="77777777" w:rsidR="004F2C1A" w:rsidRPr="00B86D44" w:rsidRDefault="004F2C1A" w:rsidP="004F2C1A">
      <w:pPr>
        <w:rPr>
          <w:rFonts w:ascii="宋体" w:eastAsia="宋体" w:hAnsi="宋体"/>
          <w:sz w:val="24"/>
          <w:szCs w:val="24"/>
        </w:rPr>
      </w:pPr>
    </w:p>
    <w:p w14:paraId="772F6A9D"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3. 初始化功率上调和下调时间的数组：创建一个二维数组，用于存储不同室外温度下每个时间点的功率上调和下调时间。</w:t>
      </w:r>
    </w:p>
    <w:p w14:paraId="711A00D8" w14:textId="77777777" w:rsidR="004F2C1A" w:rsidRPr="00B86D44" w:rsidRDefault="004F2C1A" w:rsidP="004F2C1A">
      <w:pPr>
        <w:rPr>
          <w:rFonts w:ascii="宋体" w:eastAsia="宋体" w:hAnsi="宋体"/>
          <w:sz w:val="24"/>
          <w:szCs w:val="24"/>
        </w:rPr>
      </w:pPr>
    </w:p>
    <w:p w14:paraId="0D9F4965"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4. 迭代计算功率上调和下调时间：使用嵌套循环，遍历不同室外温度和时间点，在每个时间点根据当前室内温度和设备状态计算功率上调和下调时间。</w:t>
      </w:r>
    </w:p>
    <w:p w14:paraId="32CF62F6" w14:textId="77777777" w:rsidR="004F2C1A" w:rsidRPr="00B86D44" w:rsidRDefault="004F2C1A" w:rsidP="004F2C1A">
      <w:pPr>
        <w:rPr>
          <w:rFonts w:ascii="宋体" w:eastAsia="宋体" w:hAnsi="宋体"/>
          <w:sz w:val="24"/>
          <w:szCs w:val="24"/>
        </w:rPr>
      </w:pPr>
    </w:p>
    <w:p w14:paraId="591444D8"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5. 绘制功率上调和下调时间的曲线：使用循环，对于每个室外温度，创建一个新的图形，并绘制功率上调和下调时间的曲线。</w:t>
      </w:r>
    </w:p>
    <w:p w14:paraId="79A1E543" w14:textId="77777777" w:rsidR="004F2C1A" w:rsidRPr="00B86D44" w:rsidRDefault="004F2C1A" w:rsidP="004F2C1A">
      <w:pPr>
        <w:rPr>
          <w:rFonts w:ascii="宋体" w:eastAsia="宋体" w:hAnsi="宋体"/>
          <w:sz w:val="24"/>
          <w:szCs w:val="24"/>
        </w:rPr>
      </w:pPr>
    </w:p>
    <w:p w14:paraId="52E53087"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6. 在图形中添加标签、坐标轴、标题等信息，确保可视化结果的清晰和易读性。</w:t>
      </w:r>
    </w:p>
    <w:p w14:paraId="3D83882E" w14:textId="77777777" w:rsidR="004F2C1A" w:rsidRPr="00B86D44" w:rsidRDefault="004F2C1A" w:rsidP="004F2C1A">
      <w:pPr>
        <w:rPr>
          <w:rFonts w:ascii="宋体" w:eastAsia="宋体" w:hAnsi="宋体"/>
          <w:sz w:val="24"/>
          <w:szCs w:val="24"/>
        </w:rPr>
      </w:pPr>
    </w:p>
    <w:p w14:paraId="7A0C1E14"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7. 展示图形：使用`</w:t>
      </w:r>
      <w:proofErr w:type="spellStart"/>
      <w:r w:rsidRPr="00B86D44">
        <w:rPr>
          <w:rFonts w:ascii="宋体" w:eastAsia="宋体" w:hAnsi="宋体"/>
          <w:sz w:val="24"/>
          <w:szCs w:val="24"/>
        </w:rPr>
        <w:t>plt.show</w:t>
      </w:r>
      <w:proofErr w:type="spellEnd"/>
      <w:r w:rsidRPr="00B86D44">
        <w:rPr>
          <w:rFonts w:ascii="宋体" w:eastAsia="宋体" w:hAnsi="宋体"/>
          <w:sz w:val="24"/>
          <w:szCs w:val="24"/>
        </w:rPr>
        <w:t>()`函数显示绘制的图形。</w:t>
      </w:r>
    </w:p>
    <w:p w14:paraId="04BD71E8" w14:textId="1E203DD4" w:rsidR="00B218CF" w:rsidRPr="00B86D44" w:rsidRDefault="00B218CF" w:rsidP="004F2C1A">
      <w:pPr>
        <w:rPr>
          <w:rFonts w:ascii="宋体" w:eastAsia="宋体" w:hAnsi="宋体"/>
          <w:sz w:val="24"/>
          <w:szCs w:val="24"/>
        </w:rPr>
      </w:pPr>
    </w:p>
    <w:p w14:paraId="324C0DA8" w14:textId="77777777" w:rsidR="004F2C1A" w:rsidRPr="00B86D44" w:rsidRDefault="004F2C1A" w:rsidP="004F2C1A">
      <w:pPr>
        <w:pStyle w:val="1"/>
        <w:shd w:val="clear" w:color="auto" w:fill="FFFFFF"/>
        <w:spacing w:before="360" w:beforeAutospacing="0" w:after="120" w:afterAutospacing="0" w:line="480" w:lineRule="atLeast"/>
        <w:jc w:val="both"/>
        <w:rPr>
          <w:b w:val="0"/>
          <w:bCs w:val="0"/>
          <w:color w:val="4F4F4F"/>
          <w:sz w:val="24"/>
          <w:szCs w:val="24"/>
        </w:rPr>
      </w:pPr>
      <w:r w:rsidRPr="00B86D44">
        <w:rPr>
          <w:rFonts w:hint="eastAsia"/>
          <w:b w:val="0"/>
          <w:bCs w:val="0"/>
          <w:sz w:val="24"/>
          <w:szCs w:val="24"/>
        </w:rPr>
        <w:t>（3）</w:t>
      </w:r>
      <w:r w:rsidRPr="00B86D44">
        <w:rPr>
          <w:rStyle w:val="a9"/>
          <w:rFonts w:hint="eastAsia"/>
          <w:b/>
          <w:bCs/>
          <w:color w:val="4F4F4F"/>
          <w:sz w:val="24"/>
          <w:szCs w:val="24"/>
        </w:rPr>
        <w:t>多个电采暖负荷的调节能力分析</w:t>
      </w:r>
    </w:p>
    <w:p w14:paraId="622ECD1B" w14:textId="4E2B0BC4" w:rsidR="004F2C1A" w:rsidRPr="00B86D44" w:rsidRDefault="004F2C1A" w:rsidP="004F2C1A">
      <w:pPr>
        <w:rPr>
          <w:rFonts w:ascii="宋体" w:eastAsia="宋体" w:hAnsi="宋体"/>
          <w:sz w:val="24"/>
          <w:szCs w:val="24"/>
        </w:rPr>
      </w:pPr>
      <w:r w:rsidRPr="00B86D44">
        <w:rPr>
          <w:rFonts w:ascii="宋体" w:eastAsia="宋体" w:hAnsi="宋体" w:hint="eastAsia"/>
          <w:sz w:val="24"/>
          <w:szCs w:val="24"/>
        </w:rPr>
        <w:t>第一问：</w:t>
      </w:r>
      <w:r w:rsidRPr="00B86D44">
        <w:rPr>
          <w:rFonts w:ascii="宋体" w:eastAsia="宋体" w:hAnsi="宋体"/>
          <w:sz w:val="24"/>
          <w:szCs w:val="24"/>
        </w:rPr>
        <w:t xml:space="preserve"> </w:t>
      </w:r>
    </w:p>
    <w:p w14:paraId="387F7A86" w14:textId="77777777" w:rsidR="004F2C1A" w:rsidRPr="00B86D44" w:rsidRDefault="004F2C1A" w:rsidP="004F2C1A">
      <w:pPr>
        <w:rPr>
          <w:rFonts w:ascii="宋体" w:eastAsia="宋体" w:hAnsi="宋体"/>
          <w:sz w:val="24"/>
          <w:szCs w:val="24"/>
        </w:rPr>
      </w:pPr>
    </w:p>
    <w:p w14:paraId="0D8C27DF" w14:textId="77777777" w:rsidR="004F2C1A" w:rsidRPr="00B86D44" w:rsidRDefault="004F2C1A" w:rsidP="004F2C1A">
      <w:pPr>
        <w:rPr>
          <w:rFonts w:ascii="宋体" w:eastAsia="宋体" w:hAnsi="宋体"/>
          <w:sz w:val="24"/>
          <w:szCs w:val="24"/>
        </w:rPr>
      </w:pPr>
      <w:r w:rsidRPr="00B86D44">
        <w:rPr>
          <w:rFonts w:ascii="宋体" w:eastAsia="宋体" w:hAnsi="宋体" w:hint="eastAsia"/>
          <w:sz w:val="24"/>
          <w:szCs w:val="24"/>
        </w:rPr>
        <w:t>要计算</w:t>
      </w:r>
      <w:r w:rsidRPr="00B86D44">
        <w:rPr>
          <w:rFonts w:ascii="宋体" w:eastAsia="宋体" w:hAnsi="宋体"/>
          <w:sz w:val="24"/>
          <w:szCs w:val="24"/>
        </w:rPr>
        <w:t>6个住户正常用电时日内24小时的室内温度变化和电采暖设备的开关状态，可以按照以下步骤进行：</w:t>
      </w:r>
    </w:p>
    <w:p w14:paraId="54E24A89" w14:textId="77777777" w:rsidR="004F2C1A" w:rsidRPr="00B86D44" w:rsidRDefault="004F2C1A" w:rsidP="004F2C1A">
      <w:pPr>
        <w:rPr>
          <w:rFonts w:ascii="宋体" w:eastAsia="宋体" w:hAnsi="宋体"/>
          <w:sz w:val="24"/>
          <w:szCs w:val="24"/>
        </w:rPr>
      </w:pPr>
    </w:p>
    <w:p w14:paraId="08525046"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1. 定义模型参数：包括室外温度、初始室内温度分布、温控区间上下限、电采暖设备最大功率等。</w:t>
      </w:r>
    </w:p>
    <w:p w14:paraId="58DE537D" w14:textId="77777777" w:rsidR="004F2C1A" w:rsidRPr="00B86D44" w:rsidRDefault="004F2C1A" w:rsidP="004F2C1A">
      <w:pPr>
        <w:rPr>
          <w:rFonts w:ascii="宋体" w:eastAsia="宋体" w:hAnsi="宋体"/>
          <w:sz w:val="24"/>
          <w:szCs w:val="24"/>
        </w:rPr>
      </w:pPr>
    </w:p>
    <w:p w14:paraId="6435B5E1"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2. 定义时间参数：设定时间步长和时间数组。</w:t>
      </w:r>
    </w:p>
    <w:p w14:paraId="7B8F5FE9" w14:textId="77777777" w:rsidR="004F2C1A" w:rsidRPr="00B86D44" w:rsidRDefault="004F2C1A" w:rsidP="004F2C1A">
      <w:pPr>
        <w:rPr>
          <w:rFonts w:ascii="宋体" w:eastAsia="宋体" w:hAnsi="宋体"/>
          <w:sz w:val="24"/>
          <w:szCs w:val="24"/>
        </w:rPr>
      </w:pPr>
    </w:p>
    <w:p w14:paraId="465F726B"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3. 初始化室内温度数组和电采暖设备状态数组：创建一个二维数组，用于存储6个住户在每个时间点的室内温度和设备状态。</w:t>
      </w:r>
    </w:p>
    <w:p w14:paraId="56B5479D" w14:textId="77777777" w:rsidR="004F2C1A" w:rsidRPr="00B86D44" w:rsidRDefault="004F2C1A" w:rsidP="004F2C1A">
      <w:pPr>
        <w:rPr>
          <w:rFonts w:ascii="宋体" w:eastAsia="宋体" w:hAnsi="宋体"/>
          <w:sz w:val="24"/>
          <w:szCs w:val="24"/>
        </w:rPr>
      </w:pPr>
    </w:p>
    <w:p w14:paraId="03893C96"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4. 迭代计算室内温度和设备状态：使用嵌套循环，遍历每个时间点和每个住户，在每个时间点根据当前室内温度和设备状态计算下一个时间点的室内温度和设备状态。</w:t>
      </w:r>
    </w:p>
    <w:p w14:paraId="42E60535" w14:textId="77777777" w:rsidR="004F2C1A" w:rsidRPr="00B86D44" w:rsidRDefault="004F2C1A" w:rsidP="004F2C1A">
      <w:pPr>
        <w:rPr>
          <w:rFonts w:ascii="宋体" w:eastAsia="宋体" w:hAnsi="宋体"/>
          <w:sz w:val="24"/>
          <w:szCs w:val="24"/>
        </w:rPr>
      </w:pPr>
    </w:p>
    <w:p w14:paraId="0D629D5F"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5. 计算总用电功率：对于每个时间点，将6个住户的电采暖设备功率相加得到总用电功率。</w:t>
      </w:r>
    </w:p>
    <w:p w14:paraId="1B3BF432" w14:textId="77777777" w:rsidR="004F2C1A" w:rsidRPr="00B86D44" w:rsidRDefault="004F2C1A" w:rsidP="004F2C1A">
      <w:pPr>
        <w:rPr>
          <w:rFonts w:ascii="宋体" w:eastAsia="宋体" w:hAnsi="宋体"/>
          <w:sz w:val="24"/>
          <w:szCs w:val="24"/>
        </w:rPr>
      </w:pPr>
    </w:p>
    <w:p w14:paraId="6613DBDB"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lastRenderedPageBreak/>
        <w:t xml:space="preserve">6. </w:t>
      </w:r>
      <w:proofErr w:type="gramStart"/>
      <w:r w:rsidRPr="00B86D44">
        <w:rPr>
          <w:rFonts w:ascii="宋体" w:eastAsia="宋体" w:hAnsi="宋体"/>
          <w:sz w:val="24"/>
          <w:szCs w:val="24"/>
        </w:rPr>
        <w:t>绘制总</w:t>
      </w:r>
      <w:proofErr w:type="gramEnd"/>
      <w:r w:rsidRPr="00B86D44">
        <w:rPr>
          <w:rFonts w:ascii="宋体" w:eastAsia="宋体" w:hAnsi="宋体"/>
          <w:sz w:val="24"/>
          <w:szCs w:val="24"/>
        </w:rPr>
        <w:t>用电功率曲线：使用Matplotlib</w:t>
      </w:r>
      <w:proofErr w:type="gramStart"/>
      <w:r w:rsidRPr="00B86D44">
        <w:rPr>
          <w:rFonts w:ascii="宋体" w:eastAsia="宋体" w:hAnsi="宋体"/>
          <w:sz w:val="24"/>
          <w:szCs w:val="24"/>
        </w:rPr>
        <w:t>绘制总</w:t>
      </w:r>
      <w:proofErr w:type="gramEnd"/>
      <w:r w:rsidRPr="00B86D44">
        <w:rPr>
          <w:rFonts w:ascii="宋体" w:eastAsia="宋体" w:hAnsi="宋体"/>
          <w:sz w:val="24"/>
          <w:szCs w:val="24"/>
        </w:rPr>
        <w:t>用电功率随时间变化的曲线。</w:t>
      </w:r>
    </w:p>
    <w:p w14:paraId="22E65B85" w14:textId="77777777" w:rsidR="004F2C1A" w:rsidRPr="00B86D44" w:rsidRDefault="004F2C1A" w:rsidP="004F2C1A">
      <w:pPr>
        <w:rPr>
          <w:rFonts w:ascii="宋体" w:eastAsia="宋体" w:hAnsi="宋体"/>
          <w:sz w:val="24"/>
          <w:szCs w:val="24"/>
        </w:rPr>
      </w:pPr>
    </w:p>
    <w:p w14:paraId="7A51B390"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7. 添加标签、坐标轴、标题等信息，确保可视化结果的清晰和易读性。</w:t>
      </w:r>
    </w:p>
    <w:p w14:paraId="2B6288A2" w14:textId="77777777" w:rsidR="004F2C1A" w:rsidRPr="00B86D44" w:rsidRDefault="004F2C1A" w:rsidP="004F2C1A">
      <w:pPr>
        <w:rPr>
          <w:rFonts w:ascii="宋体" w:eastAsia="宋体" w:hAnsi="宋体"/>
          <w:sz w:val="24"/>
          <w:szCs w:val="24"/>
        </w:rPr>
      </w:pPr>
    </w:p>
    <w:p w14:paraId="7E208949" w14:textId="77777777" w:rsidR="004F2C1A" w:rsidRPr="00B86D44" w:rsidRDefault="004F2C1A" w:rsidP="004F2C1A">
      <w:pPr>
        <w:rPr>
          <w:rFonts w:ascii="宋体" w:eastAsia="宋体" w:hAnsi="宋体"/>
          <w:sz w:val="24"/>
          <w:szCs w:val="24"/>
        </w:rPr>
      </w:pPr>
      <w:r w:rsidRPr="00B86D44">
        <w:rPr>
          <w:rFonts w:ascii="宋体" w:eastAsia="宋体" w:hAnsi="宋体"/>
          <w:sz w:val="24"/>
          <w:szCs w:val="24"/>
        </w:rPr>
        <w:t>8. 展示图形：使用`</w:t>
      </w:r>
      <w:proofErr w:type="spellStart"/>
      <w:r w:rsidRPr="00B86D44">
        <w:rPr>
          <w:rFonts w:ascii="宋体" w:eastAsia="宋体" w:hAnsi="宋体"/>
          <w:sz w:val="24"/>
          <w:szCs w:val="24"/>
        </w:rPr>
        <w:t>plt.show</w:t>
      </w:r>
      <w:proofErr w:type="spellEnd"/>
      <w:r w:rsidRPr="00B86D44">
        <w:rPr>
          <w:rFonts w:ascii="宋体" w:eastAsia="宋体" w:hAnsi="宋体"/>
          <w:sz w:val="24"/>
          <w:szCs w:val="24"/>
        </w:rPr>
        <w:t>()`函数显示绘制的图形。</w:t>
      </w:r>
    </w:p>
    <w:p w14:paraId="0E0B1272" w14:textId="34A7193A" w:rsidR="004F2C1A" w:rsidRPr="00B86D44" w:rsidRDefault="004F2C1A" w:rsidP="004F2C1A">
      <w:pPr>
        <w:rPr>
          <w:rFonts w:ascii="宋体" w:eastAsia="宋体" w:hAnsi="宋体"/>
          <w:sz w:val="24"/>
          <w:szCs w:val="24"/>
        </w:rPr>
      </w:pPr>
    </w:p>
    <w:p w14:paraId="7D9CDC8A" w14:textId="5BBA1DB6" w:rsidR="004F2C1A" w:rsidRPr="00B86D44" w:rsidRDefault="004F2C1A" w:rsidP="004F2C1A">
      <w:pPr>
        <w:rPr>
          <w:rFonts w:ascii="宋体" w:eastAsia="宋体" w:hAnsi="宋体" w:cs="Arial"/>
          <w:color w:val="4D4D4D"/>
          <w:sz w:val="24"/>
          <w:szCs w:val="24"/>
          <w:shd w:val="clear" w:color="auto" w:fill="FFFFFF"/>
        </w:rPr>
      </w:pPr>
      <w:r w:rsidRPr="00B86D44">
        <w:rPr>
          <w:rFonts w:ascii="宋体" w:eastAsia="宋体" w:hAnsi="宋体" w:hint="eastAsia"/>
          <w:sz w:val="24"/>
          <w:szCs w:val="24"/>
        </w:rPr>
        <w:t>第二问：</w:t>
      </w:r>
      <w:r w:rsidR="00A4442E" w:rsidRPr="00B86D44">
        <w:rPr>
          <w:rFonts w:ascii="宋体" w:eastAsia="宋体" w:hAnsi="宋体" w:cs="Arial"/>
          <w:color w:val="4D4D4D"/>
          <w:sz w:val="24"/>
          <w:szCs w:val="24"/>
          <w:shd w:val="clear" w:color="auto" w:fill="FFFFFF"/>
        </w:rPr>
        <w:t>以上述6个住户总用电功率曲线为基础，计算并绘制日内24h各时点（间隔1min）可参与上调、下调的电采暖设备序号及各时点的总可上调、下调功率。</w:t>
      </w:r>
    </w:p>
    <w:p w14:paraId="5C92841B" w14:textId="77777777" w:rsidR="00A4442E" w:rsidRPr="00B86D44" w:rsidRDefault="00A4442E" w:rsidP="004F2C1A">
      <w:pPr>
        <w:rPr>
          <w:rFonts w:ascii="宋体" w:eastAsia="宋体" w:hAnsi="宋体" w:cs="Arial"/>
          <w:color w:val="4D4D4D"/>
          <w:sz w:val="24"/>
          <w:szCs w:val="24"/>
          <w:shd w:val="clear" w:color="auto" w:fill="FFFFFF"/>
        </w:rPr>
      </w:pPr>
    </w:p>
    <w:p w14:paraId="4A513521" w14:textId="1357C46F" w:rsidR="00A4442E" w:rsidRPr="00B86D44" w:rsidRDefault="00A4442E" w:rsidP="004F2C1A">
      <w:pPr>
        <w:rPr>
          <w:rFonts w:ascii="宋体" w:eastAsia="宋体" w:hAnsi="宋体" w:cs="Times New Roman"/>
          <w:sz w:val="24"/>
          <w:szCs w:val="24"/>
        </w:rPr>
      </w:pPr>
      <w:r w:rsidRPr="00B86D44">
        <w:rPr>
          <w:rFonts w:ascii="宋体" w:eastAsia="宋体" w:hAnsi="宋体" w:cs="Arial" w:hint="eastAsia"/>
          <w:color w:val="4D4D4D"/>
          <w:sz w:val="24"/>
          <w:szCs w:val="24"/>
          <w:shd w:val="clear" w:color="auto" w:fill="FFFFFF"/>
        </w:rPr>
        <w:t>（4）</w:t>
      </w:r>
      <w:r w:rsidR="00B87950" w:rsidRPr="00B86D44">
        <w:rPr>
          <w:rFonts w:ascii="宋体" w:eastAsia="宋体" w:hAnsi="宋体" w:cs="Times New Roman"/>
          <w:sz w:val="24"/>
          <w:szCs w:val="24"/>
        </w:rPr>
        <w:t>住宅区电采暖负荷参与电网调节的能力分析</w:t>
      </w:r>
    </w:p>
    <w:p w14:paraId="0AA8BE97" w14:textId="77777777" w:rsidR="00EF7A3B" w:rsidRPr="00B86D44" w:rsidRDefault="00EF7A3B" w:rsidP="00B86D44">
      <w:pPr>
        <w:ind w:firstLineChars="200" w:firstLine="480"/>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根据室外温度数据和初始室内温度分布，计算每个住户的室内温度变化和电采暖设备的开关状态。根据室内温度和温控设定温度之间的差异，确定电采暖设备的工作状态。通常情况下，当室内温度低于设定温度时，电采暖设备处于开启状态；当室内温度达到或超过设定温度时，电采暖设备处于关闭状态。在总用电功率曲线的基础上，根据电采暖设备的调节能力，计算每个时刻住宅区电采暖负荷可参与上调和下调的总功率。这可用于分析住宅区电采暖系统的灵活性和调节能力。这可以通过建立数学模型和应用控制策略来实现。</w:t>
      </w:r>
    </w:p>
    <w:p w14:paraId="06A46221" w14:textId="77777777" w:rsidR="00EF7A3B" w:rsidRPr="00B86D44" w:rsidRDefault="00EF7A3B" w:rsidP="00EF7A3B">
      <w:pPr>
        <w:rPr>
          <w:rFonts w:ascii="宋体" w:eastAsia="宋体" w:hAnsi="宋体" w:cs="Arial"/>
          <w:color w:val="4D4D4D"/>
          <w:sz w:val="24"/>
          <w:szCs w:val="24"/>
          <w:shd w:val="clear" w:color="auto" w:fill="FFFFFF"/>
        </w:rPr>
      </w:pPr>
    </w:p>
    <w:p w14:paraId="6B553319" w14:textId="77777777" w:rsidR="00EF7A3B" w:rsidRPr="00B86D44" w:rsidRDefault="00EF7A3B" w:rsidP="00EF7A3B">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将</w:t>
      </w:r>
      <w:r w:rsidRPr="00B86D44">
        <w:rPr>
          <w:rFonts w:ascii="宋体" w:eastAsia="宋体" w:hAnsi="宋体" w:cs="Arial"/>
          <w:color w:val="4D4D4D"/>
          <w:sz w:val="24"/>
          <w:szCs w:val="24"/>
          <w:shd w:val="clear" w:color="auto" w:fill="FFFFFF"/>
        </w:rPr>
        <w:t>600个住户的用电功率加总，得到住宅区电采暖设备的总用电功率曲线。这可以通过将每个住户的用电功率进行累加来实现。对于每个住户，根据给定的温度条件和设备状态，计算其每个时刻的用电功率。这可以使用类似于之前提到的功率计算方法。</w:t>
      </w:r>
    </w:p>
    <w:p w14:paraId="3E963F3E" w14:textId="77777777" w:rsidR="00EF7A3B" w:rsidRPr="00B86D44" w:rsidRDefault="00EF7A3B" w:rsidP="00EF7A3B">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对于每个时刻，将所有住户的用电功率进行累加，得到住宅区的总用电功率。假设第</w:t>
      </w:r>
      <w:r w:rsidRPr="00B86D44">
        <w:rPr>
          <w:rFonts w:ascii="宋体" w:eastAsia="宋体" w:hAnsi="宋体" w:cs="Arial"/>
          <w:color w:val="4D4D4D"/>
          <w:sz w:val="24"/>
          <w:szCs w:val="24"/>
          <w:shd w:val="clear" w:color="auto" w:fill="FFFFFF"/>
        </w:rPr>
        <w:t xml:space="preserve"> </w:t>
      </w:r>
      <w:proofErr w:type="spellStart"/>
      <w:r w:rsidRPr="00B86D44">
        <w:rPr>
          <w:rFonts w:ascii="宋体" w:eastAsia="宋体" w:hAnsi="宋体" w:cs="Arial"/>
          <w:color w:val="4D4D4D"/>
          <w:sz w:val="24"/>
          <w:szCs w:val="24"/>
          <w:shd w:val="clear" w:color="auto" w:fill="FFFFFF"/>
        </w:rPr>
        <w:t>i</w:t>
      </w:r>
      <w:proofErr w:type="spellEnd"/>
      <w:r w:rsidRPr="00B86D44">
        <w:rPr>
          <w:rFonts w:ascii="宋体" w:eastAsia="宋体" w:hAnsi="宋体" w:cs="Arial"/>
          <w:color w:val="4D4D4D"/>
          <w:sz w:val="24"/>
          <w:szCs w:val="24"/>
          <w:shd w:val="clear" w:color="auto" w:fill="FFFFFF"/>
        </w:rPr>
        <w:t xml:space="preserve"> </w:t>
      </w:r>
      <w:proofErr w:type="gramStart"/>
      <w:r w:rsidRPr="00B86D44">
        <w:rPr>
          <w:rFonts w:ascii="宋体" w:eastAsia="宋体" w:hAnsi="宋体" w:cs="Arial"/>
          <w:color w:val="4D4D4D"/>
          <w:sz w:val="24"/>
          <w:szCs w:val="24"/>
          <w:shd w:val="clear" w:color="auto" w:fill="FFFFFF"/>
        </w:rPr>
        <w:t>个</w:t>
      </w:r>
      <w:proofErr w:type="gramEnd"/>
      <w:r w:rsidRPr="00B86D44">
        <w:rPr>
          <w:rFonts w:ascii="宋体" w:eastAsia="宋体" w:hAnsi="宋体" w:cs="Arial"/>
          <w:color w:val="4D4D4D"/>
          <w:sz w:val="24"/>
          <w:szCs w:val="24"/>
          <w:shd w:val="clear" w:color="auto" w:fill="FFFFFF"/>
        </w:rPr>
        <w:t xml:space="preserve">住户在时刻 t 的用电功率为 </w:t>
      </w:r>
      <w:proofErr w:type="spellStart"/>
      <w:r w:rsidRPr="00B86D44">
        <w:rPr>
          <w:rFonts w:ascii="宋体" w:eastAsia="宋体" w:hAnsi="宋体" w:cs="Arial"/>
          <w:color w:val="4D4D4D"/>
          <w:sz w:val="24"/>
          <w:szCs w:val="24"/>
          <w:shd w:val="clear" w:color="auto" w:fill="FFFFFF"/>
        </w:rPr>
        <w:t>P_i</w:t>
      </w:r>
      <w:proofErr w:type="spellEnd"/>
      <w:r w:rsidRPr="00B86D44">
        <w:rPr>
          <w:rFonts w:ascii="宋体" w:eastAsia="宋体" w:hAnsi="宋体" w:cs="Arial"/>
          <w:color w:val="4D4D4D"/>
          <w:sz w:val="24"/>
          <w:szCs w:val="24"/>
          <w:shd w:val="clear" w:color="auto" w:fill="FFFFFF"/>
        </w:rPr>
        <w:t xml:space="preserve">(t)，则住宅区的总用电功率 </w:t>
      </w:r>
      <w:proofErr w:type="spellStart"/>
      <w:r w:rsidRPr="00B86D44">
        <w:rPr>
          <w:rFonts w:ascii="宋体" w:eastAsia="宋体" w:hAnsi="宋体" w:cs="Arial"/>
          <w:color w:val="4D4D4D"/>
          <w:sz w:val="24"/>
          <w:szCs w:val="24"/>
          <w:shd w:val="clear" w:color="auto" w:fill="FFFFFF"/>
        </w:rPr>
        <w:t>P_total</w:t>
      </w:r>
      <w:proofErr w:type="spellEnd"/>
      <w:r w:rsidRPr="00B86D44">
        <w:rPr>
          <w:rFonts w:ascii="宋体" w:eastAsia="宋体" w:hAnsi="宋体" w:cs="Arial"/>
          <w:color w:val="4D4D4D"/>
          <w:sz w:val="24"/>
          <w:szCs w:val="24"/>
          <w:shd w:val="clear" w:color="auto" w:fill="FFFFFF"/>
        </w:rPr>
        <w:t xml:space="preserve">(t) 可计算为： </w:t>
      </w:r>
      <w:proofErr w:type="spellStart"/>
      <w:r w:rsidRPr="00B86D44">
        <w:rPr>
          <w:rFonts w:ascii="宋体" w:eastAsia="宋体" w:hAnsi="宋体" w:cs="Arial"/>
          <w:color w:val="4D4D4D"/>
          <w:sz w:val="24"/>
          <w:szCs w:val="24"/>
          <w:shd w:val="clear" w:color="auto" w:fill="FFFFFF"/>
        </w:rPr>
        <w:t>P_total</w:t>
      </w:r>
      <w:proofErr w:type="spellEnd"/>
      <w:r w:rsidRPr="00B86D44">
        <w:rPr>
          <w:rFonts w:ascii="宋体" w:eastAsia="宋体" w:hAnsi="宋体" w:cs="Arial"/>
          <w:color w:val="4D4D4D"/>
          <w:sz w:val="24"/>
          <w:szCs w:val="24"/>
          <w:shd w:val="clear" w:color="auto" w:fill="FFFFFF"/>
        </w:rPr>
        <w:t>(t) = P_1(t) + P_2(t) + … + P_600(t)</w:t>
      </w:r>
    </w:p>
    <w:p w14:paraId="2504FC6D" w14:textId="77777777" w:rsidR="00EF7A3B" w:rsidRPr="00B86D44" w:rsidRDefault="00EF7A3B" w:rsidP="00EF7A3B">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将得到总用电功率</w:t>
      </w:r>
      <w:r w:rsidRPr="00B86D44">
        <w:rPr>
          <w:rFonts w:ascii="宋体" w:eastAsia="宋体" w:hAnsi="宋体" w:cs="Arial"/>
          <w:color w:val="4D4D4D"/>
          <w:sz w:val="24"/>
          <w:szCs w:val="24"/>
          <w:shd w:val="clear" w:color="auto" w:fill="FFFFFF"/>
        </w:rPr>
        <w:t xml:space="preserve"> </w:t>
      </w:r>
      <w:proofErr w:type="spellStart"/>
      <w:r w:rsidRPr="00B86D44">
        <w:rPr>
          <w:rFonts w:ascii="宋体" w:eastAsia="宋体" w:hAnsi="宋体" w:cs="Arial"/>
          <w:color w:val="4D4D4D"/>
          <w:sz w:val="24"/>
          <w:szCs w:val="24"/>
          <w:shd w:val="clear" w:color="auto" w:fill="FFFFFF"/>
        </w:rPr>
        <w:t>P_total</w:t>
      </w:r>
      <w:proofErr w:type="spellEnd"/>
      <w:r w:rsidRPr="00B86D44">
        <w:rPr>
          <w:rFonts w:ascii="宋体" w:eastAsia="宋体" w:hAnsi="宋体" w:cs="Arial"/>
          <w:color w:val="4D4D4D"/>
          <w:sz w:val="24"/>
          <w:szCs w:val="24"/>
          <w:shd w:val="clear" w:color="auto" w:fill="FFFFFF"/>
        </w:rPr>
        <w:t>(t) 按时间 t 绘制成曲线图，即为住宅区电采暖设备的总用电功率曲线。</w:t>
      </w:r>
    </w:p>
    <w:p w14:paraId="4B549F57" w14:textId="77777777" w:rsidR="00EF7A3B" w:rsidRPr="00B86D44" w:rsidRDefault="00EF7A3B" w:rsidP="00EF7A3B">
      <w:pPr>
        <w:rPr>
          <w:rFonts w:ascii="宋体" w:eastAsia="宋体" w:hAnsi="宋体" w:cs="Arial"/>
          <w:color w:val="4D4D4D"/>
          <w:sz w:val="24"/>
          <w:szCs w:val="24"/>
          <w:shd w:val="clear" w:color="auto" w:fill="FFFFFF"/>
        </w:rPr>
      </w:pPr>
    </w:p>
    <w:p w14:paraId="087199DC" w14:textId="77777777" w:rsidR="00EF7A3B" w:rsidRPr="00B86D44" w:rsidRDefault="00EF7A3B" w:rsidP="00EF7A3B">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基于总用电功率曲线，计算每个时点住宅区电采暖负荷可参与上调和下调的总功率。这可以根据电采暖设备的调节能力和控制策略来确定。</w:t>
      </w:r>
    </w:p>
    <w:p w14:paraId="7CB0BB91" w14:textId="77777777" w:rsidR="00EF7A3B" w:rsidRPr="00B86D44" w:rsidRDefault="00EF7A3B" w:rsidP="00DE62CA">
      <w:pPr>
        <w:rPr>
          <w:rFonts w:ascii="宋体" w:eastAsia="宋体" w:hAnsi="宋体" w:cs="Arial"/>
          <w:color w:val="4D4D4D"/>
          <w:sz w:val="24"/>
          <w:szCs w:val="24"/>
          <w:shd w:val="clear" w:color="auto" w:fill="FFFFFF"/>
        </w:rPr>
      </w:pPr>
    </w:p>
    <w:p w14:paraId="3DA0E0F6" w14:textId="423EC24C" w:rsidR="003F147F" w:rsidRPr="00B86D44" w:rsidRDefault="00A4442E"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（5）</w:t>
      </w:r>
      <w:r w:rsidR="001C3E08" w:rsidRPr="00B86D44">
        <w:rPr>
          <w:rFonts w:ascii="宋体" w:eastAsia="宋体" w:hAnsi="宋体" w:cs="Arial"/>
          <w:color w:val="4D4D4D"/>
          <w:sz w:val="24"/>
          <w:szCs w:val="24"/>
          <w:shd w:val="clear" w:color="auto" w:fill="FFFFFF"/>
        </w:rPr>
        <w:t>住宅区电采暖负荷参与电网削峰填谷的收益分析</w:t>
      </w:r>
    </w:p>
    <w:p w14:paraId="7B8EA871" w14:textId="433AB0E4"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第一问：</w:t>
      </w:r>
    </w:p>
    <w:p w14:paraId="2D02780A" w14:textId="417689BB"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削峰时段是指电力系统负荷峰值较高的时间段，在这个时间段内，电力系统需要调整供电能力以满足高负荷需求。削峰是指通过调整负荷行为或采取其他措施，减少系统峰值负荷，以减轻电力系统的压力和提高供电效率。</w:t>
      </w:r>
    </w:p>
    <w:p w14:paraId="52C3D79F"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电采暖负荷是指由电力驱动的供暖设备所消耗的电能。在冬季供暖季节，许多家庭和住宅区使用电采暖设备来提供室内供暖。这些设备将电能转化为热能，通过加热空气或其他介质来升高室内温度。</w:t>
      </w:r>
    </w:p>
    <w:p w14:paraId="3E33CD3F" w14:textId="77777777" w:rsidR="00DE62CA" w:rsidRPr="00B86D44" w:rsidRDefault="00DE62CA" w:rsidP="00DE62CA">
      <w:pPr>
        <w:rPr>
          <w:rFonts w:ascii="宋体" w:eastAsia="宋体" w:hAnsi="宋体" w:cs="Arial"/>
          <w:color w:val="4D4D4D"/>
          <w:sz w:val="24"/>
          <w:szCs w:val="24"/>
          <w:shd w:val="clear" w:color="auto" w:fill="FFFFFF"/>
        </w:rPr>
      </w:pPr>
    </w:p>
    <w:p w14:paraId="6455C599"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削峰时段是指需要减少电力系统负荷峰值的时间段。电采暖负荷是指</w:t>
      </w:r>
      <w:r w:rsidRPr="00B86D44">
        <w:rPr>
          <w:rFonts w:ascii="宋体" w:eastAsia="宋体" w:hAnsi="宋体" w:cs="Arial"/>
          <w:color w:val="4D4D4D"/>
          <w:sz w:val="24"/>
          <w:szCs w:val="24"/>
          <w:shd w:val="clear" w:color="auto" w:fill="FFFFFF"/>
        </w:rPr>
        <w:t>600户住宅区的电采暖设备在特定时间段内消耗的电能。通过计算600户电采暖负荷在削峰时段内可提供的持续最大向下调节功率值，可以确定在该时段内住宅区电采暖设</w:t>
      </w:r>
      <w:r w:rsidRPr="00B86D44">
        <w:rPr>
          <w:rFonts w:ascii="宋体" w:eastAsia="宋体" w:hAnsi="宋体" w:cs="Arial"/>
          <w:color w:val="4D4D4D"/>
          <w:sz w:val="24"/>
          <w:szCs w:val="24"/>
          <w:shd w:val="clear" w:color="auto" w:fill="FFFFFF"/>
        </w:rPr>
        <w:lastRenderedPageBreak/>
        <w:t>备能够降低用电功率的最大值，以便参与电网削峰调度。</w:t>
      </w:r>
    </w:p>
    <w:p w14:paraId="498A6502"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计算</w:t>
      </w:r>
      <w:r w:rsidRPr="00B86D44">
        <w:rPr>
          <w:rFonts w:ascii="宋体" w:eastAsia="宋体" w:hAnsi="宋体" w:cs="Arial"/>
          <w:color w:val="4D4D4D"/>
          <w:sz w:val="24"/>
          <w:szCs w:val="24"/>
          <w:shd w:val="clear" w:color="auto" w:fill="FFFFFF"/>
        </w:rPr>
        <w:t>600户电采暖负荷在削峰时段可提供的持续最大向下调节功率值，可以按照以下步骤进行：</w:t>
      </w:r>
    </w:p>
    <w:p w14:paraId="5D51E32E"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确定削峰时段的时间范围，例如，从开始时间点</w:t>
      </w:r>
      <w:r w:rsidRPr="00B86D44">
        <w:rPr>
          <w:rFonts w:ascii="宋体" w:eastAsia="宋体" w:hAnsi="宋体" w:cs="Arial"/>
          <w:color w:val="4D4D4D"/>
          <w:sz w:val="24"/>
          <w:szCs w:val="24"/>
          <w:shd w:val="clear" w:color="auto" w:fill="FFFFFF"/>
        </w:rPr>
        <w:t>t1到结束时间点t2。</w:t>
      </w:r>
    </w:p>
    <w:p w14:paraId="2985334E"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对于每个时刻</w:t>
      </w:r>
      <w:r w:rsidRPr="00B86D44">
        <w:rPr>
          <w:rFonts w:ascii="宋体" w:eastAsia="宋体" w:hAnsi="宋体" w:cs="Arial"/>
          <w:color w:val="4D4D4D"/>
          <w:sz w:val="24"/>
          <w:szCs w:val="24"/>
          <w:shd w:val="clear" w:color="auto" w:fill="FFFFFF"/>
        </w:rPr>
        <w:t>t在削峰时段内（t1 ≤ t ≤ t2），计算所有600户电采暖负荷的可下调功率。</w:t>
      </w:r>
    </w:p>
    <w:p w14:paraId="760DF7C5"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将</w:t>
      </w:r>
      <w:r w:rsidRPr="00B86D44">
        <w:rPr>
          <w:rFonts w:ascii="宋体" w:eastAsia="宋体" w:hAnsi="宋体" w:cs="Arial"/>
          <w:color w:val="4D4D4D"/>
          <w:sz w:val="24"/>
          <w:szCs w:val="24"/>
          <w:shd w:val="clear" w:color="auto" w:fill="FFFFFF"/>
        </w:rPr>
        <w:t>600户电采暖负荷的可下调功率在每个时刻t相加，得到削峰时段内的总可下调功率。</w:t>
      </w:r>
    </w:p>
    <w:p w14:paraId="10E748DD"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具体的计算公式如下：</w:t>
      </w:r>
    </w:p>
    <w:p w14:paraId="13E30959" w14:textId="77777777" w:rsidR="00DE62CA" w:rsidRPr="00B86D44" w:rsidRDefault="00DE62CA" w:rsidP="00DE62CA">
      <w:pPr>
        <w:rPr>
          <w:rFonts w:ascii="宋体" w:eastAsia="宋体" w:hAnsi="宋体" w:cs="Arial"/>
          <w:color w:val="4D4D4D"/>
          <w:sz w:val="24"/>
          <w:szCs w:val="24"/>
          <w:shd w:val="clear" w:color="auto" w:fill="FFFFFF"/>
        </w:rPr>
      </w:pPr>
      <w:proofErr w:type="spellStart"/>
      <w:r w:rsidRPr="00B86D44">
        <w:rPr>
          <w:rFonts w:ascii="宋体" w:eastAsia="宋体" w:hAnsi="宋体" w:cs="Arial"/>
          <w:color w:val="4D4D4D"/>
          <w:sz w:val="24"/>
          <w:szCs w:val="24"/>
          <w:shd w:val="clear" w:color="auto" w:fill="FFFFFF"/>
        </w:rPr>
        <w:t>TotalDownwardPower</w:t>
      </w:r>
      <w:proofErr w:type="spellEnd"/>
      <w:r w:rsidRPr="00B86D44">
        <w:rPr>
          <w:rFonts w:ascii="宋体" w:eastAsia="宋体" w:hAnsi="宋体" w:cs="Arial"/>
          <w:color w:val="4D4D4D"/>
          <w:sz w:val="24"/>
          <w:szCs w:val="24"/>
          <w:shd w:val="clear" w:color="auto" w:fill="FFFFFF"/>
        </w:rPr>
        <w:t xml:space="preserve"> = ∑(DownwardPower1 + DownwardPower2 + … + DownwardPower600)</w:t>
      </w:r>
    </w:p>
    <w:p w14:paraId="07EA649E"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其中，</w:t>
      </w:r>
      <w:r w:rsidRPr="00B86D44">
        <w:rPr>
          <w:rFonts w:ascii="宋体" w:eastAsia="宋体" w:hAnsi="宋体" w:cs="Arial"/>
          <w:color w:val="4D4D4D"/>
          <w:sz w:val="24"/>
          <w:szCs w:val="24"/>
          <w:shd w:val="clear" w:color="auto" w:fill="FFFFFF"/>
        </w:rPr>
        <w:t>DownwardPower1、DownwardPower2、…、DownwardPower600分别表示第1户到第600户电采暖负荷在削峰时段内的可下调功率。</w:t>
      </w:r>
    </w:p>
    <w:p w14:paraId="4622A73D" w14:textId="77777777" w:rsidR="00DE62CA" w:rsidRPr="00B86D44" w:rsidRDefault="00DE62CA" w:rsidP="00DE62CA">
      <w:pPr>
        <w:rPr>
          <w:rFonts w:ascii="宋体" w:eastAsia="宋体" w:hAnsi="宋体" w:cs="Arial"/>
          <w:color w:val="4D4D4D"/>
          <w:sz w:val="24"/>
          <w:szCs w:val="24"/>
          <w:shd w:val="clear" w:color="auto" w:fill="FFFFFF"/>
        </w:rPr>
      </w:pPr>
    </w:p>
    <w:p w14:paraId="3A769E96" w14:textId="77777777" w:rsidR="00DE62CA" w:rsidRPr="00B86D44" w:rsidRDefault="00DE62CA" w:rsidP="00DE62CA">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计算削峰时段可提供的持续最大向下调节功率值的收益：遍历削峰时段（</w:t>
      </w:r>
      <w:r w:rsidRPr="00B86D44">
        <w:rPr>
          <w:rFonts w:ascii="宋体" w:eastAsia="宋体" w:hAnsi="宋体" w:cs="Arial"/>
          <w:color w:val="4D4D4D"/>
          <w:sz w:val="24"/>
          <w:szCs w:val="24"/>
          <w:shd w:val="clear" w:color="auto" w:fill="FFFFFF"/>
        </w:rPr>
        <w:t>16:00-20:00）内的每一时刻对于每个时刻，将600户电采暖负荷的可下调功率求和，并乘以补偿价格（1.30元/kWh）得到削峰时段的总收益，表示为削峰时段可提供的持续最大向下调节功率值的收益。</w:t>
      </w:r>
    </w:p>
    <w:p w14:paraId="246E2E52"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第二问：</w:t>
      </w:r>
      <w:r w:rsidRPr="00B86D44">
        <w:rPr>
          <w:rFonts w:ascii="宋体" w:eastAsia="宋体" w:hAnsi="宋体" w:cs="Arial" w:hint="eastAsia"/>
          <w:color w:val="4D4D4D"/>
          <w:sz w:val="24"/>
          <w:szCs w:val="24"/>
          <w:shd w:val="clear" w:color="auto" w:fill="FFFFFF"/>
        </w:rPr>
        <w:t>填谷时段是指电力系统负荷相对较低的时段，在这个时段内，电力供应能够满足电力需求而不需要过多的调峰措施。通常情况下，填谷时段发生在夜间或清晨早期，当工业用电和居民生活用电需求较低时。填谷时段可以被利用来调节电力系统的负荷平衡，例如通过增加电力消耗来提高负荷水平，以便更好地利用电力资源和平衡电力供需关系。</w:t>
      </w:r>
    </w:p>
    <w:p w14:paraId="31F3D50F"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在电采暖领域，填谷时段指的是电采暖设备的用电峰谷时段，通常发生在夜间或清晨早期。在这个时段内，电力供应相对充裕，电力成本较低。通过在填谷时段增加电采暖负荷，可以利用较低的电价来供暖，实现节约能源和降低供热成本的目的。</w:t>
      </w:r>
    </w:p>
    <w:p w14:paraId="72416F0C"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表</w:t>
      </w:r>
      <w:r w:rsidRPr="00B86D44">
        <w:rPr>
          <w:rFonts w:ascii="宋体" w:eastAsia="宋体" w:hAnsi="宋体" w:cs="Arial"/>
          <w:color w:val="4D4D4D"/>
          <w:sz w:val="24"/>
          <w:szCs w:val="24"/>
          <w:shd w:val="clear" w:color="auto" w:fill="FFFFFF"/>
        </w:rPr>
        <w:t>B1中指定的填谷时段为21:00到次日8:00，即晚上9点到第二天早上8点。根据这个时间段内的电价，可以计算电采暖负荷在填谷时段可提供的持续最大向上调节功率值的收益。</w:t>
      </w:r>
    </w:p>
    <w:p w14:paraId="534E0DF4"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计算填谷时段可提供的持续最大向上调节功率值的收益：</w:t>
      </w:r>
    </w:p>
    <w:p w14:paraId="747A275F"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遍历填谷时段（</w:t>
      </w:r>
      <w:r w:rsidRPr="00B86D44">
        <w:rPr>
          <w:rFonts w:ascii="宋体" w:eastAsia="宋体" w:hAnsi="宋体" w:cs="Arial"/>
          <w:color w:val="4D4D4D"/>
          <w:sz w:val="24"/>
          <w:szCs w:val="24"/>
          <w:shd w:val="clear" w:color="auto" w:fill="FFFFFF"/>
        </w:rPr>
        <w:t>0:00-次日4:00）内的每一时刻</w:t>
      </w:r>
    </w:p>
    <w:p w14:paraId="0D4570A2"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对于每个时刻，将</w:t>
      </w:r>
      <w:r w:rsidRPr="00B86D44">
        <w:rPr>
          <w:rFonts w:ascii="宋体" w:eastAsia="宋体" w:hAnsi="宋体" w:cs="Arial"/>
          <w:color w:val="4D4D4D"/>
          <w:sz w:val="24"/>
          <w:szCs w:val="24"/>
          <w:shd w:val="clear" w:color="auto" w:fill="FFFFFF"/>
        </w:rPr>
        <w:t>600户电采暖负荷的可上调功率求和，并乘以补偿价格（0.65元/kWh）</w:t>
      </w:r>
    </w:p>
    <w:p w14:paraId="3BFEB9EA"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得到填谷时段的总收益，表示为填谷时段可提供的持续最大向上调节功率值的收益</w:t>
      </w:r>
    </w:p>
    <w:p w14:paraId="7B2051F0" w14:textId="3612B53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第三问：</w:t>
      </w:r>
    </w:p>
    <w:p w14:paraId="07CE3F53"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我们需要统计参与电网调节的电采暖设备数量，并绘制所有住户的室内温度曲线，以验证温控区间约束的满足性。</w:t>
      </w:r>
    </w:p>
    <w:p w14:paraId="0E5FFB78"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根据问题（</w:t>
      </w:r>
      <w:r w:rsidRPr="00B86D44">
        <w:rPr>
          <w:rFonts w:ascii="宋体" w:eastAsia="宋体" w:hAnsi="宋体" w:cs="Arial"/>
          <w:color w:val="4D4D4D"/>
          <w:sz w:val="24"/>
          <w:szCs w:val="24"/>
          <w:shd w:val="clear" w:color="auto" w:fill="FFFFFF"/>
        </w:rPr>
        <w:t>1）和（2）的计算结果，我们已经获得了各时点可参与上调和下调的电采暖设备数量。通过分析这些数据，可以确定每个住户的电采暖设备开关状态在不同时点的变化。根据每个住户的初始室内温度和电采暖设备的开关状态变化，我们可以计算每个住户的室内温度在每个时点的变化。这可以基于热力学模型和温控设备的特性进行计算，其中上调和下调的功率值将影响温度的增加或减小。</w:t>
      </w:r>
    </w:p>
    <w:p w14:paraId="133ED36F"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lastRenderedPageBreak/>
        <w:t>在每个时点，我们可以比较当前时点和前一个时点的电采暖设备开关状态，统计开关状态发生变化的设备数量。这可以用于衡量参与电网调节的电采暖设备数量。将每个住户的室内温度变化数据绘制成曲线图，可以直观地观察整个住宅区的温度变化情况。这样可以检验参与调节后温度变化是否满足温控区间约束。</w:t>
      </w:r>
    </w:p>
    <w:p w14:paraId="6C41FC93"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室内温度变化率（Δ</w:t>
      </w:r>
      <w:r w:rsidRPr="00B86D44">
        <w:rPr>
          <w:rFonts w:ascii="宋体" w:eastAsia="宋体" w:hAnsi="宋体" w:cs="Arial"/>
          <w:color w:val="4D4D4D"/>
          <w:sz w:val="24"/>
          <w:szCs w:val="24"/>
          <w:shd w:val="clear" w:color="auto" w:fill="FFFFFF"/>
        </w:rPr>
        <w:t xml:space="preserve">T）= (Q + </w:t>
      </w:r>
      <w:proofErr w:type="spellStart"/>
      <w:r w:rsidRPr="00B86D44">
        <w:rPr>
          <w:rFonts w:ascii="宋体" w:eastAsia="宋体" w:hAnsi="宋体" w:cs="Arial"/>
          <w:color w:val="4D4D4D"/>
          <w:sz w:val="24"/>
          <w:szCs w:val="24"/>
          <w:shd w:val="clear" w:color="auto" w:fill="FFFFFF"/>
        </w:rPr>
        <w:t>Q_adj</w:t>
      </w:r>
      <w:proofErr w:type="spellEnd"/>
      <w:r w:rsidRPr="00B86D44">
        <w:rPr>
          <w:rFonts w:ascii="宋体" w:eastAsia="宋体" w:hAnsi="宋体" w:cs="Arial"/>
          <w:color w:val="4D4D4D"/>
          <w:sz w:val="24"/>
          <w:szCs w:val="24"/>
          <w:shd w:val="clear" w:color="auto" w:fill="FFFFFF"/>
        </w:rPr>
        <w:t>) / (m * C)</w:t>
      </w:r>
    </w:p>
    <w:p w14:paraId="3A837688"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根据上述公式，可以计算出每个住户在每个时点的室内温度变化率。通过累积这些变化率，可以获得每个住户的室内温度曲线。</w:t>
      </w:r>
    </w:p>
    <w:p w14:paraId="6067253B"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MS Gothic" w:eastAsia="MS Gothic" w:hAnsi="MS Gothic" w:cs="MS Gothic" w:hint="eastAsia"/>
          <w:color w:val="4D4D4D"/>
          <w:sz w:val="24"/>
          <w:szCs w:val="24"/>
          <w:shd w:val="clear" w:color="auto" w:fill="FFFFFF"/>
        </w:rPr>
        <w:t>​</w:t>
      </w:r>
    </w:p>
    <w:p w14:paraId="700C42DD"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对于削峰时段，使用问题</w:t>
      </w:r>
      <w:r w:rsidRPr="00B86D44">
        <w:rPr>
          <w:rFonts w:ascii="宋体" w:eastAsia="宋体" w:hAnsi="宋体" w:cs="Arial"/>
          <w:color w:val="4D4D4D"/>
          <w:sz w:val="24"/>
          <w:szCs w:val="24"/>
          <w:shd w:val="clear" w:color="auto" w:fill="FFFFFF"/>
        </w:rPr>
        <w:t>4中计算得到的持续最大向下调节功率值，乘以补偿价格，得到该时段的削峰收益。</w:t>
      </w:r>
    </w:p>
    <w:p w14:paraId="216E10D9"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对于填谷时段，使用问题</w:t>
      </w:r>
      <w:r w:rsidRPr="00B86D44">
        <w:rPr>
          <w:rFonts w:ascii="宋体" w:eastAsia="宋体" w:hAnsi="宋体" w:cs="Arial"/>
          <w:color w:val="4D4D4D"/>
          <w:sz w:val="24"/>
          <w:szCs w:val="24"/>
          <w:shd w:val="clear" w:color="auto" w:fill="FFFFFF"/>
        </w:rPr>
        <w:t>4中计算得到的持续最大向上调节功率值，乘以补偿价格，得到该时段的填谷收益。</w:t>
      </w:r>
    </w:p>
    <w:p w14:paraId="1689125A"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累积所有削峰时段和填谷时段的收益，得到全年的总收益。</w:t>
      </w:r>
    </w:p>
    <w:p w14:paraId="2391BF0B"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计算平均每户的收益：</w:t>
      </w:r>
    </w:p>
    <w:p w14:paraId="295AD340"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将全年总收益除以住宅区的总户数（</w:t>
      </w:r>
      <w:r w:rsidRPr="00B86D44">
        <w:rPr>
          <w:rFonts w:ascii="宋体" w:eastAsia="宋体" w:hAnsi="宋体" w:cs="Arial"/>
          <w:color w:val="4D4D4D"/>
          <w:sz w:val="24"/>
          <w:szCs w:val="24"/>
          <w:shd w:val="clear" w:color="auto" w:fill="FFFFFF"/>
        </w:rPr>
        <w:t>600户），得到平均每户的收益。计算节省的供热成本百分比：</w:t>
      </w:r>
    </w:p>
    <w:p w14:paraId="1C671851"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根据住宅区的总电采暖负荷和削峰填谷时段内的调节功率，计算全年节省的供热成本。</w:t>
      </w:r>
    </w:p>
    <w:p w14:paraId="3A1C9BA4" w14:textId="77777777" w:rsidR="00E1014C" w:rsidRPr="00B86D44" w:rsidRDefault="00E1014C" w:rsidP="00E1014C">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将节省的供热成本除以原本供热成本的总和，乘以</w:t>
      </w:r>
      <w:r w:rsidRPr="00B86D44">
        <w:rPr>
          <w:rFonts w:ascii="宋体" w:eastAsia="宋体" w:hAnsi="宋体" w:cs="Arial"/>
          <w:color w:val="4D4D4D"/>
          <w:sz w:val="24"/>
          <w:szCs w:val="24"/>
          <w:shd w:val="clear" w:color="auto" w:fill="FFFFFF"/>
        </w:rPr>
        <w:t>100，得到节省的供热成本百分比。</w:t>
      </w:r>
    </w:p>
    <w:p w14:paraId="5149CE77" w14:textId="77777777" w:rsidR="003F147F" w:rsidRPr="00B86D44" w:rsidRDefault="003F147F" w:rsidP="00E97549">
      <w:pPr>
        <w:rPr>
          <w:rFonts w:ascii="宋体" w:eastAsia="宋体" w:hAnsi="宋体" w:cs="Arial"/>
          <w:color w:val="4D4D4D"/>
          <w:sz w:val="24"/>
          <w:szCs w:val="24"/>
          <w:shd w:val="clear" w:color="auto" w:fill="FFFFFF"/>
        </w:rPr>
      </w:pPr>
    </w:p>
    <w:p w14:paraId="05BF046A" w14:textId="2B7C0EA0" w:rsidR="00E97549" w:rsidRPr="00B86D44" w:rsidRDefault="00A4442E"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w:t>
      </w:r>
      <w:r w:rsidRPr="00B86D44">
        <w:rPr>
          <w:rFonts w:ascii="宋体" w:eastAsia="宋体" w:hAnsi="宋体" w:cs="Arial"/>
          <w:color w:val="4D4D4D"/>
          <w:sz w:val="24"/>
          <w:szCs w:val="24"/>
          <w:shd w:val="clear" w:color="auto" w:fill="FFFFFF"/>
        </w:rPr>
        <w:t>6</w:t>
      </w:r>
      <w:r w:rsidRPr="00B86D44">
        <w:rPr>
          <w:rFonts w:ascii="宋体" w:eastAsia="宋体" w:hAnsi="宋体" w:cs="Arial" w:hint="eastAsia"/>
          <w:color w:val="4D4D4D"/>
          <w:sz w:val="24"/>
          <w:szCs w:val="24"/>
          <w:shd w:val="clear" w:color="auto" w:fill="FFFFFF"/>
        </w:rPr>
        <w:t>）</w:t>
      </w:r>
      <w:r w:rsidR="003F147F" w:rsidRPr="00B86D44">
        <w:rPr>
          <w:rFonts w:ascii="宋体" w:eastAsia="宋体" w:hAnsi="宋体" w:cs="Arial"/>
          <w:color w:val="4D4D4D"/>
          <w:sz w:val="24"/>
          <w:szCs w:val="24"/>
          <w:shd w:val="clear" w:color="auto" w:fill="FFFFFF"/>
        </w:rPr>
        <w:t>温控型负荷参与电网调节展望</w:t>
      </w:r>
    </w:p>
    <w:p w14:paraId="095A0B47" w14:textId="77777777" w:rsidR="00853163" w:rsidRPr="00B86D44" w:rsidRDefault="00853163"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第一问：</w:t>
      </w:r>
    </w:p>
    <w:p w14:paraId="2FC23256" w14:textId="73331282"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假设每平方米的电采暖负荷参与调节的最大向下调节功率为</w:t>
      </w:r>
      <w:proofErr w:type="spellStart"/>
      <w:r w:rsidRPr="00B86D44">
        <w:rPr>
          <w:rFonts w:ascii="宋体" w:eastAsia="宋体" w:hAnsi="宋体" w:cs="Arial"/>
          <w:color w:val="4D4D4D"/>
          <w:sz w:val="24"/>
          <w:szCs w:val="24"/>
          <w:shd w:val="clear" w:color="auto" w:fill="FFFFFF"/>
        </w:rPr>
        <w:t>P_down</w:t>
      </w:r>
      <w:proofErr w:type="spellEnd"/>
      <w:r w:rsidRPr="00B86D44">
        <w:rPr>
          <w:rFonts w:ascii="宋体" w:eastAsia="宋体" w:hAnsi="宋体" w:cs="Arial"/>
          <w:color w:val="4D4D4D"/>
          <w:sz w:val="24"/>
          <w:szCs w:val="24"/>
          <w:shd w:val="clear" w:color="auto" w:fill="FFFFFF"/>
        </w:rPr>
        <w:t>（单位：W/㎡）。</w:t>
      </w:r>
    </w:p>
    <w:p w14:paraId="4811D09A"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则</w:t>
      </w:r>
      <w:r w:rsidRPr="00B86D44">
        <w:rPr>
          <w:rFonts w:ascii="宋体" w:eastAsia="宋体" w:hAnsi="宋体" w:cs="Arial"/>
          <w:color w:val="4D4D4D"/>
          <w:sz w:val="24"/>
          <w:szCs w:val="24"/>
          <w:shd w:val="clear" w:color="auto" w:fill="FFFFFF"/>
        </w:rPr>
        <w:t>4000万平方米的电采暖负荷参与调节的最大向下调节功率为</w:t>
      </w:r>
      <w:proofErr w:type="spellStart"/>
      <w:r w:rsidRPr="00B86D44">
        <w:rPr>
          <w:rFonts w:ascii="宋体" w:eastAsia="宋体" w:hAnsi="宋体" w:cs="Arial"/>
          <w:color w:val="4D4D4D"/>
          <w:sz w:val="24"/>
          <w:szCs w:val="24"/>
          <w:shd w:val="clear" w:color="auto" w:fill="FFFFFF"/>
        </w:rPr>
        <w:t>P_total_down</w:t>
      </w:r>
      <w:proofErr w:type="spellEnd"/>
      <w:r w:rsidRPr="00B86D44">
        <w:rPr>
          <w:rFonts w:ascii="宋体" w:eastAsia="宋体" w:hAnsi="宋体" w:cs="Arial"/>
          <w:color w:val="4D4D4D"/>
          <w:sz w:val="24"/>
          <w:szCs w:val="24"/>
          <w:shd w:val="clear" w:color="auto" w:fill="FFFFFF"/>
        </w:rPr>
        <w:t xml:space="preserve"> = 4000万 × </w:t>
      </w:r>
      <w:proofErr w:type="spellStart"/>
      <w:r w:rsidRPr="00B86D44">
        <w:rPr>
          <w:rFonts w:ascii="宋体" w:eastAsia="宋体" w:hAnsi="宋体" w:cs="Arial"/>
          <w:color w:val="4D4D4D"/>
          <w:sz w:val="24"/>
          <w:szCs w:val="24"/>
          <w:shd w:val="clear" w:color="auto" w:fill="FFFFFF"/>
        </w:rPr>
        <w:t>P_down</w:t>
      </w:r>
      <w:proofErr w:type="spellEnd"/>
      <w:r w:rsidRPr="00B86D44">
        <w:rPr>
          <w:rFonts w:ascii="宋体" w:eastAsia="宋体" w:hAnsi="宋体" w:cs="Arial"/>
          <w:color w:val="4D4D4D"/>
          <w:sz w:val="24"/>
          <w:szCs w:val="24"/>
          <w:shd w:val="clear" w:color="auto" w:fill="FFFFFF"/>
        </w:rPr>
        <w:t>（单位：W）。</w:t>
      </w:r>
    </w:p>
    <w:p w14:paraId="6E7C8919"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根据实际情况和调节策略，可以估算参与调节的比例，假设为α（</w:t>
      </w:r>
      <w:r w:rsidRPr="00B86D44">
        <w:rPr>
          <w:rFonts w:ascii="宋体" w:eastAsia="宋体" w:hAnsi="宋体" w:cs="Arial"/>
          <w:color w:val="4D4D4D"/>
          <w:sz w:val="24"/>
          <w:szCs w:val="24"/>
          <w:shd w:val="clear" w:color="auto" w:fill="FFFFFF"/>
        </w:rPr>
        <w:t>0 &lt;= α &lt;= 1）。</w:t>
      </w:r>
    </w:p>
    <w:p w14:paraId="3AA4662A"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则实际参与调节的最大向下调节功率为</w:t>
      </w:r>
      <w:proofErr w:type="spellStart"/>
      <w:r w:rsidRPr="00B86D44">
        <w:rPr>
          <w:rFonts w:ascii="宋体" w:eastAsia="宋体" w:hAnsi="宋体" w:cs="Arial"/>
          <w:color w:val="4D4D4D"/>
          <w:sz w:val="24"/>
          <w:szCs w:val="24"/>
          <w:shd w:val="clear" w:color="auto" w:fill="FFFFFF"/>
        </w:rPr>
        <w:t>P_actual_down</w:t>
      </w:r>
      <w:proofErr w:type="spellEnd"/>
      <w:r w:rsidRPr="00B86D44">
        <w:rPr>
          <w:rFonts w:ascii="宋体" w:eastAsia="宋体" w:hAnsi="宋体" w:cs="Arial"/>
          <w:color w:val="4D4D4D"/>
          <w:sz w:val="24"/>
          <w:szCs w:val="24"/>
          <w:shd w:val="clear" w:color="auto" w:fill="FFFFFF"/>
        </w:rPr>
        <w:t xml:space="preserve"> = </w:t>
      </w:r>
      <w:proofErr w:type="spellStart"/>
      <w:r w:rsidRPr="00B86D44">
        <w:rPr>
          <w:rFonts w:ascii="宋体" w:eastAsia="宋体" w:hAnsi="宋体" w:cs="Arial"/>
          <w:color w:val="4D4D4D"/>
          <w:sz w:val="24"/>
          <w:szCs w:val="24"/>
          <w:shd w:val="clear" w:color="auto" w:fill="FFFFFF"/>
        </w:rPr>
        <w:t>P_total_down</w:t>
      </w:r>
      <w:proofErr w:type="spellEnd"/>
      <w:r w:rsidRPr="00B86D44">
        <w:rPr>
          <w:rFonts w:ascii="宋体" w:eastAsia="宋体" w:hAnsi="宋体" w:cs="Arial"/>
          <w:color w:val="4D4D4D"/>
          <w:sz w:val="24"/>
          <w:szCs w:val="24"/>
          <w:shd w:val="clear" w:color="auto" w:fill="FFFFFF"/>
        </w:rPr>
        <w:t xml:space="preserve"> × α（单位：W）。</w:t>
      </w:r>
    </w:p>
    <w:p w14:paraId="4FF02A41"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潜能：</w:t>
      </w:r>
    </w:p>
    <w:p w14:paraId="4B91E704"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大规模的温控型负荷参与电网调节可以有效平衡电力供需，减少电网峰谷差异，提高电网的稳定性和可靠性。</w:t>
      </w:r>
    </w:p>
    <w:p w14:paraId="37585168"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通过灵活调节温控设备的功率，可以实现电力系统的削峰填谷，减少用电高峰时段的负荷压力。</w:t>
      </w:r>
    </w:p>
    <w:p w14:paraId="5237CB29"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利用温控设备的灵活性，可以调节负荷的用电功率，实现需求响应，提高电网的灵活性和</w:t>
      </w:r>
      <w:proofErr w:type="gramStart"/>
      <w:r w:rsidRPr="00B86D44">
        <w:rPr>
          <w:rFonts w:ascii="宋体" w:eastAsia="宋体" w:hAnsi="宋体" w:cs="Arial" w:hint="eastAsia"/>
          <w:color w:val="4D4D4D"/>
          <w:sz w:val="24"/>
          <w:szCs w:val="24"/>
          <w:shd w:val="clear" w:color="auto" w:fill="FFFFFF"/>
        </w:rPr>
        <w:t>可</w:t>
      </w:r>
      <w:proofErr w:type="gramEnd"/>
      <w:r w:rsidRPr="00B86D44">
        <w:rPr>
          <w:rFonts w:ascii="宋体" w:eastAsia="宋体" w:hAnsi="宋体" w:cs="Arial" w:hint="eastAsia"/>
          <w:color w:val="4D4D4D"/>
          <w:sz w:val="24"/>
          <w:szCs w:val="24"/>
          <w:shd w:val="clear" w:color="auto" w:fill="FFFFFF"/>
        </w:rPr>
        <w:t>调度性。</w:t>
      </w:r>
    </w:p>
    <w:p w14:paraId="4179CF91" w14:textId="77777777" w:rsidR="00E97549" w:rsidRPr="00B86D44" w:rsidRDefault="00E97549" w:rsidP="00E97549">
      <w:pPr>
        <w:rPr>
          <w:rFonts w:ascii="宋体" w:eastAsia="宋体" w:hAnsi="宋体" w:cs="Arial"/>
          <w:color w:val="4D4D4D"/>
          <w:sz w:val="24"/>
          <w:szCs w:val="24"/>
          <w:shd w:val="clear" w:color="auto" w:fill="FFFFFF"/>
        </w:rPr>
      </w:pPr>
    </w:p>
    <w:p w14:paraId="791CC830"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可能遇到的问题：</w:t>
      </w:r>
    </w:p>
    <w:p w14:paraId="6038C376"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大规模参与调节的电采暖负荷需要有高效的调度和控制系统，以确保在调节过程中满足用户的温控需求，同时不影响供热舒适度。</w:t>
      </w:r>
    </w:p>
    <w:p w14:paraId="7CAF609A"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调节过程中，可能面临用户温控偏好、能源成本、设备寿命等多方面的权衡和挑战。</w:t>
      </w:r>
    </w:p>
    <w:p w14:paraId="6F19F2DF"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lastRenderedPageBreak/>
        <w:t>对于供热季节较长的区域，需要</w:t>
      </w:r>
      <w:proofErr w:type="gramStart"/>
      <w:r w:rsidRPr="00B86D44">
        <w:rPr>
          <w:rFonts w:ascii="宋体" w:eastAsia="宋体" w:hAnsi="宋体" w:cs="Arial" w:hint="eastAsia"/>
          <w:color w:val="4D4D4D"/>
          <w:sz w:val="24"/>
          <w:szCs w:val="24"/>
          <w:shd w:val="clear" w:color="auto" w:fill="FFFFFF"/>
        </w:rPr>
        <w:t>解决长</w:t>
      </w:r>
      <w:proofErr w:type="gramEnd"/>
      <w:r w:rsidRPr="00B86D44">
        <w:rPr>
          <w:rFonts w:ascii="宋体" w:eastAsia="宋体" w:hAnsi="宋体" w:cs="Arial" w:hint="eastAsia"/>
          <w:color w:val="4D4D4D"/>
          <w:sz w:val="24"/>
          <w:szCs w:val="24"/>
          <w:shd w:val="clear" w:color="auto" w:fill="FFFFFF"/>
        </w:rPr>
        <w:t>时间调节对设备稳定性和寿命的影响，以及用户对供热舒适度的要求。</w:t>
      </w:r>
    </w:p>
    <w:p w14:paraId="518749D3"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建议和解决方案：</w:t>
      </w:r>
    </w:p>
    <w:p w14:paraId="4E280462"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建立高效的电网调度和控制系统，包括智能温控设备、数据监测和分析平台等，以实现对大规模温控型负荷的精细调度和控制。</w:t>
      </w:r>
    </w:p>
    <w:p w14:paraId="703D108B"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制定合理的调节策略，考虑用户温控需求、电力供需情况和能源成本等因素，并通过智能算法和预测模型进行优化调度。</w:t>
      </w:r>
    </w:p>
    <w:p w14:paraId="71B0A8BE"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加强用户参与和沟通，提高用户对电网调节的认识和理解，鼓励用户灵活调节温控设备的功率，以实现共同的电力系统优化目标。</w:t>
      </w:r>
    </w:p>
    <w:p w14:paraId="214671CB"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鼓励技术创新和研发，提高温控设备的能效性能和智能化水平，降低调节对设备寿命和稳定性的影响。</w:t>
      </w:r>
    </w:p>
    <w:p w14:paraId="26883A76"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建立政策支持和激励机制，包括补偿机制、能源价格优惠政策等，以鼓励用户参与电网调节并享受相应的经济回报。</w:t>
      </w:r>
    </w:p>
    <w:p w14:paraId="53377FCE" w14:textId="77777777" w:rsidR="00E97549" w:rsidRPr="00B86D44" w:rsidRDefault="00E97549" w:rsidP="00E97549">
      <w:pPr>
        <w:rPr>
          <w:rFonts w:ascii="宋体" w:eastAsia="宋体" w:hAnsi="宋体" w:cs="Arial"/>
          <w:color w:val="4D4D4D"/>
          <w:sz w:val="24"/>
          <w:szCs w:val="24"/>
          <w:shd w:val="clear" w:color="auto" w:fill="FFFFFF"/>
        </w:rPr>
      </w:pPr>
    </w:p>
    <w:p w14:paraId="0B01273E" w14:textId="7B25C63D" w:rsidR="00E97549" w:rsidRPr="00B86D44" w:rsidRDefault="00853163" w:rsidP="00E97549">
      <w:pPr>
        <w:rPr>
          <w:rFonts w:ascii="宋体" w:eastAsia="宋体" w:hAnsi="宋体" w:cs="Arial" w:hint="eastAsia"/>
          <w:color w:val="4D4D4D"/>
          <w:sz w:val="24"/>
          <w:szCs w:val="24"/>
          <w:shd w:val="clear" w:color="auto" w:fill="FFFFFF"/>
        </w:rPr>
      </w:pPr>
      <w:r w:rsidRPr="00B86D44">
        <w:rPr>
          <w:rFonts w:ascii="宋体" w:eastAsia="宋体" w:hAnsi="宋体" w:cs="Arial" w:hint="eastAsia"/>
          <w:color w:val="4D4D4D"/>
          <w:sz w:val="24"/>
          <w:szCs w:val="24"/>
          <w:shd w:val="clear" w:color="auto" w:fill="FFFFFF"/>
        </w:rPr>
        <w:t>第二问：</w:t>
      </w:r>
    </w:p>
    <w:p w14:paraId="464B3058"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特点：</w:t>
      </w:r>
    </w:p>
    <w:p w14:paraId="4D8A69FF"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南方省份夏季空调负荷较大，存在明显的用电高峰。</w:t>
      </w:r>
    </w:p>
    <w:p w14:paraId="52114728"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空调负荷的调节具有较高的响应速度和灵活性，可以快速降低或增加功率。</w:t>
      </w:r>
    </w:p>
    <w:p w14:paraId="7BE3BC78"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潜能：</w:t>
      </w:r>
    </w:p>
    <w:p w14:paraId="6AC239DB"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空调负荷的参与调节可以在用电高峰时段实现削峰，减轻电力系统的压力。</w:t>
      </w:r>
    </w:p>
    <w:p w14:paraId="383286E9"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通过调节空调功率，可以灵活应对电力系统的波动，提高电网的稳定性和</w:t>
      </w:r>
      <w:proofErr w:type="gramStart"/>
      <w:r w:rsidRPr="00B86D44">
        <w:rPr>
          <w:rFonts w:ascii="宋体" w:eastAsia="宋体" w:hAnsi="宋体" w:cs="Arial" w:hint="eastAsia"/>
          <w:color w:val="4D4D4D"/>
          <w:sz w:val="24"/>
          <w:szCs w:val="24"/>
          <w:shd w:val="clear" w:color="auto" w:fill="FFFFFF"/>
        </w:rPr>
        <w:t>可</w:t>
      </w:r>
      <w:proofErr w:type="gramEnd"/>
      <w:r w:rsidRPr="00B86D44">
        <w:rPr>
          <w:rFonts w:ascii="宋体" w:eastAsia="宋体" w:hAnsi="宋体" w:cs="Arial" w:hint="eastAsia"/>
          <w:color w:val="4D4D4D"/>
          <w:sz w:val="24"/>
          <w:szCs w:val="24"/>
          <w:shd w:val="clear" w:color="auto" w:fill="FFFFFF"/>
        </w:rPr>
        <w:t>调度性。</w:t>
      </w:r>
    </w:p>
    <w:p w14:paraId="056E7842"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可能遇到的问题：</w:t>
      </w:r>
    </w:p>
    <w:p w14:paraId="7A0826C2"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大规模的空调负荷参与调节需要解决用户舒适度和用电需求的平衡问题，确保在调节过程中不影响用户的室内舒适度。</w:t>
      </w:r>
    </w:p>
    <w:p w14:paraId="25C3D5D1"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空调负荷参与调节需要建立与用户的良好沟通机制，提高用户的参与度和理解程度。</w:t>
      </w:r>
    </w:p>
    <w:p w14:paraId="64EE77C8"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部分用户可能对调节策略和用电方式有疑虑，需要加强宣传和教育，提高用户的接受度和支持度。</w:t>
      </w:r>
    </w:p>
    <w:p w14:paraId="2B763116"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建议和解决方案：</w:t>
      </w:r>
    </w:p>
    <w:p w14:paraId="7045F560" w14:textId="77777777" w:rsidR="00E97549" w:rsidRPr="00B86D44" w:rsidRDefault="00E97549" w:rsidP="00E97549">
      <w:pPr>
        <w:rPr>
          <w:rFonts w:ascii="宋体" w:eastAsia="宋体" w:hAnsi="宋体" w:cs="Arial"/>
          <w:color w:val="4D4D4D"/>
          <w:sz w:val="24"/>
          <w:szCs w:val="24"/>
          <w:shd w:val="clear" w:color="auto" w:fill="FFFFFF"/>
        </w:rPr>
      </w:pPr>
    </w:p>
    <w:p w14:paraId="46E362A7"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建立智能空调调节系统，通过预测模型和优化算法，实现对空调负荷的精细调度和控制。</w:t>
      </w:r>
    </w:p>
    <w:p w14:paraId="1C4C8766"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制定合理的调节策略，考虑用户的室内舒适度需求、电力供需情况和能源成本等因素，实现优化调度。</w:t>
      </w:r>
    </w:p>
    <w:p w14:paraId="3EF308A8"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加强用户参与和沟通，提高用户对空调负荷调节的认识和理解，鼓励用户在高峰时段降低空调功率或采用节能模式。</w:t>
      </w:r>
    </w:p>
    <w:p w14:paraId="0C9FDC24"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推广智能空调设备和节能技术，提高空调能效性能和智能化水平，减少对用户舒适度的影响。</w:t>
      </w:r>
    </w:p>
    <w:p w14:paraId="6BCD1303" w14:textId="77777777" w:rsidR="00E97549" w:rsidRPr="00B86D44" w:rsidRDefault="00E97549" w:rsidP="00E97549">
      <w:pPr>
        <w:rPr>
          <w:rFonts w:ascii="宋体" w:eastAsia="宋体" w:hAnsi="宋体" w:cs="Arial"/>
          <w:color w:val="4D4D4D"/>
          <w:sz w:val="24"/>
          <w:szCs w:val="24"/>
          <w:shd w:val="clear" w:color="auto" w:fill="FFFFFF"/>
        </w:rPr>
      </w:pPr>
      <w:r w:rsidRPr="00B86D44">
        <w:rPr>
          <w:rFonts w:ascii="宋体" w:eastAsia="宋体" w:hAnsi="宋体" w:cs="Arial" w:hint="eastAsia"/>
          <w:color w:val="4D4D4D"/>
          <w:sz w:val="24"/>
          <w:szCs w:val="24"/>
          <w:shd w:val="clear" w:color="auto" w:fill="FFFFFF"/>
        </w:rPr>
        <w:t>建立政策支持和激励机制，鼓励用户参与空调负荷调节，并提供相应的经济回报和奖励措施。</w:t>
      </w:r>
    </w:p>
    <w:p w14:paraId="510D22DD" w14:textId="77777777" w:rsidR="00BB42C3" w:rsidRPr="00B86D44" w:rsidRDefault="00BB42C3" w:rsidP="004F2C1A">
      <w:pPr>
        <w:rPr>
          <w:rFonts w:ascii="宋体" w:eastAsia="宋体" w:hAnsi="宋体" w:cs="Arial"/>
          <w:color w:val="4D4D4D"/>
          <w:sz w:val="24"/>
          <w:szCs w:val="24"/>
          <w:shd w:val="clear" w:color="auto" w:fill="FFFFFF"/>
        </w:rPr>
      </w:pPr>
    </w:p>
    <w:p w14:paraId="7F99F754" w14:textId="43699054" w:rsidR="00BB42C3" w:rsidRPr="00B86D44" w:rsidRDefault="00BB42C3" w:rsidP="004F2C1A">
      <w:pPr>
        <w:rPr>
          <w:rFonts w:ascii="宋体" w:eastAsia="宋体" w:hAnsi="宋体" w:hint="eastAsia"/>
          <w:sz w:val="24"/>
          <w:szCs w:val="24"/>
        </w:rPr>
      </w:pPr>
    </w:p>
    <w:sectPr w:rsidR="00BB42C3" w:rsidRPr="00B86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1E8AB" w14:textId="77777777" w:rsidR="003939DE" w:rsidRDefault="003939DE" w:rsidP="003939DE">
      <w:r>
        <w:separator/>
      </w:r>
    </w:p>
  </w:endnote>
  <w:endnote w:type="continuationSeparator" w:id="0">
    <w:p w14:paraId="656D51C6" w14:textId="77777777" w:rsidR="003939DE" w:rsidRDefault="003939DE" w:rsidP="00393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D513A" w14:textId="77777777" w:rsidR="003939DE" w:rsidRDefault="003939DE" w:rsidP="003939DE">
      <w:r>
        <w:separator/>
      </w:r>
    </w:p>
  </w:footnote>
  <w:footnote w:type="continuationSeparator" w:id="0">
    <w:p w14:paraId="06B6887B" w14:textId="77777777" w:rsidR="003939DE" w:rsidRDefault="003939DE" w:rsidP="00393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E1CBE"/>
    <w:multiLevelType w:val="multilevel"/>
    <w:tmpl w:val="9AE2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5335A"/>
    <w:multiLevelType w:val="hybridMultilevel"/>
    <w:tmpl w:val="9FF4C4DA"/>
    <w:lvl w:ilvl="0" w:tplc="65029A3C">
      <w:start w:val="1"/>
      <w:numFmt w:val="decimal"/>
      <w:lvlText w:val="（%1）"/>
      <w:lvlJc w:val="left"/>
      <w:pPr>
        <w:ind w:left="1140" w:hanging="720"/>
      </w:pPr>
      <w:rPr>
        <w:rFonts w:asciiTheme="minorHAnsi" w:eastAsiaTheme="minorEastAsia" w:hAnsiTheme="minorHAnsi" w:cstheme="minorBidi" w:hint="default"/>
        <w:sz w:val="2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04D7E28"/>
    <w:multiLevelType w:val="multilevel"/>
    <w:tmpl w:val="2882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985844">
    <w:abstractNumId w:val="0"/>
  </w:num>
  <w:num w:numId="2" w16cid:durableId="1978224411">
    <w:abstractNumId w:val="2"/>
  </w:num>
  <w:num w:numId="3" w16cid:durableId="593628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8E9"/>
    <w:rsid w:val="0001772E"/>
    <w:rsid w:val="00027502"/>
    <w:rsid w:val="00053FCA"/>
    <w:rsid w:val="000548E9"/>
    <w:rsid w:val="000D40CE"/>
    <w:rsid w:val="000E1BCE"/>
    <w:rsid w:val="000F0B73"/>
    <w:rsid w:val="00130B7A"/>
    <w:rsid w:val="00163A4D"/>
    <w:rsid w:val="001C3E08"/>
    <w:rsid w:val="00200F22"/>
    <w:rsid w:val="002237CA"/>
    <w:rsid w:val="00263AC2"/>
    <w:rsid w:val="0030623E"/>
    <w:rsid w:val="00344900"/>
    <w:rsid w:val="003939DE"/>
    <w:rsid w:val="003B7766"/>
    <w:rsid w:val="003E2F23"/>
    <w:rsid w:val="003F147F"/>
    <w:rsid w:val="004505DD"/>
    <w:rsid w:val="004A3FE2"/>
    <w:rsid w:val="004C6F5F"/>
    <w:rsid w:val="004E6E53"/>
    <w:rsid w:val="004F2C1A"/>
    <w:rsid w:val="004F7121"/>
    <w:rsid w:val="00504618"/>
    <w:rsid w:val="00516239"/>
    <w:rsid w:val="005F772A"/>
    <w:rsid w:val="00611CB0"/>
    <w:rsid w:val="006558BE"/>
    <w:rsid w:val="006A6EBC"/>
    <w:rsid w:val="006E0724"/>
    <w:rsid w:val="006E3548"/>
    <w:rsid w:val="006F5BA4"/>
    <w:rsid w:val="00752D72"/>
    <w:rsid w:val="007637F1"/>
    <w:rsid w:val="007A356E"/>
    <w:rsid w:val="00853163"/>
    <w:rsid w:val="008B5A42"/>
    <w:rsid w:val="008C4AEE"/>
    <w:rsid w:val="008F1372"/>
    <w:rsid w:val="009D5951"/>
    <w:rsid w:val="00A4442E"/>
    <w:rsid w:val="00AA4DA4"/>
    <w:rsid w:val="00AA523D"/>
    <w:rsid w:val="00AC7816"/>
    <w:rsid w:val="00AD411A"/>
    <w:rsid w:val="00AF1C2D"/>
    <w:rsid w:val="00B02088"/>
    <w:rsid w:val="00B218CF"/>
    <w:rsid w:val="00B66925"/>
    <w:rsid w:val="00B84D72"/>
    <w:rsid w:val="00B8657F"/>
    <w:rsid w:val="00B86D44"/>
    <w:rsid w:val="00B86E13"/>
    <w:rsid w:val="00B87950"/>
    <w:rsid w:val="00BB42C3"/>
    <w:rsid w:val="00BD03CB"/>
    <w:rsid w:val="00BF7281"/>
    <w:rsid w:val="00C71274"/>
    <w:rsid w:val="00CA01DF"/>
    <w:rsid w:val="00CD0188"/>
    <w:rsid w:val="00CD375F"/>
    <w:rsid w:val="00CE396C"/>
    <w:rsid w:val="00D5783A"/>
    <w:rsid w:val="00D929F4"/>
    <w:rsid w:val="00DB522D"/>
    <w:rsid w:val="00DD25A4"/>
    <w:rsid w:val="00DE62CA"/>
    <w:rsid w:val="00E06BB4"/>
    <w:rsid w:val="00E1014C"/>
    <w:rsid w:val="00E1597D"/>
    <w:rsid w:val="00E27DBF"/>
    <w:rsid w:val="00E32241"/>
    <w:rsid w:val="00E512A4"/>
    <w:rsid w:val="00E636A7"/>
    <w:rsid w:val="00E97549"/>
    <w:rsid w:val="00EB1B35"/>
    <w:rsid w:val="00EC2F82"/>
    <w:rsid w:val="00EE2BC1"/>
    <w:rsid w:val="00EF7A3B"/>
    <w:rsid w:val="00F576EF"/>
    <w:rsid w:val="00F737B1"/>
    <w:rsid w:val="00F8428E"/>
    <w:rsid w:val="00FB7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37C17"/>
  <w15:chartTrackingRefBased/>
  <w15:docId w15:val="{8A1A014C-C9FC-4FB6-BE41-EA9FDD59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16239"/>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637F1"/>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3939DE"/>
    <w:pPr>
      <w:tabs>
        <w:tab w:val="center" w:pos="4153"/>
        <w:tab w:val="right" w:pos="8306"/>
      </w:tabs>
      <w:snapToGrid w:val="0"/>
      <w:jc w:val="center"/>
    </w:pPr>
    <w:rPr>
      <w:sz w:val="18"/>
      <w:szCs w:val="18"/>
    </w:rPr>
  </w:style>
  <w:style w:type="character" w:customStyle="1" w:styleId="a5">
    <w:name w:val="页眉 字符"/>
    <w:basedOn w:val="a0"/>
    <w:link w:val="a4"/>
    <w:uiPriority w:val="99"/>
    <w:rsid w:val="003939DE"/>
    <w:rPr>
      <w:sz w:val="18"/>
      <w:szCs w:val="18"/>
    </w:rPr>
  </w:style>
  <w:style w:type="paragraph" w:styleId="a6">
    <w:name w:val="footer"/>
    <w:basedOn w:val="a"/>
    <w:link w:val="a7"/>
    <w:uiPriority w:val="99"/>
    <w:unhideWhenUsed/>
    <w:rsid w:val="003939DE"/>
    <w:pPr>
      <w:tabs>
        <w:tab w:val="center" w:pos="4153"/>
        <w:tab w:val="right" w:pos="8306"/>
      </w:tabs>
      <w:snapToGrid w:val="0"/>
      <w:jc w:val="left"/>
    </w:pPr>
    <w:rPr>
      <w:sz w:val="18"/>
      <w:szCs w:val="18"/>
    </w:rPr>
  </w:style>
  <w:style w:type="character" w:customStyle="1" w:styleId="a7">
    <w:name w:val="页脚 字符"/>
    <w:basedOn w:val="a0"/>
    <w:link w:val="a6"/>
    <w:uiPriority w:val="99"/>
    <w:rsid w:val="003939DE"/>
    <w:rPr>
      <w:sz w:val="18"/>
      <w:szCs w:val="18"/>
    </w:rPr>
  </w:style>
  <w:style w:type="paragraph" w:styleId="a8">
    <w:name w:val="List Paragraph"/>
    <w:basedOn w:val="a"/>
    <w:uiPriority w:val="34"/>
    <w:qFormat/>
    <w:rsid w:val="00200F22"/>
    <w:pPr>
      <w:ind w:firstLineChars="200" w:firstLine="420"/>
    </w:pPr>
  </w:style>
  <w:style w:type="character" w:customStyle="1" w:styleId="10">
    <w:name w:val="标题 1 字符"/>
    <w:basedOn w:val="a0"/>
    <w:link w:val="1"/>
    <w:uiPriority w:val="9"/>
    <w:rsid w:val="00516239"/>
    <w:rPr>
      <w:rFonts w:ascii="宋体" w:eastAsia="宋体" w:hAnsi="宋体" w:cs="宋体"/>
      <w:b/>
      <w:bCs/>
      <w:kern w:val="36"/>
      <w:sz w:val="48"/>
      <w:szCs w:val="48"/>
    </w:rPr>
  </w:style>
  <w:style w:type="character" w:styleId="a9">
    <w:name w:val="Strong"/>
    <w:basedOn w:val="a0"/>
    <w:uiPriority w:val="22"/>
    <w:qFormat/>
    <w:rsid w:val="00516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059291">
      <w:bodyDiv w:val="1"/>
      <w:marLeft w:val="0"/>
      <w:marRight w:val="0"/>
      <w:marTop w:val="0"/>
      <w:marBottom w:val="0"/>
      <w:divBdr>
        <w:top w:val="none" w:sz="0" w:space="0" w:color="auto"/>
        <w:left w:val="none" w:sz="0" w:space="0" w:color="auto"/>
        <w:bottom w:val="none" w:sz="0" w:space="0" w:color="auto"/>
        <w:right w:val="none" w:sz="0" w:space="0" w:color="auto"/>
      </w:divBdr>
    </w:div>
    <w:div w:id="322010640">
      <w:bodyDiv w:val="1"/>
      <w:marLeft w:val="0"/>
      <w:marRight w:val="0"/>
      <w:marTop w:val="0"/>
      <w:marBottom w:val="0"/>
      <w:divBdr>
        <w:top w:val="none" w:sz="0" w:space="0" w:color="auto"/>
        <w:left w:val="none" w:sz="0" w:space="0" w:color="auto"/>
        <w:bottom w:val="none" w:sz="0" w:space="0" w:color="auto"/>
        <w:right w:val="none" w:sz="0" w:space="0" w:color="auto"/>
      </w:divBdr>
    </w:div>
    <w:div w:id="739135758">
      <w:bodyDiv w:val="1"/>
      <w:marLeft w:val="0"/>
      <w:marRight w:val="0"/>
      <w:marTop w:val="0"/>
      <w:marBottom w:val="0"/>
      <w:divBdr>
        <w:top w:val="none" w:sz="0" w:space="0" w:color="auto"/>
        <w:left w:val="none" w:sz="0" w:space="0" w:color="auto"/>
        <w:bottom w:val="none" w:sz="0" w:space="0" w:color="auto"/>
        <w:right w:val="none" w:sz="0" w:space="0" w:color="auto"/>
      </w:divBdr>
    </w:div>
    <w:div w:id="1646854874">
      <w:bodyDiv w:val="1"/>
      <w:marLeft w:val="0"/>
      <w:marRight w:val="0"/>
      <w:marTop w:val="0"/>
      <w:marBottom w:val="0"/>
      <w:divBdr>
        <w:top w:val="none" w:sz="0" w:space="0" w:color="auto"/>
        <w:left w:val="none" w:sz="0" w:space="0" w:color="auto"/>
        <w:bottom w:val="none" w:sz="0" w:space="0" w:color="auto"/>
        <w:right w:val="none" w:sz="0" w:space="0" w:color="auto"/>
      </w:divBdr>
    </w:div>
    <w:div w:id="182531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9</Pages>
  <Words>1212</Words>
  <Characters>6909</Characters>
  <Application>Microsoft Office Word</Application>
  <DocSecurity>0</DocSecurity>
  <Lines>57</Lines>
  <Paragraphs>16</Paragraphs>
  <ScaleCrop>false</ScaleCrop>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阎 发祥</dc:creator>
  <cp:keywords/>
  <dc:description/>
  <cp:lastModifiedBy>阎 发祥</cp:lastModifiedBy>
  <cp:revision>84</cp:revision>
  <dcterms:created xsi:type="dcterms:W3CDTF">2023-05-17T04:44:00Z</dcterms:created>
  <dcterms:modified xsi:type="dcterms:W3CDTF">2023-06-28T13:16:00Z</dcterms:modified>
</cp:coreProperties>
</file>