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EAB23" w14:textId="52841216" w:rsidR="005A3815" w:rsidRPr="00D3747C" w:rsidRDefault="00143DEC" w:rsidP="004246AB">
      <w:pPr>
        <w:jc w:val="center"/>
        <w:rPr>
          <w:rFonts w:ascii="黑体" w:eastAsia="黑体" w:hAnsi="黑体"/>
          <w:sz w:val="28"/>
          <w:szCs w:val="32"/>
        </w:rPr>
      </w:pPr>
      <w:r w:rsidRPr="00D3747C">
        <w:rPr>
          <w:rFonts w:ascii="黑体" w:eastAsia="黑体" w:hAnsi="黑体" w:hint="eastAsia"/>
          <w:sz w:val="28"/>
          <w:szCs w:val="32"/>
        </w:rPr>
        <w:t>山东大学</w:t>
      </w:r>
      <w:r w:rsidR="0081256B" w:rsidRPr="00D3747C">
        <w:rPr>
          <w:rFonts w:ascii="黑体" w:eastAsia="黑体" w:hAnsi="黑体" w:hint="eastAsia"/>
          <w:sz w:val="28"/>
          <w:szCs w:val="32"/>
        </w:rPr>
        <w:t>实验报告</w:t>
      </w:r>
    </w:p>
    <w:p w14:paraId="73906652" w14:textId="29ABC300" w:rsidR="00D3747C" w:rsidRDefault="00D3747C" w:rsidP="00D3747C">
      <w:pPr>
        <w:jc w:val="left"/>
        <w:rPr>
          <w:rFonts w:ascii="黑体" w:eastAsia="黑体" w:hAnsi="黑体"/>
          <w:sz w:val="24"/>
          <w:szCs w:val="28"/>
        </w:rPr>
      </w:pPr>
      <w:r w:rsidRPr="00D3747C">
        <w:rPr>
          <w:rFonts w:ascii="黑体" w:eastAsia="黑体" w:hAnsi="黑体" w:hint="eastAsia"/>
          <w:sz w:val="24"/>
          <w:szCs w:val="28"/>
        </w:rPr>
        <w:t>姓名：阎发祥</w:t>
      </w:r>
      <w:r w:rsidR="00AD4BD2">
        <w:rPr>
          <w:rFonts w:ascii="黑体" w:eastAsia="黑体" w:hAnsi="黑体" w:hint="eastAsia"/>
          <w:sz w:val="24"/>
          <w:szCs w:val="28"/>
        </w:rPr>
        <w:t xml:space="preserve"> </w:t>
      </w:r>
      <w:r w:rsidR="00AD4BD2">
        <w:rPr>
          <w:rFonts w:ascii="黑体" w:eastAsia="黑体" w:hAnsi="黑体"/>
          <w:sz w:val="24"/>
          <w:szCs w:val="28"/>
        </w:rPr>
        <w:t xml:space="preserve">   </w:t>
      </w:r>
      <w:r w:rsidR="005141EA">
        <w:rPr>
          <w:rFonts w:ascii="黑体" w:eastAsia="黑体" w:hAnsi="黑体"/>
          <w:sz w:val="24"/>
          <w:szCs w:val="28"/>
        </w:rPr>
        <w:t xml:space="preserve">   </w:t>
      </w:r>
      <w:r w:rsidR="00AD4BD2">
        <w:rPr>
          <w:rFonts w:ascii="黑体" w:eastAsia="黑体" w:hAnsi="黑体" w:hint="eastAsia"/>
          <w:sz w:val="24"/>
          <w:szCs w:val="28"/>
        </w:rPr>
        <w:t>年级</w:t>
      </w:r>
      <w:r w:rsidR="005141EA">
        <w:rPr>
          <w:rFonts w:ascii="黑体" w:eastAsia="黑体" w:hAnsi="黑体" w:hint="eastAsia"/>
          <w:sz w:val="24"/>
          <w:szCs w:val="28"/>
        </w:rPr>
        <w:t xml:space="preserve">：大一 </w:t>
      </w:r>
      <w:r w:rsidR="005141EA">
        <w:rPr>
          <w:rFonts w:ascii="黑体" w:eastAsia="黑体" w:hAnsi="黑体"/>
          <w:sz w:val="24"/>
          <w:szCs w:val="28"/>
        </w:rPr>
        <w:t xml:space="preserve">      </w:t>
      </w:r>
      <w:r w:rsidR="005141EA">
        <w:rPr>
          <w:rFonts w:ascii="黑体" w:eastAsia="黑体" w:hAnsi="黑体" w:hint="eastAsia"/>
          <w:sz w:val="24"/>
          <w:szCs w:val="28"/>
        </w:rPr>
        <w:t>组别：1</w:t>
      </w:r>
      <w:r w:rsidR="005141EA">
        <w:rPr>
          <w:rFonts w:ascii="黑体" w:eastAsia="黑体" w:hAnsi="黑体"/>
          <w:sz w:val="24"/>
          <w:szCs w:val="28"/>
        </w:rPr>
        <w:t>2</w:t>
      </w:r>
      <w:r w:rsidR="005141EA">
        <w:rPr>
          <w:rFonts w:ascii="黑体" w:eastAsia="黑体" w:hAnsi="黑体" w:hint="eastAsia"/>
          <w:sz w:val="24"/>
          <w:szCs w:val="28"/>
        </w:rPr>
        <w:t xml:space="preserve">组 </w:t>
      </w:r>
      <w:r w:rsidR="005141EA">
        <w:rPr>
          <w:rFonts w:ascii="黑体" w:eastAsia="黑体" w:hAnsi="黑体"/>
          <w:sz w:val="24"/>
          <w:szCs w:val="28"/>
        </w:rPr>
        <w:t xml:space="preserve">       </w:t>
      </w:r>
      <w:r w:rsidR="005141EA">
        <w:rPr>
          <w:rFonts w:ascii="黑体" w:eastAsia="黑体" w:hAnsi="黑体" w:hint="eastAsia"/>
          <w:sz w:val="24"/>
          <w:szCs w:val="28"/>
        </w:rPr>
        <w:t>同组者：郑义晓</w:t>
      </w:r>
    </w:p>
    <w:p w14:paraId="5AE3D9A6" w14:textId="37435D20" w:rsidR="005141EA" w:rsidRDefault="005141EA" w:rsidP="00D3747C">
      <w:pPr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科目：大学物理</w:t>
      </w:r>
      <w:r w:rsidR="00970442">
        <w:rPr>
          <w:rFonts w:ascii="黑体" w:eastAsia="黑体" w:hAnsi="黑体" w:hint="eastAsia"/>
          <w:sz w:val="24"/>
          <w:szCs w:val="28"/>
        </w:rPr>
        <w:t xml:space="preserve"> </w:t>
      </w:r>
      <w:r w:rsidR="00970442">
        <w:rPr>
          <w:rFonts w:ascii="黑体" w:eastAsia="黑体" w:hAnsi="黑体"/>
          <w:sz w:val="24"/>
          <w:szCs w:val="28"/>
        </w:rPr>
        <w:t xml:space="preserve">   </w:t>
      </w:r>
      <w:r>
        <w:rPr>
          <w:rFonts w:ascii="黑体" w:eastAsia="黑体" w:hAnsi="黑体" w:hint="eastAsia"/>
          <w:sz w:val="24"/>
          <w:szCs w:val="28"/>
        </w:rPr>
        <w:t>题目：金属丝</w:t>
      </w:r>
      <w:r w:rsidR="00C51D89">
        <w:rPr>
          <w:rFonts w:ascii="黑体" w:eastAsia="黑体" w:hAnsi="黑体" w:hint="eastAsia"/>
          <w:sz w:val="24"/>
          <w:szCs w:val="28"/>
        </w:rPr>
        <w:t>杨氏弹性模量的测定</w:t>
      </w:r>
      <w:r w:rsidR="00970442">
        <w:rPr>
          <w:rFonts w:ascii="黑体" w:eastAsia="黑体" w:hAnsi="黑体" w:hint="eastAsia"/>
          <w:sz w:val="24"/>
          <w:szCs w:val="28"/>
        </w:rPr>
        <w:t xml:space="preserve"> </w:t>
      </w:r>
      <w:r w:rsidR="00B43966">
        <w:rPr>
          <w:rFonts w:ascii="黑体" w:eastAsia="黑体" w:hAnsi="黑体" w:hint="eastAsia"/>
          <w:sz w:val="24"/>
          <w:szCs w:val="28"/>
        </w:rPr>
        <w:t xml:space="preserve"> 实验日期</w:t>
      </w:r>
      <w:r w:rsidR="00970442">
        <w:rPr>
          <w:rFonts w:ascii="黑体" w:eastAsia="黑体" w:hAnsi="黑体" w:hint="eastAsia"/>
          <w:sz w:val="24"/>
          <w:szCs w:val="28"/>
        </w:rPr>
        <w:t>：2</w:t>
      </w:r>
      <w:r w:rsidR="00970442">
        <w:rPr>
          <w:rFonts w:ascii="黑体" w:eastAsia="黑体" w:hAnsi="黑体"/>
          <w:sz w:val="24"/>
          <w:szCs w:val="28"/>
        </w:rPr>
        <w:t>023.3.22</w:t>
      </w:r>
    </w:p>
    <w:p w14:paraId="271CEF05" w14:textId="77777777" w:rsidR="00E30C2A" w:rsidRDefault="00E30C2A" w:rsidP="00D3747C">
      <w:pPr>
        <w:jc w:val="left"/>
        <w:rPr>
          <w:rFonts w:ascii="黑体" w:eastAsia="黑体" w:hAnsi="黑体"/>
          <w:sz w:val="24"/>
          <w:szCs w:val="28"/>
        </w:rPr>
      </w:pPr>
    </w:p>
    <w:p w14:paraId="56B7FD8C" w14:textId="442D1C3D" w:rsidR="00E30C2A" w:rsidRDefault="00E30C2A" w:rsidP="00E30C2A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4"/>
          <w:szCs w:val="28"/>
        </w:rPr>
      </w:pPr>
      <w:r w:rsidRPr="00E30C2A">
        <w:rPr>
          <w:rFonts w:ascii="黑体" w:eastAsia="黑体" w:hAnsi="黑体" w:hint="eastAsia"/>
          <w:sz w:val="24"/>
          <w:szCs w:val="28"/>
        </w:rPr>
        <w:t>实验目的</w:t>
      </w:r>
    </w:p>
    <w:p w14:paraId="716CC23A" w14:textId="77777777" w:rsidR="00411331" w:rsidRPr="00411331" w:rsidRDefault="00411331" w:rsidP="00411331">
      <w:pPr>
        <w:jc w:val="left"/>
        <w:rPr>
          <w:rFonts w:ascii="黑体" w:eastAsia="黑体" w:hAnsi="黑体"/>
          <w:sz w:val="24"/>
          <w:szCs w:val="28"/>
        </w:rPr>
      </w:pPr>
      <w:r w:rsidRPr="00411331">
        <w:rPr>
          <w:rFonts w:ascii="黑体" w:eastAsia="黑体" w:hAnsi="黑体"/>
          <w:sz w:val="24"/>
          <w:szCs w:val="28"/>
        </w:rPr>
        <w:t>(1)学习静态拉伸法测金属丝的杨氏模量.</w:t>
      </w:r>
    </w:p>
    <w:p w14:paraId="746425CD" w14:textId="7F99C7F9" w:rsidR="00411331" w:rsidRPr="00411331" w:rsidRDefault="00411331" w:rsidP="00411331">
      <w:pPr>
        <w:jc w:val="left"/>
        <w:rPr>
          <w:rFonts w:ascii="黑体" w:eastAsia="黑体" w:hAnsi="黑体"/>
          <w:sz w:val="24"/>
          <w:szCs w:val="28"/>
        </w:rPr>
      </w:pPr>
      <w:r w:rsidRPr="00411331">
        <w:rPr>
          <w:rFonts w:ascii="黑体" w:eastAsia="黑体" w:hAnsi="黑体"/>
          <w:sz w:val="24"/>
          <w:szCs w:val="28"/>
        </w:rPr>
        <w:t>(2)掌握用光杠杆法测量微小长度变化的原理和方法.</w:t>
      </w:r>
    </w:p>
    <w:p w14:paraId="7EF91A73" w14:textId="25572FBF" w:rsidR="00E30C2A" w:rsidRDefault="00411331" w:rsidP="00411331">
      <w:pPr>
        <w:jc w:val="left"/>
        <w:rPr>
          <w:rFonts w:ascii="黑体" w:eastAsia="黑体" w:hAnsi="黑体"/>
          <w:sz w:val="24"/>
          <w:szCs w:val="28"/>
        </w:rPr>
      </w:pPr>
      <w:r w:rsidRPr="00411331">
        <w:rPr>
          <w:rFonts w:ascii="黑体" w:eastAsia="黑体" w:hAnsi="黑体"/>
          <w:sz w:val="24"/>
          <w:szCs w:val="28"/>
        </w:rPr>
        <w:t>(3)学习利用有效的多次测量及相应数据处理来减小误差的方法.</w:t>
      </w:r>
    </w:p>
    <w:p w14:paraId="1749A0E1" w14:textId="77777777" w:rsidR="00E30C2A" w:rsidRPr="00E30C2A" w:rsidRDefault="00E30C2A" w:rsidP="00E30C2A">
      <w:pPr>
        <w:jc w:val="left"/>
        <w:rPr>
          <w:rFonts w:ascii="黑体" w:eastAsia="黑体" w:hAnsi="黑体"/>
          <w:sz w:val="24"/>
          <w:szCs w:val="28"/>
        </w:rPr>
      </w:pPr>
    </w:p>
    <w:p w14:paraId="758D2E10" w14:textId="624320E7" w:rsidR="00E30C2A" w:rsidRDefault="00F22CAB" w:rsidP="00E30C2A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实验仪器</w:t>
      </w:r>
    </w:p>
    <w:p w14:paraId="7E717665" w14:textId="6F6B2CE9" w:rsidR="00F22CAB" w:rsidRDefault="0040233C" w:rsidP="00F22CAB">
      <w:pPr>
        <w:jc w:val="left"/>
        <w:rPr>
          <w:rFonts w:ascii="黑体" w:eastAsia="黑体" w:hAnsi="黑体"/>
          <w:sz w:val="24"/>
          <w:szCs w:val="28"/>
        </w:rPr>
      </w:pPr>
      <w:r w:rsidRPr="0040233C">
        <w:rPr>
          <w:rFonts w:ascii="黑体" w:eastAsia="黑体" w:hAnsi="黑体" w:hint="eastAsia"/>
          <w:sz w:val="24"/>
          <w:szCs w:val="28"/>
        </w:rPr>
        <w:t>杨氏模量测量仪、光杠杆、望远镜尺组、米尺、游标卡尺、螺旋测微器</w:t>
      </w:r>
    </w:p>
    <w:p w14:paraId="680F52CD" w14:textId="77777777" w:rsidR="0040233C" w:rsidRPr="00F22CAB" w:rsidRDefault="0040233C" w:rsidP="00F22CAB">
      <w:pPr>
        <w:jc w:val="left"/>
        <w:rPr>
          <w:rFonts w:ascii="黑体" w:eastAsia="黑体" w:hAnsi="黑体"/>
          <w:sz w:val="24"/>
          <w:szCs w:val="28"/>
        </w:rPr>
      </w:pPr>
    </w:p>
    <w:p w14:paraId="1C43C0B4" w14:textId="6E447781" w:rsidR="00F22CAB" w:rsidRDefault="00F22CAB" w:rsidP="00E30C2A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实验原理</w:t>
      </w:r>
    </w:p>
    <w:p w14:paraId="7F9A5ED0" w14:textId="77777777" w:rsidR="00A051F7" w:rsidRPr="009F2770" w:rsidRDefault="00E11DC8" w:rsidP="009F2770">
      <w:pPr>
        <w:spacing w:line="276" w:lineRule="auto"/>
        <w:ind w:firstLineChars="200" w:firstLine="480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>当外力作用于固体时，可使之发生形变</w:t>
      </w:r>
      <w:r w:rsidRPr="009F2770">
        <w:rPr>
          <w:rFonts w:ascii="黑体" w:eastAsia="黑体" w:hAnsi="黑体"/>
          <w:sz w:val="24"/>
          <w:szCs w:val="24"/>
        </w:rPr>
        <w:t>.若在一定限度内，外力停止作用后，物体能恢复原来的形状，此类形变称为弹性形变，而固体能恢复原状的性质称为弹性.固体的弹性是组成固体的微粒之间相互作用的结果.</w:t>
      </w:r>
    </w:p>
    <w:p w14:paraId="4760B959" w14:textId="3F7CA536" w:rsidR="00A051F7" w:rsidRPr="009F2770" w:rsidRDefault="00A051F7" w:rsidP="009F2770">
      <w:pPr>
        <w:spacing w:line="276" w:lineRule="auto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 xml:space="preserve"> </w:t>
      </w:r>
      <w:r w:rsidRPr="009F2770">
        <w:rPr>
          <w:rFonts w:ascii="黑体" w:eastAsia="黑体" w:hAnsi="黑体"/>
          <w:sz w:val="24"/>
          <w:szCs w:val="24"/>
        </w:rPr>
        <w:t xml:space="preserve">    </w:t>
      </w:r>
      <w:r w:rsidRPr="009F2770">
        <w:rPr>
          <w:rFonts w:ascii="黑体" w:eastAsia="黑体" w:hAnsi="黑体" w:hint="eastAsia"/>
          <w:sz w:val="24"/>
          <w:szCs w:val="24"/>
        </w:rPr>
        <w:t>对</w:t>
      </w:r>
      <w:r w:rsidRPr="009F2770">
        <w:rPr>
          <w:rFonts w:ascii="黑体" w:eastAsia="黑体" w:hAnsi="黑体"/>
          <w:sz w:val="24"/>
          <w:szCs w:val="24"/>
        </w:rPr>
        <w:t>长度和横截面积分别为L和S的一段粗细均匀的金属丝，沿长度方向施以拉力F，使金属丝发生形变，伸长量为△L.金属丝单位截面所受的作用力F/S称为应力；单位长度的伸长量△L/L称为应变.根据胡克定律，在弹性限度内应力与应变成正比，即F/S=</w:t>
      </w:r>
      <w:r w:rsidR="00FB188C" w:rsidRPr="009F2770">
        <w:rPr>
          <w:rFonts w:ascii="黑体" w:eastAsia="黑体" w:hAnsi="黑体" w:hint="eastAsia"/>
          <w:sz w:val="24"/>
          <w:szCs w:val="24"/>
        </w:rPr>
        <w:t>Y</w:t>
      </w:r>
      <w:r w:rsidRPr="009F2770">
        <w:rPr>
          <w:rFonts w:ascii="黑体" w:eastAsia="黑体" w:hAnsi="黑体"/>
          <w:sz w:val="24"/>
          <w:szCs w:val="24"/>
        </w:rPr>
        <w:t>△L/L</w:t>
      </w:r>
    </w:p>
    <w:p w14:paraId="215F0BCE" w14:textId="08F50908" w:rsidR="00F22CAB" w:rsidRPr="009F2770" w:rsidRDefault="00A051F7" w:rsidP="009F2770">
      <w:pPr>
        <w:spacing w:line="276" w:lineRule="auto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>式中比例系数</w:t>
      </w:r>
      <w:r w:rsidRPr="009F2770">
        <w:rPr>
          <w:rFonts w:ascii="黑体" w:eastAsia="黑体" w:hAnsi="黑体"/>
          <w:sz w:val="24"/>
          <w:szCs w:val="24"/>
        </w:rPr>
        <w:t>Y为金属丝的杨氏模量，单位为N/m</w:t>
      </w:r>
      <w:r w:rsidRPr="009F2770">
        <w:rPr>
          <w:rFonts w:ascii="Calibri" w:eastAsia="黑体" w:hAnsi="Calibri" w:cs="Calibri"/>
          <w:sz w:val="24"/>
          <w:szCs w:val="24"/>
        </w:rPr>
        <w:t>²</w:t>
      </w:r>
      <w:r w:rsidRPr="009F2770">
        <w:rPr>
          <w:rFonts w:ascii="黑体" w:eastAsia="黑体" w:hAnsi="黑体"/>
          <w:sz w:val="24"/>
          <w:szCs w:val="24"/>
        </w:rPr>
        <w:t>，Y取决于材料的性质，与其长度和截面面积无关.</w:t>
      </w:r>
    </w:p>
    <w:p w14:paraId="1497DF52" w14:textId="5694E485" w:rsidR="00F22CAB" w:rsidRPr="009F2770" w:rsidRDefault="003142AC" w:rsidP="009F2770">
      <w:pPr>
        <w:spacing w:line="276" w:lineRule="auto"/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>若金属丝的横截面是直径为</w:t>
      </w:r>
      <w:r w:rsidRPr="009F2770">
        <w:rPr>
          <w:rFonts w:ascii="黑体" w:eastAsia="黑体" w:hAnsi="黑体"/>
          <w:sz w:val="24"/>
          <w:szCs w:val="24"/>
        </w:rPr>
        <w:t>d的圆，</w:t>
      </w:r>
      <w:proofErr w:type="gramStart"/>
      <w:r w:rsidRPr="009F2770">
        <w:rPr>
          <w:rFonts w:ascii="黑体" w:eastAsia="黑体" w:hAnsi="黑体"/>
          <w:sz w:val="24"/>
          <w:szCs w:val="24"/>
        </w:rPr>
        <w:t>则面积</w:t>
      </w:r>
      <w:proofErr w:type="gramEnd"/>
      <w:r w:rsidRPr="009F2770">
        <w:rPr>
          <w:rFonts w:ascii="黑体" w:eastAsia="黑体" w:hAnsi="黑体"/>
          <w:sz w:val="24"/>
          <w:szCs w:val="24"/>
        </w:rPr>
        <w:t>为πd</w:t>
      </w:r>
      <w:r w:rsidRPr="009F2770">
        <w:rPr>
          <w:rFonts w:ascii="Calibri" w:eastAsia="黑体" w:hAnsi="Calibri" w:cs="Calibri"/>
          <w:sz w:val="24"/>
          <w:szCs w:val="24"/>
        </w:rPr>
        <w:t>²</w:t>
      </w:r>
      <w:r w:rsidRPr="009F2770">
        <w:rPr>
          <w:rFonts w:ascii="黑体" w:eastAsia="黑体" w:hAnsi="黑体"/>
          <w:sz w:val="24"/>
          <w:szCs w:val="24"/>
        </w:rPr>
        <w:t>/4，因此其杨氏模量可写成</w:t>
      </w:r>
      <w:r w:rsidRPr="009F2770">
        <w:rPr>
          <w:rFonts w:ascii="黑体" w:eastAsia="黑体" w:hAnsi="黑体" w:hint="eastAsia"/>
          <w:sz w:val="24"/>
          <w:szCs w:val="24"/>
        </w:rPr>
        <w:t>Y</w:t>
      </w:r>
      <w:r w:rsidRPr="009F2770">
        <w:rPr>
          <w:rFonts w:ascii="黑体" w:eastAsia="黑体" w:hAnsi="黑体"/>
          <w:sz w:val="24"/>
          <w:szCs w:val="24"/>
        </w:rPr>
        <w:t>=4FL/πd</w:t>
      </w:r>
      <w:r w:rsidRPr="009F2770">
        <w:rPr>
          <w:rFonts w:ascii="Calibri" w:eastAsia="黑体" w:hAnsi="Calibri" w:cs="Calibri"/>
          <w:sz w:val="24"/>
          <w:szCs w:val="24"/>
        </w:rPr>
        <w:t>²</w:t>
      </w:r>
      <w:r w:rsidRPr="009F2770">
        <w:rPr>
          <w:rFonts w:ascii="黑体" w:eastAsia="黑体" w:hAnsi="黑体"/>
          <w:sz w:val="24"/>
          <w:szCs w:val="24"/>
        </w:rPr>
        <w:t>△L</w:t>
      </w:r>
    </w:p>
    <w:p w14:paraId="3DEDBFE7" w14:textId="1B7BFD4F" w:rsidR="00416D97" w:rsidRPr="009F2770" w:rsidRDefault="00416D97" w:rsidP="009F2770">
      <w:pPr>
        <w:spacing w:line="276" w:lineRule="auto"/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>式中</w:t>
      </w:r>
      <w:r w:rsidRPr="009F2770">
        <w:rPr>
          <w:rFonts w:ascii="黑体" w:eastAsia="黑体" w:hAnsi="黑体"/>
          <w:sz w:val="24"/>
          <w:szCs w:val="24"/>
        </w:rPr>
        <w:t>F、L、d均易于测量，而金属丝的伸长量△L很小，难以直接准确测量，本实验采用光杠杆法进行测量</w:t>
      </w:r>
      <w:r w:rsidRPr="009F2770">
        <w:rPr>
          <w:rFonts w:ascii="黑体" w:eastAsia="黑体" w:hAnsi="黑体" w:hint="eastAsia"/>
          <w:sz w:val="24"/>
          <w:szCs w:val="24"/>
        </w:rPr>
        <w:t>。</w:t>
      </w:r>
    </w:p>
    <w:p w14:paraId="64E7CCF8" w14:textId="1E055DF8" w:rsidR="00416D97" w:rsidRPr="009F2770" w:rsidRDefault="00416D97" w:rsidP="009F2770">
      <w:pPr>
        <w:spacing w:line="300" w:lineRule="auto"/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 xml:space="preserve">　　实验所用的杨氏模量测量仪中，</w:t>
      </w:r>
      <w:r w:rsidRPr="009F2770">
        <w:rPr>
          <w:rFonts w:ascii="黑体" w:eastAsia="黑体" w:hAnsi="黑体"/>
          <w:sz w:val="24"/>
          <w:szCs w:val="24"/>
        </w:rPr>
        <w:t>仪器底部是一个三脚架，其上有两立柱，架脚上有调节螺丝，用于调整立柱的铅直.待测金属丝的上端被夹紧固定于立柱上端的横梁中间.立柱上有可沿柱移动的平台C，其上有一孔洞，一夹紧金属丝下端的夹子穿过该孔，并可上下移动，夹子下端接</w:t>
      </w:r>
      <w:proofErr w:type="gramStart"/>
      <w:r w:rsidRPr="009F2770">
        <w:rPr>
          <w:rFonts w:ascii="黑体" w:eastAsia="黑体" w:hAnsi="黑体"/>
          <w:sz w:val="24"/>
          <w:szCs w:val="24"/>
        </w:rPr>
        <w:t>一</w:t>
      </w:r>
      <w:proofErr w:type="gramEnd"/>
      <w:r w:rsidRPr="009F2770">
        <w:rPr>
          <w:rFonts w:ascii="黑体" w:eastAsia="黑体" w:hAnsi="黑体"/>
          <w:sz w:val="24"/>
          <w:szCs w:val="24"/>
        </w:rPr>
        <w:t>砝码托.光杠杆由一平面反射镜及三足支架构成</w:t>
      </w:r>
      <w:r w:rsidRPr="009F2770">
        <w:rPr>
          <w:rFonts w:ascii="黑体" w:eastAsia="黑体" w:hAnsi="黑体" w:hint="eastAsia"/>
          <w:sz w:val="24"/>
          <w:szCs w:val="24"/>
        </w:rPr>
        <w:t>。</w:t>
      </w:r>
    </w:p>
    <w:p w14:paraId="5FDB0FDA" w14:textId="639D1278" w:rsidR="00416D97" w:rsidRPr="009F2770" w:rsidRDefault="00416D97" w:rsidP="00340A35">
      <w:pPr>
        <w:spacing w:line="300" w:lineRule="auto"/>
        <w:contextualSpacing/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 xml:space="preserve">　</w:t>
      </w:r>
      <w:r w:rsidR="00E01D15" w:rsidRPr="009F2770">
        <w:rPr>
          <w:rFonts w:ascii="黑体" w:eastAsia="黑体" w:hAnsi="黑体" w:hint="eastAsia"/>
          <w:sz w:val="24"/>
          <w:szCs w:val="24"/>
        </w:rPr>
        <w:t xml:space="preserve"> </w:t>
      </w:r>
      <w:r w:rsidRPr="009F2770">
        <w:rPr>
          <w:rFonts w:ascii="黑体" w:eastAsia="黑体" w:hAnsi="黑体" w:hint="eastAsia"/>
          <w:sz w:val="24"/>
          <w:szCs w:val="24"/>
        </w:rPr>
        <w:t>使用时，置望远镜</w:t>
      </w:r>
      <w:proofErr w:type="gramStart"/>
      <w:r w:rsidRPr="009F2770">
        <w:rPr>
          <w:rFonts w:ascii="黑体" w:eastAsia="黑体" w:hAnsi="黑体" w:hint="eastAsia"/>
          <w:sz w:val="24"/>
          <w:szCs w:val="24"/>
        </w:rPr>
        <w:t>尺</w:t>
      </w:r>
      <w:proofErr w:type="gramEnd"/>
      <w:r w:rsidRPr="009F2770">
        <w:rPr>
          <w:rFonts w:ascii="黑体" w:eastAsia="黑体" w:hAnsi="黑体" w:hint="eastAsia"/>
          <w:sz w:val="24"/>
          <w:szCs w:val="24"/>
        </w:rPr>
        <w:t>组距光杠杆反射镜面</w:t>
      </w:r>
      <w:r w:rsidRPr="009F2770">
        <w:rPr>
          <w:rFonts w:ascii="黑体" w:eastAsia="黑体" w:hAnsi="黑体"/>
          <w:sz w:val="24"/>
          <w:szCs w:val="24"/>
        </w:rPr>
        <w:t>1.5~2m处，使望远镜对准反射镜，从望远镜中</w:t>
      </w:r>
      <w:r w:rsidR="00A13DB8" w:rsidRPr="009F2770">
        <w:rPr>
          <w:rFonts w:ascii="黑体" w:eastAsia="黑体" w:hAnsi="黑体" w:hint="eastAsia"/>
          <w:sz w:val="24"/>
          <w:szCs w:val="24"/>
        </w:rPr>
        <w:t>能看到米尺在反射镜中的像</w:t>
      </w:r>
      <w:r w:rsidR="00A13DB8" w:rsidRPr="009F2770">
        <w:rPr>
          <w:rFonts w:ascii="黑体" w:eastAsia="黑体" w:hAnsi="黑体"/>
          <w:sz w:val="24"/>
          <w:szCs w:val="24"/>
        </w:rPr>
        <w:t>.测量时，以望远镜分划线为准线，读出米尺的刻度值，记为R</w:t>
      </w:r>
      <w:r w:rsidR="00A13DB8" w:rsidRPr="009F2770">
        <w:rPr>
          <w:rFonts w:ascii="MS Gothic" w:eastAsia="MS Gothic" w:hAnsi="MS Gothic" w:cs="MS Gothic" w:hint="eastAsia"/>
          <w:sz w:val="24"/>
          <w:szCs w:val="24"/>
        </w:rPr>
        <w:t>₀</w:t>
      </w:r>
      <w:r w:rsidR="00A13DB8" w:rsidRPr="009F2770">
        <w:rPr>
          <w:rFonts w:ascii="黑体" w:eastAsia="黑体" w:hAnsi="黑体"/>
          <w:sz w:val="24"/>
          <w:szCs w:val="24"/>
        </w:rPr>
        <w:t>.将砝码置于砝码托上时，金属丝被拉长△L，使置于平台C孔中的夹子上的光杠杆后足随之下降，镜面后仰α</w:t>
      </w:r>
      <w:r w:rsidR="00A13DB8" w:rsidRPr="009F2770">
        <w:rPr>
          <w:rFonts w:ascii="Courier New" w:eastAsia="黑体" w:hAnsi="Courier New" w:cs="Courier New"/>
          <w:sz w:val="24"/>
          <w:szCs w:val="24"/>
        </w:rPr>
        <w:t>ᵢ</w:t>
      </w:r>
      <w:r w:rsidR="00A13DB8" w:rsidRPr="009F2770">
        <w:rPr>
          <w:rFonts w:ascii="黑体" w:eastAsia="黑体" w:hAnsi="黑体"/>
          <w:sz w:val="24"/>
          <w:szCs w:val="24"/>
        </w:rPr>
        <w:t>角.根据几何光学，此时米尺的刻度值R经平面镜反射进入望远镜，对齐了分划线，如图5.1.4所示，而入、反射光线的夹角为2α</w:t>
      </w:r>
      <w:r w:rsidR="00A13DB8" w:rsidRPr="009F2770">
        <w:rPr>
          <w:rFonts w:ascii="Courier New" w:eastAsia="黑体" w:hAnsi="Courier New" w:cs="Courier New"/>
          <w:sz w:val="24"/>
          <w:szCs w:val="24"/>
        </w:rPr>
        <w:t>ᵢ</w:t>
      </w:r>
      <w:r w:rsidR="00A13DB8" w:rsidRPr="009F2770">
        <w:rPr>
          <w:rFonts w:ascii="黑体" w:eastAsia="黑体" w:hAnsi="黑体"/>
          <w:sz w:val="24"/>
          <w:szCs w:val="24"/>
        </w:rPr>
        <w:t>，有</w:t>
      </w:r>
      <w:r w:rsidR="00181BB2" w:rsidRPr="009F2770">
        <w:rPr>
          <w:rFonts w:ascii="黑体" w:eastAsia="黑体" w:hAnsi="黑体"/>
          <w:sz w:val="24"/>
          <w:szCs w:val="24"/>
        </w:rPr>
        <w:t>tan2</w:t>
      </w:r>
      <w:r w:rsidR="00181BB2" w:rsidRPr="009F2770">
        <w:rPr>
          <w:rFonts w:ascii="黑体" w:eastAsia="黑体" w:hAnsi="黑体" w:cs="黑体" w:hint="eastAsia"/>
          <w:sz w:val="24"/>
          <w:szCs w:val="24"/>
        </w:rPr>
        <w:t>α</w:t>
      </w:r>
      <w:proofErr w:type="spellStart"/>
      <w:r w:rsidR="00181BB2" w:rsidRPr="009F2770">
        <w:rPr>
          <w:rFonts w:ascii="黑体" w:eastAsia="黑体" w:hAnsi="黑体"/>
          <w:sz w:val="24"/>
          <w:szCs w:val="24"/>
        </w:rPr>
        <w:t>i</w:t>
      </w:r>
      <w:proofErr w:type="spellEnd"/>
      <w:r w:rsidR="00181BB2" w:rsidRPr="009F2770">
        <w:rPr>
          <w:rFonts w:ascii="黑体" w:eastAsia="黑体" w:hAnsi="黑体"/>
          <w:sz w:val="24"/>
          <w:szCs w:val="24"/>
        </w:rPr>
        <w:t>=</w:t>
      </w:r>
      <w:r w:rsidR="001365A9" w:rsidRPr="009F2770">
        <w:rPr>
          <w:rFonts w:ascii="黑体" w:eastAsia="黑体" w:hAnsi="黑体"/>
          <w:sz w:val="24"/>
          <w:szCs w:val="24"/>
        </w:rPr>
        <w:t>(</w:t>
      </w:r>
      <w:r w:rsidR="00181BB2" w:rsidRPr="009F2770">
        <w:rPr>
          <w:rFonts w:ascii="黑体" w:eastAsia="黑体" w:hAnsi="黑体"/>
          <w:sz w:val="24"/>
          <w:szCs w:val="24"/>
        </w:rPr>
        <w:t>Ri</w:t>
      </w:r>
      <w:r w:rsidR="00181BB2" w:rsidRPr="009F2770">
        <w:rPr>
          <w:rFonts w:ascii="微软雅黑" w:eastAsia="微软雅黑" w:hAnsi="微软雅黑" w:cs="微软雅黑" w:hint="eastAsia"/>
          <w:sz w:val="24"/>
          <w:szCs w:val="24"/>
        </w:rPr>
        <w:t>−</w:t>
      </w:r>
      <w:r w:rsidR="00181BB2" w:rsidRPr="009F2770">
        <w:rPr>
          <w:rFonts w:ascii="黑体" w:eastAsia="黑体" w:hAnsi="黑体"/>
          <w:sz w:val="24"/>
          <w:szCs w:val="24"/>
        </w:rPr>
        <w:t>R0</w:t>
      </w:r>
      <w:r w:rsidR="001365A9" w:rsidRPr="009F2770">
        <w:rPr>
          <w:rFonts w:ascii="黑体" w:eastAsia="黑体" w:hAnsi="黑体"/>
          <w:sz w:val="24"/>
          <w:szCs w:val="24"/>
        </w:rPr>
        <w:t>)/</w:t>
      </w:r>
      <w:r w:rsidR="00181BB2" w:rsidRPr="009F2770">
        <w:rPr>
          <w:rFonts w:ascii="黑体" w:eastAsia="黑体" w:hAnsi="黑体"/>
          <w:sz w:val="24"/>
          <w:szCs w:val="24"/>
        </w:rPr>
        <w:t>D=Hi</w:t>
      </w:r>
      <w:r w:rsidR="001365A9" w:rsidRPr="009F2770">
        <w:rPr>
          <w:rFonts w:ascii="黑体" w:eastAsia="黑体" w:hAnsi="黑体"/>
          <w:sz w:val="24"/>
          <w:szCs w:val="24"/>
        </w:rPr>
        <w:t>/</w:t>
      </w:r>
      <w:r w:rsidR="00181BB2" w:rsidRPr="009F2770">
        <w:rPr>
          <w:rFonts w:ascii="黑体" w:eastAsia="黑体" w:hAnsi="黑体"/>
          <w:sz w:val="24"/>
          <w:szCs w:val="24"/>
        </w:rPr>
        <w:t>D</w:t>
      </w:r>
      <w:r w:rsidR="001365A9" w:rsidRPr="009F2770">
        <w:rPr>
          <w:rFonts w:ascii="黑体" w:eastAsia="黑体" w:hAnsi="黑体"/>
          <w:sz w:val="24"/>
          <w:szCs w:val="24"/>
        </w:rPr>
        <w:t xml:space="preserve">          </w:t>
      </w:r>
      <w:r w:rsidR="00181BB2" w:rsidRPr="009F2770">
        <w:rPr>
          <w:rFonts w:ascii="黑体" w:eastAsia="黑体" w:hAnsi="黑体"/>
          <w:sz w:val="24"/>
          <w:szCs w:val="24"/>
        </w:rPr>
        <w:lastRenderedPageBreak/>
        <w:t>tan</w:t>
      </w:r>
      <w:r w:rsidR="00181BB2" w:rsidRPr="009F2770">
        <w:rPr>
          <w:rFonts w:ascii="黑体" w:eastAsia="黑体" w:hAnsi="黑体" w:cs="黑体" w:hint="eastAsia"/>
          <w:sz w:val="24"/>
          <w:szCs w:val="24"/>
        </w:rPr>
        <w:t>α</w:t>
      </w:r>
      <w:proofErr w:type="spellStart"/>
      <w:r w:rsidR="00181BB2" w:rsidRPr="009F2770">
        <w:rPr>
          <w:rFonts w:ascii="黑体" w:eastAsia="黑体" w:hAnsi="黑体"/>
          <w:sz w:val="24"/>
          <w:szCs w:val="24"/>
        </w:rPr>
        <w:t>i</w:t>
      </w:r>
      <w:proofErr w:type="spellEnd"/>
      <w:r w:rsidR="00181BB2" w:rsidRPr="009F2770">
        <w:rPr>
          <w:rFonts w:ascii="黑体" w:eastAsia="黑体" w:hAnsi="黑体"/>
          <w:sz w:val="24"/>
          <w:szCs w:val="24"/>
        </w:rPr>
        <w:t>=</w:t>
      </w:r>
      <w:r w:rsidR="00181BB2" w:rsidRPr="009F2770">
        <w:rPr>
          <w:rFonts w:ascii="黑体" w:eastAsia="黑体" w:hAnsi="黑体" w:cs="黑体" w:hint="eastAsia"/>
          <w:sz w:val="24"/>
          <w:szCs w:val="24"/>
        </w:rPr>
        <w:t>Δ</w:t>
      </w:r>
      <w:r w:rsidR="00181BB2" w:rsidRPr="009F2770">
        <w:rPr>
          <w:rFonts w:ascii="黑体" w:eastAsia="黑体" w:hAnsi="黑体"/>
          <w:sz w:val="24"/>
          <w:szCs w:val="24"/>
        </w:rPr>
        <w:t>Li</w:t>
      </w:r>
      <w:r w:rsidR="001365A9" w:rsidRPr="009F2770">
        <w:rPr>
          <w:rFonts w:ascii="黑体" w:eastAsia="黑体" w:hAnsi="黑体"/>
          <w:sz w:val="24"/>
          <w:szCs w:val="24"/>
        </w:rPr>
        <w:t>/</w:t>
      </w:r>
      <w:r w:rsidR="00181BB2" w:rsidRPr="009F2770">
        <w:rPr>
          <w:rFonts w:ascii="黑体" w:eastAsia="黑体" w:hAnsi="黑体"/>
          <w:sz w:val="24"/>
          <w:szCs w:val="24"/>
        </w:rPr>
        <w:t>b</w:t>
      </w:r>
      <w:r w:rsidR="00E01D15" w:rsidRPr="009F2770">
        <w:rPr>
          <w:rFonts w:ascii="黑体" w:eastAsia="黑体" w:hAnsi="黑体"/>
          <w:sz w:val="24"/>
          <w:szCs w:val="24"/>
        </w:rPr>
        <w:t>,</w:t>
      </w:r>
      <w:r w:rsidR="00E01D15" w:rsidRPr="009F2770">
        <w:rPr>
          <w:rFonts w:ascii="黑体" w:eastAsia="黑体" w:hAnsi="黑体" w:hint="eastAsia"/>
          <w:sz w:val="24"/>
          <w:szCs w:val="24"/>
        </w:rPr>
        <w:t xml:space="preserve"> 式中</w:t>
      </w:r>
      <w:r w:rsidR="00E01D15" w:rsidRPr="009F2770">
        <w:rPr>
          <w:rFonts w:ascii="黑体" w:eastAsia="黑体" w:hAnsi="黑体"/>
          <w:sz w:val="24"/>
          <w:szCs w:val="24"/>
        </w:rPr>
        <w:t>D为反射镜面到标尺的距离；b为光杠杆的臂长(光杠杆后足到两前足连线的距离).</w:t>
      </w:r>
    </w:p>
    <w:p w14:paraId="27436C31" w14:textId="080895C8" w:rsidR="000735C7" w:rsidRPr="009F2770" w:rsidRDefault="000735C7" w:rsidP="009F2770">
      <w:pPr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>近似公式为</w:t>
      </w:r>
      <w:r w:rsidR="00340A35">
        <w:rPr>
          <w:rFonts w:ascii="黑体" w:eastAsia="黑体" w:hAnsi="黑体" w:hint="eastAsia"/>
          <w:sz w:val="24"/>
          <w:szCs w:val="24"/>
        </w:rPr>
        <w:t xml:space="preserve"> </w:t>
      </w:r>
      <w:r w:rsidR="00340A35">
        <w:rPr>
          <w:rFonts w:ascii="黑体" w:eastAsia="黑体" w:hAnsi="黑体"/>
          <w:sz w:val="24"/>
          <w:szCs w:val="24"/>
        </w:rPr>
        <w:t xml:space="preserve"> </w:t>
      </w:r>
      <w:r w:rsidRPr="009F2770">
        <w:rPr>
          <w:rFonts w:ascii="黑体" w:eastAsia="黑体" w:hAnsi="黑体"/>
          <w:sz w:val="24"/>
          <w:szCs w:val="24"/>
        </w:rPr>
        <w:t>tan2</w:t>
      </w:r>
      <w:r w:rsidRPr="009F2770">
        <w:rPr>
          <w:rFonts w:ascii="黑体" w:eastAsia="黑体" w:hAnsi="黑体" w:cs="黑体" w:hint="eastAsia"/>
          <w:sz w:val="24"/>
          <w:szCs w:val="24"/>
        </w:rPr>
        <w:t>α</w:t>
      </w:r>
      <w:proofErr w:type="spellStart"/>
      <w:r w:rsidRPr="009F2770">
        <w:rPr>
          <w:rFonts w:ascii="黑体" w:eastAsia="黑体" w:hAnsi="黑体"/>
          <w:sz w:val="24"/>
          <w:szCs w:val="24"/>
        </w:rPr>
        <w:t>i</w:t>
      </w:r>
      <w:proofErr w:type="spellEnd"/>
      <w:r w:rsidRPr="009F2770">
        <w:rPr>
          <w:rFonts w:ascii="黑体" w:eastAsia="黑体" w:hAnsi="黑体" w:cs="黑体" w:hint="eastAsia"/>
          <w:sz w:val="24"/>
          <w:szCs w:val="24"/>
        </w:rPr>
        <w:t>≈</w:t>
      </w:r>
      <w:r w:rsidRPr="009F2770">
        <w:rPr>
          <w:rFonts w:ascii="黑体" w:eastAsia="黑体" w:hAnsi="黑体"/>
          <w:sz w:val="24"/>
          <w:szCs w:val="24"/>
        </w:rPr>
        <w:t>2</w:t>
      </w:r>
      <w:r w:rsidRPr="009F2770">
        <w:rPr>
          <w:rFonts w:ascii="黑体" w:eastAsia="黑体" w:hAnsi="黑体" w:cs="黑体" w:hint="eastAsia"/>
          <w:sz w:val="24"/>
          <w:szCs w:val="24"/>
        </w:rPr>
        <w:t>α</w:t>
      </w:r>
      <w:proofErr w:type="spellStart"/>
      <w:r w:rsidRPr="009F2770">
        <w:rPr>
          <w:rFonts w:ascii="黑体" w:eastAsia="黑体" w:hAnsi="黑体"/>
          <w:sz w:val="24"/>
          <w:szCs w:val="24"/>
        </w:rPr>
        <w:t>i</w:t>
      </w:r>
      <w:proofErr w:type="spellEnd"/>
      <w:r w:rsidRPr="009F2770">
        <w:rPr>
          <w:rFonts w:ascii="黑体" w:eastAsia="黑体" w:hAnsi="黑体" w:cs="黑体" w:hint="eastAsia"/>
          <w:sz w:val="24"/>
          <w:szCs w:val="24"/>
        </w:rPr>
        <w:t>≈</w:t>
      </w:r>
      <w:r w:rsidRPr="009F2770">
        <w:rPr>
          <w:rFonts w:ascii="黑体" w:eastAsia="黑体" w:hAnsi="黑体"/>
          <w:sz w:val="24"/>
          <w:szCs w:val="24"/>
        </w:rPr>
        <w:t>Hi/D, tan</w:t>
      </w:r>
      <w:r w:rsidRPr="009F2770">
        <w:rPr>
          <w:rFonts w:ascii="黑体" w:eastAsia="黑体" w:hAnsi="黑体" w:cs="黑体" w:hint="eastAsia"/>
          <w:sz w:val="24"/>
          <w:szCs w:val="24"/>
        </w:rPr>
        <w:t>α</w:t>
      </w:r>
      <w:proofErr w:type="spellStart"/>
      <w:r w:rsidRPr="009F2770">
        <w:rPr>
          <w:rFonts w:ascii="黑体" w:eastAsia="黑体" w:hAnsi="黑体"/>
          <w:sz w:val="24"/>
          <w:szCs w:val="24"/>
        </w:rPr>
        <w:t>i</w:t>
      </w:r>
      <w:proofErr w:type="spellEnd"/>
      <w:r w:rsidRPr="009F2770">
        <w:rPr>
          <w:rFonts w:ascii="黑体" w:eastAsia="黑体" w:hAnsi="黑体" w:cs="黑体" w:hint="eastAsia"/>
          <w:sz w:val="24"/>
          <w:szCs w:val="24"/>
        </w:rPr>
        <w:t>≈α</w:t>
      </w:r>
      <w:proofErr w:type="spellStart"/>
      <w:r w:rsidRPr="009F2770">
        <w:rPr>
          <w:rFonts w:ascii="黑体" w:eastAsia="黑体" w:hAnsi="黑体"/>
          <w:sz w:val="24"/>
          <w:szCs w:val="24"/>
        </w:rPr>
        <w:t>i</w:t>
      </w:r>
      <w:proofErr w:type="spellEnd"/>
      <w:r w:rsidRPr="009F2770">
        <w:rPr>
          <w:rFonts w:ascii="黑体" w:eastAsia="黑体" w:hAnsi="黑体" w:cs="黑体" w:hint="eastAsia"/>
          <w:sz w:val="24"/>
          <w:szCs w:val="24"/>
        </w:rPr>
        <w:t>≈Δ</w:t>
      </w:r>
      <w:r w:rsidRPr="009F2770">
        <w:rPr>
          <w:rFonts w:ascii="黑体" w:eastAsia="黑体" w:hAnsi="黑体"/>
          <w:sz w:val="24"/>
          <w:szCs w:val="24"/>
        </w:rPr>
        <w:t>Li/b</w:t>
      </w:r>
    </w:p>
    <w:p w14:paraId="281D5F05" w14:textId="378EF639" w:rsidR="009C30D8" w:rsidRPr="009F2770" w:rsidRDefault="009C30D8" w:rsidP="009F2770">
      <w:pPr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 xml:space="preserve">则有 </w:t>
      </w:r>
      <w:r w:rsidRPr="009F2770">
        <w:rPr>
          <w:rFonts w:ascii="黑体" w:eastAsia="黑体" w:hAnsi="黑体"/>
          <w:sz w:val="24"/>
          <w:szCs w:val="24"/>
        </w:rPr>
        <w:t>2△Li/b=Hi/D</w:t>
      </w:r>
      <w:r w:rsidRPr="009F2770">
        <w:rPr>
          <w:rFonts w:ascii="黑体" w:eastAsia="黑体" w:hAnsi="黑体" w:hint="eastAsia"/>
          <w:sz w:val="24"/>
          <w:szCs w:val="24"/>
        </w:rPr>
        <w:t xml:space="preserve"> </w:t>
      </w:r>
      <w:r w:rsidRPr="009F2770">
        <w:rPr>
          <w:rFonts w:ascii="黑体" w:eastAsia="黑体" w:hAnsi="黑体"/>
          <w:sz w:val="24"/>
          <w:szCs w:val="24"/>
        </w:rPr>
        <w:t xml:space="preserve">   </w:t>
      </w:r>
      <w:proofErr w:type="spellStart"/>
      <w:r w:rsidRPr="009F2770">
        <w:rPr>
          <w:rFonts w:ascii="黑体" w:eastAsia="黑体" w:hAnsi="黑体"/>
          <w:sz w:val="24"/>
          <w:szCs w:val="24"/>
        </w:rPr>
        <w:t>ΔLi</w:t>
      </w:r>
      <w:proofErr w:type="spellEnd"/>
      <w:r w:rsidRPr="009F2770">
        <w:rPr>
          <w:rFonts w:ascii="黑体" w:eastAsia="黑体" w:hAnsi="黑体"/>
          <w:sz w:val="24"/>
          <w:szCs w:val="24"/>
        </w:rPr>
        <w:t>=Hib/2D</w:t>
      </w:r>
    </w:p>
    <w:p w14:paraId="611471E6" w14:textId="1B424E34" w:rsidR="009C30D8" w:rsidRPr="009F2770" w:rsidRDefault="009C30D8" w:rsidP="009F2770">
      <w:pPr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 xml:space="preserve">　　可见，利用光杠杆将微小的长度变化转变为微小的角度变化，再利用望远镜尺组，可将其转换为较大的标尺读数之差</w:t>
      </w:r>
      <w:r w:rsidR="00340A35">
        <w:rPr>
          <w:rFonts w:ascii="黑体" w:eastAsia="黑体" w:hAnsi="黑体" w:hint="eastAsia"/>
          <w:sz w:val="24"/>
          <w:szCs w:val="24"/>
        </w:rPr>
        <w:t xml:space="preserve"> </w:t>
      </w:r>
      <w:r w:rsidR="00340A35">
        <w:rPr>
          <w:rFonts w:ascii="黑体" w:eastAsia="黑体" w:hAnsi="黑体"/>
          <w:sz w:val="24"/>
          <w:szCs w:val="24"/>
        </w:rPr>
        <w:t xml:space="preserve"> </w:t>
      </w:r>
      <w:r w:rsidRPr="009F2770">
        <w:rPr>
          <w:rFonts w:ascii="黑体" w:eastAsia="黑体" w:hAnsi="黑体"/>
          <w:sz w:val="24"/>
          <w:szCs w:val="24"/>
        </w:rPr>
        <w:t>H</w:t>
      </w:r>
      <w:r w:rsidRPr="009F2770">
        <w:rPr>
          <w:rFonts w:ascii="Courier New" w:eastAsia="黑体" w:hAnsi="Courier New" w:cs="Courier New"/>
          <w:sz w:val="24"/>
          <w:szCs w:val="24"/>
        </w:rPr>
        <w:t>ᵢ</w:t>
      </w:r>
      <w:r w:rsidRPr="009F2770">
        <w:rPr>
          <w:rFonts w:ascii="黑体" w:eastAsia="黑体" w:hAnsi="黑体"/>
          <w:sz w:val="24"/>
          <w:szCs w:val="24"/>
        </w:rPr>
        <w:t>=R</w:t>
      </w:r>
      <w:r w:rsidRPr="009F2770">
        <w:rPr>
          <w:rFonts w:ascii="Courier New" w:eastAsia="黑体" w:hAnsi="Courier New" w:cs="Courier New"/>
          <w:sz w:val="24"/>
          <w:szCs w:val="24"/>
        </w:rPr>
        <w:t>ᵢ</w:t>
      </w:r>
      <w:r w:rsidRPr="009F2770">
        <w:rPr>
          <w:rFonts w:ascii="微软雅黑" w:eastAsia="微软雅黑" w:hAnsi="微软雅黑" w:cs="微软雅黑" w:hint="eastAsia"/>
          <w:sz w:val="24"/>
          <w:szCs w:val="24"/>
        </w:rPr>
        <w:t>−</w:t>
      </w:r>
      <w:r w:rsidRPr="009F2770">
        <w:rPr>
          <w:rFonts w:ascii="黑体" w:eastAsia="黑体" w:hAnsi="黑体"/>
          <w:sz w:val="24"/>
          <w:szCs w:val="24"/>
        </w:rPr>
        <w:t>R</w:t>
      </w:r>
      <w:r w:rsidRPr="009F2770">
        <w:rPr>
          <w:rFonts w:ascii="MS Gothic" w:eastAsia="MS Gothic" w:hAnsi="MS Gothic" w:cs="MS Gothic" w:hint="eastAsia"/>
          <w:sz w:val="24"/>
          <w:szCs w:val="24"/>
        </w:rPr>
        <w:t>₀</w:t>
      </w:r>
      <w:r w:rsidRPr="009F2770">
        <w:rPr>
          <w:rFonts w:ascii="黑体" w:eastAsia="黑体" w:hAnsi="黑体"/>
          <w:sz w:val="24"/>
          <w:szCs w:val="24"/>
        </w:rPr>
        <w:t>.</w:t>
      </w:r>
    </w:p>
    <w:p w14:paraId="23D1630A" w14:textId="13DCE445" w:rsidR="009C30D8" w:rsidRPr="009F2770" w:rsidRDefault="009C30D8" w:rsidP="009F2770">
      <w:pPr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>将上式</w:t>
      </w:r>
      <w:r w:rsidRPr="009F2770">
        <w:rPr>
          <w:rFonts w:ascii="黑体" w:eastAsia="黑体" w:hAnsi="黑体"/>
          <w:sz w:val="24"/>
          <w:szCs w:val="24"/>
        </w:rPr>
        <w:t>写成</w:t>
      </w:r>
      <w:r w:rsidR="00340A35">
        <w:rPr>
          <w:rFonts w:ascii="黑体" w:eastAsia="黑体" w:hAnsi="黑体" w:hint="eastAsia"/>
          <w:sz w:val="24"/>
          <w:szCs w:val="24"/>
        </w:rPr>
        <w:t xml:space="preserve"> </w:t>
      </w:r>
      <w:r w:rsidR="00340A35">
        <w:rPr>
          <w:rFonts w:ascii="黑体" w:eastAsia="黑体" w:hAnsi="黑体"/>
          <w:sz w:val="24"/>
          <w:szCs w:val="24"/>
        </w:rPr>
        <w:t xml:space="preserve">  </w:t>
      </w:r>
      <w:r w:rsidRPr="009F2770">
        <w:rPr>
          <w:rFonts w:ascii="黑体" w:eastAsia="黑体" w:hAnsi="黑体"/>
          <w:sz w:val="24"/>
          <w:szCs w:val="24"/>
        </w:rPr>
        <w:t>Hi=2DΔLi</w:t>
      </w:r>
      <w:r w:rsidR="00CA3A82" w:rsidRPr="009F2770">
        <w:rPr>
          <w:rFonts w:ascii="黑体" w:eastAsia="黑体" w:hAnsi="黑体"/>
          <w:sz w:val="24"/>
          <w:szCs w:val="24"/>
        </w:rPr>
        <w:t>/b</w:t>
      </w:r>
      <w:r w:rsidRPr="009F2770">
        <w:rPr>
          <w:rFonts w:ascii="黑体" w:eastAsia="黑体" w:hAnsi="黑体"/>
          <w:sz w:val="24"/>
          <w:szCs w:val="24"/>
        </w:rPr>
        <w:t>=β</w:t>
      </w:r>
      <w:proofErr w:type="spellStart"/>
      <w:r w:rsidRPr="009F2770">
        <w:rPr>
          <w:rFonts w:ascii="黑体" w:eastAsia="黑体" w:hAnsi="黑体"/>
          <w:sz w:val="24"/>
          <w:szCs w:val="24"/>
        </w:rPr>
        <w:t>ΔLi</w:t>
      </w:r>
      <w:proofErr w:type="spellEnd"/>
    </w:p>
    <w:p w14:paraId="225C8B64" w14:textId="3AA66113" w:rsidR="009C30D8" w:rsidRPr="009F2770" w:rsidRDefault="009C30D8" w:rsidP="009F2770">
      <w:pPr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>式中β</w:t>
      </w:r>
      <w:r w:rsidRPr="009F2770">
        <w:rPr>
          <w:rFonts w:ascii="黑体" w:eastAsia="黑体" w:hAnsi="黑体"/>
          <w:sz w:val="24"/>
          <w:szCs w:val="24"/>
        </w:rPr>
        <w:t>=2D/b称为光杠杆的放大倍数.当D约为2m,b在5~8cm时,β为50~80.</w:t>
      </w:r>
      <w:r w:rsidR="00CA3A82" w:rsidRPr="009F2770">
        <w:rPr>
          <w:rFonts w:ascii="黑体" w:eastAsia="黑体" w:hAnsi="黑体" w:hint="eastAsia"/>
          <w:sz w:val="24"/>
          <w:szCs w:val="24"/>
        </w:rPr>
        <w:t>易</w:t>
      </w:r>
      <w:r w:rsidRPr="009F2770">
        <w:rPr>
          <w:rFonts w:ascii="黑体" w:eastAsia="黑体" w:hAnsi="黑体"/>
          <w:sz w:val="24"/>
          <w:szCs w:val="24"/>
        </w:rPr>
        <w:t>知，D越大，b越小，β越大.虽然D增大，相对误差会减小，但调整却越困难；b过小则会使相对误差增大.</w:t>
      </w:r>
    </w:p>
    <w:p w14:paraId="1235879E" w14:textId="4C66D719" w:rsidR="009C30D8" w:rsidRPr="009F2770" w:rsidRDefault="00CA3A82" w:rsidP="009F2770">
      <w:pPr>
        <w:jc w:val="left"/>
        <w:rPr>
          <w:rFonts w:ascii="黑体" w:eastAsia="黑体" w:hAnsi="黑体"/>
          <w:sz w:val="24"/>
          <w:szCs w:val="24"/>
        </w:rPr>
      </w:pPr>
      <w:r w:rsidRPr="009F2770">
        <w:rPr>
          <w:rFonts w:ascii="黑体" w:eastAsia="黑体" w:hAnsi="黑体" w:hint="eastAsia"/>
          <w:sz w:val="24"/>
          <w:szCs w:val="24"/>
        </w:rPr>
        <w:t>最终代入公式得到</w:t>
      </w:r>
      <w:r w:rsidR="009F2770" w:rsidRPr="009F2770">
        <w:rPr>
          <w:rFonts w:ascii="黑体" w:eastAsia="黑体" w:hAnsi="黑体" w:hint="eastAsia"/>
          <w:sz w:val="24"/>
          <w:szCs w:val="24"/>
        </w:rPr>
        <w:t xml:space="preserve"> </w:t>
      </w:r>
      <w:r w:rsidR="009F2770" w:rsidRPr="009F2770">
        <w:rPr>
          <w:rFonts w:ascii="黑体" w:eastAsia="黑体" w:hAnsi="黑体"/>
          <w:sz w:val="24"/>
          <w:szCs w:val="24"/>
        </w:rPr>
        <w:t xml:space="preserve">  </w:t>
      </w:r>
      <w:r w:rsidR="009C30D8" w:rsidRPr="009F2770">
        <w:rPr>
          <w:rFonts w:ascii="黑体" w:eastAsia="黑体" w:hAnsi="黑体"/>
          <w:sz w:val="24"/>
          <w:szCs w:val="24"/>
        </w:rPr>
        <w:t>Y=8FLD</w:t>
      </w:r>
      <w:r w:rsidR="009F2770" w:rsidRPr="009F2770">
        <w:rPr>
          <w:rFonts w:ascii="黑体" w:eastAsia="黑体" w:hAnsi="黑体"/>
          <w:sz w:val="24"/>
          <w:szCs w:val="24"/>
        </w:rPr>
        <w:t>/</w:t>
      </w:r>
      <w:r w:rsidR="009C30D8" w:rsidRPr="009F2770">
        <w:rPr>
          <w:rFonts w:ascii="黑体" w:eastAsia="黑体" w:hAnsi="黑体"/>
          <w:sz w:val="24"/>
          <w:szCs w:val="24"/>
        </w:rPr>
        <w:t>πd</w:t>
      </w:r>
      <w:r w:rsidR="009F2770" w:rsidRPr="009F2770">
        <w:rPr>
          <w:rFonts w:ascii="黑体" w:eastAsia="黑体" w:hAnsi="黑体" w:cs="Calibri"/>
          <w:sz w:val="24"/>
          <w:szCs w:val="24"/>
        </w:rPr>
        <w:t>^</w:t>
      </w:r>
      <w:r w:rsidR="009C30D8" w:rsidRPr="009F2770">
        <w:rPr>
          <w:rFonts w:ascii="黑体" w:eastAsia="黑体" w:hAnsi="黑体"/>
          <w:sz w:val="24"/>
          <w:szCs w:val="24"/>
        </w:rPr>
        <w:t>2bH</w:t>
      </w:r>
    </w:p>
    <w:p w14:paraId="3BD422B8" w14:textId="77777777" w:rsidR="007E1227" w:rsidRPr="001365A9" w:rsidRDefault="007E1227" w:rsidP="00F22CAB">
      <w:pPr>
        <w:jc w:val="left"/>
        <w:rPr>
          <w:rFonts w:ascii="黑体" w:eastAsia="黑体" w:hAnsi="黑体"/>
          <w:sz w:val="24"/>
          <w:szCs w:val="28"/>
        </w:rPr>
      </w:pPr>
    </w:p>
    <w:p w14:paraId="289EA9A8" w14:textId="3844E33E" w:rsidR="00F22CAB" w:rsidRDefault="00F22CAB" w:rsidP="00E30C2A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实验方法与步骤</w:t>
      </w:r>
    </w:p>
    <w:p w14:paraId="2ECDE852" w14:textId="77777777" w:rsidR="00FC3DD9" w:rsidRDefault="00FC3DD9" w:rsidP="000B1CD8">
      <w:pPr>
        <w:jc w:val="left"/>
        <w:rPr>
          <w:rFonts w:ascii="黑体" w:eastAsia="黑体" w:hAnsi="黑体"/>
          <w:sz w:val="24"/>
          <w:szCs w:val="28"/>
        </w:rPr>
      </w:pPr>
    </w:p>
    <w:p w14:paraId="3FDE318E" w14:textId="5EFD19A6" w:rsidR="000B1CD8" w:rsidRPr="000B1CD8" w:rsidRDefault="000B1CD8" w:rsidP="000B1CD8">
      <w:pPr>
        <w:jc w:val="left"/>
        <w:rPr>
          <w:rFonts w:ascii="黑体" w:eastAsia="黑体" w:hAnsi="黑体"/>
          <w:sz w:val="24"/>
          <w:szCs w:val="28"/>
        </w:rPr>
      </w:pPr>
      <w:r w:rsidRPr="000B1CD8">
        <w:rPr>
          <w:rFonts w:ascii="黑体" w:eastAsia="黑体" w:hAnsi="黑体"/>
          <w:sz w:val="24"/>
          <w:szCs w:val="28"/>
        </w:rPr>
        <w:t>1.仪器的调整</w:t>
      </w:r>
    </w:p>
    <w:p w14:paraId="4126C204" w14:textId="2C5664A9" w:rsidR="000B1CD8" w:rsidRPr="000B1CD8" w:rsidRDefault="000B1CD8" w:rsidP="000B1CD8">
      <w:pPr>
        <w:jc w:val="left"/>
        <w:rPr>
          <w:rFonts w:ascii="黑体" w:eastAsia="黑体" w:hAnsi="黑体"/>
          <w:sz w:val="24"/>
          <w:szCs w:val="28"/>
        </w:rPr>
      </w:pPr>
      <w:r w:rsidRPr="000B1CD8">
        <w:rPr>
          <w:rFonts w:ascii="黑体" w:eastAsia="黑体" w:hAnsi="黑体" w:hint="eastAsia"/>
          <w:sz w:val="24"/>
          <w:szCs w:val="28"/>
        </w:rPr>
        <w:t xml:space="preserve">　</w:t>
      </w:r>
      <w:r w:rsidRPr="000B1CD8">
        <w:rPr>
          <w:rFonts w:ascii="黑体" w:eastAsia="黑体" w:hAnsi="黑体"/>
          <w:sz w:val="24"/>
          <w:szCs w:val="28"/>
        </w:rPr>
        <w:t>(1)调节杨氏模量测量仪的三个底脚螺丝，使两立柱铅直.</w:t>
      </w:r>
    </w:p>
    <w:p w14:paraId="06EDE534" w14:textId="7D0BDEC3" w:rsidR="000B1CD8" w:rsidRPr="000B1CD8" w:rsidRDefault="000B1CD8" w:rsidP="000B1CD8">
      <w:pPr>
        <w:jc w:val="left"/>
        <w:rPr>
          <w:rFonts w:ascii="黑体" w:eastAsia="黑体" w:hAnsi="黑体"/>
          <w:sz w:val="24"/>
          <w:szCs w:val="28"/>
        </w:rPr>
      </w:pPr>
      <w:r w:rsidRPr="000B1CD8">
        <w:rPr>
          <w:rFonts w:ascii="黑体" w:eastAsia="黑体" w:hAnsi="黑体" w:hint="eastAsia"/>
          <w:sz w:val="24"/>
          <w:szCs w:val="28"/>
        </w:rPr>
        <w:t xml:space="preserve">　</w:t>
      </w:r>
      <w:r w:rsidRPr="000B1CD8">
        <w:rPr>
          <w:rFonts w:ascii="黑体" w:eastAsia="黑体" w:hAnsi="黑体"/>
          <w:sz w:val="24"/>
          <w:szCs w:val="28"/>
        </w:rPr>
        <w:t>(2)光杠杆放在平台上，使两前足置于平台上的凹槽中，后足放置在夹子的顶面平滑处，勿与金属丝相触</w:t>
      </w:r>
      <w:r w:rsidR="00FC3DD9">
        <w:rPr>
          <w:rFonts w:ascii="黑体" w:eastAsia="黑体" w:hAnsi="黑体" w:hint="eastAsia"/>
          <w:sz w:val="24"/>
          <w:szCs w:val="28"/>
        </w:rPr>
        <w:t>，同时</w:t>
      </w:r>
      <w:r w:rsidRPr="000B1CD8">
        <w:rPr>
          <w:rFonts w:ascii="黑体" w:eastAsia="黑体" w:hAnsi="黑体"/>
          <w:sz w:val="24"/>
          <w:szCs w:val="28"/>
        </w:rPr>
        <w:t>使平面镜铅直.将望远镜</w:t>
      </w:r>
      <w:proofErr w:type="gramStart"/>
      <w:r w:rsidRPr="000B1CD8">
        <w:rPr>
          <w:rFonts w:ascii="黑体" w:eastAsia="黑体" w:hAnsi="黑体"/>
          <w:sz w:val="24"/>
          <w:szCs w:val="28"/>
        </w:rPr>
        <w:t>尺组置于</w:t>
      </w:r>
      <w:proofErr w:type="gramEnd"/>
      <w:r w:rsidRPr="000B1CD8">
        <w:rPr>
          <w:rFonts w:ascii="黑体" w:eastAsia="黑体" w:hAnsi="黑体"/>
          <w:sz w:val="24"/>
          <w:szCs w:val="28"/>
        </w:rPr>
        <w:t>距光杠杆镜面适当距离处，调节望远镜的高低，使其镜头正对光杠杆镜面并平行、等高，且二者的轴线为同一条水平线.调</w:t>
      </w:r>
      <w:proofErr w:type="gramStart"/>
      <w:r w:rsidRPr="000B1CD8">
        <w:rPr>
          <w:rFonts w:ascii="黑体" w:eastAsia="黑体" w:hAnsi="黑体"/>
          <w:sz w:val="24"/>
          <w:szCs w:val="28"/>
        </w:rPr>
        <w:t>望远镜尺组的</w:t>
      </w:r>
      <w:proofErr w:type="gramEnd"/>
      <w:r w:rsidRPr="000B1CD8">
        <w:rPr>
          <w:rFonts w:ascii="黑体" w:eastAsia="黑体" w:hAnsi="黑体"/>
          <w:sz w:val="24"/>
          <w:szCs w:val="28"/>
        </w:rPr>
        <w:t>标尺使之铅直，高度合适.</w:t>
      </w:r>
    </w:p>
    <w:p w14:paraId="6F7EB5E2" w14:textId="2F852E4C" w:rsidR="000B1CD8" w:rsidRPr="000B1CD8" w:rsidRDefault="000B1CD8" w:rsidP="000B1CD8">
      <w:pPr>
        <w:jc w:val="left"/>
        <w:rPr>
          <w:rFonts w:ascii="黑体" w:eastAsia="黑体" w:hAnsi="黑体"/>
          <w:sz w:val="24"/>
          <w:szCs w:val="28"/>
        </w:rPr>
      </w:pPr>
      <w:r w:rsidRPr="000B1CD8">
        <w:rPr>
          <w:rFonts w:ascii="黑体" w:eastAsia="黑体" w:hAnsi="黑体" w:hint="eastAsia"/>
          <w:sz w:val="24"/>
          <w:szCs w:val="28"/>
        </w:rPr>
        <w:t xml:space="preserve">　</w:t>
      </w:r>
      <w:r w:rsidRPr="000B1CD8">
        <w:rPr>
          <w:rFonts w:ascii="黑体" w:eastAsia="黑体" w:hAnsi="黑体"/>
          <w:sz w:val="24"/>
          <w:szCs w:val="28"/>
        </w:rPr>
        <w:t>(3)借助望远镜上侧的缺口及准星装置，沿镜筒轴线观看光杠杆平面镜中是否有标尺的像</w:t>
      </w:r>
      <w:r w:rsidR="00FC3DD9">
        <w:rPr>
          <w:rFonts w:ascii="黑体" w:eastAsia="黑体" w:hAnsi="黑体" w:hint="eastAsia"/>
          <w:sz w:val="24"/>
          <w:szCs w:val="28"/>
        </w:rPr>
        <w:t>。</w:t>
      </w:r>
      <w:r w:rsidRPr="000B1CD8">
        <w:rPr>
          <w:rFonts w:ascii="黑体" w:eastAsia="黑体" w:hAnsi="黑体"/>
          <w:sz w:val="24"/>
          <w:szCs w:val="28"/>
        </w:rPr>
        <w:t>左右移动望远镜尺组，上下微调镜筒，微调俯仰角，使望远镜筒上的缺口、准星及光杠杆反射镜三者共一条水平线</w:t>
      </w:r>
    </w:p>
    <w:p w14:paraId="6B148F91" w14:textId="1E5C1B8A" w:rsidR="000B1CD8" w:rsidRPr="000B1CD8" w:rsidRDefault="000B1CD8" w:rsidP="000B1CD8">
      <w:pPr>
        <w:jc w:val="left"/>
        <w:rPr>
          <w:rFonts w:ascii="黑体" w:eastAsia="黑体" w:hAnsi="黑体"/>
          <w:sz w:val="24"/>
          <w:szCs w:val="28"/>
        </w:rPr>
      </w:pPr>
      <w:r w:rsidRPr="000B1CD8">
        <w:rPr>
          <w:rFonts w:ascii="黑体" w:eastAsia="黑体" w:hAnsi="黑体" w:hint="eastAsia"/>
          <w:sz w:val="24"/>
          <w:szCs w:val="28"/>
        </w:rPr>
        <w:t xml:space="preserve">　</w:t>
      </w:r>
      <w:r w:rsidRPr="000B1CD8">
        <w:rPr>
          <w:rFonts w:ascii="黑体" w:eastAsia="黑体" w:hAnsi="黑体"/>
          <w:sz w:val="24"/>
          <w:szCs w:val="28"/>
        </w:rPr>
        <w:t>(4)调节目镜，使看到的十字形分划线清晰；再调节物镜，使标尺的像清晰.仔细调节，直至无视差</w:t>
      </w:r>
      <w:r w:rsidR="00FC3DD9">
        <w:rPr>
          <w:rFonts w:ascii="黑体" w:eastAsia="黑体" w:hAnsi="黑体" w:hint="eastAsia"/>
          <w:sz w:val="24"/>
          <w:szCs w:val="28"/>
        </w:rPr>
        <w:t>。</w:t>
      </w:r>
    </w:p>
    <w:p w14:paraId="0ED4A03F" w14:textId="6640DE76" w:rsidR="000B1CD8" w:rsidRPr="000B1CD8" w:rsidRDefault="000B1CD8" w:rsidP="000B1CD8">
      <w:pPr>
        <w:jc w:val="left"/>
        <w:rPr>
          <w:rFonts w:ascii="黑体" w:eastAsia="黑体" w:hAnsi="黑体"/>
          <w:sz w:val="24"/>
          <w:szCs w:val="28"/>
        </w:rPr>
      </w:pPr>
      <w:r w:rsidRPr="000B1CD8">
        <w:rPr>
          <w:rFonts w:ascii="黑体" w:eastAsia="黑体" w:hAnsi="黑体"/>
          <w:sz w:val="24"/>
          <w:szCs w:val="28"/>
        </w:rPr>
        <w:t>2.测量</w:t>
      </w:r>
    </w:p>
    <w:p w14:paraId="5B4D6B99" w14:textId="5DD2ED7D" w:rsidR="00F95B1A" w:rsidRDefault="000B1CD8" w:rsidP="00F95B1A">
      <w:pPr>
        <w:ind w:firstLine="480"/>
        <w:jc w:val="left"/>
        <w:rPr>
          <w:rFonts w:ascii="黑体" w:eastAsia="黑体" w:hAnsi="黑体"/>
          <w:sz w:val="24"/>
          <w:szCs w:val="28"/>
        </w:rPr>
      </w:pPr>
      <w:r w:rsidRPr="000B1CD8">
        <w:rPr>
          <w:rFonts w:ascii="黑体" w:eastAsia="黑体" w:hAnsi="黑体"/>
          <w:sz w:val="24"/>
          <w:szCs w:val="28"/>
        </w:rPr>
        <w:t>(1)</w:t>
      </w:r>
      <w:r w:rsidR="00FC3DD9">
        <w:rPr>
          <w:rFonts w:ascii="黑体" w:eastAsia="黑体" w:hAnsi="黑体" w:hint="eastAsia"/>
          <w:sz w:val="24"/>
          <w:szCs w:val="28"/>
        </w:rPr>
        <w:t>使用米</w:t>
      </w:r>
      <w:r w:rsidR="00A810C0">
        <w:rPr>
          <w:rFonts w:ascii="黑体" w:eastAsia="黑体" w:hAnsi="黑体" w:hint="eastAsia"/>
          <w:sz w:val="24"/>
          <w:szCs w:val="28"/>
        </w:rPr>
        <w:t>尺测量D和L，使用</w:t>
      </w:r>
      <w:r w:rsidR="007C6C91">
        <w:rPr>
          <w:rFonts w:ascii="黑体" w:eastAsia="黑体" w:hAnsi="黑体" w:hint="eastAsia"/>
          <w:sz w:val="24"/>
          <w:szCs w:val="28"/>
        </w:rPr>
        <w:t>螺旋测微器三次测量金属丝的宽度并取平均值，多次测量</w:t>
      </w:r>
      <w:r w:rsidR="00F95B1A">
        <w:rPr>
          <w:rFonts w:ascii="黑体" w:eastAsia="黑体" w:hAnsi="黑体"/>
          <w:sz w:val="24"/>
          <w:szCs w:val="28"/>
        </w:rPr>
        <w:t>b</w:t>
      </w:r>
      <w:r w:rsidR="00F95B1A">
        <w:rPr>
          <w:rFonts w:ascii="黑体" w:eastAsia="黑体" w:hAnsi="黑体" w:hint="eastAsia"/>
          <w:sz w:val="24"/>
          <w:szCs w:val="28"/>
        </w:rPr>
        <w:t>等数据取平均值</w:t>
      </w:r>
    </w:p>
    <w:p w14:paraId="3902C74E" w14:textId="0367C357" w:rsidR="000B1CD8" w:rsidRPr="000B1CD8" w:rsidRDefault="000B1CD8" w:rsidP="000B1CD8">
      <w:pPr>
        <w:jc w:val="left"/>
        <w:rPr>
          <w:rFonts w:ascii="黑体" w:eastAsia="黑体" w:hAnsi="黑体"/>
          <w:sz w:val="24"/>
          <w:szCs w:val="28"/>
        </w:rPr>
      </w:pPr>
      <w:r w:rsidRPr="000B1CD8">
        <w:rPr>
          <w:rFonts w:ascii="黑体" w:eastAsia="黑体" w:hAnsi="黑体" w:hint="eastAsia"/>
          <w:sz w:val="24"/>
          <w:szCs w:val="28"/>
        </w:rPr>
        <w:t xml:space="preserve">　　</w:t>
      </w:r>
      <w:r w:rsidRPr="000B1CD8">
        <w:rPr>
          <w:rFonts w:ascii="黑体" w:eastAsia="黑体" w:hAnsi="黑体"/>
          <w:sz w:val="24"/>
          <w:szCs w:val="28"/>
        </w:rPr>
        <w:t>(2)</w:t>
      </w:r>
      <w:r w:rsidR="002B76CC">
        <w:rPr>
          <w:rFonts w:ascii="黑体" w:eastAsia="黑体" w:hAnsi="黑体" w:hint="eastAsia"/>
          <w:sz w:val="24"/>
          <w:szCs w:val="28"/>
        </w:rPr>
        <w:t>先测量没有砝码的时候</w:t>
      </w:r>
      <w:r w:rsidR="00E64D7E">
        <w:rPr>
          <w:rFonts w:ascii="黑体" w:eastAsia="黑体" w:hAnsi="黑体" w:hint="eastAsia"/>
          <w:sz w:val="24"/>
          <w:szCs w:val="28"/>
        </w:rPr>
        <w:t>标尺的度数，然后依次加一个砝码和</w:t>
      </w:r>
      <w:r w:rsidR="00E03B1E">
        <w:rPr>
          <w:rFonts w:ascii="黑体" w:eastAsia="黑体" w:hAnsi="黑体" w:hint="eastAsia"/>
          <w:sz w:val="24"/>
          <w:szCs w:val="28"/>
        </w:rPr>
        <w:t>读数</w:t>
      </w:r>
      <w:r w:rsidR="002E37C1">
        <w:rPr>
          <w:rFonts w:ascii="黑体" w:eastAsia="黑体" w:hAnsi="黑体" w:hint="eastAsia"/>
          <w:sz w:val="24"/>
          <w:szCs w:val="28"/>
        </w:rPr>
        <w:t>，最后依次减一个砝码再读数，记录标尺的</w:t>
      </w:r>
      <w:r w:rsidR="00E03B1E">
        <w:rPr>
          <w:rFonts w:ascii="黑体" w:eastAsia="黑体" w:hAnsi="黑体" w:hint="eastAsia"/>
          <w:sz w:val="24"/>
          <w:szCs w:val="28"/>
        </w:rPr>
        <w:t>测量值</w:t>
      </w:r>
    </w:p>
    <w:p w14:paraId="0AF74312" w14:textId="44B329FA" w:rsidR="00F22CAB" w:rsidRDefault="000B1CD8" w:rsidP="00E03B1E">
      <w:pPr>
        <w:jc w:val="left"/>
        <w:rPr>
          <w:rFonts w:ascii="黑体" w:eastAsia="黑体" w:hAnsi="黑体"/>
          <w:sz w:val="24"/>
          <w:szCs w:val="28"/>
        </w:rPr>
      </w:pPr>
      <w:r w:rsidRPr="000B1CD8">
        <w:rPr>
          <w:rFonts w:ascii="黑体" w:eastAsia="黑体" w:hAnsi="黑体" w:hint="eastAsia"/>
          <w:sz w:val="24"/>
          <w:szCs w:val="28"/>
        </w:rPr>
        <w:t xml:space="preserve">　　</w:t>
      </w:r>
      <w:r w:rsidRPr="000B1CD8">
        <w:rPr>
          <w:rFonts w:ascii="黑体" w:eastAsia="黑体" w:hAnsi="黑体"/>
          <w:sz w:val="24"/>
          <w:szCs w:val="28"/>
        </w:rPr>
        <w:t>(3)金属丝末端的夹子与</w:t>
      </w:r>
      <w:proofErr w:type="gramStart"/>
      <w:r w:rsidRPr="000B1CD8">
        <w:rPr>
          <w:rFonts w:ascii="黑体" w:eastAsia="黑体" w:hAnsi="黑体"/>
          <w:sz w:val="24"/>
          <w:szCs w:val="28"/>
        </w:rPr>
        <w:t>外框间会</w:t>
      </w:r>
      <w:proofErr w:type="gramEnd"/>
      <w:r w:rsidRPr="000B1CD8">
        <w:rPr>
          <w:rFonts w:ascii="黑体" w:eastAsia="黑体" w:hAnsi="黑体"/>
          <w:sz w:val="24"/>
          <w:szCs w:val="28"/>
        </w:rPr>
        <w:t>存在摩擦，注意考虑减小这个摩擦力的影响.</w:t>
      </w:r>
    </w:p>
    <w:p w14:paraId="36502B15" w14:textId="77777777" w:rsidR="000B1CD8" w:rsidRPr="000B1CD8" w:rsidRDefault="000B1CD8" w:rsidP="00E03B1E">
      <w:pPr>
        <w:jc w:val="left"/>
        <w:rPr>
          <w:rFonts w:ascii="黑体" w:eastAsia="黑体" w:hAnsi="黑体"/>
          <w:sz w:val="24"/>
          <w:szCs w:val="28"/>
        </w:rPr>
      </w:pPr>
    </w:p>
    <w:p w14:paraId="22D788B3" w14:textId="0E38C5B0" w:rsidR="00F22CAB" w:rsidRDefault="00F22CAB" w:rsidP="00E30C2A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数据记录</w:t>
      </w:r>
      <w:r w:rsidR="000B1CD8">
        <w:rPr>
          <w:rFonts w:ascii="黑体" w:eastAsia="黑体" w:hAnsi="黑体" w:hint="eastAsia"/>
          <w:sz w:val="24"/>
          <w:szCs w:val="28"/>
        </w:rPr>
        <w:t>及其</w:t>
      </w:r>
      <w:r>
        <w:rPr>
          <w:rFonts w:ascii="黑体" w:eastAsia="黑体" w:hAnsi="黑体" w:hint="eastAsia"/>
          <w:sz w:val="24"/>
          <w:szCs w:val="28"/>
        </w:rPr>
        <w:t>说明</w:t>
      </w:r>
    </w:p>
    <w:p w14:paraId="6CEBB69E" w14:textId="77777777" w:rsidR="00ED7E9D" w:rsidRDefault="00ED7E9D" w:rsidP="00ED7E9D">
      <w:pPr>
        <w:pStyle w:val="a3"/>
        <w:ind w:left="480" w:firstLineChars="0" w:firstLine="0"/>
        <w:jc w:val="left"/>
        <w:rPr>
          <w:rFonts w:ascii="黑体" w:eastAsia="黑体" w:hAnsi="黑体" w:hint="eastAsia"/>
          <w:sz w:val="24"/>
          <w:szCs w:val="28"/>
        </w:rPr>
      </w:pPr>
    </w:p>
    <w:tbl>
      <w:tblPr>
        <w:tblStyle w:val="a4"/>
        <w:tblW w:w="8500" w:type="dxa"/>
        <w:tblLook w:val="04A0" w:firstRow="1" w:lastRow="0" w:firstColumn="1" w:lastColumn="0" w:noHBand="0" w:noVBand="1"/>
      </w:tblPr>
      <w:tblGrid>
        <w:gridCol w:w="846"/>
        <w:gridCol w:w="1228"/>
        <w:gridCol w:w="1037"/>
        <w:gridCol w:w="1037"/>
        <w:gridCol w:w="950"/>
        <w:gridCol w:w="1124"/>
        <w:gridCol w:w="1144"/>
        <w:gridCol w:w="1134"/>
      </w:tblGrid>
      <w:tr w:rsidR="00C91728" w14:paraId="1E2A8E6A" w14:textId="77777777" w:rsidTr="00BE7746">
        <w:tc>
          <w:tcPr>
            <w:tcW w:w="846" w:type="dxa"/>
            <w:vMerge w:val="restart"/>
          </w:tcPr>
          <w:p w14:paraId="7FA19C7C" w14:textId="3E1DE403" w:rsidR="00C91728" w:rsidRDefault="00C91728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序号</w:t>
            </w:r>
          </w:p>
        </w:tc>
        <w:tc>
          <w:tcPr>
            <w:tcW w:w="1228" w:type="dxa"/>
            <w:vMerge w:val="restart"/>
          </w:tcPr>
          <w:p w14:paraId="75FD437E" w14:textId="3D17C0BE" w:rsidR="00C91728" w:rsidRDefault="00C91728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 w:rsidRPr="00625D1F">
              <w:rPr>
                <w:rFonts w:ascii="黑体" w:eastAsia="黑体" w:hAnsi="黑体" w:hint="eastAsia"/>
                <w:sz w:val="22"/>
                <w:szCs w:val="24"/>
              </w:rPr>
              <w:t>砝码质量</w:t>
            </w:r>
            <w:r w:rsidR="00BE7746">
              <w:rPr>
                <w:rFonts w:ascii="黑体" w:eastAsia="黑体" w:hAnsi="黑体" w:hint="eastAsia"/>
                <w:sz w:val="22"/>
                <w:szCs w:val="24"/>
              </w:rPr>
              <w:t>（kg）</w:t>
            </w:r>
          </w:p>
        </w:tc>
        <w:tc>
          <w:tcPr>
            <w:tcW w:w="6426" w:type="dxa"/>
            <w:gridSpan w:val="6"/>
          </w:tcPr>
          <w:p w14:paraId="18480668" w14:textId="58E57AEF" w:rsidR="00C91728" w:rsidRDefault="00C91728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标尺读数</w:t>
            </w:r>
            <w:r w:rsidR="00BE7746">
              <w:rPr>
                <w:rFonts w:ascii="黑体" w:eastAsia="黑体" w:hAnsi="黑体" w:hint="eastAsia"/>
                <w:sz w:val="24"/>
                <w:szCs w:val="28"/>
              </w:rPr>
              <w:t>（cm）</w:t>
            </w:r>
          </w:p>
        </w:tc>
      </w:tr>
      <w:tr w:rsidR="00C91728" w14:paraId="2B4D8ECE" w14:textId="77777777" w:rsidTr="00BE7746">
        <w:tc>
          <w:tcPr>
            <w:tcW w:w="846" w:type="dxa"/>
            <w:vMerge/>
          </w:tcPr>
          <w:p w14:paraId="61A628AF" w14:textId="77777777" w:rsidR="00C91728" w:rsidRDefault="00C91728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  <w:tc>
          <w:tcPr>
            <w:tcW w:w="1228" w:type="dxa"/>
            <w:vMerge/>
          </w:tcPr>
          <w:p w14:paraId="3E73B9E9" w14:textId="77777777" w:rsidR="00C91728" w:rsidRDefault="00C91728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  <w:tc>
          <w:tcPr>
            <w:tcW w:w="1037" w:type="dxa"/>
          </w:tcPr>
          <w:p w14:paraId="78AFEE8A" w14:textId="32653D1C" w:rsidR="00C91728" w:rsidRDefault="00C91728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proofErr w:type="spellStart"/>
            <w:r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>
              <w:rPr>
                <w:rFonts w:ascii="黑体" w:eastAsia="黑体" w:hAnsi="黑体"/>
                <w:sz w:val="24"/>
                <w:szCs w:val="28"/>
              </w:rPr>
              <w:t>i</w:t>
            </w:r>
            <w:proofErr w:type="spellEnd"/>
          </w:p>
        </w:tc>
        <w:tc>
          <w:tcPr>
            <w:tcW w:w="1037" w:type="dxa"/>
          </w:tcPr>
          <w:p w14:paraId="105F2E9B" w14:textId="4D6C2089" w:rsidR="00C91728" w:rsidRDefault="00C91728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加砝码</w:t>
            </w:r>
          </w:p>
        </w:tc>
        <w:tc>
          <w:tcPr>
            <w:tcW w:w="950" w:type="dxa"/>
          </w:tcPr>
          <w:p w14:paraId="2E8B9733" w14:textId="33322F9A" w:rsidR="00C91728" w:rsidRDefault="00C91728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减砝码</w:t>
            </w:r>
          </w:p>
        </w:tc>
        <w:tc>
          <w:tcPr>
            <w:tcW w:w="1124" w:type="dxa"/>
          </w:tcPr>
          <w:p w14:paraId="3C343D6B" w14:textId="63D72DD2" w:rsidR="00C91728" w:rsidRDefault="00AF674E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proofErr w:type="spellStart"/>
            <w:r>
              <w:rPr>
                <w:rFonts w:ascii="黑体" w:eastAsia="黑体" w:hAnsi="黑体"/>
                <w:sz w:val="24"/>
                <w:szCs w:val="28"/>
              </w:rPr>
              <w:t>n</w:t>
            </w:r>
            <w:r w:rsidR="00C91728">
              <w:rPr>
                <w:rFonts w:ascii="黑体" w:eastAsia="黑体" w:hAnsi="黑体"/>
                <w:sz w:val="24"/>
                <w:szCs w:val="28"/>
              </w:rPr>
              <w:t>i</w:t>
            </w:r>
            <w:proofErr w:type="spellEnd"/>
            <w:r>
              <w:rPr>
                <w:rFonts w:ascii="黑体" w:eastAsia="黑体" w:hAnsi="黑体" w:hint="eastAsia"/>
                <w:sz w:val="24"/>
                <w:szCs w:val="28"/>
              </w:rPr>
              <w:t>均值</w:t>
            </w:r>
          </w:p>
        </w:tc>
        <w:tc>
          <w:tcPr>
            <w:tcW w:w="1144" w:type="dxa"/>
          </w:tcPr>
          <w:p w14:paraId="3B250D0F" w14:textId="25D9B907" w:rsidR="00C91728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加砝码</w:t>
            </w:r>
            <w:r w:rsidR="00AF674E"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 w:rsidR="00AF674E">
              <w:rPr>
                <w:rFonts w:ascii="黑体" w:eastAsia="黑体" w:hAnsi="黑体"/>
                <w:sz w:val="24"/>
                <w:szCs w:val="28"/>
              </w:rPr>
              <w:t>i+4-ni</w:t>
            </w:r>
          </w:p>
        </w:tc>
        <w:tc>
          <w:tcPr>
            <w:tcW w:w="1134" w:type="dxa"/>
          </w:tcPr>
          <w:p w14:paraId="1772D477" w14:textId="4C51848F" w:rsidR="00C91728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减砝码n</w:t>
            </w:r>
            <w:r>
              <w:rPr>
                <w:rFonts w:ascii="黑体" w:eastAsia="黑体" w:hAnsi="黑体"/>
                <w:sz w:val="24"/>
                <w:szCs w:val="28"/>
              </w:rPr>
              <w:t>i+4-ni</w:t>
            </w:r>
          </w:p>
        </w:tc>
      </w:tr>
      <w:tr w:rsidR="00625D1F" w14:paraId="2B18DE5E" w14:textId="77777777" w:rsidTr="00BE7746">
        <w:tc>
          <w:tcPr>
            <w:tcW w:w="846" w:type="dxa"/>
          </w:tcPr>
          <w:p w14:paraId="596C49CE" w14:textId="437EE6A4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1</w:t>
            </w:r>
          </w:p>
        </w:tc>
        <w:tc>
          <w:tcPr>
            <w:tcW w:w="1228" w:type="dxa"/>
          </w:tcPr>
          <w:p w14:paraId="2A583CED" w14:textId="3025F268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1</w:t>
            </w:r>
          </w:p>
        </w:tc>
        <w:tc>
          <w:tcPr>
            <w:tcW w:w="1037" w:type="dxa"/>
          </w:tcPr>
          <w:p w14:paraId="162628D1" w14:textId="33CF8398" w:rsidR="00625D1F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>
              <w:rPr>
                <w:rFonts w:ascii="黑体" w:eastAsia="黑体" w:hAnsi="黑体"/>
                <w:sz w:val="24"/>
                <w:szCs w:val="28"/>
              </w:rPr>
              <w:t>1</w:t>
            </w:r>
          </w:p>
        </w:tc>
        <w:tc>
          <w:tcPr>
            <w:tcW w:w="1037" w:type="dxa"/>
          </w:tcPr>
          <w:p w14:paraId="50F88FCC" w14:textId="3E929124" w:rsidR="00625D1F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2</w:t>
            </w:r>
            <w:r>
              <w:rPr>
                <w:rFonts w:ascii="黑体" w:eastAsia="黑体" w:hAnsi="黑体"/>
                <w:sz w:val="24"/>
                <w:szCs w:val="28"/>
              </w:rPr>
              <w:t>.86</w:t>
            </w:r>
          </w:p>
        </w:tc>
        <w:tc>
          <w:tcPr>
            <w:tcW w:w="950" w:type="dxa"/>
          </w:tcPr>
          <w:p w14:paraId="6AB175F3" w14:textId="3DEC62D2" w:rsidR="00625D1F" w:rsidRDefault="000D6197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3</w:t>
            </w:r>
            <w:r>
              <w:rPr>
                <w:rFonts w:ascii="黑体" w:eastAsia="黑体" w:hAnsi="黑体"/>
                <w:sz w:val="24"/>
                <w:szCs w:val="28"/>
              </w:rPr>
              <w:t>.21</w:t>
            </w:r>
          </w:p>
        </w:tc>
        <w:tc>
          <w:tcPr>
            <w:tcW w:w="1124" w:type="dxa"/>
          </w:tcPr>
          <w:p w14:paraId="3506DA3F" w14:textId="75920B95" w:rsidR="00625D1F" w:rsidRDefault="00E422D2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3</w:t>
            </w:r>
            <w:r>
              <w:rPr>
                <w:rFonts w:ascii="黑体" w:eastAsia="黑体" w:hAnsi="黑体"/>
                <w:sz w:val="24"/>
                <w:szCs w:val="28"/>
              </w:rPr>
              <w:t>.03</w:t>
            </w:r>
          </w:p>
        </w:tc>
        <w:tc>
          <w:tcPr>
            <w:tcW w:w="1144" w:type="dxa"/>
          </w:tcPr>
          <w:p w14:paraId="62EF7D19" w14:textId="0E86265B" w:rsidR="00625D1F" w:rsidRDefault="00E422D2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2</w:t>
            </w:r>
            <w:r>
              <w:rPr>
                <w:rFonts w:ascii="黑体" w:eastAsia="黑体" w:hAnsi="黑体"/>
                <w:sz w:val="24"/>
                <w:szCs w:val="28"/>
              </w:rPr>
              <w:t>.90</w:t>
            </w:r>
          </w:p>
        </w:tc>
        <w:tc>
          <w:tcPr>
            <w:tcW w:w="1134" w:type="dxa"/>
          </w:tcPr>
          <w:p w14:paraId="189F1C99" w14:textId="0582BCC0" w:rsidR="00625D1F" w:rsidRDefault="000250A0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2</w:t>
            </w:r>
            <w:r>
              <w:rPr>
                <w:rFonts w:ascii="黑体" w:eastAsia="黑体" w:hAnsi="黑体"/>
                <w:sz w:val="24"/>
                <w:szCs w:val="28"/>
              </w:rPr>
              <w:t>.79</w:t>
            </w:r>
          </w:p>
        </w:tc>
      </w:tr>
      <w:tr w:rsidR="00625D1F" w14:paraId="4035DED2" w14:textId="77777777" w:rsidTr="00BE7746">
        <w:tc>
          <w:tcPr>
            <w:tcW w:w="846" w:type="dxa"/>
          </w:tcPr>
          <w:p w14:paraId="74178C3E" w14:textId="7662F605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2</w:t>
            </w:r>
          </w:p>
        </w:tc>
        <w:tc>
          <w:tcPr>
            <w:tcW w:w="1228" w:type="dxa"/>
          </w:tcPr>
          <w:p w14:paraId="466C2D65" w14:textId="66C45A89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2</w:t>
            </w:r>
          </w:p>
        </w:tc>
        <w:tc>
          <w:tcPr>
            <w:tcW w:w="1037" w:type="dxa"/>
          </w:tcPr>
          <w:p w14:paraId="3F1653BC" w14:textId="795548F4" w:rsidR="00625D1F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>
              <w:rPr>
                <w:rFonts w:ascii="黑体" w:eastAsia="黑体" w:hAnsi="黑体"/>
                <w:sz w:val="24"/>
                <w:szCs w:val="28"/>
              </w:rPr>
              <w:t>2</w:t>
            </w:r>
          </w:p>
        </w:tc>
        <w:tc>
          <w:tcPr>
            <w:tcW w:w="1037" w:type="dxa"/>
          </w:tcPr>
          <w:p w14:paraId="5697172E" w14:textId="1D4E86A8" w:rsidR="00625D1F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3</w:t>
            </w:r>
            <w:r>
              <w:rPr>
                <w:rFonts w:ascii="黑体" w:eastAsia="黑体" w:hAnsi="黑体"/>
                <w:sz w:val="24"/>
                <w:szCs w:val="28"/>
              </w:rPr>
              <w:t>.59</w:t>
            </w:r>
          </w:p>
        </w:tc>
        <w:tc>
          <w:tcPr>
            <w:tcW w:w="950" w:type="dxa"/>
          </w:tcPr>
          <w:p w14:paraId="7D612F47" w14:textId="3966F208" w:rsidR="00625D1F" w:rsidRDefault="000D6197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3</w:t>
            </w:r>
            <w:r>
              <w:rPr>
                <w:rFonts w:ascii="黑体" w:eastAsia="黑体" w:hAnsi="黑体"/>
                <w:sz w:val="24"/>
                <w:szCs w:val="28"/>
              </w:rPr>
              <w:t>.89</w:t>
            </w:r>
          </w:p>
        </w:tc>
        <w:tc>
          <w:tcPr>
            <w:tcW w:w="1124" w:type="dxa"/>
          </w:tcPr>
          <w:p w14:paraId="145FA265" w14:textId="3E3D1F38" w:rsidR="00625D1F" w:rsidRDefault="00E422D2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3</w:t>
            </w:r>
            <w:r>
              <w:rPr>
                <w:rFonts w:ascii="黑体" w:eastAsia="黑体" w:hAnsi="黑体"/>
                <w:sz w:val="24"/>
                <w:szCs w:val="28"/>
              </w:rPr>
              <w:t>.76</w:t>
            </w:r>
          </w:p>
        </w:tc>
        <w:tc>
          <w:tcPr>
            <w:tcW w:w="1144" w:type="dxa"/>
          </w:tcPr>
          <w:p w14:paraId="33E5A9E0" w14:textId="38E9F09E" w:rsidR="00625D1F" w:rsidRDefault="00E422D2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2</w:t>
            </w:r>
            <w:r>
              <w:rPr>
                <w:rFonts w:ascii="黑体" w:eastAsia="黑体" w:hAnsi="黑体"/>
                <w:sz w:val="24"/>
                <w:szCs w:val="28"/>
              </w:rPr>
              <w:t>.95</w:t>
            </w:r>
          </w:p>
        </w:tc>
        <w:tc>
          <w:tcPr>
            <w:tcW w:w="1134" w:type="dxa"/>
          </w:tcPr>
          <w:p w14:paraId="0CB2BE29" w14:textId="2A26DBB8" w:rsidR="00625D1F" w:rsidRDefault="000250A0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2</w:t>
            </w:r>
            <w:r>
              <w:rPr>
                <w:rFonts w:ascii="黑体" w:eastAsia="黑体" w:hAnsi="黑体"/>
                <w:sz w:val="24"/>
                <w:szCs w:val="28"/>
              </w:rPr>
              <w:t>.78</w:t>
            </w:r>
          </w:p>
        </w:tc>
      </w:tr>
      <w:tr w:rsidR="00625D1F" w14:paraId="60468ACE" w14:textId="77777777" w:rsidTr="00BE7746">
        <w:tc>
          <w:tcPr>
            <w:tcW w:w="846" w:type="dxa"/>
          </w:tcPr>
          <w:p w14:paraId="6DB1F368" w14:textId="4D8512DB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3</w:t>
            </w:r>
          </w:p>
        </w:tc>
        <w:tc>
          <w:tcPr>
            <w:tcW w:w="1228" w:type="dxa"/>
          </w:tcPr>
          <w:p w14:paraId="5ED3C3CE" w14:textId="554E191B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3</w:t>
            </w:r>
          </w:p>
        </w:tc>
        <w:tc>
          <w:tcPr>
            <w:tcW w:w="1037" w:type="dxa"/>
          </w:tcPr>
          <w:p w14:paraId="7D0BACBE" w14:textId="109F4DA4" w:rsidR="00625D1F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>
              <w:rPr>
                <w:rFonts w:ascii="黑体" w:eastAsia="黑体" w:hAnsi="黑体"/>
                <w:sz w:val="24"/>
                <w:szCs w:val="28"/>
              </w:rPr>
              <w:t>3</w:t>
            </w:r>
          </w:p>
        </w:tc>
        <w:tc>
          <w:tcPr>
            <w:tcW w:w="1037" w:type="dxa"/>
          </w:tcPr>
          <w:p w14:paraId="43EEFF57" w14:textId="1ACED256" w:rsidR="00625D1F" w:rsidRDefault="000D6197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4</w:t>
            </w:r>
            <w:r>
              <w:rPr>
                <w:rFonts w:ascii="黑体" w:eastAsia="黑体" w:hAnsi="黑体"/>
                <w:sz w:val="24"/>
                <w:szCs w:val="28"/>
              </w:rPr>
              <w:t>.21</w:t>
            </w:r>
          </w:p>
        </w:tc>
        <w:tc>
          <w:tcPr>
            <w:tcW w:w="950" w:type="dxa"/>
          </w:tcPr>
          <w:p w14:paraId="42C6926F" w14:textId="61A51592" w:rsidR="00625D1F" w:rsidRDefault="000D6197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4</w:t>
            </w:r>
            <w:r>
              <w:rPr>
                <w:rFonts w:ascii="黑体" w:eastAsia="黑体" w:hAnsi="黑体"/>
                <w:sz w:val="24"/>
                <w:szCs w:val="28"/>
              </w:rPr>
              <w:t>.61</w:t>
            </w:r>
          </w:p>
        </w:tc>
        <w:tc>
          <w:tcPr>
            <w:tcW w:w="1124" w:type="dxa"/>
          </w:tcPr>
          <w:p w14:paraId="56EC8065" w14:textId="38587451" w:rsidR="00625D1F" w:rsidRDefault="00E422D2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4</w:t>
            </w:r>
            <w:r>
              <w:rPr>
                <w:rFonts w:ascii="黑体" w:eastAsia="黑体" w:hAnsi="黑体"/>
                <w:sz w:val="24"/>
                <w:szCs w:val="28"/>
              </w:rPr>
              <w:t>.41</w:t>
            </w:r>
          </w:p>
        </w:tc>
        <w:tc>
          <w:tcPr>
            <w:tcW w:w="1144" w:type="dxa"/>
          </w:tcPr>
          <w:p w14:paraId="4A0674E3" w14:textId="30023CA3" w:rsidR="00625D1F" w:rsidRDefault="000250A0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3</w:t>
            </w:r>
            <w:r>
              <w:rPr>
                <w:rFonts w:ascii="黑体" w:eastAsia="黑体" w:hAnsi="黑体"/>
                <w:sz w:val="24"/>
                <w:szCs w:val="28"/>
              </w:rPr>
              <w:t>.08</w:t>
            </w:r>
          </w:p>
        </w:tc>
        <w:tc>
          <w:tcPr>
            <w:tcW w:w="1134" w:type="dxa"/>
          </w:tcPr>
          <w:p w14:paraId="74BF0C44" w14:textId="73B341D3" w:rsidR="00625D1F" w:rsidRDefault="000250A0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2</w:t>
            </w:r>
            <w:r>
              <w:rPr>
                <w:rFonts w:ascii="黑体" w:eastAsia="黑体" w:hAnsi="黑体"/>
                <w:sz w:val="24"/>
                <w:szCs w:val="28"/>
              </w:rPr>
              <w:t>.70</w:t>
            </w:r>
          </w:p>
        </w:tc>
      </w:tr>
      <w:tr w:rsidR="00625D1F" w14:paraId="24856A72" w14:textId="77777777" w:rsidTr="00BE7746">
        <w:tc>
          <w:tcPr>
            <w:tcW w:w="846" w:type="dxa"/>
          </w:tcPr>
          <w:p w14:paraId="0D47F5A7" w14:textId="447BDF44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4</w:t>
            </w:r>
          </w:p>
        </w:tc>
        <w:tc>
          <w:tcPr>
            <w:tcW w:w="1228" w:type="dxa"/>
          </w:tcPr>
          <w:p w14:paraId="1CA7C1F7" w14:textId="15D22FA2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4</w:t>
            </w:r>
          </w:p>
        </w:tc>
        <w:tc>
          <w:tcPr>
            <w:tcW w:w="1037" w:type="dxa"/>
          </w:tcPr>
          <w:p w14:paraId="6AC8E058" w14:textId="14DEE7DB" w:rsidR="00625D1F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>
              <w:rPr>
                <w:rFonts w:ascii="黑体" w:eastAsia="黑体" w:hAnsi="黑体"/>
                <w:sz w:val="24"/>
                <w:szCs w:val="28"/>
              </w:rPr>
              <w:t>4</w:t>
            </w:r>
          </w:p>
        </w:tc>
        <w:tc>
          <w:tcPr>
            <w:tcW w:w="1037" w:type="dxa"/>
          </w:tcPr>
          <w:p w14:paraId="375371FA" w14:textId="104D06EC" w:rsidR="00625D1F" w:rsidRDefault="000D6197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4</w:t>
            </w:r>
            <w:r>
              <w:rPr>
                <w:rFonts w:ascii="黑体" w:eastAsia="黑体" w:hAnsi="黑体"/>
                <w:sz w:val="24"/>
                <w:szCs w:val="28"/>
              </w:rPr>
              <w:t>.86</w:t>
            </w:r>
          </w:p>
        </w:tc>
        <w:tc>
          <w:tcPr>
            <w:tcW w:w="950" w:type="dxa"/>
          </w:tcPr>
          <w:p w14:paraId="17484DC7" w14:textId="7FCF397A" w:rsidR="00625D1F" w:rsidRDefault="00AF167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5</w:t>
            </w:r>
            <w:r>
              <w:rPr>
                <w:rFonts w:ascii="黑体" w:eastAsia="黑体" w:hAnsi="黑体"/>
                <w:sz w:val="24"/>
                <w:szCs w:val="28"/>
              </w:rPr>
              <w:t>.29</w:t>
            </w:r>
          </w:p>
        </w:tc>
        <w:tc>
          <w:tcPr>
            <w:tcW w:w="1124" w:type="dxa"/>
          </w:tcPr>
          <w:p w14:paraId="4BDC897C" w14:textId="0DEC050D" w:rsidR="00625D1F" w:rsidRDefault="00E422D2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5</w:t>
            </w:r>
            <w:r>
              <w:rPr>
                <w:rFonts w:ascii="黑体" w:eastAsia="黑体" w:hAnsi="黑体"/>
                <w:sz w:val="24"/>
                <w:szCs w:val="28"/>
              </w:rPr>
              <w:t>.07</w:t>
            </w:r>
          </w:p>
        </w:tc>
        <w:tc>
          <w:tcPr>
            <w:tcW w:w="1144" w:type="dxa"/>
          </w:tcPr>
          <w:p w14:paraId="66932ABE" w14:textId="1745DFE9" w:rsidR="00625D1F" w:rsidRDefault="000250A0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3</w:t>
            </w:r>
            <w:r>
              <w:rPr>
                <w:rFonts w:ascii="黑体" w:eastAsia="黑体" w:hAnsi="黑体"/>
                <w:sz w:val="24"/>
                <w:szCs w:val="28"/>
              </w:rPr>
              <w:t>.13</w:t>
            </w:r>
          </w:p>
        </w:tc>
        <w:tc>
          <w:tcPr>
            <w:tcW w:w="1134" w:type="dxa"/>
          </w:tcPr>
          <w:p w14:paraId="36DBACEA" w14:textId="4AD218A7" w:rsidR="00625D1F" w:rsidRDefault="000250A0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2</w:t>
            </w:r>
            <w:r>
              <w:rPr>
                <w:rFonts w:ascii="黑体" w:eastAsia="黑体" w:hAnsi="黑体"/>
                <w:sz w:val="24"/>
                <w:szCs w:val="28"/>
              </w:rPr>
              <w:t>.70</w:t>
            </w:r>
          </w:p>
        </w:tc>
      </w:tr>
      <w:tr w:rsidR="00625D1F" w14:paraId="57345BDB" w14:textId="77777777" w:rsidTr="00BE7746">
        <w:tc>
          <w:tcPr>
            <w:tcW w:w="846" w:type="dxa"/>
          </w:tcPr>
          <w:p w14:paraId="2D515E4C" w14:textId="5F311A34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lastRenderedPageBreak/>
              <w:t>5</w:t>
            </w:r>
          </w:p>
        </w:tc>
        <w:tc>
          <w:tcPr>
            <w:tcW w:w="1228" w:type="dxa"/>
          </w:tcPr>
          <w:p w14:paraId="259B5D02" w14:textId="3B7A28FA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5</w:t>
            </w:r>
          </w:p>
        </w:tc>
        <w:tc>
          <w:tcPr>
            <w:tcW w:w="1037" w:type="dxa"/>
          </w:tcPr>
          <w:p w14:paraId="544BCF92" w14:textId="513C8269" w:rsidR="00625D1F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>
              <w:rPr>
                <w:rFonts w:ascii="黑体" w:eastAsia="黑体" w:hAnsi="黑体"/>
                <w:sz w:val="24"/>
                <w:szCs w:val="28"/>
              </w:rPr>
              <w:t>5</w:t>
            </w:r>
          </w:p>
        </w:tc>
        <w:tc>
          <w:tcPr>
            <w:tcW w:w="1037" w:type="dxa"/>
          </w:tcPr>
          <w:p w14:paraId="7B66F691" w14:textId="79FB4C5F" w:rsidR="00625D1F" w:rsidRDefault="000D6197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5</w:t>
            </w:r>
            <w:r>
              <w:rPr>
                <w:rFonts w:ascii="黑体" w:eastAsia="黑体" w:hAnsi="黑体"/>
                <w:sz w:val="24"/>
                <w:szCs w:val="28"/>
              </w:rPr>
              <w:t>.76</w:t>
            </w:r>
          </w:p>
        </w:tc>
        <w:tc>
          <w:tcPr>
            <w:tcW w:w="950" w:type="dxa"/>
          </w:tcPr>
          <w:p w14:paraId="380E1369" w14:textId="0136EFEF" w:rsidR="00625D1F" w:rsidRDefault="00AF167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5</w:t>
            </w:r>
            <w:r>
              <w:rPr>
                <w:rFonts w:ascii="黑体" w:eastAsia="黑体" w:hAnsi="黑体"/>
                <w:sz w:val="24"/>
                <w:szCs w:val="28"/>
              </w:rPr>
              <w:t>.99</w:t>
            </w:r>
          </w:p>
        </w:tc>
        <w:tc>
          <w:tcPr>
            <w:tcW w:w="1124" w:type="dxa"/>
          </w:tcPr>
          <w:p w14:paraId="0F0B6B01" w14:textId="252C228D" w:rsidR="00625D1F" w:rsidRDefault="00AF167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5</w:t>
            </w:r>
            <w:r>
              <w:rPr>
                <w:rFonts w:ascii="黑体" w:eastAsia="黑体" w:hAnsi="黑体"/>
                <w:sz w:val="24"/>
                <w:szCs w:val="28"/>
              </w:rPr>
              <w:t>.87</w:t>
            </w:r>
          </w:p>
        </w:tc>
        <w:tc>
          <w:tcPr>
            <w:tcW w:w="1144" w:type="dxa"/>
          </w:tcPr>
          <w:p w14:paraId="4414C042" w14:textId="77777777" w:rsidR="00625D1F" w:rsidRDefault="00625D1F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  <w:tc>
          <w:tcPr>
            <w:tcW w:w="1134" w:type="dxa"/>
          </w:tcPr>
          <w:p w14:paraId="6B2074F9" w14:textId="77777777" w:rsidR="00625D1F" w:rsidRDefault="00625D1F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</w:tr>
      <w:tr w:rsidR="00625D1F" w14:paraId="2DD421B5" w14:textId="77777777" w:rsidTr="00BE7746">
        <w:tc>
          <w:tcPr>
            <w:tcW w:w="846" w:type="dxa"/>
          </w:tcPr>
          <w:p w14:paraId="0EB4D3E0" w14:textId="79C7294F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6</w:t>
            </w:r>
          </w:p>
        </w:tc>
        <w:tc>
          <w:tcPr>
            <w:tcW w:w="1228" w:type="dxa"/>
          </w:tcPr>
          <w:p w14:paraId="4A3100C1" w14:textId="5882D177" w:rsidR="00625D1F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6</w:t>
            </w:r>
          </w:p>
        </w:tc>
        <w:tc>
          <w:tcPr>
            <w:tcW w:w="1037" w:type="dxa"/>
          </w:tcPr>
          <w:p w14:paraId="54F6D7C9" w14:textId="1AE7472C" w:rsidR="00625D1F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>
              <w:rPr>
                <w:rFonts w:ascii="黑体" w:eastAsia="黑体" w:hAnsi="黑体"/>
                <w:sz w:val="24"/>
                <w:szCs w:val="28"/>
              </w:rPr>
              <w:t>6</w:t>
            </w:r>
          </w:p>
        </w:tc>
        <w:tc>
          <w:tcPr>
            <w:tcW w:w="1037" w:type="dxa"/>
          </w:tcPr>
          <w:p w14:paraId="1CC11489" w14:textId="15008CDD" w:rsidR="00625D1F" w:rsidRDefault="000D6197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6</w:t>
            </w:r>
            <w:r>
              <w:rPr>
                <w:rFonts w:ascii="黑体" w:eastAsia="黑体" w:hAnsi="黑体"/>
                <w:sz w:val="24"/>
                <w:szCs w:val="28"/>
              </w:rPr>
              <w:t>.54</w:t>
            </w:r>
          </w:p>
        </w:tc>
        <w:tc>
          <w:tcPr>
            <w:tcW w:w="950" w:type="dxa"/>
          </w:tcPr>
          <w:p w14:paraId="363D8F6E" w14:textId="4BD6D363" w:rsidR="00625D1F" w:rsidRDefault="00AF167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6</w:t>
            </w:r>
            <w:r>
              <w:rPr>
                <w:rFonts w:ascii="黑体" w:eastAsia="黑体" w:hAnsi="黑体"/>
                <w:sz w:val="24"/>
                <w:szCs w:val="28"/>
              </w:rPr>
              <w:t>.67</w:t>
            </w:r>
          </w:p>
        </w:tc>
        <w:tc>
          <w:tcPr>
            <w:tcW w:w="1124" w:type="dxa"/>
          </w:tcPr>
          <w:p w14:paraId="72B4499F" w14:textId="3C2D723F" w:rsidR="00625D1F" w:rsidRDefault="00AF167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6</w:t>
            </w:r>
            <w:r>
              <w:rPr>
                <w:rFonts w:ascii="黑体" w:eastAsia="黑体" w:hAnsi="黑体"/>
                <w:sz w:val="24"/>
                <w:szCs w:val="28"/>
              </w:rPr>
              <w:t>.60</w:t>
            </w:r>
          </w:p>
        </w:tc>
        <w:tc>
          <w:tcPr>
            <w:tcW w:w="1144" w:type="dxa"/>
          </w:tcPr>
          <w:p w14:paraId="097950BA" w14:textId="77777777" w:rsidR="00625D1F" w:rsidRDefault="00625D1F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  <w:tc>
          <w:tcPr>
            <w:tcW w:w="1134" w:type="dxa"/>
          </w:tcPr>
          <w:p w14:paraId="0E1A9BB5" w14:textId="77777777" w:rsidR="00625D1F" w:rsidRDefault="00625D1F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</w:tr>
      <w:tr w:rsidR="00BE7746" w14:paraId="7B7410BB" w14:textId="77777777" w:rsidTr="00BE7746">
        <w:tc>
          <w:tcPr>
            <w:tcW w:w="846" w:type="dxa"/>
          </w:tcPr>
          <w:p w14:paraId="5CCD9CF8" w14:textId="408D9293" w:rsidR="00BE7746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7</w:t>
            </w:r>
          </w:p>
        </w:tc>
        <w:tc>
          <w:tcPr>
            <w:tcW w:w="1228" w:type="dxa"/>
          </w:tcPr>
          <w:p w14:paraId="570BD073" w14:textId="2DAAA97C" w:rsidR="00BE7746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7</w:t>
            </w:r>
          </w:p>
        </w:tc>
        <w:tc>
          <w:tcPr>
            <w:tcW w:w="1037" w:type="dxa"/>
          </w:tcPr>
          <w:p w14:paraId="7B48BD5E" w14:textId="716557C3" w:rsidR="00BE7746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>
              <w:rPr>
                <w:rFonts w:ascii="黑体" w:eastAsia="黑体" w:hAnsi="黑体"/>
                <w:sz w:val="24"/>
                <w:szCs w:val="28"/>
              </w:rPr>
              <w:t>7</w:t>
            </w:r>
          </w:p>
        </w:tc>
        <w:tc>
          <w:tcPr>
            <w:tcW w:w="1037" w:type="dxa"/>
          </w:tcPr>
          <w:p w14:paraId="3095A713" w14:textId="604EEC55" w:rsidR="00BE7746" w:rsidRDefault="000D6197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7</w:t>
            </w:r>
            <w:r>
              <w:rPr>
                <w:rFonts w:ascii="黑体" w:eastAsia="黑体" w:hAnsi="黑体"/>
                <w:sz w:val="24"/>
                <w:szCs w:val="28"/>
              </w:rPr>
              <w:t>.29</w:t>
            </w:r>
          </w:p>
        </w:tc>
        <w:tc>
          <w:tcPr>
            <w:tcW w:w="950" w:type="dxa"/>
          </w:tcPr>
          <w:p w14:paraId="78375B57" w14:textId="34986C39" w:rsidR="00BE7746" w:rsidRDefault="00AF167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7</w:t>
            </w:r>
            <w:r>
              <w:rPr>
                <w:rFonts w:ascii="黑体" w:eastAsia="黑体" w:hAnsi="黑体"/>
                <w:sz w:val="24"/>
                <w:szCs w:val="28"/>
              </w:rPr>
              <w:t>.31</w:t>
            </w:r>
          </w:p>
        </w:tc>
        <w:tc>
          <w:tcPr>
            <w:tcW w:w="1124" w:type="dxa"/>
          </w:tcPr>
          <w:p w14:paraId="7EB817D5" w14:textId="342F3B8C" w:rsidR="00BE7746" w:rsidRDefault="00AF167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7</w:t>
            </w:r>
            <w:r>
              <w:rPr>
                <w:rFonts w:ascii="黑体" w:eastAsia="黑体" w:hAnsi="黑体"/>
                <w:sz w:val="24"/>
                <w:szCs w:val="28"/>
              </w:rPr>
              <w:t>.30</w:t>
            </w:r>
          </w:p>
        </w:tc>
        <w:tc>
          <w:tcPr>
            <w:tcW w:w="1144" w:type="dxa"/>
          </w:tcPr>
          <w:p w14:paraId="777730B3" w14:textId="77777777" w:rsidR="00BE7746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  <w:tc>
          <w:tcPr>
            <w:tcW w:w="1134" w:type="dxa"/>
          </w:tcPr>
          <w:p w14:paraId="329439A4" w14:textId="77777777" w:rsidR="00BE7746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</w:tr>
      <w:tr w:rsidR="00BE7746" w14:paraId="0E7BDB02" w14:textId="77777777" w:rsidTr="00BE7746">
        <w:tc>
          <w:tcPr>
            <w:tcW w:w="846" w:type="dxa"/>
          </w:tcPr>
          <w:p w14:paraId="0F9A8493" w14:textId="123CE9BF" w:rsidR="00BE7746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8</w:t>
            </w:r>
          </w:p>
        </w:tc>
        <w:tc>
          <w:tcPr>
            <w:tcW w:w="1228" w:type="dxa"/>
          </w:tcPr>
          <w:p w14:paraId="35DCB7DF" w14:textId="0734B911" w:rsidR="00BE7746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8</w:t>
            </w:r>
          </w:p>
        </w:tc>
        <w:tc>
          <w:tcPr>
            <w:tcW w:w="1037" w:type="dxa"/>
          </w:tcPr>
          <w:p w14:paraId="6F86AFE3" w14:textId="7ABCDB6D" w:rsidR="00BE7746" w:rsidRDefault="00262611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n</w:t>
            </w:r>
            <w:r>
              <w:rPr>
                <w:rFonts w:ascii="黑体" w:eastAsia="黑体" w:hAnsi="黑体"/>
                <w:sz w:val="24"/>
                <w:szCs w:val="28"/>
              </w:rPr>
              <w:t>8</w:t>
            </w:r>
          </w:p>
        </w:tc>
        <w:tc>
          <w:tcPr>
            <w:tcW w:w="1037" w:type="dxa"/>
          </w:tcPr>
          <w:p w14:paraId="1D169B6B" w14:textId="65E8E4A4" w:rsidR="00BE7746" w:rsidRDefault="000D6197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7</w:t>
            </w:r>
            <w:r>
              <w:rPr>
                <w:rFonts w:ascii="黑体" w:eastAsia="黑体" w:hAnsi="黑体"/>
                <w:sz w:val="24"/>
                <w:szCs w:val="28"/>
              </w:rPr>
              <w:t>.99</w:t>
            </w:r>
          </w:p>
        </w:tc>
        <w:tc>
          <w:tcPr>
            <w:tcW w:w="950" w:type="dxa"/>
          </w:tcPr>
          <w:p w14:paraId="07550668" w14:textId="6F0180C4" w:rsidR="00BE7746" w:rsidRDefault="00AF167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7</w:t>
            </w:r>
            <w:r>
              <w:rPr>
                <w:rFonts w:ascii="黑体" w:eastAsia="黑体" w:hAnsi="黑体"/>
                <w:sz w:val="24"/>
                <w:szCs w:val="28"/>
              </w:rPr>
              <w:t>.99</w:t>
            </w:r>
          </w:p>
        </w:tc>
        <w:tc>
          <w:tcPr>
            <w:tcW w:w="1124" w:type="dxa"/>
          </w:tcPr>
          <w:p w14:paraId="63E36F8A" w14:textId="0CB711DD" w:rsidR="00BE7746" w:rsidRDefault="00AF167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  <w:r>
              <w:rPr>
                <w:rFonts w:ascii="黑体" w:eastAsia="黑体" w:hAnsi="黑体" w:hint="eastAsia"/>
                <w:sz w:val="24"/>
                <w:szCs w:val="28"/>
              </w:rPr>
              <w:t>7</w:t>
            </w:r>
            <w:r>
              <w:rPr>
                <w:rFonts w:ascii="黑体" w:eastAsia="黑体" w:hAnsi="黑体"/>
                <w:sz w:val="24"/>
                <w:szCs w:val="28"/>
              </w:rPr>
              <w:t>.99</w:t>
            </w:r>
          </w:p>
        </w:tc>
        <w:tc>
          <w:tcPr>
            <w:tcW w:w="1144" w:type="dxa"/>
          </w:tcPr>
          <w:p w14:paraId="273ADDF9" w14:textId="77777777" w:rsidR="00BE7746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  <w:tc>
          <w:tcPr>
            <w:tcW w:w="1134" w:type="dxa"/>
          </w:tcPr>
          <w:p w14:paraId="18624EF5" w14:textId="77777777" w:rsidR="00BE7746" w:rsidRDefault="00BE7746" w:rsidP="00F22CAB">
            <w:pPr>
              <w:pStyle w:val="a3"/>
              <w:ind w:firstLineChars="0" w:firstLine="0"/>
              <w:rPr>
                <w:rFonts w:ascii="黑体" w:eastAsia="黑体" w:hAnsi="黑体"/>
                <w:sz w:val="24"/>
                <w:szCs w:val="28"/>
              </w:rPr>
            </w:pPr>
          </w:p>
        </w:tc>
      </w:tr>
    </w:tbl>
    <w:p w14:paraId="440C13F9" w14:textId="77777777" w:rsidR="00F22CAB" w:rsidRPr="00F22CAB" w:rsidRDefault="00F22CAB" w:rsidP="00F22CAB">
      <w:pPr>
        <w:pStyle w:val="a3"/>
        <w:ind w:firstLine="480"/>
        <w:rPr>
          <w:rFonts w:ascii="黑体" w:eastAsia="黑体" w:hAnsi="黑体"/>
          <w:sz w:val="24"/>
          <w:szCs w:val="28"/>
        </w:rPr>
      </w:pPr>
    </w:p>
    <w:p w14:paraId="47312959" w14:textId="77777777" w:rsidR="00F22CAB" w:rsidRPr="00F22CAB" w:rsidRDefault="00F22CAB" w:rsidP="00F22CAB">
      <w:pPr>
        <w:jc w:val="left"/>
        <w:rPr>
          <w:rFonts w:ascii="黑体" w:eastAsia="黑体" w:hAnsi="黑体"/>
          <w:sz w:val="24"/>
          <w:szCs w:val="28"/>
        </w:rPr>
      </w:pPr>
    </w:p>
    <w:p w14:paraId="7A7556D4" w14:textId="72411575" w:rsidR="00FF117F" w:rsidRPr="00FF117F" w:rsidRDefault="00F22CAB" w:rsidP="00F22CAB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数据处理及实验结果</w:t>
      </w:r>
    </w:p>
    <w:p w14:paraId="6DA313BD" w14:textId="77777777" w:rsidR="00990BFA" w:rsidRDefault="00990BFA" w:rsidP="00FF117F">
      <w:pPr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测量得到以下数据：</w:t>
      </w:r>
    </w:p>
    <w:p w14:paraId="2F32433C" w14:textId="3B48A9B3" w:rsidR="00F22CAB" w:rsidRDefault="00FF117F" w:rsidP="00FF117F">
      <w:pPr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/>
          <w:sz w:val="24"/>
          <w:szCs w:val="28"/>
        </w:rPr>
        <w:t>d1</w:t>
      </w:r>
      <w:r w:rsidR="00EF109F">
        <w:rPr>
          <w:rFonts w:ascii="黑体" w:eastAsia="黑体" w:hAnsi="黑体"/>
          <w:sz w:val="24"/>
          <w:szCs w:val="28"/>
        </w:rPr>
        <w:t>=</w:t>
      </w:r>
      <w:r w:rsidR="00331E96">
        <w:rPr>
          <w:rFonts w:ascii="黑体" w:eastAsia="黑体" w:hAnsi="黑体"/>
          <w:sz w:val="24"/>
          <w:szCs w:val="28"/>
        </w:rPr>
        <w:t>0.589mm    d2=0.580mm    d3=0.5</w:t>
      </w:r>
      <w:r w:rsidR="002D7C60">
        <w:rPr>
          <w:rFonts w:ascii="黑体" w:eastAsia="黑体" w:hAnsi="黑体"/>
          <w:sz w:val="24"/>
          <w:szCs w:val="28"/>
        </w:rPr>
        <w:t>78mm    d=0.582mm</w:t>
      </w:r>
    </w:p>
    <w:p w14:paraId="2FDA908A" w14:textId="03CABBA8" w:rsidR="00165AB4" w:rsidRDefault="00165AB4" w:rsidP="00FF117F">
      <w:pPr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c</w:t>
      </w:r>
      <w:r>
        <w:rPr>
          <w:rFonts w:ascii="黑体" w:eastAsia="黑体" w:hAnsi="黑体"/>
          <w:sz w:val="24"/>
          <w:szCs w:val="28"/>
        </w:rPr>
        <w:t xml:space="preserve">=2.879mm     l=79.2cm    </w:t>
      </w:r>
      <w:r w:rsidR="00CB2055">
        <w:rPr>
          <w:rFonts w:ascii="黑体" w:eastAsia="黑体" w:hAnsi="黑体"/>
          <w:sz w:val="24"/>
          <w:szCs w:val="28"/>
        </w:rPr>
        <w:t xml:space="preserve">  D=150.3cm     b=6.86cm</w:t>
      </w:r>
    </w:p>
    <w:p w14:paraId="43305675" w14:textId="18A57649" w:rsidR="00CB2055" w:rsidRDefault="00990BFA" w:rsidP="00FF117F">
      <w:pPr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经过计算得到：Y</w:t>
      </w:r>
      <w:r>
        <w:rPr>
          <w:rFonts w:ascii="黑体" w:eastAsia="黑体" w:hAnsi="黑体"/>
          <w:sz w:val="24"/>
          <w:szCs w:val="28"/>
        </w:rPr>
        <w:t>=122</w:t>
      </w:r>
      <w:r>
        <w:rPr>
          <w:rFonts w:ascii="黑体" w:eastAsia="黑体" w:hAnsi="黑体" w:hint="eastAsia"/>
          <w:sz w:val="24"/>
          <w:szCs w:val="28"/>
        </w:rPr>
        <w:t>±</w:t>
      </w:r>
      <w:r>
        <w:rPr>
          <w:rFonts w:ascii="黑体" w:eastAsia="黑体" w:hAnsi="黑体"/>
          <w:sz w:val="24"/>
          <w:szCs w:val="28"/>
        </w:rPr>
        <w:t>0.03</w:t>
      </w:r>
      <w:r w:rsidR="004347C3">
        <w:rPr>
          <w:rFonts w:ascii="黑体" w:eastAsia="黑体" w:hAnsi="黑体" w:hint="eastAsia"/>
          <w:sz w:val="24"/>
          <w:szCs w:val="28"/>
        </w:rPr>
        <w:t>*</w:t>
      </w:r>
      <w:r w:rsidR="004347C3">
        <w:rPr>
          <w:rFonts w:ascii="黑体" w:eastAsia="黑体" w:hAnsi="黑体"/>
          <w:sz w:val="24"/>
          <w:szCs w:val="28"/>
        </w:rPr>
        <w:t>10</w:t>
      </w:r>
      <w:r w:rsidR="004347C3">
        <w:rPr>
          <w:rFonts w:ascii="黑体" w:eastAsia="黑体" w:hAnsi="黑体" w:hint="eastAsia"/>
          <w:sz w:val="24"/>
          <w:szCs w:val="28"/>
        </w:rPr>
        <w:t>^1</w:t>
      </w:r>
      <w:r w:rsidR="004347C3">
        <w:rPr>
          <w:rFonts w:ascii="黑体" w:eastAsia="黑体" w:hAnsi="黑体"/>
          <w:sz w:val="24"/>
          <w:szCs w:val="28"/>
        </w:rPr>
        <w:t xml:space="preserve">1 </w:t>
      </w:r>
      <w:r w:rsidR="004347C3">
        <w:rPr>
          <w:rFonts w:ascii="黑体" w:eastAsia="黑体" w:hAnsi="黑体" w:hint="eastAsia"/>
          <w:sz w:val="24"/>
          <w:szCs w:val="28"/>
        </w:rPr>
        <w:t>N/</w:t>
      </w:r>
      <w:r w:rsidR="004347C3">
        <w:rPr>
          <w:rFonts w:ascii="黑体" w:eastAsia="黑体" w:hAnsi="黑体"/>
          <w:sz w:val="24"/>
          <w:szCs w:val="28"/>
        </w:rPr>
        <w:t>m^2</w:t>
      </w:r>
      <w:r w:rsidR="00301015">
        <w:rPr>
          <w:rFonts w:ascii="黑体" w:eastAsia="黑体" w:hAnsi="黑体"/>
          <w:sz w:val="24"/>
          <w:szCs w:val="28"/>
        </w:rPr>
        <w:t xml:space="preserve">     </w:t>
      </w:r>
      <w:r w:rsidR="00301015" w:rsidRPr="009F2770">
        <w:rPr>
          <w:rFonts w:ascii="黑体" w:eastAsia="黑体" w:hAnsi="黑体"/>
          <w:sz w:val="24"/>
          <w:szCs w:val="24"/>
        </w:rPr>
        <w:t>Δ</w:t>
      </w:r>
      <w:r w:rsidR="00301015">
        <w:rPr>
          <w:rFonts w:ascii="黑体" w:eastAsia="黑体" w:hAnsi="黑体"/>
          <w:sz w:val="24"/>
          <w:szCs w:val="24"/>
        </w:rPr>
        <w:t>E/E=</w:t>
      </w:r>
      <w:r w:rsidR="000C6F5E">
        <w:rPr>
          <w:rFonts w:ascii="黑体" w:eastAsia="黑体" w:hAnsi="黑体"/>
          <w:sz w:val="24"/>
          <w:szCs w:val="24"/>
        </w:rPr>
        <w:t xml:space="preserve"> </w:t>
      </w:r>
      <w:r w:rsidR="00301015">
        <w:rPr>
          <w:rFonts w:ascii="黑体" w:eastAsia="黑体" w:hAnsi="黑体"/>
          <w:sz w:val="24"/>
          <w:szCs w:val="24"/>
        </w:rPr>
        <w:t>2.4%</w:t>
      </w:r>
    </w:p>
    <w:p w14:paraId="3B737889" w14:textId="77777777" w:rsidR="004347C3" w:rsidRPr="000C6F5E" w:rsidRDefault="004347C3" w:rsidP="00FF117F">
      <w:pPr>
        <w:jc w:val="left"/>
        <w:rPr>
          <w:rFonts w:ascii="黑体" w:eastAsia="黑体" w:hAnsi="黑体" w:hint="eastAsia"/>
          <w:sz w:val="24"/>
          <w:szCs w:val="28"/>
        </w:rPr>
      </w:pPr>
    </w:p>
    <w:p w14:paraId="68D9269B" w14:textId="6DAAE943" w:rsidR="00F22CAB" w:rsidRDefault="00F22CAB" w:rsidP="00E30C2A">
      <w:pPr>
        <w:pStyle w:val="a3"/>
        <w:numPr>
          <w:ilvl w:val="0"/>
          <w:numId w:val="1"/>
        </w:numPr>
        <w:ind w:firstLineChars="0"/>
        <w:jc w:val="left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实验讨论</w:t>
      </w:r>
    </w:p>
    <w:p w14:paraId="03198D42" w14:textId="0D54BAC0" w:rsidR="000C6F5E" w:rsidRPr="00237B21" w:rsidRDefault="000C6F5E" w:rsidP="00237B21">
      <w:pPr>
        <w:ind w:firstLineChars="200" w:firstLine="480"/>
        <w:jc w:val="left"/>
        <w:rPr>
          <w:rFonts w:ascii="黑体" w:eastAsia="黑体" w:hAnsi="黑体" w:hint="eastAsia"/>
          <w:sz w:val="24"/>
          <w:szCs w:val="28"/>
        </w:rPr>
      </w:pPr>
      <w:r w:rsidRPr="00237B21">
        <w:rPr>
          <w:rFonts w:ascii="黑体" w:eastAsia="黑体" w:hAnsi="黑体" w:hint="eastAsia"/>
          <w:sz w:val="24"/>
          <w:szCs w:val="28"/>
        </w:rPr>
        <w:t>本实验一开始，</w:t>
      </w:r>
      <w:r w:rsidR="00237B21" w:rsidRPr="00237B21">
        <w:rPr>
          <w:rFonts w:ascii="黑体" w:eastAsia="黑体" w:hAnsi="黑体" w:hint="eastAsia"/>
          <w:sz w:val="24"/>
          <w:szCs w:val="28"/>
        </w:rPr>
        <w:t>本小组</w:t>
      </w:r>
      <w:r w:rsidRPr="00237B21">
        <w:rPr>
          <w:rFonts w:ascii="黑体" w:eastAsia="黑体" w:hAnsi="黑体" w:hint="eastAsia"/>
          <w:sz w:val="24"/>
          <w:szCs w:val="28"/>
        </w:rPr>
        <w:t>计算出来的结果偏低，经过与老师的交流后发现</w:t>
      </w:r>
      <w:r w:rsidR="00237B21" w:rsidRPr="00237B21">
        <w:rPr>
          <w:rFonts w:ascii="黑体" w:eastAsia="黑体" w:hAnsi="黑体" w:hint="eastAsia"/>
          <w:sz w:val="24"/>
          <w:szCs w:val="28"/>
        </w:rPr>
        <w:t>，</w:t>
      </w:r>
      <w:r w:rsidR="00237B21" w:rsidRPr="00237B21">
        <w:rPr>
          <w:rFonts w:ascii="黑体" w:eastAsia="黑体" w:hAnsi="黑体" w:hint="eastAsia"/>
          <w:sz w:val="24"/>
          <w:szCs w:val="28"/>
        </w:rPr>
        <w:t>开始测量的位置选取有问题</w:t>
      </w:r>
      <w:r w:rsidR="00237B21">
        <w:rPr>
          <w:rFonts w:ascii="黑体" w:eastAsia="黑体" w:hAnsi="黑体" w:hint="eastAsia"/>
          <w:sz w:val="24"/>
          <w:szCs w:val="28"/>
        </w:rPr>
        <w:t>，测得的l值偏小，b值偏大</w:t>
      </w:r>
      <w:r w:rsidR="00ED7E9D">
        <w:rPr>
          <w:rFonts w:ascii="黑体" w:eastAsia="黑体" w:hAnsi="黑体" w:hint="eastAsia"/>
          <w:sz w:val="24"/>
          <w:szCs w:val="28"/>
        </w:rPr>
        <w:t>。</w:t>
      </w:r>
      <w:r w:rsidR="00237B21">
        <w:rPr>
          <w:rFonts w:ascii="黑体" w:eastAsia="黑体" w:hAnsi="黑体" w:hint="eastAsia"/>
          <w:sz w:val="24"/>
          <w:szCs w:val="28"/>
        </w:rPr>
        <w:t>再次校对后</w:t>
      </w:r>
      <w:r w:rsidR="00ED7E9D">
        <w:rPr>
          <w:rFonts w:ascii="黑体" w:eastAsia="黑体" w:hAnsi="黑体" w:hint="eastAsia"/>
          <w:sz w:val="24"/>
          <w:szCs w:val="28"/>
        </w:rPr>
        <w:t>的误差减小了很多。</w:t>
      </w:r>
    </w:p>
    <w:sectPr w:rsidR="000C6F5E" w:rsidRPr="00237B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F6C68"/>
    <w:multiLevelType w:val="hybridMultilevel"/>
    <w:tmpl w:val="485440FC"/>
    <w:lvl w:ilvl="0" w:tplc="814CB702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77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1F"/>
    <w:rsid w:val="000250A0"/>
    <w:rsid w:val="000735C7"/>
    <w:rsid w:val="000B1CD8"/>
    <w:rsid w:val="000C6F5E"/>
    <w:rsid w:val="000D6197"/>
    <w:rsid w:val="001365A9"/>
    <w:rsid w:val="00143DEC"/>
    <w:rsid w:val="00165AB4"/>
    <w:rsid w:val="00181BB2"/>
    <w:rsid w:val="00237B21"/>
    <w:rsid w:val="00262611"/>
    <w:rsid w:val="002B76CC"/>
    <w:rsid w:val="002D7C60"/>
    <w:rsid w:val="002E37C1"/>
    <w:rsid w:val="00301015"/>
    <w:rsid w:val="003142AC"/>
    <w:rsid w:val="00331E96"/>
    <w:rsid w:val="00340A35"/>
    <w:rsid w:val="0040233C"/>
    <w:rsid w:val="00411331"/>
    <w:rsid w:val="00416D97"/>
    <w:rsid w:val="004246AB"/>
    <w:rsid w:val="004347C3"/>
    <w:rsid w:val="00473A1F"/>
    <w:rsid w:val="005141EA"/>
    <w:rsid w:val="005A3815"/>
    <w:rsid w:val="00625D1F"/>
    <w:rsid w:val="006944F9"/>
    <w:rsid w:val="007C6C91"/>
    <w:rsid w:val="007E1227"/>
    <w:rsid w:val="0081256B"/>
    <w:rsid w:val="00970442"/>
    <w:rsid w:val="00990BFA"/>
    <w:rsid w:val="009C30D8"/>
    <w:rsid w:val="009F2770"/>
    <w:rsid w:val="00A051F7"/>
    <w:rsid w:val="00A13DB8"/>
    <w:rsid w:val="00A810C0"/>
    <w:rsid w:val="00AD4BD2"/>
    <w:rsid w:val="00AF1676"/>
    <w:rsid w:val="00AF674E"/>
    <w:rsid w:val="00B43966"/>
    <w:rsid w:val="00BE7746"/>
    <w:rsid w:val="00C51D89"/>
    <w:rsid w:val="00C91728"/>
    <w:rsid w:val="00CA3A82"/>
    <w:rsid w:val="00CB2055"/>
    <w:rsid w:val="00D3747C"/>
    <w:rsid w:val="00E01D15"/>
    <w:rsid w:val="00E03B1E"/>
    <w:rsid w:val="00E11DC8"/>
    <w:rsid w:val="00E30C2A"/>
    <w:rsid w:val="00E422D2"/>
    <w:rsid w:val="00E64D7E"/>
    <w:rsid w:val="00ED7E9D"/>
    <w:rsid w:val="00EF109F"/>
    <w:rsid w:val="00F22CAB"/>
    <w:rsid w:val="00F95B1A"/>
    <w:rsid w:val="00FB188C"/>
    <w:rsid w:val="00FC3DD9"/>
    <w:rsid w:val="00FF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101B5"/>
  <w15:chartTrackingRefBased/>
  <w15:docId w15:val="{FB3BE5AF-9D71-4C37-856B-9DE21332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0C2A"/>
    <w:pPr>
      <w:ind w:firstLineChars="200" w:firstLine="420"/>
    </w:pPr>
  </w:style>
  <w:style w:type="table" w:styleId="a4">
    <w:name w:val="Table Grid"/>
    <w:basedOn w:val="a1"/>
    <w:uiPriority w:val="39"/>
    <w:rsid w:val="00625D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3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阎 发祥</dc:creator>
  <cp:keywords/>
  <dc:description/>
  <cp:lastModifiedBy>阎 发祥</cp:lastModifiedBy>
  <cp:revision>58</cp:revision>
  <dcterms:created xsi:type="dcterms:W3CDTF">2023-04-04T07:28:00Z</dcterms:created>
  <dcterms:modified xsi:type="dcterms:W3CDTF">2023-04-05T05:43:00Z</dcterms:modified>
</cp:coreProperties>
</file>