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91F5B" w14:textId="23A35ED5"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2024-秋-</w:t>
      </w:r>
      <w:r w:rsidR="009A1D77">
        <w:rPr>
          <w:rFonts w:ascii="雅黑" w:eastAsia="雅黑" w:hAnsi="雅黑" w:cs="雅黑" w:hint="eastAsia"/>
          <w:b/>
          <w:bCs/>
          <w:sz w:val="36"/>
          <w:szCs w:val="44"/>
        </w:rPr>
        <w:t>汇编语言</w:t>
      </w:r>
      <w:r>
        <w:rPr>
          <w:rFonts w:ascii="雅黑" w:eastAsia="雅黑" w:hAnsi="雅黑" w:cs="雅黑" w:hint="eastAsia"/>
          <w:b/>
          <w:bCs/>
          <w:sz w:val="36"/>
          <w:szCs w:val="44"/>
        </w:rPr>
        <w:t>-作业</w:t>
      </w:r>
      <w:r w:rsidR="00D81660">
        <w:rPr>
          <w:rFonts w:ascii="雅黑" w:eastAsia="雅黑" w:hAnsi="雅黑" w:cs="雅黑" w:hint="eastAsia"/>
          <w:b/>
          <w:bCs/>
          <w:sz w:val="36"/>
          <w:szCs w:val="44"/>
        </w:rPr>
        <w:t>6</w:t>
      </w:r>
    </w:p>
    <w:p w14:paraId="1B8C7E33" w14:textId="389A313F" w:rsidR="00D81660" w:rsidRPr="00D81660" w:rsidRDefault="00D81660" w:rsidP="00D81660">
      <w:pPr>
        <w:rPr>
          <w:b/>
          <w:bCs/>
          <w:sz w:val="28"/>
          <w:szCs w:val="36"/>
        </w:rPr>
      </w:pPr>
      <w:r w:rsidRPr="00D81660">
        <w:rPr>
          <w:rFonts w:hint="eastAsia"/>
          <w:b/>
          <w:bCs/>
          <w:sz w:val="28"/>
          <w:szCs w:val="36"/>
        </w:rPr>
        <w:t>5.4</w:t>
      </w:r>
    </w:p>
    <w:p w14:paraId="78F40D1D" w14:textId="0C39AC1D" w:rsidR="00D81660" w:rsidRDefault="00D81660" w:rsidP="00D81660">
      <w:r>
        <w:t>;5-4 COMPARE THE STRING</w:t>
      </w:r>
    </w:p>
    <w:p w14:paraId="45A80B12" w14:textId="77777777" w:rsidR="00D81660" w:rsidRDefault="00D81660" w:rsidP="00D81660">
      <w:r>
        <w:t>DATA SEGMENT</w:t>
      </w:r>
    </w:p>
    <w:p w14:paraId="5ABD7CFE" w14:textId="77777777" w:rsidR="00D81660" w:rsidRDefault="00D81660" w:rsidP="00D81660">
      <w:r>
        <w:t xml:space="preserve">    STRING1 DB 'Hello world'</w:t>
      </w:r>
    </w:p>
    <w:p w14:paraId="3270F2BE" w14:textId="77777777" w:rsidR="00D81660" w:rsidRDefault="00D81660" w:rsidP="00D81660">
      <w:r>
        <w:t xml:space="preserve">    STRING2 DB 'Hello world'</w:t>
      </w:r>
    </w:p>
    <w:p w14:paraId="321D2E07" w14:textId="77777777" w:rsidR="00D81660" w:rsidRDefault="00D81660" w:rsidP="00D81660">
      <w:r>
        <w:rPr>
          <w:rFonts w:hint="eastAsia"/>
        </w:rPr>
        <w:t xml:space="preserve">    YES DB 'MATCH', 0DH, 0AH, '$'    ;</w:t>
      </w:r>
      <w:r>
        <w:rPr>
          <w:rFonts w:hint="eastAsia"/>
        </w:rPr>
        <w:t>注意换行</w:t>
      </w:r>
    </w:p>
    <w:p w14:paraId="247B9591" w14:textId="77777777" w:rsidR="00D81660" w:rsidRDefault="00D81660" w:rsidP="00D81660">
      <w:r>
        <w:t xml:space="preserve">    NO DB 'NO MATCH', 0DH, 0AH, '$'</w:t>
      </w:r>
    </w:p>
    <w:p w14:paraId="3425990B" w14:textId="77777777" w:rsidR="00D81660" w:rsidRDefault="00D81660" w:rsidP="00D81660">
      <w:r>
        <w:t>DATA ENDS</w:t>
      </w:r>
    </w:p>
    <w:p w14:paraId="216D0BC5" w14:textId="77777777" w:rsidR="00D81660" w:rsidRDefault="00D81660" w:rsidP="00D81660"/>
    <w:p w14:paraId="6F69570F" w14:textId="77777777" w:rsidR="00D81660" w:rsidRDefault="00D81660" w:rsidP="00D81660">
      <w:r>
        <w:t>CODE SEGMENT</w:t>
      </w:r>
    </w:p>
    <w:p w14:paraId="373DDA21" w14:textId="77777777" w:rsidR="00D81660" w:rsidRDefault="00D81660" w:rsidP="00D81660">
      <w:r>
        <w:t xml:space="preserve">    ASSUME CS:CODE, DS:DATA, ES:DATA</w:t>
      </w:r>
    </w:p>
    <w:p w14:paraId="5AE5EB3E" w14:textId="77777777" w:rsidR="00D81660" w:rsidRDefault="00D81660" w:rsidP="00D81660">
      <w:r>
        <w:rPr>
          <w:rFonts w:hint="eastAsia"/>
        </w:rPr>
        <w:t>START:    ;</w:t>
      </w:r>
      <w:r>
        <w:rPr>
          <w:rFonts w:hint="eastAsia"/>
        </w:rPr>
        <w:t>初始化数据段</w:t>
      </w:r>
    </w:p>
    <w:p w14:paraId="417E9FC3" w14:textId="77777777" w:rsidR="00D81660" w:rsidRDefault="00D81660" w:rsidP="00D81660">
      <w:r>
        <w:rPr>
          <w:rFonts w:hint="eastAsia"/>
        </w:rPr>
        <w:t xml:space="preserve">    PUSH  DS    ;</w:t>
      </w:r>
      <w:r>
        <w:rPr>
          <w:rFonts w:hint="eastAsia"/>
        </w:rPr>
        <w:t>设置返回</w:t>
      </w:r>
      <w:r>
        <w:rPr>
          <w:rFonts w:hint="eastAsia"/>
        </w:rPr>
        <w:t xml:space="preserve">DOS </w:t>
      </w:r>
    </w:p>
    <w:p w14:paraId="31C3C772" w14:textId="77777777" w:rsidR="00D81660" w:rsidRDefault="00D81660" w:rsidP="00D81660">
      <w:r>
        <w:t xml:space="preserve">    SUB  AX, AX </w:t>
      </w:r>
    </w:p>
    <w:p w14:paraId="3EC71E75" w14:textId="77777777" w:rsidR="00D81660" w:rsidRDefault="00D81660" w:rsidP="00D81660">
      <w:r>
        <w:t xml:space="preserve">    PUSH  AX </w:t>
      </w:r>
    </w:p>
    <w:p w14:paraId="77E83143" w14:textId="77777777" w:rsidR="00D81660" w:rsidRDefault="00D81660" w:rsidP="00D81660">
      <w:r>
        <w:t xml:space="preserve">    MOV  AX, DATA </w:t>
      </w:r>
    </w:p>
    <w:p w14:paraId="21B6D17A" w14:textId="77777777" w:rsidR="00D81660" w:rsidRDefault="00D81660" w:rsidP="00D81660">
      <w:r>
        <w:rPr>
          <w:rFonts w:hint="eastAsia"/>
        </w:rPr>
        <w:t xml:space="preserve">    MOV  DS, AX   ;</w:t>
      </w:r>
      <w:r>
        <w:rPr>
          <w:rFonts w:hint="eastAsia"/>
        </w:rPr>
        <w:t>给</w:t>
      </w:r>
      <w:r>
        <w:rPr>
          <w:rFonts w:hint="eastAsia"/>
        </w:rPr>
        <w:t>DS</w:t>
      </w:r>
      <w:r>
        <w:rPr>
          <w:rFonts w:hint="eastAsia"/>
        </w:rPr>
        <w:t>赋值</w:t>
      </w:r>
      <w:r>
        <w:rPr>
          <w:rFonts w:hint="eastAsia"/>
        </w:rPr>
        <w:t xml:space="preserve"> </w:t>
      </w:r>
    </w:p>
    <w:p w14:paraId="7D8EEBCA" w14:textId="77777777" w:rsidR="00D81660" w:rsidRDefault="00D81660" w:rsidP="00D81660">
      <w:r>
        <w:rPr>
          <w:rFonts w:hint="eastAsia"/>
        </w:rPr>
        <w:t xml:space="preserve">    MOV  ES, AX   ;</w:t>
      </w:r>
      <w:r>
        <w:rPr>
          <w:rFonts w:hint="eastAsia"/>
        </w:rPr>
        <w:t>给</w:t>
      </w:r>
      <w:r>
        <w:rPr>
          <w:rFonts w:hint="eastAsia"/>
        </w:rPr>
        <w:t>ES</w:t>
      </w:r>
      <w:r>
        <w:rPr>
          <w:rFonts w:hint="eastAsia"/>
        </w:rPr>
        <w:t>赋值</w:t>
      </w:r>
    </w:p>
    <w:p w14:paraId="6EF8A69B" w14:textId="77777777" w:rsidR="00D81660" w:rsidRDefault="00D81660" w:rsidP="00D81660">
      <w:r>
        <w:t>BEGIN:</w:t>
      </w:r>
    </w:p>
    <w:p w14:paraId="541C7CD2" w14:textId="77777777" w:rsidR="00D81660" w:rsidRDefault="00D81660" w:rsidP="00D81660">
      <w:r>
        <w:rPr>
          <w:rFonts w:hint="eastAsia"/>
        </w:rPr>
        <w:t xml:space="preserve">    LEA  SI, STRING1  ;</w:t>
      </w:r>
      <w:r>
        <w:rPr>
          <w:rFonts w:hint="eastAsia"/>
        </w:rPr>
        <w:t>设置</w:t>
      </w:r>
      <w:proofErr w:type="gramStart"/>
      <w:r>
        <w:rPr>
          <w:rFonts w:hint="eastAsia"/>
        </w:rPr>
        <w:t>串比较</w:t>
      </w:r>
      <w:proofErr w:type="gramEnd"/>
      <w:r>
        <w:rPr>
          <w:rFonts w:hint="eastAsia"/>
        </w:rPr>
        <w:t>指令的初值</w:t>
      </w:r>
      <w:r>
        <w:rPr>
          <w:rFonts w:hint="eastAsia"/>
        </w:rPr>
        <w:t xml:space="preserve"> </w:t>
      </w:r>
    </w:p>
    <w:p w14:paraId="63ED6F82" w14:textId="77777777" w:rsidR="00D81660" w:rsidRDefault="00D81660" w:rsidP="00D81660">
      <w:r>
        <w:t xml:space="preserve">    LEA  DI, STRING2 </w:t>
      </w:r>
    </w:p>
    <w:p w14:paraId="26DBCBA9" w14:textId="77777777" w:rsidR="00D81660" w:rsidRDefault="00D81660" w:rsidP="00D81660">
      <w:r>
        <w:rPr>
          <w:rFonts w:hint="eastAsia"/>
        </w:rPr>
        <w:t xml:space="preserve">    CLD    ;</w:t>
      </w:r>
      <w:r>
        <w:rPr>
          <w:rFonts w:hint="eastAsia"/>
        </w:rPr>
        <w:t>清除方向标志位</w:t>
      </w:r>
    </w:p>
    <w:p w14:paraId="5920C86B" w14:textId="77777777" w:rsidR="00D81660" w:rsidRDefault="00D81660" w:rsidP="00D81660">
      <w:r>
        <w:t xml:space="preserve">    MOV  CX, STRING2 - STRING1 </w:t>
      </w:r>
    </w:p>
    <w:p w14:paraId="59B58949" w14:textId="77777777" w:rsidR="00D81660" w:rsidRDefault="00D81660" w:rsidP="00D81660">
      <w:r>
        <w:rPr>
          <w:rFonts w:hint="eastAsia"/>
        </w:rPr>
        <w:t xml:space="preserve">    REPE  CMPSB   ;</w:t>
      </w:r>
      <w:r>
        <w:rPr>
          <w:rFonts w:hint="eastAsia"/>
        </w:rPr>
        <w:t>串比较</w:t>
      </w:r>
      <w:r>
        <w:rPr>
          <w:rFonts w:hint="eastAsia"/>
        </w:rPr>
        <w:t xml:space="preserve"> </w:t>
      </w:r>
    </w:p>
    <w:p w14:paraId="24609C40" w14:textId="77777777" w:rsidR="00D81660" w:rsidRDefault="00D81660" w:rsidP="00D81660">
      <w:r>
        <w:rPr>
          <w:rFonts w:hint="eastAsia"/>
        </w:rPr>
        <w:t xml:space="preserve">    JNE  NOMATCH    ;</w:t>
      </w:r>
      <w:r>
        <w:rPr>
          <w:rFonts w:hint="eastAsia"/>
        </w:rPr>
        <w:t>不相等就跳转</w:t>
      </w:r>
      <w:r>
        <w:rPr>
          <w:rFonts w:hint="eastAsia"/>
        </w:rPr>
        <w:t xml:space="preserve"> </w:t>
      </w:r>
    </w:p>
    <w:p w14:paraId="2956F7DA" w14:textId="77777777" w:rsidR="00D81660" w:rsidRDefault="00D81660" w:rsidP="00D81660">
      <w:r>
        <w:rPr>
          <w:rFonts w:hint="eastAsia"/>
        </w:rPr>
        <w:t xml:space="preserve">    LEA  DX, YES   ;</w:t>
      </w:r>
      <w:r>
        <w:rPr>
          <w:rFonts w:hint="eastAsia"/>
        </w:rPr>
        <w:t>显示</w:t>
      </w:r>
      <w:r>
        <w:rPr>
          <w:rFonts w:hint="eastAsia"/>
        </w:rPr>
        <w:t xml:space="preserve">MATCH </w:t>
      </w:r>
    </w:p>
    <w:p w14:paraId="086F2D4E" w14:textId="77777777" w:rsidR="00D81660" w:rsidRDefault="00D81660" w:rsidP="00D81660">
      <w:r>
        <w:t xml:space="preserve">    JMP  DISPLAY </w:t>
      </w:r>
    </w:p>
    <w:p w14:paraId="2C29CB46" w14:textId="77777777" w:rsidR="00D81660" w:rsidRDefault="00D81660" w:rsidP="00D81660">
      <w:r>
        <w:t xml:space="preserve">NOMATCH: </w:t>
      </w:r>
    </w:p>
    <w:p w14:paraId="5A681046" w14:textId="77777777" w:rsidR="00D81660" w:rsidRDefault="00D81660" w:rsidP="00D81660">
      <w:r>
        <w:rPr>
          <w:rFonts w:hint="eastAsia"/>
        </w:rPr>
        <w:t xml:space="preserve">    LEA  DX, NO   ;</w:t>
      </w:r>
      <w:r>
        <w:rPr>
          <w:rFonts w:hint="eastAsia"/>
        </w:rPr>
        <w:t>显示</w:t>
      </w:r>
      <w:r>
        <w:rPr>
          <w:rFonts w:hint="eastAsia"/>
        </w:rPr>
        <w:t xml:space="preserve">NO MATCH </w:t>
      </w:r>
    </w:p>
    <w:p w14:paraId="65453115" w14:textId="77777777" w:rsidR="00D81660" w:rsidRDefault="00D81660" w:rsidP="00D81660">
      <w:r>
        <w:t xml:space="preserve">DISPLAY: </w:t>
      </w:r>
    </w:p>
    <w:p w14:paraId="2A78E2CC" w14:textId="77777777" w:rsidR="00D81660" w:rsidRDefault="00D81660" w:rsidP="00D81660">
      <w:r>
        <w:rPr>
          <w:rFonts w:hint="eastAsia"/>
        </w:rPr>
        <w:t xml:space="preserve">    MOV  AH, 9   ;</w:t>
      </w:r>
      <w:r>
        <w:rPr>
          <w:rFonts w:hint="eastAsia"/>
        </w:rPr>
        <w:t>显示一个字符串的</w:t>
      </w:r>
      <w:r>
        <w:rPr>
          <w:rFonts w:hint="eastAsia"/>
        </w:rPr>
        <w:t>DOS</w:t>
      </w:r>
      <w:r>
        <w:rPr>
          <w:rFonts w:hint="eastAsia"/>
        </w:rPr>
        <w:t>调用</w:t>
      </w:r>
      <w:r>
        <w:rPr>
          <w:rFonts w:hint="eastAsia"/>
        </w:rPr>
        <w:t xml:space="preserve"> </w:t>
      </w:r>
    </w:p>
    <w:p w14:paraId="7AA182B9" w14:textId="77777777" w:rsidR="00D81660" w:rsidRDefault="00D81660" w:rsidP="00D81660">
      <w:r>
        <w:t xml:space="preserve">    INT  21H </w:t>
      </w:r>
    </w:p>
    <w:p w14:paraId="2120F283" w14:textId="77777777" w:rsidR="00D81660" w:rsidRDefault="00D81660" w:rsidP="00D81660">
      <w:r>
        <w:t xml:space="preserve">    RET </w:t>
      </w:r>
    </w:p>
    <w:p w14:paraId="08045672" w14:textId="77777777" w:rsidR="00D81660" w:rsidRDefault="00D81660" w:rsidP="00D81660">
      <w:r>
        <w:rPr>
          <w:rFonts w:hint="eastAsia"/>
        </w:rPr>
        <w:t>CODE  ENDS     ;</w:t>
      </w:r>
      <w:r>
        <w:rPr>
          <w:rFonts w:hint="eastAsia"/>
        </w:rPr>
        <w:t>以上定义代码段</w:t>
      </w:r>
      <w:r>
        <w:rPr>
          <w:rFonts w:hint="eastAsia"/>
        </w:rPr>
        <w:t xml:space="preserve"> </w:t>
      </w:r>
    </w:p>
    <w:p w14:paraId="179AAAD3" w14:textId="348F642C" w:rsidR="00D81660" w:rsidRPr="00D81660" w:rsidRDefault="00D81660" w:rsidP="00D81660">
      <w:pPr>
        <w:rPr>
          <w:b/>
          <w:bCs/>
          <w:sz w:val="28"/>
          <w:szCs w:val="36"/>
        </w:rPr>
      </w:pPr>
      <w:r w:rsidRPr="00D81660">
        <w:rPr>
          <w:rFonts w:hint="eastAsia"/>
          <w:b/>
          <w:bCs/>
          <w:sz w:val="28"/>
          <w:szCs w:val="36"/>
        </w:rPr>
        <w:lastRenderedPageBreak/>
        <w:t>5.</w:t>
      </w:r>
      <w:r>
        <w:rPr>
          <w:rFonts w:hint="eastAsia"/>
          <w:b/>
          <w:bCs/>
          <w:sz w:val="28"/>
          <w:szCs w:val="36"/>
        </w:rPr>
        <w:t>9</w:t>
      </w:r>
    </w:p>
    <w:p w14:paraId="09626F46" w14:textId="6AF02839" w:rsidR="00225C6B" w:rsidRDefault="00225C6B" w:rsidP="00225C6B">
      <w:r>
        <w:t xml:space="preserve">;5.9 transfer xxH to </w:t>
      </w:r>
      <w:r>
        <w:rPr>
          <w:rFonts w:hint="eastAsia"/>
        </w:rPr>
        <w:t>xxB</w:t>
      </w:r>
    </w:p>
    <w:p w14:paraId="20537585" w14:textId="77777777" w:rsidR="00225C6B" w:rsidRDefault="00225C6B" w:rsidP="00225C6B">
      <w:r>
        <w:t>DATA SEGMENT</w:t>
      </w:r>
    </w:p>
    <w:p w14:paraId="1D11FB06" w14:textId="51B38515" w:rsidR="00225C6B" w:rsidRDefault="00225C6B" w:rsidP="00225C6B">
      <w:r>
        <w:rPr>
          <w:rFonts w:hint="eastAsia"/>
        </w:rPr>
        <w:t xml:space="preserve">    PROMPT db '</w:t>
      </w:r>
      <w:r>
        <w:rPr>
          <w:rFonts w:hint="eastAsia"/>
        </w:rPr>
        <w:t>请输入一个四位的十六进制数</w:t>
      </w:r>
      <w:r>
        <w:rPr>
          <w:rFonts w:hint="eastAsia"/>
        </w:rPr>
        <w:t xml:space="preserve">(0-F)$' ; </w:t>
      </w:r>
      <w:r>
        <w:rPr>
          <w:rFonts w:hint="eastAsia"/>
        </w:rPr>
        <w:t>输入提示信息</w:t>
      </w:r>
    </w:p>
    <w:p w14:paraId="55D7E833" w14:textId="77777777" w:rsidR="00225C6B" w:rsidRDefault="00225C6B" w:rsidP="00225C6B">
      <w:r>
        <w:t>DATA ENDS</w:t>
      </w:r>
    </w:p>
    <w:p w14:paraId="56F3D041" w14:textId="77777777" w:rsidR="00225C6B" w:rsidRDefault="00225C6B" w:rsidP="00225C6B"/>
    <w:p w14:paraId="628944BF" w14:textId="77777777" w:rsidR="00225C6B" w:rsidRDefault="00225C6B" w:rsidP="00225C6B">
      <w:r>
        <w:t>CODE SEGMENT</w:t>
      </w:r>
    </w:p>
    <w:p w14:paraId="471F4C3F" w14:textId="77777777" w:rsidR="00225C6B" w:rsidRDefault="00225C6B" w:rsidP="00225C6B">
      <w:r>
        <w:t xml:space="preserve">    ASSUME CS:CODE, DS:DATA</w:t>
      </w:r>
    </w:p>
    <w:p w14:paraId="16BCE634" w14:textId="77777777" w:rsidR="00225C6B" w:rsidRDefault="00225C6B" w:rsidP="00225C6B">
      <w:r>
        <w:rPr>
          <w:rFonts w:hint="eastAsia"/>
        </w:rPr>
        <w:t>START:    ;</w:t>
      </w:r>
      <w:r>
        <w:rPr>
          <w:rFonts w:hint="eastAsia"/>
        </w:rPr>
        <w:t>初始化</w:t>
      </w:r>
    </w:p>
    <w:p w14:paraId="67D82025" w14:textId="77777777" w:rsidR="00225C6B" w:rsidRDefault="00225C6B" w:rsidP="00225C6B">
      <w:r>
        <w:t xml:space="preserve">    MOV  AX, DATA </w:t>
      </w:r>
    </w:p>
    <w:p w14:paraId="695621AD" w14:textId="77777777" w:rsidR="00225C6B" w:rsidRDefault="00225C6B" w:rsidP="00225C6B">
      <w:r>
        <w:rPr>
          <w:rFonts w:hint="eastAsia"/>
        </w:rPr>
        <w:t xml:space="preserve">    MOV  DS, AX   ;</w:t>
      </w:r>
      <w:r>
        <w:rPr>
          <w:rFonts w:hint="eastAsia"/>
        </w:rPr>
        <w:t>给</w:t>
      </w:r>
      <w:r>
        <w:rPr>
          <w:rFonts w:hint="eastAsia"/>
        </w:rPr>
        <w:t>DS</w:t>
      </w:r>
      <w:r>
        <w:rPr>
          <w:rFonts w:hint="eastAsia"/>
        </w:rPr>
        <w:t>赋值</w:t>
      </w:r>
      <w:r>
        <w:rPr>
          <w:rFonts w:hint="eastAsia"/>
        </w:rPr>
        <w:t xml:space="preserve"> </w:t>
      </w:r>
    </w:p>
    <w:p w14:paraId="2856DBD1" w14:textId="77777777" w:rsidR="00225C6B" w:rsidRDefault="00225C6B" w:rsidP="00225C6B">
      <w:r>
        <w:rPr>
          <w:rFonts w:hint="eastAsia"/>
        </w:rPr>
        <w:t xml:space="preserve">    MOV  ES, AX   ;</w:t>
      </w:r>
      <w:r>
        <w:rPr>
          <w:rFonts w:hint="eastAsia"/>
        </w:rPr>
        <w:t>给</w:t>
      </w:r>
      <w:r>
        <w:rPr>
          <w:rFonts w:hint="eastAsia"/>
        </w:rPr>
        <w:t>ES</w:t>
      </w:r>
      <w:r>
        <w:rPr>
          <w:rFonts w:hint="eastAsia"/>
        </w:rPr>
        <w:t>赋值</w:t>
      </w:r>
    </w:p>
    <w:p w14:paraId="273B9EF8" w14:textId="77777777" w:rsidR="00225C6B" w:rsidRDefault="00225C6B" w:rsidP="00225C6B">
      <w:r>
        <w:t xml:space="preserve">BEGIN:  </w:t>
      </w:r>
    </w:p>
    <w:p w14:paraId="354E52DB" w14:textId="77777777" w:rsidR="00225C6B" w:rsidRDefault="00225C6B" w:rsidP="00225C6B">
      <w:r>
        <w:rPr>
          <w:rFonts w:hint="eastAsia"/>
        </w:rPr>
        <w:t xml:space="preserve">    MOV BX, 0   ;</w:t>
      </w:r>
      <w:r>
        <w:rPr>
          <w:rFonts w:hint="eastAsia"/>
        </w:rPr>
        <w:t>用于存放四位的</w:t>
      </w:r>
      <w:r>
        <w:rPr>
          <w:rFonts w:hint="eastAsia"/>
        </w:rPr>
        <w:t>16</w:t>
      </w:r>
      <w:r>
        <w:rPr>
          <w:rFonts w:hint="eastAsia"/>
        </w:rPr>
        <w:t>进制数</w:t>
      </w:r>
      <w:r>
        <w:rPr>
          <w:rFonts w:hint="eastAsia"/>
        </w:rPr>
        <w:t xml:space="preserve"> </w:t>
      </w:r>
    </w:p>
    <w:p w14:paraId="18CD6F55" w14:textId="77777777" w:rsidR="00225C6B" w:rsidRDefault="00225C6B" w:rsidP="00225C6B">
      <w:r>
        <w:t xml:space="preserve">    MOV CH, 4 </w:t>
      </w:r>
    </w:p>
    <w:p w14:paraId="1C34C634" w14:textId="77777777" w:rsidR="00225C6B" w:rsidRDefault="00225C6B" w:rsidP="00225C6B">
      <w:r>
        <w:t xml:space="preserve">    MOV CL, 4 </w:t>
      </w:r>
    </w:p>
    <w:p w14:paraId="2FA486D1" w14:textId="77777777" w:rsidR="00225C6B" w:rsidRDefault="00225C6B" w:rsidP="00225C6B">
      <w:r>
        <w:t xml:space="preserve">INPUT:  </w:t>
      </w:r>
    </w:p>
    <w:p w14:paraId="55D4D62B" w14:textId="77777777" w:rsidR="00225C6B" w:rsidRDefault="00225C6B" w:rsidP="00225C6B">
      <w:r>
        <w:rPr>
          <w:rFonts w:hint="eastAsia"/>
        </w:rPr>
        <w:t xml:space="preserve">    SHL  BX, CL   ;</w:t>
      </w:r>
      <w:r>
        <w:rPr>
          <w:rFonts w:hint="eastAsia"/>
        </w:rPr>
        <w:t>将前面输入的数左移</w:t>
      </w:r>
      <w:r>
        <w:rPr>
          <w:rFonts w:hint="eastAsia"/>
        </w:rPr>
        <w:t>4</w:t>
      </w:r>
      <w:r>
        <w:rPr>
          <w:rFonts w:hint="eastAsia"/>
        </w:rPr>
        <w:t>位</w:t>
      </w:r>
      <w:r>
        <w:rPr>
          <w:rFonts w:hint="eastAsia"/>
        </w:rPr>
        <w:t xml:space="preserve"> </w:t>
      </w:r>
    </w:p>
    <w:p w14:paraId="61290C15" w14:textId="77777777" w:rsidR="00225C6B" w:rsidRDefault="00225C6B" w:rsidP="00225C6B">
      <w:r>
        <w:rPr>
          <w:rFonts w:hint="eastAsia"/>
        </w:rPr>
        <w:t xml:space="preserve">    MOV AH, 1   ;</w:t>
      </w:r>
      <w:r>
        <w:rPr>
          <w:rFonts w:hint="eastAsia"/>
        </w:rPr>
        <w:t>从键盘取数</w:t>
      </w:r>
      <w:r>
        <w:rPr>
          <w:rFonts w:hint="eastAsia"/>
        </w:rPr>
        <w:t xml:space="preserve"> </w:t>
      </w:r>
    </w:p>
    <w:p w14:paraId="7EC16102" w14:textId="77777777" w:rsidR="00225C6B" w:rsidRDefault="00225C6B" w:rsidP="00225C6B">
      <w:r>
        <w:t xml:space="preserve">    INT  21H </w:t>
      </w:r>
    </w:p>
    <w:p w14:paraId="5BB392B2" w14:textId="77777777" w:rsidR="00225C6B" w:rsidRDefault="00225C6B" w:rsidP="00225C6B">
      <w:r>
        <w:rPr>
          <w:rFonts w:hint="eastAsia"/>
        </w:rPr>
        <w:t xml:space="preserve">    CMP AL, 30H   ;&lt;0</w:t>
      </w:r>
      <w:r>
        <w:rPr>
          <w:rFonts w:hint="eastAsia"/>
        </w:rPr>
        <w:t>吗？</w:t>
      </w:r>
      <w:r>
        <w:rPr>
          <w:rFonts w:hint="eastAsia"/>
        </w:rPr>
        <w:t xml:space="preserve"> </w:t>
      </w:r>
    </w:p>
    <w:p w14:paraId="130F9201" w14:textId="77777777" w:rsidR="00225C6B" w:rsidRDefault="00225C6B" w:rsidP="00225C6B">
      <w:r>
        <w:rPr>
          <w:rFonts w:hint="eastAsia"/>
        </w:rPr>
        <w:t xml:space="preserve">    JB  INPUT   ;</w:t>
      </w:r>
      <w:r>
        <w:rPr>
          <w:rFonts w:hint="eastAsia"/>
        </w:rPr>
        <w:t>不是‘</w:t>
      </w:r>
      <w:r>
        <w:rPr>
          <w:rFonts w:hint="eastAsia"/>
        </w:rPr>
        <w:t>0</w:t>
      </w:r>
      <w:r>
        <w:rPr>
          <w:rFonts w:hint="eastAsia"/>
        </w:rPr>
        <w:t>～</w:t>
      </w:r>
      <w:r>
        <w:rPr>
          <w:rFonts w:hint="eastAsia"/>
        </w:rPr>
        <w:t>F</w:t>
      </w:r>
      <w:r>
        <w:rPr>
          <w:rFonts w:hint="eastAsia"/>
        </w:rPr>
        <w:t>’的</w:t>
      </w:r>
      <w:proofErr w:type="gramStart"/>
      <w:r>
        <w:rPr>
          <w:rFonts w:hint="eastAsia"/>
        </w:rPr>
        <w:t>数重新</w:t>
      </w:r>
      <w:proofErr w:type="gramEnd"/>
      <w:r>
        <w:rPr>
          <w:rFonts w:hint="eastAsia"/>
        </w:rPr>
        <w:t>输入</w:t>
      </w:r>
      <w:r>
        <w:rPr>
          <w:rFonts w:hint="eastAsia"/>
        </w:rPr>
        <w:t xml:space="preserve"> </w:t>
      </w:r>
    </w:p>
    <w:p w14:paraId="5760F3F3" w14:textId="77777777" w:rsidR="00225C6B" w:rsidRDefault="00225C6B" w:rsidP="00225C6B">
      <w:r>
        <w:rPr>
          <w:rFonts w:hint="eastAsia"/>
        </w:rPr>
        <w:t xml:space="preserve">    CMP AL, 39H   ;</w:t>
      </w:r>
      <w:r>
        <w:rPr>
          <w:rFonts w:hint="eastAsia"/>
        </w:rPr>
        <w:t>是‘</w:t>
      </w:r>
      <w:r>
        <w:rPr>
          <w:rFonts w:hint="eastAsia"/>
        </w:rPr>
        <w:t>0</w:t>
      </w:r>
      <w:r>
        <w:rPr>
          <w:rFonts w:hint="eastAsia"/>
        </w:rPr>
        <w:t>～</w:t>
      </w:r>
      <w:r>
        <w:rPr>
          <w:rFonts w:hint="eastAsia"/>
        </w:rPr>
        <w:t>9</w:t>
      </w:r>
      <w:r>
        <w:rPr>
          <w:rFonts w:hint="eastAsia"/>
        </w:rPr>
        <w:t>’吗？</w:t>
      </w:r>
      <w:r>
        <w:rPr>
          <w:rFonts w:hint="eastAsia"/>
        </w:rPr>
        <w:t xml:space="preserve"> </w:t>
      </w:r>
    </w:p>
    <w:p w14:paraId="3D7B84F9" w14:textId="77777777" w:rsidR="00225C6B" w:rsidRDefault="00225C6B" w:rsidP="00225C6B">
      <w:r>
        <w:rPr>
          <w:rFonts w:hint="eastAsia"/>
        </w:rPr>
        <w:t xml:space="preserve">    JA  AF    ;</w:t>
      </w:r>
      <w:r>
        <w:rPr>
          <w:rFonts w:hint="eastAsia"/>
        </w:rPr>
        <w:t>不是，转‘</w:t>
      </w:r>
      <w:r>
        <w:rPr>
          <w:rFonts w:hint="eastAsia"/>
        </w:rPr>
        <w:t>A</w:t>
      </w:r>
      <w:r>
        <w:rPr>
          <w:rFonts w:hint="eastAsia"/>
        </w:rPr>
        <w:t>～</w:t>
      </w:r>
      <w:r>
        <w:rPr>
          <w:rFonts w:hint="eastAsia"/>
        </w:rPr>
        <w:t>F</w:t>
      </w:r>
      <w:r>
        <w:rPr>
          <w:rFonts w:hint="eastAsia"/>
        </w:rPr>
        <w:t>’的处理</w:t>
      </w:r>
    </w:p>
    <w:p w14:paraId="46A91A2D" w14:textId="77777777" w:rsidR="00225C6B" w:rsidRDefault="00225C6B" w:rsidP="00225C6B">
      <w:r>
        <w:rPr>
          <w:rFonts w:hint="eastAsia"/>
        </w:rPr>
        <w:t xml:space="preserve">    AND AL, 0FH   ;</w:t>
      </w:r>
      <w:r>
        <w:rPr>
          <w:rFonts w:hint="eastAsia"/>
        </w:rPr>
        <w:t>转换为：</w:t>
      </w:r>
      <w:r>
        <w:rPr>
          <w:rFonts w:hint="eastAsia"/>
        </w:rPr>
        <w:t>0000B</w:t>
      </w:r>
      <w:r>
        <w:rPr>
          <w:rFonts w:hint="eastAsia"/>
        </w:rPr>
        <w:t>～</w:t>
      </w:r>
      <w:r>
        <w:rPr>
          <w:rFonts w:hint="eastAsia"/>
        </w:rPr>
        <w:t xml:space="preserve">1001B </w:t>
      </w:r>
    </w:p>
    <w:p w14:paraId="605E0264" w14:textId="77777777" w:rsidR="00225C6B" w:rsidRDefault="00225C6B" w:rsidP="00225C6B">
      <w:r>
        <w:t xml:space="preserve">    JMP  BINARY</w:t>
      </w:r>
    </w:p>
    <w:p w14:paraId="118EB290" w14:textId="77777777" w:rsidR="00225C6B" w:rsidRDefault="00225C6B" w:rsidP="00225C6B">
      <w:r>
        <w:t xml:space="preserve">AF:  </w:t>
      </w:r>
    </w:p>
    <w:p w14:paraId="2A64F7EF" w14:textId="77777777" w:rsidR="00225C6B" w:rsidRDefault="00225C6B" w:rsidP="00225C6B">
      <w:r>
        <w:rPr>
          <w:rFonts w:hint="eastAsia"/>
        </w:rPr>
        <w:t xml:space="preserve">    AND AL, 1101 1111B ;</w:t>
      </w:r>
      <w:r>
        <w:rPr>
          <w:rFonts w:hint="eastAsia"/>
        </w:rPr>
        <w:t>转换为大写字母</w:t>
      </w:r>
      <w:r>
        <w:rPr>
          <w:rFonts w:hint="eastAsia"/>
        </w:rPr>
        <w:t>,</w:t>
      </w:r>
      <w:r>
        <w:rPr>
          <w:rFonts w:hint="eastAsia"/>
        </w:rPr>
        <w:t>大小写只有第六位不一样</w:t>
      </w:r>
      <w:r>
        <w:rPr>
          <w:rFonts w:hint="eastAsia"/>
        </w:rPr>
        <w:t xml:space="preserve"> </w:t>
      </w:r>
    </w:p>
    <w:p w14:paraId="7E885972" w14:textId="77777777" w:rsidR="00225C6B" w:rsidRDefault="00225C6B" w:rsidP="00225C6B">
      <w:r>
        <w:rPr>
          <w:rFonts w:hint="eastAsia"/>
        </w:rPr>
        <w:t xml:space="preserve">    CMP AL, 41H   ;&lt;A</w:t>
      </w:r>
      <w:r>
        <w:rPr>
          <w:rFonts w:hint="eastAsia"/>
        </w:rPr>
        <w:t>吗？</w:t>
      </w:r>
      <w:r>
        <w:rPr>
          <w:rFonts w:hint="eastAsia"/>
        </w:rPr>
        <w:t xml:space="preserve"> </w:t>
      </w:r>
    </w:p>
    <w:p w14:paraId="4FDC7182" w14:textId="77777777" w:rsidR="00225C6B" w:rsidRDefault="00225C6B" w:rsidP="00225C6B">
      <w:r>
        <w:rPr>
          <w:rFonts w:hint="eastAsia"/>
        </w:rPr>
        <w:t xml:space="preserve">    JB  INPUT   ;</w:t>
      </w:r>
      <w:r>
        <w:rPr>
          <w:rFonts w:hint="eastAsia"/>
        </w:rPr>
        <w:t>不是‘</w:t>
      </w:r>
      <w:r>
        <w:rPr>
          <w:rFonts w:hint="eastAsia"/>
        </w:rPr>
        <w:t>A</w:t>
      </w:r>
      <w:r>
        <w:rPr>
          <w:rFonts w:hint="eastAsia"/>
        </w:rPr>
        <w:t>～</w:t>
      </w:r>
      <w:r>
        <w:rPr>
          <w:rFonts w:hint="eastAsia"/>
        </w:rPr>
        <w:t>F</w:t>
      </w:r>
      <w:r>
        <w:rPr>
          <w:rFonts w:hint="eastAsia"/>
        </w:rPr>
        <w:t>’的</w:t>
      </w:r>
      <w:proofErr w:type="gramStart"/>
      <w:r>
        <w:rPr>
          <w:rFonts w:hint="eastAsia"/>
        </w:rPr>
        <w:t>数重新</w:t>
      </w:r>
      <w:proofErr w:type="gramEnd"/>
      <w:r>
        <w:rPr>
          <w:rFonts w:hint="eastAsia"/>
        </w:rPr>
        <w:t>输入</w:t>
      </w:r>
      <w:r>
        <w:rPr>
          <w:rFonts w:hint="eastAsia"/>
        </w:rPr>
        <w:t xml:space="preserve"> </w:t>
      </w:r>
    </w:p>
    <w:p w14:paraId="56FB753F" w14:textId="77777777" w:rsidR="00225C6B" w:rsidRDefault="00225C6B" w:rsidP="00225C6B">
      <w:r>
        <w:rPr>
          <w:rFonts w:hint="eastAsia"/>
        </w:rPr>
        <w:t xml:space="preserve">    CMP AL, 46H   ;&gt;F</w:t>
      </w:r>
      <w:r>
        <w:rPr>
          <w:rFonts w:hint="eastAsia"/>
        </w:rPr>
        <w:t>吗？</w:t>
      </w:r>
      <w:r>
        <w:rPr>
          <w:rFonts w:hint="eastAsia"/>
        </w:rPr>
        <w:t xml:space="preserve"> </w:t>
      </w:r>
    </w:p>
    <w:p w14:paraId="07CDD6BE" w14:textId="77777777" w:rsidR="00225C6B" w:rsidRDefault="00225C6B" w:rsidP="00225C6B">
      <w:r>
        <w:rPr>
          <w:rFonts w:hint="eastAsia"/>
        </w:rPr>
        <w:t xml:space="preserve">    JA  INPUT   ;</w:t>
      </w:r>
      <w:r>
        <w:rPr>
          <w:rFonts w:hint="eastAsia"/>
        </w:rPr>
        <w:t>不是‘</w:t>
      </w:r>
      <w:r>
        <w:rPr>
          <w:rFonts w:hint="eastAsia"/>
        </w:rPr>
        <w:t>A</w:t>
      </w:r>
      <w:r>
        <w:rPr>
          <w:rFonts w:hint="eastAsia"/>
        </w:rPr>
        <w:t>～</w:t>
      </w:r>
      <w:r>
        <w:rPr>
          <w:rFonts w:hint="eastAsia"/>
        </w:rPr>
        <w:t>F</w:t>
      </w:r>
      <w:r>
        <w:rPr>
          <w:rFonts w:hint="eastAsia"/>
        </w:rPr>
        <w:t>’的</w:t>
      </w:r>
      <w:proofErr w:type="gramStart"/>
      <w:r>
        <w:rPr>
          <w:rFonts w:hint="eastAsia"/>
        </w:rPr>
        <w:t>数重新</w:t>
      </w:r>
      <w:proofErr w:type="gramEnd"/>
      <w:r>
        <w:rPr>
          <w:rFonts w:hint="eastAsia"/>
        </w:rPr>
        <w:t>输入</w:t>
      </w:r>
      <w:r>
        <w:rPr>
          <w:rFonts w:hint="eastAsia"/>
        </w:rPr>
        <w:t xml:space="preserve"> </w:t>
      </w:r>
    </w:p>
    <w:p w14:paraId="7EB3FD3A" w14:textId="77777777" w:rsidR="00225C6B" w:rsidRDefault="00225C6B" w:rsidP="00225C6B">
      <w:r>
        <w:rPr>
          <w:rFonts w:hint="eastAsia"/>
        </w:rPr>
        <w:t xml:space="preserve">    AND AL, 0FH   ;</w:t>
      </w:r>
      <w:r>
        <w:rPr>
          <w:rFonts w:hint="eastAsia"/>
        </w:rPr>
        <w:t>以下两步将大写字母转换为：</w:t>
      </w:r>
      <w:r>
        <w:rPr>
          <w:rFonts w:hint="eastAsia"/>
        </w:rPr>
        <w:t>1010B</w:t>
      </w:r>
      <w:r>
        <w:rPr>
          <w:rFonts w:hint="eastAsia"/>
        </w:rPr>
        <w:t>～</w:t>
      </w:r>
      <w:r>
        <w:rPr>
          <w:rFonts w:hint="eastAsia"/>
        </w:rPr>
        <w:t xml:space="preserve">1111B </w:t>
      </w:r>
    </w:p>
    <w:p w14:paraId="5A06A1D7" w14:textId="77777777" w:rsidR="00225C6B" w:rsidRDefault="00225C6B" w:rsidP="00225C6B">
      <w:r>
        <w:t xml:space="preserve">    ADD AL, 9 </w:t>
      </w:r>
    </w:p>
    <w:p w14:paraId="4B7B940A" w14:textId="77777777" w:rsidR="00225C6B" w:rsidRDefault="00225C6B" w:rsidP="00225C6B">
      <w:r>
        <w:t xml:space="preserve">BINARY: </w:t>
      </w:r>
    </w:p>
    <w:p w14:paraId="5EEB22CA" w14:textId="77777777" w:rsidR="00225C6B" w:rsidRDefault="00225C6B" w:rsidP="00225C6B">
      <w:r>
        <w:rPr>
          <w:rFonts w:hint="eastAsia"/>
        </w:rPr>
        <w:t xml:space="preserve">    OR  BL, AL   ;</w:t>
      </w:r>
      <w:r>
        <w:rPr>
          <w:rFonts w:hint="eastAsia"/>
        </w:rPr>
        <w:t>将键盘输入的数进行组合</w:t>
      </w:r>
      <w:r>
        <w:rPr>
          <w:rFonts w:hint="eastAsia"/>
        </w:rPr>
        <w:t xml:space="preserve"> </w:t>
      </w:r>
    </w:p>
    <w:p w14:paraId="7DA29371" w14:textId="77777777" w:rsidR="00225C6B" w:rsidRDefault="00225C6B" w:rsidP="00225C6B">
      <w:r>
        <w:rPr>
          <w:rFonts w:hint="eastAsia"/>
        </w:rPr>
        <w:lastRenderedPageBreak/>
        <w:t xml:space="preserve">    DEL  CH    ;</w:t>
      </w:r>
      <w:r>
        <w:rPr>
          <w:rFonts w:hint="eastAsia"/>
        </w:rPr>
        <w:t>保证循环</w:t>
      </w:r>
      <w:r>
        <w:rPr>
          <w:rFonts w:hint="eastAsia"/>
        </w:rPr>
        <w:t>4</w:t>
      </w:r>
      <w:r>
        <w:rPr>
          <w:rFonts w:hint="eastAsia"/>
        </w:rPr>
        <w:t>次，输入四个字符</w:t>
      </w:r>
    </w:p>
    <w:p w14:paraId="60FF641D" w14:textId="77777777" w:rsidR="00225C6B" w:rsidRDefault="00225C6B" w:rsidP="00225C6B">
      <w:r>
        <w:t xml:space="preserve">    JNZ  INPUT</w:t>
      </w:r>
    </w:p>
    <w:p w14:paraId="40B0955C" w14:textId="77777777" w:rsidR="00225C6B" w:rsidRDefault="00225C6B" w:rsidP="00225C6B">
      <w:r>
        <w:t xml:space="preserve">DISPN:  </w:t>
      </w:r>
    </w:p>
    <w:p w14:paraId="515EC8AE" w14:textId="77777777" w:rsidR="00225C6B" w:rsidRDefault="00225C6B" w:rsidP="00225C6B">
      <w:r>
        <w:rPr>
          <w:rFonts w:hint="eastAsia"/>
        </w:rPr>
        <w:t xml:space="preserve">    MOV CX, 16   ;</w:t>
      </w:r>
      <w:r>
        <w:rPr>
          <w:rFonts w:hint="eastAsia"/>
        </w:rPr>
        <w:t>将</w:t>
      </w:r>
      <w:r>
        <w:rPr>
          <w:rFonts w:hint="eastAsia"/>
        </w:rPr>
        <w:t>16</w:t>
      </w:r>
      <w:r>
        <w:rPr>
          <w:rFonts w:hint="eastAsia"/>
        </w:rPr>
        <w:t>位二进制数一位</w:t>
      </w:r>
      <w:proofErr w:type="gramStart"/>
      <w:r>
        <w:rPr>
          <w:rFonts w:hint="eastAsia"/>
        </w:rPr>
        <w:t>位</w:t>
      </w:r>
      <w:proofErr w:type="gramEnd"/>
      <w:r>
        <w:rPr>
          <w:rFonts w:hint="eastAsia"/>
        </w:rPr>
        <w:t>地转换成</w:t>
      </w:r>
      <w:r>
        <w:rPr>
          <w:rFonts w:hint="eastAsia"/>
        </w:rPr>
        <w:t>ASCII</w:t>
      </w:r>
      <w:r>
        <w:rPr>
          <w:rFonts w:hint="eastAsia"/>
        </w:rPr>
        <w:t>码显示</w:t>
      </w:r>
      <w:r>
        <w:rPr>
          <w:rFonts w:hint="eastAsia"/>
        </w:rPr>
        <w:t xml:space="preserve"> </w:t>
      </w:r>
    </w:p>
    <w:p w14:paraId="3C45A862" w14:textId="77777777" w:rsidR="00225C6B" w:rsidRDefault="00225C6B" w:rsidP="00225C6B">
      <w:r>
        <w:t xml:space="preserve">DISP:  </w:t>
      </w:r>
    </w:p>
    <w:p w14:paraId="57598407" w14:textId="77777777" w:rsidR="00225C6B" w:rsidRDefault="00225C6B" w:rsidP="00225C6B">
      <w:r>
        <w:t xml:space="preserve">    MOV DL, 0 </w:t>
      </w:r>
    </w:p>
    <w:p w14:paraId="202AE4E0" w14:textId="77777777" w:rsidR="00225C6B" w:rsidRDefault="00225C6B" w:rsidP="00225C6B">
      <w:r>
        <w:rPr>
          <w:rFonts w:hint="eastAsia"/>
        </w:rPr>
        <w:t xml:space="preserve">    ROL  BX, 1 ;</w:t>
      </w:r>
      <w:r>
        <w:rPr>
          <w:rFonts w:hint="eastAsia"/>
        </w:rPr>
        <w:t>将</w:t>
      </w:r>
      <w:r>
        <w:rPr>
          <w:rFonts w:hint="eastAsia"/>
        </w:rPr>
        <w:t xml:space="preserve"> BX </w:t>
      </w:r>
      <w:r>
        <w:rPr>
          <w:rFonts w:hint="eastAsia"/>
        </w:rPr>
        <w:t>中的值左旋转</w:t>
      </w:r>
      <w:r>
        <w:rPr>
          <w:rFonts w:hint="eastAsia"/>
        </w:rPr>
        <w:t>1</w:t>
      </w:r>
      <w:r>
        <w:rPr>
          <w:rFonts w:hint="eastAsia"/>
        </w:rPr>
        <w:t>位。左旋转意味着高位溢出会回绕到低位</w:t>
      </w:r>
    </w:p>
    <w:p w14:paraId="289B212B" w14:textId="77777777" w:rsidR="00225C6B" w:rsidRDefault="00225C6B" w:rsidP="00225C6B">
      <w:r>
        <w:rPr>
          <w:rFonts w:hint="eastAsia"/>
        </w:rPr>
        <w:t xml:space="preserve">    RCL  DL, 1 ;</w:t>
      </w:r>
      <w:r>
        <w:rPr>
          <w:rFonts w:hint="eastAsia"/>
        </w:rPr>
        <w:t>将</w:t>
      </w:r>
      <w:r>
        <w:rPr>
          <w:rFonts w:hint="eastAsia"/>
        </w:rPr>
        <w:t xml:space="preserve"> DL </w:t>
      </w:r>
      <w:r>
        <w:rPr>
          <w:rFonts w:hint="eastAsia"/>
        </w:rPr>
        <w:t>中的值左移</w:t>
      </w:r>
      <w:r>
        <w:rPr>
          <w:rFonts w:hint="eastAsia"/>
        </w:rPr>
        <w:t>1</w:t>
      </w:r>
      <w:r>
        <w:rPr>
          <w:rFonts w:hint="eastAsia"/>
        </w:rPr>
        <w:t>位，并将</w:t>
      </w:r>
      <w:r>
        <w:rPr>
          <w:rFonts w:hint="eastAsia"/>
        </w:rPr>
        <w:t xml:space="preserve"> BX </w:t>
      </w:r>
      <w:r>
        <w:rPr>
          <w:rFonts w:hint="eastAsia"/>
        </w:rPr>
        <w:t>中移出的位放入</w:t>
      </w:r>
      <w:r>
        <w:rPr>
          <w:rFonts w:hint="eastAsia"/>
        </w:rPr>
        <w:t xml:space="preserve"> DL </w:t>
      </w:r>
      <w:r>
        <w:rPr>
          <w:rFonts w:hint="eastAsia"/>
        </w:rPr>
        <w:t>的最低位</w:t>
      </w:r>
    </w:p>
    <w:p w14:paraId="62544683" w14:textId="77777777" w:rsidR="00225C6B" w:rsidRDefault="00225C6B" w:rsidP="00225C6B">
      <w:r>
        <w:rPr>
          <w:rFonts w:hint="eastAsia"/>
        </w:rPr>
        <w:t xml:space="preserve">    OR  DL, 30H ;</w:t>
      </w:r>
      <w:r>
        <w:rPr>
          <w:rFonts w:hint="eastAsia"/>
        </w:rPr>
        <w:t>将</w:t>
      </w:r>
      <w:proofErr w:type="gramStart"/>
      <w:r>
        <w:rPr>
          <w:rFonts w:hint="eastAsia"/>
        </w:rPr>
        <w:t>当前位</w:t>
      </w:r>
      <w:proofErr w:type="gramEnd"/>
      <w:r>
        <w:rPr>
          <w:rFonts w:hint="eastAsia"/>
        </w:rPr>
        <w:t>的数值（</w:t>
      </w:r>
      <w:r>
        <w:rPr>
          <w:rFonts w:hint="eastAsia"/>
        </w:rPr>
        <w:t>0</w:t>
      </w:r>
      <w:r>
        <w:rPr>
          <w:rFonts w:hint="eastAsia"/>
        </w:rPr>
        <w:t>或</w:t>
      </w:r>
      <w:r>
        <w:rPr>
          <w:rFonts w:hint="eastAsia"/>
        </w:rPr>
        <w:t>1</w:t>
      </w:r>
      <w:r>
        <w:rPr>
          <w:rFonts w:hint="eastAsia"/>
        </w:rPr>
        <w:t>）转换为相应的</w:t>
      </w:r>
      <w:r>
        <w:rPr>
          <w:rFonts w:hint="eastAsia"/>
        </w:rPr>
        <w:t xml:space="preserve"> ASCII </w:t>
      </w:r>
      <w:r>
        <w:rPr>
          <w:rFonts w:hint="eastAsia"/>
        </w:rPr>
        <w:t>字符</w:t>
      </w:r>
    </w:p>
    <w:p w14:paraId="5621EBE7" w14:textId="77777777" w:rsidR="00225C6B" w:rsidRDefault="00225C6B" w:rsidP="00225C6B">
      <w:r>
        <w:rPr>
          <w:rFonts w:hint="eastAsia"/>
        </w:rPr>
        <w:t xml:space="preserve">    MOV  AH, 2   ;</w:t>
      </w:r>
      <w:r>
        <w:rPr>
          <w:rFonts w:hint="eastAsia"/>
        </w:rPr>
        <w:t>进行显示</w:t>
      </w:r>
      <w:r>
        <w:rPr>
          <w:rFonts w:hint="eastAsia"/>
        </w:rPr>
        <w:t xml:space="preserve"> </w:t>
      </w:r>
    </w:p>
    <w:p w14:paraId="6E63CE5D" w14:textId="77777777" w:rsidR="00225C6B" w:rsidRDefault="00225C6B" w:rsidP="00225C6B">
      <w:r>
        <w:t xml:space="preserve">    INT  21H </w:t>
      </w:r>
    </w:p>
    <w:p w14:paraId="05F0B0A3" w14:textId="77777777" w:rsidR="00225C6B" w:rsidRDefault="00225C6B" w:rsidP="00225C6B">
      <w:r>
        <w:rPr>
          <w:rFonts w:hint="eastAsia"/>
        </w:rPr>
        <w:t xml:space="preserve">    LOOP DISP  ;</w:t>
      </w:r>
      <w:r>
        <w:rPr>
          <w:rFonts w:hint="eastAsia"/>
        </w:rPr>
        <w:t>和</w:t>
      </w:r>
      <w:r>
        <w:rPr>
          <w:rFonts w:hint="eastAsia"/>
        </w:rPr>
        <w:t>cx</w:t>
      </w:r>
      <w:r>
        <w:rPr>
          <w:rFonts w:hint="eastAsia"/>
        </w:rPr>
        <w:t>寄存器配合使用</w:t>
      </w:r>
    </w:p>
    <w:p w14:paraId="7DB51196" w14:textId="77777777" w:rsidR="00225C6B" w:rsidRDefault="00225C6B" w:rsidP="00225C6B">
      <w:r>
        <w:t xml:space="preserve">STOP:  </w:t>
      </w:r>
    </w:p>
    <w:p w14:paraId="29751880" w14:textId="2670A66C" w:rsidR="00D81660" w:rsidRDefault="00225C6B" w:rsidP="00225C6B">
      <w:r>
        <w:t xml:space="preserve">    RET</w:t>
      </w:r>
    </w:p>
    <w:p w14:paraId="5EF2F877" w14:textId="4D79C6E1" w:rsidR="00A31835" w:rsidRDefault="00A31835" w:rsidP="00D81660"/>
    <w:p w14:paraId="049B67F0" w14:textId="09573ECC" w:rsidR="00F60C78" w:rsidRPr="00D81660" w:rsidRDefault="00F60C78" w:rsidP="00F60C78">
      <w:pPr>
        <w:rPr>
          <w:b/>
          <w:bCs/>
          <w:sz w:val="28"/>
          <w:szCs w:val="36"/>
        </w:rPr>
      </w:pPr>
      <w:r w:rsidRPr="00D81660">
        <w:rPr>
          <w:rFonts w:hint="eastAsia"/>
          <w:b/>
          <w:bCs/>
          <w:sz w:val="28"/>
          <w:szCs w:val="36"/>
        </w:rPr>
        <w:t>5.</w:t>
      </w:r>
      <w:r>
        <w:rPr>
          <w:rFonts w:hint="eastAsia"/>
          <w:b/>
          <w:bCs/>
          <w:sz w:val="28"/>
          <w:szCs w:val="36"/>
        </w:rPr>
        <w:t>17</w:t>
      </w:r>
    </w:p>
    <w:p w14:paraId="199805E9" w14:textId="77777777" w:rsidR="00DF7AE0" w:rsidRDefault="00DF7AE0" w:rsidP="00DF7AE0">
      <w:r>
        <w:t>;5.17 transfer xxH to ASCII</w:t>
      </w:r>
    </w:p>
    <w:p w14:paraId="78278213" w14:textId="77777777" w:rsidR="00DF7AE0" w:rsidRDefault="00DF7AE0" w:rsidP="00DF7AE0">
      <w:r>
        <w:t>DATA SEGMENT</w:t>
      </w:r>
    </w:p>
    <w:p w14:paraId="1EB60937" w14:textId="77777777" w:rsidR="00DF7AE0" w:rsidRDefault="00DF7AE0" w:rsidP="00DF7AE0">
      <w:r>
        <w:rPr>
          <w:rFonts w:hint="eastAsia"/>
        </w:rPr>
        <w:t xml:space="preserve">    MEM DB 4 DUP (?)       ; </w:t>
      </w:r>
      <w:r>
        <w:rPr>
          <w:rFonts w:hint="eastAsia"/>
        </w:rPr>
        <w:t>定义一个字节数组</w:t>
      </w:r>
      <w:r>
        <w:rPr>
          <w:rFonts w:hint="eastAsia"/>
        </w:rPr>
        <w:t xml:space="preserve"> MEM</w:t>
      </w:r>
      <w:r>
        <w:rPr>
          <w:rFonts w:hint="eastAsia"/>
        </w:rPr>
        <w:t>，用于存储</w:t>
      </w:r>
      <w:r>
        <w:rPr>
          <w:rFonts w:hint="eastAsia"/>
        </w:rPr>
        <w:t>4</w:t>
      </w:r>
      <w:r>
        <w:rPr>
          <w:rFonts w:hint="eastAsia"/>
        </w:rPr>
        <w:t>个</w:t>
      </w:r>
      <w:r>
        <w:rPr>
          <w:rFonts w:hint="eastAsia"/>
        </w:rPr>
        <w:t>ASCII</w:t>
      </w:r>
      <w:r>
        <w:rPr>
          <w:rFonts w:hint="eastAsia"/>
        </w:rPr>
        <w:t>字符</w:t>
      </w:r>
    </w:p>
    <w:p w14:paraId="488C55A0" w14:textId="77777777" w:rsidR="00DF7AE0" w:rsidRDefault="00DF7AE0" w:rsidP="00DF7AE0">
      <w:r>
        <w:rPr>
          <w:rFonts w:hint="eastAsia"/>
        </w:rPr>
        <w:t xml:space="preserve">    N DW 2A49H             ; </w:t>
      </w:r>
      <w:r>
        <w:rPr>
          <w:rFonts w:hint="eastAsia"/>
        </w:rPr>
        <w:t>定义一个字（</w:t>
      </w:r>
      <w:r>
        <w:rPr>
          <w:rFonts w:hint="eastAsia"/>
        </w:rPr>
        <w:t>2</w:t>
      </w:r>
      <w:r>
        <w:rPr>
          <w:rFonts w:hint="eastAsia"/>
        </w:rPr>
        <w:t>字节）的十六进制数</w:t>
      </w:r>
      <w:r>
        <w:rPr>
          <w:rFonts w:hint="eastAsia"/>
        </w:rPr>
        <w:t xml:space="preserve"> N</w:t>
      </w:r>
    </w:p>
    <w:p w14:paraId="4ABDC260" w14:textId="77777777" w:rsidR="00DF7AE0" w:rsidRDefault="00DF7AE0" w:rsidP="00DF7AE0">
      <w:r>
        <w:t>DATA ENDS</w:t>
      </w:r>
    </w:p>
    <w:p w14:paraId="6CD6C240" w14:textId="77777777" w:rsidR="00DF7AE0" w:rsidRDefault="00DF7AE0" w:rsidP="00DF7AE0"/>
    <w:p w14:paraId="05E7083D" w14:textId="77777777" w:rsidR="00DF7AE0" w:rsidRDefault="00DF7AE0" w:rsidP="00DF7AE0">
      <w:r>
        <w:t>CODE SEGMENT</w:t>
      </w:r>
    </w:p>
    <w:p w14:paraId="0B33D0B9" w14:textId="77777777" w:rsidR="00DF7AE0" w:rsidRDefault="00DF7AE0" w:rsidP="00DF7AE0">
      <w:r>
        <w:t xml:space="preserve">    ASSUME CS: CODE, DS: DATA </w:t>
      </w:r>
    </w:p>
    <w:p w14:paraId="5DDB0466" w14:textId="77777777" w:rsidR="00DF7AE0" w:rsidRDefault="00DF7AE0" w:rsidP="00DF7AE0">
      <w:r>
        <w:t xml:space="preserve">START:  </w:t>
      </w:r>
    </w:p>
    <w:p w14:paraId="3644A9ED" w14:textId="77777777" w:rsidR="00DF7AE0" w:rsidRDefault="00DF7AE0" w:rsidP="00DF7AE0">
      <w:r>
        <w:rPr>
          <w:rFonts w:hint="eastAsia"/>
        </w:rPr>
        <w:t xml:space="preserve">    SUB AX, AX             ; </w:t>
      </w:r>
      <w:r>
        <w:rPr>
          <w:rFonts w:hint="eastAsia"/>
        </w:rPr>
        <w:t>清空</w:t>
      </w:r>
      <w:r>
        <w:rPr>
          <w:rFonts w:hint="eastAsia"/>
        </w:rPr>
        <w:t xml:space="preserve"> AX </w:t>
      </w:r>
      <w:r>
        <w:rPr>
          <w:rFonts w:hint="eastAsia"/>
        </w:rPr>
        <w:t>寄存器</w:t>
      </w:r>
    </w:p>
    <w:p w14:paraId="0337C005" w14:textId="77777777" w:rsidR="00DF7AE0" w:rsidRDefault="00DF7AE0" w:rsidP="00DF7AE0">
      <w:r>
        <w:rPr>
          <w:rFonts w:hint="eastAsia"/>
        </w:rPr>
        <w:t xml:space="preserve">    MOV AX, DATA           ; </w:t>
      </w:r>
      <w:r>
        <w:rPr>
          <w:rFonts w:hint="eastAsia"/>
        </w:rPr>
        <w:t>将数据段的地址加载到</w:t>
      </w:r>
      <w:r>
        <w:rPr>
          <w:rFonts w:hint="eastAsia"/>
        </w:rPr>
        <w:t xml:space="preserve"> AX</w:t>
      </w:r>
    </w:p>
    <w:p w14:paraId="0CCE27E8" w14:textId="77777777" w:rsidR="00DF7AE0" w:rsidRDefault="00DF7AE0" w:rsidP="00DF7AE0">
      <w:r>
        <w:rPr>
          <w:rFonts w:hint="eastAsia"/>
        </w:rPr>
        <w:t xml:space="preserve">    MOV DS, AX             ; </w:t>
      </w:r>
      <w:r>
        <w:rPr>
          <w:rFonts w:hint="eastAsia"/>
        </w:rPr>
        <w:t>将</w:t>
      </w:r>
      <w:r>
        <w:rPr>
          <w:rFonts w:hint="eastAsia"/>
        </w:rPr>
        <w:t xml:space="preserve"> AX </w:t>
      </w:r>
      <w:r>
        <w:rPr>
          <w:rFonts w:hint="eastAsia"/>
        </w:rPr>
        <w:t>的值赋给</w:t>
      </w:r>
      <w:r>
        <w:rPr>
          <w:rFonts w:hint="eastAsia"/>
        </w:rPr>
        <w:t xml:space="preserve"> DS</w:t>
      </w:r>
      <w:r>
        <w:rPr>
          <w:rFonts w:hint="eastAsia"/>
        </w:rPr>
        <w:t>，设置数据段</w:t>
      </w:r>
    </w:p>
    <w:p w14:paraId="5BDDA994" w14:textId="77777777" w:rsidR="00DF7AE0" w:rsidRDefault="00DF7AE0" w:rsidP="00DF7AE0">
      <w:r>
        <w:t xml:space="preserve">BEGIN:  </w:t>
      </w:r>
    </w:p>
    <w:p w14:paraId="61BF695F" w14:textId="77777777" w:rsidR="00DF7AE0" w:rsidRDefault="00DF7AE0" w:rsidP="00DF7AE0">
      <w:r>
        <w:rPr>
          <w:rFonts w:hint="eastAsia"/>
        </w:rPr>
        <w:t xml:space="preserve">    MOV CH, 4              ; </w:t>
      </w:r>
      <w:r>
        <w:rPr>
          <w:rFonts w:hint="eastAsia"/>
        </w:rPr>
        <w:t>循环计数器，设置为</w:t>
      </w:r>
      <w:r>
        <w:rPr>
          <w:rFonts w:hint="eastAsia"/>
        </w:rPr>
        <w:t>4</w:t>
      </w:r>
      <w:r>
        <w:rPr>
          <w:rFonts w:hint="eastAsia"/>
        </w:rPr>
        <w:t>，表示将转换</w:t>
      </w:r>
      <w:r>
        <w:rPr>
          <w:rFonts w:hint="eastAsia"/>
        </w:rPr>
        <w:t>4</w:t>
      </w:r>
      <w:r>
        <w:rPr>
          <w:rFonts w:hint="eastAsia"/>
        </w:rPr>
        <w:t>位</w:t>
      </w:r>
    </w:p>
    <w:p w14:paraId="073A5189" w14:textId="77777777" w:rsidR="00DF7AE0" w:rsidRDefault="00DF7AE0" w:rsidP="00DF7AE0">
      <w:r>
        <w:rPr>
          <w:rFonts w:hint="eastAsia"/>
        </w:rPr>
        <w:t xml:space="preserve">    MOV CL, 4              ; </w:t>
      </w:r>
      <w:r>
        <w:rPr>
          <w:rFonts w:hint="eastAsia"/>
        </w:rPr>
        <w:t>设置</w:t>
      </w:r>
      <w:r>
        <w:rPr>
          <w:rFonts w:hint="eastAsia"/>
        </w:rPr>
        <w:t xml:space="preserve"> CL </w:t>
      </w:r>
      <w:r>
        <w:rPr>
          <w:rFonts w:hint="eastAsia"/>
        </w:rPr>
        <w:t>为</w:t>
      </w:r>
      <w:r>
        <w:rPr>
          <w:rFonts w:hint="eastAsia"/>
        </w:rPr>
        <w:t>4</w:t>
      </w:r>
      <w:r>
        <w:rPr>
          <w:rFonts w:hint="eastAsia"/>
        </w:rPr>
        <w:t>，表示每次右移</w:t>
      </w:r>
      <w:r>
        <w:rPr>
          <w:rFonts w:hint="eastAsia"/>
        </w:rPr>
        <w:t>4</w:t>
      </w:r>
      <w:r>
        <w:rPr>
          <w:rFonts w:hint="eastAsia"/>
        </w:rPr>
        <w:t>位</w:t>
      </w:r>
    </w:p>
    <w:p w14:paraId="63569716" w14:textId="77777777" w:rsidR="00DF7AE0" w:rsidRDefault="00DF7AE0" w:rsidP="00DF7AE0">
      <w:r>
        <w:rPr>
          <w:rFonts w:hint="eastAsia"/>
        </w:rPr>
        <w:t xml:space="preserve">    MOV AX, N              ; </w:t>
      </w:r>
      <w:r>
        <w:rPr>
          <w:rFonts w:hint="eastAsia"/>
        </w:rPr>
        <w:t>将十六进制数</w:t>
      </w:r>
      <w:r>
        <w:rPr>
          <w:rFonts w:hint="eastAsia"/>
        </w:rPr>
        <w:t xml:space="preserve"> N </w:t>
      </w:r>
      <w:r>
        <w:rPr>
          <w:rFonts w:hint="eastAsia"/>
        </w:rPr>
        <w:t>加载到</w:t>
      </w:r>
      <w:r>
        <w:rPr>
          <w:rFonts w:hint="eastAsia"/>
        </w:rPr>
        <w:t xml:space="preserve"> AX </w:t>
      </w:r>
      <w:r>
        <w:rPr>
          <w:rFonts w:hint="eastAsia"/>
        </w:rPr>
        <w:t>中</w:t>
      </w:r>
    </w:p>
    <w:p w14:paraId="0BEF082D" w14:textId="77777777" w:rsidR="00DF7AE0" w:rsidRDefault="00DF7AE0" w:rsidP="00DF7AE0">
      <w:r>
        <w:rPr>
          <w:rFonts w:hint="eastAsia"/>
        </w:rPr>
        <w:t xml:space="preserve">    LEA BX, MEM            ; </w:t>
      </w:r>
      <w:r>
        <w:rPr>
          <w:rFonts w:hint="eastAsia"/>
        </w:rPr>
        <w:t>将</w:t>
      </w:r>
      <w:r>
        <w:rPr>
          <w:rFonts w:hint="eastAsia"/>
        </w:rPr>
        <w:t xml:space="preserve"> MEM </w:t>
      </w:r>
      <w:r>
        <w:rPr>
          <w:rFonts w:hint="eastAsia"/>
        </w:rPr>
        <w:t>数组的地址加载到</w:t>
      </w:r>
      <w:r>
        <w:rPr>
          <w:rFonts w:hint="eastAsia"/>
        </w:rPr>
        <w:t xml:space="preserve"> BX </w:t>
      </w:r>
      <w:r>
        <w:rPr>
          <w:rFonts w:hint="eastAsia"/>
        </w:rPr>
        <w:t>中</w:t>
      </w:r>
    </w:p>
    <w:p w14:paraId="6C197060" w14:textId="77777777" w:rsidR="00DF7AE0" w:rsidRDefault="00DF7AE0" w:rsidP="00DF7AE0">
      <w:r>
        <w:t xml:space="preserve">ROTATE: </w:t>
      </w:r>
    </w:p>
    <w:p w14:paraId="26F8FE66" w14:textId="77777777" w:rsidR="00DF7AE0" w:rsidRDefault="00DF7AE0" w:rsidP="00DF7AE0">
      <w:r>
        <w:rPr>
          <w:rFonts w:hint="eastAsia"/>
        </w:rPr>
        <w:t xml:space="preserve">    MOV DL, AL             ; </w:t>
      </w:r>
      <w:r>
        <w:rPr>
          <w:rFonts w:hint="eastAsia"/>
        </w:rPr>
        <w:t>从</w:t>
      </w:r>
      <w:r>
        <w:rPr>
          <w:rFonts w:hint="eastAsia"/>
        </w:rPr>
        <w:t xml:space="preserve"> AL </w:t>
      </w:r>
      <w:r>
        <w:rPr>
          <w:rFonts w:hint="eastAsia"/>
        </w:rPr>
        <w:t>中获取最低四位，准备进行</w:t>
      </w:r>
      <w:r>
        <w:rPr>
          <w:rFonts w:hint="eastAsia"/>
        </w:rPr>
        <w:t>ASCII</w:t>
      </w:r>
      <w:r>
        <w:rPr>
          <w:rFonts w:hint="eastAsia"/>
        </w:rPr>
        <w:t>转换</w:t>
      </w:r>
    </w:p>
    <w:p w14:paraId="39445BB5" w14:textId="77777777" w:rsidR="00DF7AE0" w:rsidRDefault="00DF7AE0" w:rsidP="00DF7AE0">
      <w:r>
        <w:rPr>
          <w:rFonts w:hint="eastAsia"/>
        </w:rPr>
        <w:t xml:space="preserve">    AND DL, 0FH            ; </w:t>
      </w:r>
      <w:r>
        <w:rPr>
          <w:rFonts w:hint="eastAsia"/>
        </w:rPr>
        <w:t>取出</w:t>
      </w:r>
      <w:r>
        <w:rPr>
          <w:rFonts w:hint="eastAsia"/>
        </w:rPr>
        <w:t xml:space="preserve"> AL </w:t>
      </w:r>
      <w:r>
        <w:rPr>
          <w:rFonts w:hint="eastAsia"/>
        </w:rPr>
        <w:t>的最低四位（</w:t>
      </w:r>
      <w:r>
        <w:rPr>
          <w:rFonts w:hint="eastAsia"/>
        </w:rPr>
        <w:t>0-15</w:t>
      </w:r>
      <w:r>
        <w:rPr>
          <w:rFonts w:hint="eastAsia"/>
        </w:rPr>
        <w:t>）</w:t>
      </w:r>
    </w:p>
    <w:p w14:paraId="0E7F01A1" w14:textId="77777777" w:rsidR="00DF7AE0" w:rsidRDefault="00DF7AE0" w:rsidP="00DF7AE0">
      <w:r>
        <w:rPr>
          <w:rFonts w:hint="eastAsia"/>
        </w:rPr>
        <w:lastRenderedPageBreak/>
        <w:t xml:space="preserve">    ADD DL, 30H            ; </w:t>
      </w:r>
      <w:r>
        <w:rPr>
          <w:rFonts w:hint="eastAsia"/>
        </w:rPr>
        <w:t>将数值转换为对应的</w:t>
      </w:r>
      <w:r>
        <w:rPr>
          <w:rFonts w:hint="eastAsia"/>
        </w:rPr>
        <w:t>ASCII</w:t>
      </w:r>
      <w:r>
        <w:rPr>
          <w:rFonts w:hint="eastAsia"/>
        </w:rPr>
        <w:t>字符（</w:t>
      </w:r>
      <w:r>
        <w:rPr>
          <w:rFonts w:hint="eastAsia"/>
        </w:rPr>
        <w:t xml:space="preserve">'0'-'9' </w:t>
      </w:r>
      <w:r>
        <w:rPr>
          <w:rFonts w:hint="eastAsia"/>
        </w:rPr>
        <w:t>或</w:t>
      </w:r>
      <w:r>
        <w:rPr>
          <w:rFonts w:hint="eastAsia"/>
        </w:rPr>
        <w:t xml:space="preserve"> 'A'-'F'</w:t>
      </w:r>
      <w:r>
        <w:rPr>
          <w:rFonts w:hint="eastAsia"/>
        </w:rPr>
        <w:t>）</w:t>
      </w:r>
    </w:p>
    <w:p w14:paraId="396E2CEB" w14:textId="77777777" w:rsidR="00DF7AE0" w:rsidRDefault="00DF7AE0" w:rsidP="00DF7AE0">
      <w:r>
        <w:rPr>
          <w:rFonts w:hint="eastAsia"/>
        </w:rPr>
        <w:t xml:space="preserve">    CMP DL, 3AH            ; </w:t>
      </w:r>
      <w:r>
        <w:rPr>
          <w:rFonts w:hint="eastAsia"/>
        </w:rPr>
        <w:t>检查</w:t>
      </w:r>
      <w:r>
        <w:rPr>
          <w:rFonts w:hint="eastAsia"/>
        </w:rPr>
        <w:t xml:space="preserve"> DL </w:t>
      </w:r>
      <w:r>
        <w:rPr>
          <w:rFonts w:hint="eastAsia"/>
        </w:rPr>
        <w:t>是否小于</w:t>
      </w:r>
      <w:r>
        <w:rPr>
          <w:rFonts w:hint="eastAsia"/>
        </w:rPr>
        <w:t xml:space="preserve"> '3A'</w:t>
      </w:r>
      <w:r>
        <w:rPr>
          <w:rFonts w:hint="eastAsia"/>
        </w:rPr>
        <w:t>，即检查是否在</w:t>
      </w:r>
      <w:r>
        <w:rPr>
          <w:rFonts w:hint="eastAsia"/>
        </w:rPr>
        <w:t>0-9</w:t>
      </w:r>
      <w:r>
        <w:rPr>
          <w:rFonts w:hint="eastAsia"/>
        </w:rPr>
        <w:t>范围内</w:t>
      </w:r>
    </w:p>
    <w:p w14:paraId="52BE0C63" w14:textId="77777777" w:rsidR="00DF7AE0" w:rsidRDefault="00DF7AE0" w:rsidP="00DF7AE0">
      <w:r>
        <w:rPr>
          <w:rFonts w:hint="eastAsia"/>
        </w:rPr>
        <w:t xml:space="preserve">    JL NEXT                ; </w:t>
      </w:r>
      <w:r>
        <w:rPr>
          <w:rFonts w:hint="eastAsia"/>
        </w:rPr>
        <w:t>如果小于</w:t>
      </w:r>
      <w:r>
        <w:rPr>
          <w:rFonts w:hint="eastAsia"/>
        </w:rPr>
        <w:t xml:space="preserve"> '3A'</w:t>
      </w:r>
      <w:r>
        <w:rPr>
          <w:rFonts w:hint="eastAsia"/>
        </w:rPr>
        <w:t>，跳转到</w:t>
      </w:r>
      <w:r>
        <w:rPr>
          <w:rFonts w:hint="eastAsia"/>
        </w:rPr>
        <w:t xml:space="preserve"> NEXT</w:t>
      </w:r>
    </w:p>
    <w:p w14:paraId="5FEE03B6" w14:textId="77777777" w:rsidR="00DF7AE0" w:rsidRDefault="00DF7AE0" w:rsidP="00DF7AE0">
      <w:r>
        <w:rPr>
          <w:rFonts w:hint="eastAsia"/>
        </w:rPr>
        <w:t xml:space="preserve">    ADD DL, 07H            ; </w:t>
      </w:r>
      <w:r>
        <w:rPr>
          <w:rFonts w:hint="eastAsia"/>
        </w:rPr>
        <w:t>如果大于</w:t>
      </w:r>
      <w:r>
        <w:rPr>
          <w:rFonts w:hint="eastAsia"/>
        </w:rPr>
        <w:t xml:space="preserve"> '9'</w:t>
      </w:r>
      <w:r>
        <w:rPr>
          <w:rFonts w:hint="eastAsia"/>
        </w:rPr>
        <w:t>，则转换为</w:t>
      </w:r>
      <w:r>
        <w:rPr>
          <w:rFonts w:hint="eastAsia"/>
        </w:rPr>
        <w:t xml:space="preserve"> 'A'-'F'</w:t>
      </w:r>
    </w:p>
    <w:p w14:paraId="49113D7A" w14:textId="77777777" w:rsidR="00DF7AE0" w:rsidRDefault="00DF7AE0" w:rsidP="00DF7AE0">
      <w:r>
        <w:t xml:space="preserve">NEXT:  </w:t>
      </w:r>
    </w:p>
    <w:p w14:paraId="35703B6D" w14:textId="77777777" w:rsidR="00DF7AE0" w:rsidRDefault="00DF7AE0" w:rsidP="00DF7AE0">
      <w:r>
        <w:rPr>
          <w:rFonts w:hint="eastAsia"/>
        </w:rPr>
        <w:t xml:space="preserve">    MOV [BX], DL           ; </w:t>
      </w:r>
      <w:r>
        <w:rPr>
          <w:rFonts w:hint="eastAsia"/>
        </w:rPr>
        <w:t>将转换后的</w:t>
      </w:r>
      <w:r>
        <w:rPr>
          <w:rFonts w:hint="eastAsia"/>
        </w:rPr>
        <w:t>ASCII</w:t>
      </w:r>
      <w:r>
        <w:rPr>
          <w:rFonts w:hint="eastAsia"/>
        </w:rPr>
        <w:t>字符存储到</w:t>
      </w:r>
      <w:r>
        <w:rPr>
          <w:rFonts w:hint="eastAsia"/>
        </w:rPr>
        <w:t xml:space="preserve"> MEM </w:t>
      </w:r>
      <w:r>
        <w:rPr>
          <w:rFonts w:hint="eastAsia"/>
        </w:rPr>
        <w:t>数组中</w:t>
      </w:r>
    </w:p>
    <w:p w14:paraId="2DA490BA" w14:textId="77777777" w:rsidR="00DF7AE0" w:rsidRDefault="00DF7AE0" w:rsidP="00DF7AE0">
      <w:r>
        <w:rPr>
          <w:rFonts w:hint="eastAsia"/>
        </w:rPr>
        <w:t xml:space="preserve">    INC BX                 ; BX </w:t>
      </w:r>
      <w:r>
        <w:rPr>
          <w:rFonts w:hint="eastAsia"/>
        </w:rPr>
        <w:t>指向下一个存储位置</w:t>
      </w:r>
    </w:p>
    <w:p w14:paraId="1D50F807" w14:textId="77777777" w:rsidR="00DF7AE0" w:rsidRDefault="00DF7AE0" w:rsidP="00DF7AE0">
      <w:r>
        <w:rPr>
          <w:rFonts w:hint="eastAsia"/>
        </w:rPr>
        <w:t xml:space="preserve">    ROR AX, CL             ; </w:t>
      </w:r>
      <w:r>
        <w:rPr>
          <w:rFonts w:hint="eastAsia"/>
        </w:rPr>
        <w:t>将</w:t>
      </w:r>
      <w:r>
        <w:rPr>
          <w:rFonts w:hint="eastAsia"/>
        </w:rPr>
        <w:t xml:space="preserve"> AX </w:t>
      </w:r>
      <w:r>
        <w:rPr>
          <w:rFonts w:hint="eastAsia"/>
        </w:rPr>
        <w:t>右旋转</w:t>
      </w:r>
      <w:r>
        <w:rPr>
          <w:rFonts w:hint="eastAsia"/>
        </w:rPr>
        <w:t>4</w:t>
      </w:r>
      <w:r>
        <w:rPr>
          <w:rFonts w:hint="eastAsia"/>
        </w:rPr>
        <w:t>位，以准备转换下一位</w:t>
      </w:r>
    </w:p>
    <w:p w14:paraId="4647F0D2" w14:textId="77777777" w:rsidR="00DF7AE0" w:rsidRDefault="00DF7AE0" w:rsidP="00DF7AE0">
      <w:r>
        <w:rPr>
          <w:rFonts w:hint="eastAsia"/>
        </w:rPr>
        <w:t xml:space="preserve">    DEC CH                 ; </w:t>
      </w:r>
      <w:r>
        <w:rPr>
          <w:rFonts w:hint="eastAsia"/>
        </w:rPr>
        <w:t>循环计数器减</w:t>
      </w:r>
      <w:r>
        <w:rPr>
          <w:rFonts w:hint="eastAsia"/>
        </w:rPr>
        <w:t>1</w:t>
      </w:r>
    </w:p>
    <w:p w14:paraId="50EE7EAE" w14:textId="77777777" w:rsidR="00DF7AE0" w:rsidRDefault="00DF7AE0" w:rsidP="00DF7AE0">
      <w:r>
        <w:rPr>
          <w:rFonts w:hint="eastAsia"/>
        </w:rPr>
        <w:t xml:space="preserve">    JNZ ROTATE             ; </w:t>
      </w:r>
      <w:r>
        <w:rPr>
          <w:rFonts w:hint="eastAsia"/>
        </w:rPr>
        <w:t>如果</w:t>
      </w:r>
      <w:r>
        <w:rPr>
          <w:rFonts w:hint="eastAsia"/>
        </w:rPr>
        <w:t xml:space="preserve"> CH </w:t>
      </w:r>
      <w:r>
        <w:rPr>
          <w:rFonts w:hint="eastAsia"/>
        </w:rPr>
        <w:t>不为</w:t>
      </w:r>
      <w:r>
        <w:rPr>
          <w:rFonts w:hint="eastAsia"/>
        </w:rPr>
        <w:t>0</w:t>
      </w:r>
      <w:r>
        <w:rPr>
          <w:rFonts w:hint="eastAsia"/>
        </w:rPr>
        <w:t>，则继续循环</w:t>
      </w:r>
      <w:r>
        <w:rPr>
          <w:rFonts w:hint="eastAsia"/>
        </w:rPr>
        <w:t xml:space="preserve"> ROTATE</w:t>
      </w:r>
    </w:p>
    <w:p w14:paraId="687EC39B" w14:textId="77777777" w:rsidR="00DF7AE0" w:rsidRDefault="00DF7AE0" w:rsidP="00DF7AE0">
      <w:r>
        <w:rPr>
          <w:rFonts w:hint="eastAsia"/>
        </w:rPr>
        <w:t xml:space="preserve">    RET                    ; </w:t>
      </w:r>
      <w:r>
        <w:rPr>
          <w:rFonts w:hint="eastAsia"/>
        </w:rPr>
        <w:t>返回程序</w:t>
      </w:r>
    </w:p>
    <w:p w14:paraId="3FED1069" w14:textId="62230ED0" w:rsidR="00F60C78" w:rsidRDefault="00DF7AE0" w:rsidP="00DF7AE0">
      <w:r>
        <w:rPr>
          <w:rFonts w:hint="eastAsia"/>
        </w:rPr>
        <w:t xml:space="preserve">CODE ENDS                 ; </w:t>
      </w:r>
      <w:r>
        <w:rPr>
          <w:rFonts w:hint="eastAsia"/>
        </w:rPr>
        <w:t>结束代码段</w:t>
      </w:r>
    </w:p>
    <w:p w14:paraId="65211FAA" w14:textId="77777777" w:rsidR="00DF7AE0" w:rsidRDefault="00DF7AE0" w:rsidP="00DF7AE0"/>
    <w:p w14:paraId="538F82A3" w14:textId="7D54EA5D" w:rsidR="00857936" w:rsidRDefault="00857936" w:rsidP="00857936">
      <w:pPr>
        <w:rPr>
          <w:b/>
          <w:bCs/>
          <w:sz w:val="28"/>
          <w:szCs w:val="36"/>
        </w:rPr>
      </w:pPr>
      <w:r w:rsidRPr="00D81660">
        <w:rPr>
          <w:rFonts w:hint="eastAsia"/>
          <w:b/>
          <w:bCs/>
          <w:sz w:val="28"/>
          <w:szCs w:val="36"/>
        </w:rPr>
        <w:t>5.</w:t>
      </w:r>
      <w:r>
        <w:rPr>
          <w:rFonts w:hint="eastAsia"/>
          <w:b/>
          <w:bCs/>
          <w:sz w:val="28"/>
          <w:szCs w:val="36"/>
        </w:rPr>
        <w:t>21</w:t>
      </w:r>
    </w:p>
    <w:p w14:paraId="57468885" w14:textId="77777777" w:rsidR="00947B3B" w:rsidRDefault="00947B3B" w:rsidP="00947B3B">
      <w:r>
        <w:t>5.21 COMPARE THREE NUMBERS</w:t>
      </w:r>
    </w:p>
    <w:p w14:paraId="47F02FB5" w14:textId="77777777" w:rsidR="00947B3B" w:rsidRDefault="00947B3B" w:rsidP="00947B3B">
      <w:r>
        <w:t>DATA SEGMENT</w:t>
      </w:r>
    </w:p>
    <w:p w14:paraId="646300FA" w14:textId="77777777" w:rsidR="00947B3B" w:rsidRDefault="00947B3B" w:rsidP="00947B3B">
      <w:pPr>
        <w:rPr>
          <w:rFonts w:hint="eastAsia"/>
        </w:rPr>
      </w:pPr>
      <w:r>
        <w:rPr>
          <w:rFonts w:hint="eastAsia"/>
        </w:rPr>
        <w:t xml:space="preserve">    ARRAY DW 3 DUP (?)     ; </w:t>
      </w:r>
      <w:r>
        <w:rPr>
          <w:rFonts w:hint="eastAsia"/>
        </w:rPr>
        <w:t>定义一个数组</w:t>
      </w:r>
      <w:r>
        <w:rPr>
          <w:rFonts w:hint="eastAsia"/>
        </w:rPr>
        <w:t xml:space="preserve"> ARRAY</w:t>
      </w:r>
      <w:r>
        <w:rPr>
          <w:rFonts w:hint="eastAsia"/>
        </w:rPr>
        <w:t>，包含</w:t>
      </w:r>
      <w:r>
        <w:rPr>
          <w:rFonts w:hint="eastAsia"/>
        </w:rPr>
        <w:t>3</w:t>
      </w:r>
      <w:r>
        <w:rPr>
          <w:rFonts w:hint="eastAsia"/>
        </w:rPr>
        <w:t>个字（未初始化）用于存放要比较的数字</w:t>
      </w:r>
    </w:p>
    <w:p w14:paraId="452968F0" w14:textId="77777777" w:rsidR="00947B3B" w:rsidRDefault="00947B3B" w:rsidP="00947B3B">
      <w:r>
        <w:t>DATA ENDS</w:t>
      </w:r>
    </w:p>
    <w:p w14:paraId="60AB8B2A" w14:textId="77777777" w:rsidR="00947B3B" w:rsidRDefault="00947B3B" w:rsidP="00947B3B"/>
    <w:p w14:paraId="3006AB24" w14:textId="77777777" w:rsidR="00947B3B" w:rsidRDefault="00947B3B" w:rsidP="00947B3B">
      <w:r>
        <w:t>CODE SEGMENT</w:t>
      </w:r>
    </w:p>
    <w:p w14:paraId="0AE0589A" w14:textId="77777777" w:rsidR="00947B3B" w:rsidRDefault="00947B3B" w:rsidP="00947B3B">
      <w:r>
        <w:t xml:space="preserve">    ASSUME CS: CODE, DS: DATA </w:t>
      </w:r>
    </w:p>
    <w:p w14:paraId="5BB3BB39" w14:textId="77777777" w:rsidR="00947B3B" w:rsidRDefault="00947B3B" w:rsidP="00947B3B">
      <w:r>
        <w:t xml:space="preserve">START: </w:t>
      </w:r>
    </w:p>
    <w:p w14:paraId="19226B27" w14:textId="77777777" w:rsidR="00947B3B" w:rsidRDefault="00947B3B" w:rsidP="00947B3B">
      <w:pPr>
        <w:rPr>
          <w:rFonts w:hint="eastAsia"/>
        </w:rPr>
      </w:pPr>
      <w:r>
        <w:rPr>
          <w:rFonts w:hint="eastAsia"/>
        </w:rPr>
        <w:t xml:space="preserve">    SUB AX, AX             ; </w:t>
      </w:r>
      <w:r>
        <w:rPr>
          <w:rFonts w:hint="eastAsia"/>
        </w:rPr>
        <w:t>清空</w:t>
      </w:r>
      <w:r>
        <w:rPr>
          <w:rFonts w:hint="eastAsia"/>
        </w:rPr>
        <w:t xml:space="preserve"> AX </w:t>
      </w:r>
      <w:r>
        <w:rPr>
          <w:rFonts w:hint="eastAsia"/>
        </w:rPr>
        <w:t>寄存器</w:t>
      </w:r>
    </w:p>
    <w:p w14:paraId="58756ACB" w14:textId="77777777" w:rsidR="00947B3B" w:rsidRDefault="00947B3B" w:rsidP="00947B3B">
      <w:pPr>
        <w:rPr>
          <w:rFonts w:hint="eastAsia"/>
        </w:rPr>
      </w:pPr>
      <w:r>
        <w:rPr>
          <w:rFonts w:hint="eastAsia"/>
        </w:rPr>
        <w:t xml:space="preserve">    MOV AX, DATA           ; </w:t>
      </w:r>
      <w:r>
        <w:rPr>
          <w:rFonts w:hint="eastAsia"/>
        </w:rPr>
        <w:t>加载数据段地址到</w:t>
      </w:r>
      <w:r>
        <w:rPr>
          <w:rFonts w:hint="eastAsia"/>
        </w:rPr>
        <w:t xml:space="preserve"> AX</w:t>
      </w:r>
    </w:p>
    <w:p w14:paraId="2B8ECD5B" w14:textId="77777777" w:rsidR="00947B3B" w:rsidRDefault="00947B3B" w:rsidP="00947B3B">
      <w:pPr>
        <w:rPr>
          <w:rFonts w:hint="eastAsia"/>
        </w:rPr>
      </w:pPr>
      <w:r>
        <w:rPr>
          <w:rFonts w:hint="eastAsia"/>
        </w:rPr>
        <w:t xml:space="preserve">    MOV DS, AX             ; </w:t>
      </w:r>
      <w:r>
        <w:rPr>
          <w:rFonts w:hint="eastAsia"/>
        </w:rPr>
        <w:t>将</w:t>
      </w:r>
      <w:r>
        <w:rPr>
          <w:rFonts w:hint="eastAsia"/>
        </w:rPr>
        <w:t xml:space="preserve"> AX </w:t>
      </w:r>
      <w:r>
        <w:rPr>
          <w:rFonts w:hint="eastAsia"/>
        </w:rPr>
        <w:t>的值赋给</w:t>
      </w:r>
      <w:r>
        <w:rPr>
          <w:rFonts w:hint="eastAsia"/>
        </w:rPr>
        <w:t xml:space="preserve"> DS</w:t>
      </w:r>
      <w:r>
        <w:rPr>
          <w:rFonts w:hint="eastAsia"/>
        </w:rPr>
        <w:t>，设置数据段</w:t>
      </w:r>
    </w:p>
    <w:p w14:paraId="2068ED35" w14:textId="77777777" w:rsidR="00947B3B" w:rsidRDefault="00947B3B" w:rsidP="00947B3B"/>
    <w:p w14:paraId="7460D93A" w14:textId="77777777" w:rsidR="00947B3B" w:rsidRDefault="00947B3B" w:rsidP="00947B3B">
      <w:r>
        <w:t xml:space="preserve">BEGIN: </w:t>
      </w:r>
    </w:p>
    <w:p w14:paraId="427A7125" w14:textId="77777777" w:rsidR="00947B3B" w:rsidRDefault="00947B3B" w:rsidP="00947B3B">
      <w:pPr>
        <w:rPr>
          <w:rFonts w:hint="eastAsia"/>
        </w:rPr>
      </w:pPr>
      <w:r>
        <w:rPr>
          <w:rFonts w:hint="eastAsia"/>
        </w:rPr>
        <w:t xml:space="preserve">    LEA SI, ARRAY          ; </w:t>
      </w:r>
      <w:r>
        <w:rPr>
          <w:rFonts w:hint="eastAsia"/>
        </w:rPr>
        <w:t>将</w:t>
      </w:r>
      <w:r>
        <w:rPr>
          <w:rFonts w:hint="eastAsia"/>
        </w:rPr>
        <w:t xml:space="preserve"> ARRAY </w:t>
      </w:r>
      <w:r>
        <w:rPr>
          <w:rFonts w:hint="eastAsia"/>
        </w:rPr>
        <w:t>的地址加载到</w:t>
      </w:r>
      <w:r>
        <w:rPr>
          <w:rFonts w:hint="eastAsia"/>
        </w:rPr>
        <w:t xml:space="preserve"> SI </w:t>
      </w:r>
      <w:r>
        <w:rPr>
          <w:rFonts w:hint="eastAsia"/>
        </w:rPr>
        <w:t>寄存器</w:t>
      </w:r>
    </w:p>
    <w:p w14:paraId="6E5361A5" w14:textId="77777777" w:rsidR="00947B3B" w:rsidRDefault="00947B3B" w:rsidP="00947B3B">
      <w:pPr>
        <w:rPr>
          <w:rFonts w:hint="eastAsia"/>
        </w:rPr>
      </w:pPr>
      <w:r>
        <w:rPr>
          <w:rFonts w:hint="eastAsia"/>
        </w:rPr>
        <w:t xml:space="preserve">    MOV DX, 0              ; </w:t>
      </w:r>
      <w:r>
        <w:rPr>
          <w:rFonts w:hint="eastAsia"/>
        </w:rPr>
        <w:t>将</w:t>
      </w:r>
      <w:r>
        <w:rPr>
          <w:rFonts w:hint="eastAsia"/>
        </w:rPr>
        <w:t xml:space="preserve"> DX </w:t>
      </w:r>
      <w:r>
        <w:rPr>
          <w:rFonts w:hint="eastAsia"/>
        </w:rPr>
        <w:t>初始化为</w:t>
      </w:r>
      <w:r>
        <w:rPr>
          <w:rFonts w:hint="eastAsia"/>
        </w:rPr>
        <w:t>0</w:t>
      </w:r>
      <w:r>
        <w:rPr>
          <w:rFonts w:hint="eastAsia"/>
        </w:rPr>
        <w:t>，</w:t>
      </w:r>
      <w:r>
        <w:rPr>
          <w:rFonts w:hint="eastAsia"/>
        </w:rPr>
        <w:t xml:space="preserve">DX </w:t>
      </w:r>
      <w:r>
        <w:rPr>
          <w:rFonts w:hint="eastAsia"/>
        </w:rPr>
        <w:t>用于存放相等数字的计数</w:t>
      </w:r>
    </w:p>
    <w:p w14:paraId="0FD5E28B" w14:textId="77777777" w:rsidR="00947B3B" w:rsidRDefault="00947B3B" w:rsidP="00947B3B"/>
    <w:p w14:paraId="1B609BAE" w14:textId="77777777" w:rsidR="00947B3B" w:rsidRDefault="00947B3B" w:rsidP="00947B3B">
      <w:pPr>
        <w:rPr>
          <w:rFonts w:hint="eastAsia"/>
        </w:rPr>
      </w:pPr>
      <w:r>
        <w:rPr>
          <w:rFonts w:hint="eastAsia"/>
        </w:rPr>
        <w:t xml:space="preserve">    MOV AX, [SI]          ; </w:t>
      </w:r>
      <w:r>
        <w:rPr>
          <w:rFonts w:hint="eastAsia"/>
        </w:rPr>
        <w:t>将第一个数加载到</w:t>
      </w:r>
      <w:r>
        <w:rPr>
          <w:rFonts w:hint="eastAsia"/>
        </w:rPr>
        <w:t xml:space="preserve"> AX</w:t>
      </w:r>
    </w:p>
    <w:p w14:paraId="644129FE" w14:textId="77777777" w:rsidR="00947B3B" w:rsidRDefault="00947B3B" w:rsidP="00947B3B">
      <w:pPr>
        <w:rPr>
          <w:rFonts w:hint="eastAsia"/>
        </w:rPr>
      </w:pPr>
      <w:r>
        <w:rPr>
          <w:rFonts w:hint="eastAsia"/>
        </w:rPr>
        <w:t xml:space="preserve">    MOV BX, [SI+2]        ; </w:t>
      </w:r>
      <w:r>
        <w:rPr>
          <w:rFonts w:hint="eastAsia"/>
        </w:rPr>
        <w:t>将第二个数加载到</w:t>
      </w:r>
      <w:r>
        <w:rPr>
          <w:rFonts w:hint="eastAsia"/>
        </w:rPr>
        <w:t xml:space="preserve"> BX</w:t>
      </w:r>
    </w:p>
    <w:p w14:paraId="32F4CF90" w14:textId="77777777" w:rsidR="00947B3B" w:rsidRDefault="00947B3B" w:rsidP="00947B3B"/>
    <w:p w14:paraId="74CB9C6E" w14:textId="77777777" w:rsidR="00947B3B" w:rsidRDefault="00947B3B" w:rsidP="00947B3B">
      <w:pPr>
        <w:rPr>
          <w:rFonts w:hint="eastAsia"/>
        </w:rPr>
      </w:pPr>
      <w:r>
        <w:rPr>
          <w:rFonts w:hint="eastAsia"/>
        </w:rPr>
        <w:t xml:space="preserve">    CMP AX, BX            ; </w:t>
      </w:r>
      <w:r>
        <w:rPr>
          <w:rFonts w:hint="eastAsia"/>
        </w:rPr>
        <w:t>比较第一个和第二个数是否相等</w:t>
      </w:r>
    </w:p>
    <w:p w14:paraId="423D0EFD" w14:textId="77777777" w:rsidR="00947B3B" w:rsidRDefault="00947B3B" w:rsidP="00947B3B">
      <w:pPr>
        <w:rPr>
          <w:rFonts w:hint="eastAsia"/>
        </w:rPr>
      </w:pPr>
      <w:r>
        <w:rPr>
          <w:rFonts w:hint="eastAsia"/>
        </w:rPr>
        <w:t xml:space="preserve">    JNE NEXT1             ; </w:t>
      </w:r>
      <w:r>
        <w:rPr>
          <w:rFonts w:hint="eastAsia"/>
        </w:rPr>
        <w:t>如果不相等，跳转到</w:t>
      </w:r>
      <w:r>
        <w:rPr>
          <w:rFonts w:hint="eastAsia"/>
        </w:rPr>
        <w:t xml:space="preserve"> NEXT1</w:t>
      </w:r>
    </w:p>
    <w:p w14:paraId="3B74D075" w14:textId="77777777" w:rsidR="00947B3B" w:rsidRDefault="00947B3B" w:rsidP="00947B3B">
      <w:pPr>
        <w:rPr>
          <w:rFonts w:hint="eastAsia"/>
        </w:rPr>
      </w:pPr>
      <w:r>
        <w:rPr>
          <w:rFonts w:hint="eastAsia"/>
        </w:rPr>
        <w:lastRenderedPageBreak/>
        <w:t xml:space="preserve">    INC DX                ; </w:t>
      </w:r>
      <w:r>
        <w:rPr>
          <w:rFonts w:hint="eastAsia"/>
        </w:rPr>
        <w:t>如果相等，计数器</w:t>
      </w:r>
      <w:r>
        <w:rPr>
          <w:rFonts w:hint="eastAsia"/>
        </w:rPr>
        <w:t xml:space="preserve"> DX </w:t>
      </w:r>
      <w:r>
        <w:rPr>
          <w:rFonts w:hint="eastAsia"/>
        </w:rPr>
        <w:t>增加</w:t>
      </w:r>
      <w:r>
        <w:rPr>
          <w:rFonts w:hint="eastAsia"/>
        </w:rPr>
        <w:t>1</w:t>
      </w:r>
    </w:p>
    <w:p w14:paraId="0B6DFC76" w14:textId="77777777" w:rsidR="00947B3B" w:rsidRDefault="00947B3B" w:rsidP="00947B3B"/>
    <w:p w14:paraId="157AFA2F" w14:textId="77777777" w:rsidR="00947B3B" w:rsidRDefault="00947B3B" w:rsidP="00947B3B">
      <w:r>
        <w:t xml:space="preserve">NEXT1:  </w:t>
      </w:r>
    </w:p>
    <w:p w14:paraId="29DCA335" w14:textId="77777777" w:rsidR="00947B3B" w:rsidRDefault="00947B3B" w:rsidP="00947B3B">
      <w:pPr>
        <w:rPr>
          <w:rFonts w:hint="eastAsia"/>
        </w:rPr>
      </w:pPr>
      <w:r>
        <w:rPr>
          <w:rFonts w:hint="eastAsia"/>
        </w:rPr>
        <w:t xml:space="preserve">    CMP [SI+4], AX        ; </w:t>
      </w:r>
      <w:r>
        <w:rPr>
          <w:rFonts w:hint="eastAsia"/>
        </w:rPr>
        <w:t>比较第三个数与第一个数是否相等</w:t>
      </w:r>
    </w:p>
    <w:p w14:paraId="106E02B2" w14:textId="77777777" w:rsidR="00947B3B" w:rsidRDefault="00947B3B" w:rsidP="00947B3B">
      <w:pPr>
        <w:rPr>
          <w:rFonts w:hint="eastAsia"/>
        </w:rPr>
      </w:pPr>
      <w:r>
        <w:rPr>
          <w:rFonts w:hint="eastAsia"/>
        </w:rPr>
        <w:t xml:space="preserve">    JNE NEXT2             ; </w:t>
      </w:r>
      <w:r>
        <w:rPr>
          <w:rFonts w:hint="eastAsia"/>
        </w:rPr>
        <w:t>如果不相等，跳转到</w:t>
      </w:r>
      <w:r>
        <w:rPr>
          <w:rFonts w:hint="eastAsia"/>
        </w:rPr>
        <w:t xml:space="preserve"> NEXT2</w:t>
      </w:r>
    </w:p>
    <w:p w14:paraId="676A235B" w14:textId="77777777" w:rsidR="00947B3B" w:rsidRDefault="00947B3B" w:rsidP="00947B3B">
      <w:pPr>
        <w:rPr>
          <w:rFonts w:hint="eastAsia"/>
        </w:rPr>
      </w:pPr>
      <w:r>
        <w:rPr>
          <w:rFonts w:hint="eastAsia"/>
        </w:rPr>
        <w:t xml:space="preserve">    INC DX                ; </w:t>
      </w:r>
      <w:r>
        <w:rPr>
          <w:rFonts w:hint="eastAsia"/>
        </w:rPr>
        <w:t>如果相等，计数器</w:t>
      </w:r>
      <w:r>
        <w:rPr>
          <w:rFonts w:hint="eastAsia"/>
        </w:rPr>
        <w:t xml:space="preserve"> DX </w:t>
      </w:r>
      <w:r>
        <w:rPr>
          <w:rFonts w:hint="eastAsia"/>
        </w:rPr>
        <w:t>增加</w:t>
      </w:r>
      <w:r>
        <w:rPr>
          <w:rFonts w:hint="eastAsia"/>
        </w:rPr>
        <w:t>1</w:t>
      </w:r>
    </w:p>
    <w:p w14:paraId="6DDB38D7" w14:textId="77777777" w:rsidR="00947B3B" w:rsidRDefault="00947B3B" w:rsidP="00947B3B"/>
    <w:p w14:paraId="0E2087B2" w14:textId="77777777" w:rsidR="00947B3B" w:rsidRDefault="00947B3B" w:rsidP="00947B3B">
      <w:r>
        <w:t xml:space="preserve">NEXT2:  </w:t>
      </w:r>
    </w:p>
    <w:p w14:paraId="1102673F" w14:textId="77777777" w:rsidR="00947B3B" w:rsidRDefault="00947B3B" w:rsidP="00947B3B">
      <w:pPr>
        <w:rPr>
          <w:rFonts w:hint="eastAsia"/>
        </w:rPr>
      </w:pPr>
      <w:r>
        <w:rPr>
          <w:rFonts w:hint="eastAsia"/>
        </w:rPr>
        <w:t xml:space="preserve">    CMP [SI+4], BX        ; </w:t>
      </w:r>
      <w:r>
        <w:rPr>
          <w:rFonts w:hint="eastAsia"/>
        </w:rPr>
        <w:t>比较第三个数与第二个数是否相等</w:t>
      </w:r>
    </w:p>
    <w:p w14:paraId="243F9C7A" w14:textId="77777777" w:rsidR="00947B3B" w:rsidRDefault="00947B3B" w:rsidP="00947B3B">
      <w:pPr>
        <w:rPr>
          <w:rFonts w:hint="eastAsia"/>
        </w:rPr>
      </w:pPr>
      <w:r>
        <w:rPr>
          <w:rFonts w:hint="eastAsia"/>
        </w:rPr>
        <w:t xml:space="preserve">    JNE NUM               ; </w:t>
      </w:r>
      <w:r>
        <w:rPr>
          <w:rFonts w:hint="eastAsia"/>
        </w:rPr>
        <w:t>如果不相等，跳转到</w:t>
      </w:r>
      <w:r>
        <w:rPr>
          <w:rFonts w:hint="eastAsia"/>
        </w:rPr>
        <w:t xml:space="preserve"> NUM</w:t>
      </w:r>
    </w:p>
    <w:p w14:paraId="3762BDD3" w14:textId="77777777" w:rsidR="00947B3B" w:rsidRDefault="00947B3B" w:rsidP="00947B3B">
      <w:pPr>
        <w:rPr>
          <w:rFonts w:hint="eastAsia"/>
        </w:rPr>
      </w:pPr>
      <w:r>
        <w:rPr>
          <w:rFonts w:hint="eastAsia"/>
        </w:rPr>
        <w:t xml:space="preserve">    INC DX                ; </w:t>
      </w:r>
      <w:r>
        <w:rPr>
          <w:rFonts w:hint="eastAsia"/>
        </w:rPr>
        <w:t>如果相等，计数器</w:t>
      </w:r>
      <w:r>
        <w:rPr>
          <w:rFonts w:hint="eastAsia"/>
        </w:rPr>
        <w:t xml:space="preserve"> DX </w:t>
      </w:r>
      <w:r>
        <w:rPr>
          <w:rFonts w:hint="eastAsia"/>
        </w:rPr>
        <w:t>增加</w:t>
      </w:r>
      <w:r>
        <w:rPr>
          <w:rFonts w:hint="eastAsia"/>
        </w:rPr>
        <w:t>1</w:t>
      </w:r>
    </w:p>
    <w:p w14:paraId="621928C2" w14:textId="77777777" w:rsidR="00947B3B" w:rsidRDefault="00947B3B" w:rsidP="00947B3B"/>
    <w:p w14:paraId="7A3D83E6" w14:textId="77777777" w:rsidR="00947B3B" w:rsidRDefault="00947B3B" w:rsidP="00947B3B">
      <w:r>
        <w:t xml:space="preserve">NUM: </w:t>
      </w:r>
    </w:p>
    <w:p w14:paraId="24F9FE33" w14:textId="77777777" w:rsidR="00947B3B" w:rsidRDefault="00947B3B" w:rsidP="00947B3B">
      <w:pPr>
        <w:rPr>
          <w:rFonts w:hint="eastAsia"/>
        </w:rPr>
      </w:pPr>
      <w:r>
        <w:rPr>
          <w:rFonts w:hint="eastAsia"/>
        </w:rPr>
        <w:t xml:space="preserve">    CMP DX, 3             ; </w:t>
      </w:r>
      <w:r>
        <w:rPr>
          <w:rFonts w:hint="eastAsia"/>
        </w:rPr>
        <w:t>检查相等的数字是否为</w:t>
      </w:r>
      <w:r>
        <w:rPr>
          <w:rFonts w:hint="eastAsia"/>
        </w:rPr>
        <w:t>3</w:t>
      </w:r>
      <w:r>
        <w:rPr>
          <w:rFonts w:hint="eastAsia"/>
        </w:rPr>
        <w:t>个</w:t>
      </w:r>
    </w:p>
    <w:p w14:paraId="2599B6E2" w14:textId="77777777" w:rsidR="00947B3B" w:rsidRDefault="00947B3B" w:rsidP="00947B3B">
      <w:pPr>
        <w:rPr>
          <w:rFonts w:hint="eastAsia"/>
        </w:rPr>
      </w:pPr>
      <w:r>
        <w:rPr>
          <w:rFonts w:hint="eastAsia"/>
        </w:rPr>
        <w:t xml:space="preserve">    JL DISP               ; </w:t>
      </w:r>
      <w:r>
        <w:rPr>
          <w:rFonts w:hint="eastAsia"/>
        </w:rPr>
        <w:t>如果相等的数量小于</w:t>
      </w:r>
      <w:r>
        <w:rPr>
          <w:rFonts w:hint="eastAsia"/>
        </w:rPr>
        <w:t>3</w:t>
      </w:r>
      <w:r>
        <w:rPr>
          <w:rFonts w:hint="eastAsia"/>
        </w:rPr>
        <w:t>，跳转到</w:t>
      </w:r>
      <w:r>
        <w:rPr>
          <w:rFonts w:hint="eastAsia"/>
        </w:rPr>
        <w:t xml:space="preserve"> DISP</w:t>
      </w:r>
    </w:p>
    <w:p w14:paraId="1509B31A" w14:textId="77777777" w:rsidR="00947B3B" w:rsidRDefault="00947B3B" w:rsidP="00947B3B">
      <w:pPr>
        <w:rPr>
          <w:rFonts w:hint="eastAsia"/>
        </w:rPr>
      </w:pPr>
      <w:r>
        <w:rPr>
          <w:rFonts w:hint="eastAsia"/>
        </w:rPr>
        <w:t xml:space="preserve">    DEC DX                ; </w:t>
      </w:r>
      <w:r>
        <w:rPr>
          <w:rFonts w:hint="eastAsia"/>
        </w:rPr>
        <w:t>如果相等</w:t>
      </w:r>
      <w:r>
        <w:rPr>
          <w:rFonts w:hint="eastAsia"/>
        </w:rPr>
        <w:t>3</w:t>
      </w:r>
      <w:r>
        <w:rPr>
          <w:rFonts w:hint="eastAsia"/>
        </w:rPr>
        <w:t>个，</w:t>
      </w:r>
      <w:r>
        <w:rPr>
          <w:rFonts w:hint="eastAsia"/>
        </w:rPr>
        <w:t xml:space="preserve">DX </w:t>
      </w:r>
      <w:r>
        <w:rPr>
          <w:rFonts w:hint="eastAsia"/>
        </w:rPr>
        <w:t>减</w:t>
      </w:r>
      <w:r>
        <w:rPr>
          <w:rFonts w:hint="eastAsia"/>
        </w:rPr>
        <w:t>1</w:t>
      </w:r>
      <w:r>
        <w:rPr>
          <w:rFonts w:hint="eastAsia"/>
        </w:rPr>
        <w:t>（转换为</w:t>
      </w:r>
      <w:r>
        <w:rPr>
          <w:rFonts w:hint="eastAsia"/>
        </w:rPr>
        <w:t>ASCII</w:t>
      </w:r>
      <w:r>
        <w:rPr>
          <w:rFonts w:hint="eastAsia"/>
        </w:rPr>
        <w:t>时用）</w:t>
      </w:r>
    </w:p>
    <w:p w14:paraId="3028AC5C" w14:textId="77777777" w:rsidR="00947B3B" w:rsidRDefault="00947B3B" w:rsidP="00947B3B"/>
    <w:p w14:paraId="23691CF1" w14:textId="77777777" w:rsidR="00947B3B" w:rsidRDefault="00947B3B" w:rsidP="00947B3B">
      <w:r>
        <w:t xml:space="preserve">DISP: </w:t>
      </w:r>
    </w:p>
    <w:p w14:paraId="12880306" w14:textId="77777777" w:rsidR="00947B3B" w:rsidRDefault="00947B3B" w:rsidP="00947B3B">
      <w:pPr>
        <w:rPr>
          <w:rFonts w:hint="eastAsia"/>
        </w:rPr>
      </w:pPr>
      <w:r>
        <w:rPr>
          <w:rFonts w:hint="eastAsia"/>
        </w:rPr>
        <w:t xml:space="preserve">    ADD DL, 30H           ; </w:t>
      </w:r>
      <w:r>
        <w:rPr>
          <w:rFonts w:hint="eastAsia"/>
        </w:rPr>
        <w:t>将计数值转换为</w:t>
      </w:r>
      <w:r>
        <w:rPr>
          <w:rFonts w:hint="eastAsia"/>
        </w:rPr>
        <w:t>ASCII</w:t>
      </w:r>
      <w:r>
        <w:rPr>
          <w:rFonts w:hint="eastAsia"/>
        </w:rPr>
        <w:t>码（</w:t>
      </w:r>
      <w:r>
        <w:rPr>
          <w:rFonts w:hint="eastAsia"/>
        </w:rPr>
        <w:t>'0'</w:t>
      </w:r>
      <w:r>
        <w:rPr>
          <w:rFonts w:hint="eastAsia"/>
        </w:rPr>
        <w:t>的</w:t>
      </w:r>
      <w:r>
        <w:rPr>
          <w:rFonts w:hint="eastAsia"/>
        </w:rPr>
        <w:t>ASCII</w:t>
      </w:r>
      <w:r>
        <w:rPr>
          <w:rFonts w:hint="eastAsia"/>
        </w:rPr>
        <w:t>值是</w:t>
      </w:r>
      <w:r>
        <w:rPr>
          <w:rFonts w:hint="eastAsia"/>
        </w:rPr>
        <w:t>30H</w:t>
      </w:r>
      <w:r>
        <w:rPr>
          <w:rFonts w:hint="eastAsia"/>
        </w:rPr>
        <w:t>）</w:t>
      </w:r>
    </w:p>
    <w:p w14:paraId="06E8BCDF" w14:textId="77777777" w:rsidR="00947B3B" w:rsidRDefault="00947B3B" w:rsidP="00947B3B">
      <w:pPr>
        <w:rPr>
          <w:rFonts w:hint="eastAsia"/>
        </w:rPr>
      </w:pPr>
      <w:r>
        <w:rPr>
          <w:rFonts w:hint="eastAsia"/>
        </w:rPr>
        <w:t xml:space="preserve">    MOV AH, 2             ; </w:t>
      </w:r>
      <w:r>
        <w:rPr>
          <w:rFonts w:hint="eastAsia"/>
        </w:rPr>
        <w:t>设置</w:t>
      </w:r>
      <w:r>
        <w:rPr>
          <w:rFonts w:hint="eastAsia"/>
        </w:rPr>
        <w:t xml:space="preserve"> AH </w:t>
      </w:r>
      <w:r>
        <w:rPr>
          <w:rFonts w:hint="eastAsia"/>
        </w:rPr>
        <w:t>为</w:t>
      </w:r>
      <w:r>
        <w:rPr>
          <w:rFonts w:hint="eastAsia"/>
        </w:rPr>
        <w:t>2</w:t>
      </w:r>
      <w:r>
        <w:rPr>
          <w:rFonts w:hint="eastAsia"/>
        </w:rPr>
        <w:t>，准备调用显示字符功能</w:t>
      </w:r>
    </w:p>
    <w:p w14:paraId="29A279A0" w14:textId="77777777" w:rsidR="00947B3B" w:rsidRDefault="00947B3B" w:rsidP="00947B3B">
      <w:pPr>
        <w:rPr>
          <w:rFonts w:hint="eastAsia"/>
        </w:rPr>
      </w:pPr>
      <w:r>
        <w:rPr>
          <w:rFonts w:hint="eastAsia"/>
        </w:rPr>
        <w:t xml:space="preserve">    INT 21H               ; </w:t>
      </w:r>
      <w:r>
        <w:rPr>
          <w:rFonts w:hint="eastAsia"/>
        </w:rPr>
        <w:t>调用</w:t>
      </w:r>
      <w:r>
        <w:rPr>
          <w:rFonts w:hint="eastAsia"/>
        </w:rPr>
        <w:t xml:space="preserve"> DOS </w:t>
      </w:r>
      <w:r>
        <w:rPr>
          <w:rFonts w:hint="eastAsia"/>
        </w:rPr>
        <w:t>中断，显示字符</w:t>
      </w:r>
    </w:p>
    <w:p w14:paraId="5920B4F5" w14:textId="77777777" w:rsidR="00947B3B" w:rsidRDefault="00947B3B" w:rsidP="00947B3B">
      <w:pPr>
        <w:rPr>
          <w:rFonts w:hint="eastAsia"/>
        </w:rPr>
      </w:pPr>
      <w:r>
        <w:rPr>
          <w:rFonts w:hint="eastAsia"/>
        </w:rPr>
        <w:t xml:space="preserve">    RET                    ; </w:t>
      </w:r>
      <w:r>
        <w:rPr>
          <w:rFonts w:hint="eastAsia"/>
        </w:rPr>
        <w:t>返回程序</w:t>
      </w:r>
    </w:p>
    <w:p w14:paraId="1F32AF47" w14:textId="56CAFFEE" w:rsidR="0058141D" w:rsidRDefault="00947B3B" w:rsidP="00947B3B">
      <w:r>
        <w:rPr>
          <w:rFonts w:hint="eastAsia"/>
        </w:rPr>
        <w:t xml:space="preserve">CODE ENDS                ; </w:t>
      </w:r>
      <w:r>
        <w:rPr>
          <w:rFonts w:hint="eastAsia"/>
        </w:rPr>
        <w:t>结束代码段</w:t>
      </w:r>
    </w:p>
    <w:p w14:paraId="77CF7A48" w14:textId="77777777" w:rsidR="00947B3B" w:rsidRDefault="00947B3B" w:rsidP="00947B3B"/>
    <w:p w14:paraId="01CAACFE" w14:textId="58B05293" w:rsidR="00947B3B" w:rsidRDefault="00947B3B" w:rsidP="00947B3B">
      <w:pPr>
        <w:rPr>
          <w:b/>
          <w:bCs/>
          <w:sz w:val="28"/>
          <w:szCs w:val="36"/>
        </w:rPr>
      </w:pPr>
      <w:r w:rsidRPr="00947B3B">
        <w:rPr>
          <w:rFonts w:hint="eastAsia"/>
          <w:b/>
          <w:bCs/>
          <w:sz w:val="28"/>
          <w:szCs w:val="36"/>
        </w:rPr>
        <w:t>附加题</w:t>
      </w:r>
    </w:p>
    <w:p w14:paraId="757FBBD7" w14:textId="77777777" w:rsidR="00947B3B" w:rsidRDefault="00947B3B" w:rsidP="00947B3B">
      <w:pPr>
        <w:rPr>
          <w:b/>
          <w:bCs/>
        </w:rPr>
      </w:pPr>
      <w:r w:rsidRPr="00947B3B">
        <w:rPr>
          <w:rFonts w:hint="eastAsia"/>
          <w:b/>
          <w:bCs/>
        </w:rPr>
        <w:t>题目</w:t>
      </w:r>
      <w:proofErr w:type="gramStart"/>
      <w:r w:rsidRPr="00947B3B">
        <w:rPr>
          <w:rFonts w:hint="eastAsia"/>
          <w:b/>
          <w:bCs/>
        </w:rPr>
        <w:t>一</w:t>
      </w:r>
      <w:proofErr w:type="gramEnd"/>
      <w:r w:rsidRPr="00947B3B">
        <w:rPr>
          <w:rFonts w:hint="eastAsia"/>
          <w:b/>
          <w:bCs/>
        </w:rPr>
        <w:t>：</w:t>
      </w:r>
    </w:p>
    <w:p w14:paraId="231D5196" w14:textId="59142942" w:rsidR="00947B3B" w:rsidRPr="00947B3B" w:rsidRDefault="00947B3B" w:rsidP="00947B3B">
      <w:r w:rsidRPr="00947B3B">
        <w:t>谓词执行在向量处理器中非常常见，主要是因为它能够提高数据并行性和处理效率。向量处理器通过同时操作多个数据元素来加速计算，谓词执行允许在单一指令下控制哪些数据元素参与运算。这样，处理器可以根据条件执行不同的操作，从而避免了大量的分支指令和条件判断，提高了流水线的利用率。</w:t>
      </w:r>
    </w:p>
    <w:p w14:paraId="36CFA383" w14:textId="77777777" w:rsidR="00947B3B" w:rsidRDefault="00947B3B" w:rsidP="00947B3B">
      <w:r w:rsidRPr="00947B3B">
        <w:t>以</w:t>
      </w:r>
      <w:r w:rsidRPr="00947B3B">
        <w:t>IBM</w:t>
      </w:r>
      <w:r w:rsidRPr="00947B3B">
        <w:t>的流水线向量处理器架构（如</w:t>
      </w:r>
      <w:r w:rsidRPr="00947B3B">
        <w:t>IBM POWER</w:t>
      </w:r>
      <w:r w:rsidRPr="00947B3B">
        <w:t>系列）为例，该架构利用谓词寄存器来控制执行流。每个谓词寄存器对应一个向量元素的布尔值，指示该元素是否应参与计算。在执行向量指令时，处理器会根据谓词寄存器的值，仅对满足条件的元素执行操作，其他元素保持不变。这种设计不仅减少了不必要的计算，还能提高内存带宽的利用率。</w:t>
      </w:r>
    </w:p>
    <w:p w14:paraId="410CD774" w14:textId="77777777" w:rsidR="00947B3B" w:rsidRDefault="00947B3B" w:rsidP="00947B3B"/>
    <w:p w14:paraId="113B723F" w14:textId="378D5257" w:rsidR="00947B3B" w:rsidRDefault="00947B3B" w:rsidP="00947B3B">
      <w:pPr>
        <w:rPr>
          <w:b/>
          <w:bCs/>
        </w:rPr>
      </w:pPr>
      <w:r w:rsidRPr="00947B3B">
        <w:rPr>
          <w:rFonts w:hint="eastAsia"/>
          <w:b/>
          <w:bCs/>
        </w:rPr>
        <w:lastRenderedPageBreak/>
        <w:t>题目</w:t>
      </w:r>
      <w:r>
        <w:rPr>
          <w:rFonts w:hint="eastAsia"/>
          <w:b/>
          <w:bCs/>
        </w:rPr>
        <w:t>二</w:t>
      </w:r>
      <w:r w:rsidRPr="00947B3B">
        <w:rPr>
          <w:rFonts w:hint="eastAsia"/>
          <w:b/>
          <w:bCs/>
        </w:rPr>
        <w:t>：</w:t>
      </w:r>
    </w:p>
    <w:p w14:paraId="68834F92" w14:textId="1E3B6687" w:rsidR="00947B3B" w:rsidRDefault="00947B3B" w:rsidP="00947B3B">
      <w:r w:rsidRPr="00947B3B">
        <w:rPr>
          <w:rFonts w:hint="eastAsia"/>
        </w:rPr>
        <w:t>VLIW</w:t>
      </w:r>
      <w:r w:rsidRPr="00947B3B">
        <w:rPr>
          <w:rFonts w:hint="eastAsia"/>
        </w:rPr>
        <w:t>（非常长指令字）架构在现实生活中不常见，主要因为其对编译器的高度依赖以及复杂的编程模型。在</w:t>
      </w:r>
      <w:r w:rsidRPr="00947B3B">
        <w:rPr>
          <w:rFonts w:hint="eastAsia"/>
        </w:rPr>
        <w:t>VLIW</w:t>
      </w:r>
      <w:r w:rsidRPr="00947B3B">
        <w:rPr>
          <w:rFonts w:hint="eastAsia"/>
        </w:rPr>
        <w:t>架构中，指令调度和并行性必须在编译阶段完全确定，这要求编译器具备强大的分析和优化能力。此外，</w:t>
      </w:r>
      <w:r w:rsidRPr="00947B3B">
        <w:rPr>
          <w:rFonts w:hint="eastAsia"/>
        </w:rPr>
        <w:t>VLIW</w:t>
      </w:r>
      <w:r w:rsidRPr="00947B3B">
        <w:rPr>
          <w:rFonts w:hint="eastAsia"/>
        </w:rPr>
        <w:t>处理器通常无法动态处理分支和数据依赖，这使得在实际应用中难以充分利用其潜在性能。与此相比，现代处理器能够在运行时动态调整指令流，从而提供更好的灵活性和性能，这使得</w:t>
      </w:r>
      <w:r w:rsidRPr="00947B3B">
        <w:rPr>
          <w:rFonts w:hint="eastAsia"/>
        </w:rPr>
        <w:t>VLIW</w:t>
      </w:r>
      <w:r w:rsidRPr="00947B3B">
        <w:rPr>
          <w:rFonts w:hint="eastAsia"/>
        </w:rPr>
        <w:t>架构在主流计算中显得不够实用。</w:t>
      </w:r>
    </w:p>
    <w:p w14:paraId="0D30AB67" w14:textId="77777777" w:rsidR="00947B3B" w:rsidRDefault="00947B3B" w:rsidP="00947B3B"/>
    <w:p w14:paraId="72B8C806" w14:textId="368D5166" w:rsidR="00947B3B" w:rsidRDefault="00947B3B" w:rsidP="00947B3B">
      <w:pPr>
        <w:rPr>
          <w:b/>
          <w:bCs/>
        </w:rPr>
      </w:pPr>
      <w:r w:rsidRPr="00947B3B">
        <w:rPr>
          <w:rFonts w:hint="eastAsia"/>
          <w:b/>
          <w:bCs/>
        </w:rPr>
        <w:t>题目</w:t>
      </w:r>
      <w:r>
        <w:rPr>
          <w:rFonts w:hint="eastAsia"/>
          <w:b/>
          <w:bCs/>
        </w:rPr>
        <w:t>三</w:t>
      </w:r>
      <w:r w:rsidRPr="00947B3B">
        <w:rPr>
          <w:rFonts w:hint="eastAsia"/>
          <w:b/>
          <w:bCs/>
        </w:rPr>
        <w:t>：</w:t>
      </w:r>
    </w:p>
    <w:p w14:paraId="7F70054B" w14:textId="3BF08B75" w:rsidR="00947B3B" w:rsidRDefault="007D17CB" w:rsidP="00947B3B">
      <w:r w:rsidRPr="007D17CB">
        <w:t>虽然</w:t>
      </w:r>
      <w:r w:rsidRPr="007D17CB">
        <w:t>Java</w:t>
      </w:r>
      <w:r w:rsidRPr="007D17CB">
        <w:t>等虚拟机语言通常被认为比</w:t>
      </w:r>
      <w:r w:rsidRPr="007D17CB">
        <w:t>C</w:t>
      </w:r>
      <w:r w:rsidRPr="007D17CB">
        <w:t>语言或</w:t>
      </w:r>
      <w:r w:rsidRPr="007D17CB">
        <w:t>C++</w:t>
      </w:r>
      <w:r w:rsidRPr="007D17CB">
        <w:t>语言慢，但这种看法并不绝对。首先，</w:t>
      </w:r>
      <w:r w:rsidRPr="007D17CB">
        <w:t>Java</w:t>
      </w:r>
      <w:r w:rsidRPr="007D17CB">
        <w:t>等虚拟机语言依赖于解释或即时编译（</w:t>
      </w:r>
      <w:r w:rsidRPr="007D17CB">
        <w:t>JIT</w:t>
      </w:r>
      <w:r w:rsidRPr="007D17CB">
        <w:t>）技术，这在某些情况下会引入额外的运行时开销，而</w:t>
      </w:r>
      <w:r w:rsidRPr="007D17CB">
        <w:t>C/C++</w:t>
      </w:r>
      <w:r w:rsidRPr="007D17CB">
        <w:t>通过直接编译为机器代码能更高效地执行。其次，虚拟机语言的内存管理（如垃圾回收）可能导致不可预测的延迟，这在性能敏感的应用中显得尤为明显。然而，随着技术的进步，</w:t>
      </w:r>
      <w:r w:rsidRPr="007D17CB">
        <w:t>Java</w:t>
      </w:r>
      <w:r w:rsidRPr="007D17CB">
        <w:t>的</w:t>
      </w:r>
      <w:r w:rsidRPr="007D17CB">
        <w:t>JIT</w:t>
      </w:r>
      <w:r w:rsidRPr="007D17CB">
        <w:t>编译器和优化策略已经显著改善了性能</w:t>
      </w:r>
      <w:r>
        <w:rPr>
          <w:rFonts w:hint="eastAsia"/>
        </w:rPr>
        <w:t>。</w:t>
      </w:r>
    </w:p>
    <w:p w14:paraId="52AA6476" w14:textId="77777777" w:rsidR="007D17CB" w:rsidRDefault="007D17CB" w:rsidP="00947B3B"/>
    <w:p w14:paraId="2AAB2CC8" w14:textId="06012F3D" w:rsidR="007D17CB" w:rsidRDefault="007D17CB" w:rsidP="007D17CB">
      <w:pPr>
        <w:rPr>
          <w:b/>
          <w:bCs/>
        </w:rPr>
      </w:pPr>
      <w:r w:rsidRPr="00947B3B">
        <w:rPr>
          <w:rFonts w:hint="eastAsia"/>
          <w:b/>
          <w:bCs/>
        </w:rPr>
        <w:t>题目</w:t>
      </w:r>
      <w:r>
        <w:rPr>
          <w:rFonts w:hint="eastAsia"/>
          <w:b/>
          <w:bCs/>
        </w:rPr>
        <w:t>四</w:t>
      </w:r>
      <w:r w:rsidRPr="00947B3B">
        <w:rPr>
          <w:rFonts w:hint="eastAsia"/>
          <w:b/>
          <w:bCs/>
        </w:rPr>
        <w:t>：</w:t>
      </w:r>
    </w:p>
    <w:p w14:paraId="4C064932" w14:textId="58265ACF" w:rsidR="007D17CB" w:rsidRDefault="007D17CB" w:rsidP="00947B3B">
      <w:r w:rsidRPr="007D17CB">
        <w:rPr>
          <w:rFonts w:hint="eastAsia"/>
        </w:rPr>
        <w:t>全局寄存器着色算法的核心思想是通过图着色的方式优化寄存器分配，以减少寄存器溢出和内存访问。在编译过程中，程序的变量和临时值被视为图中的节点，</w:t>
      </w:r>
      <w:proofErr w:type="gramStart"/>
      <w:r w:rsidRPr="007D17CB">
        <w:rPr>
          <w:rFonts w:hint="eastAsia"/>
        </w:rPr>
        <w:t>边表示</w:t>
      </w:r>
      <w:proofErr w:type="gramEnd"/>
      <w:r w:rsidRPr="007D17CB">
        <w:rPr>
          <w:rFonts w:hint="eastAsia"/>
        </w:rPr>
        <w:t>它们之间的冲突（即同时需要使用的变量）。算法试图为这些节点分配不同的颜色（寄存器），确保相邻节点（有冲突的变量）不会被分配相同的颜色。通过这种方式，算法能够最大限度地利用有限的寄存器资源，提高程序的执行效率，并降低因频繁访问内存而带来的性能损失。</w:t>
      </w:r>
    </w:p>
    <w:p w14:paraId="2950C230" w14:textId="37569273" w:rsidR="007D17CB" w:rsidRPr="00947B3B" w:rsidRDefault="007D17CB" w:rsidP="00947B3B">
      <w:pPr>
        <w:rPr>
          <w:rFonts w:hint="eastAsia"/>
        </w:rPr>
      </w:pPr>
      <w:r w:rsidRPr="007D17CB">
        <w:t>线性扫描算法实现相对简单，能够在编译过程中快速完成寄存器分配，适合对编译速度要求较高的应用场景，尤其是在交互式开发或快速迭代的情况下。尽管全局寄存器着色算法能够提供更优的寄存器利用率，但其复杂性和计算开销可能导致编译时间显著增加，因此在某些情况下，使用线性扫描算法能在性能与编译效率之间取得更好的平衡。</w:t>
      </w:r>
    </w:p>
    <w:p w14:paraId="22A931B6" w14:textId="56C09F05" w:rsidR="00947B3B" w:rsidRPr="00947B3B" w:rsidRDefault="00947B3B" w:rsidP="00947B3B">
      <w:pPr>
        <w:rPr>
          <w:rFonts w:hint="eastAsia"/>
          <w:b/>
          <w:bCs/>
          <w:sz w:val="28"/>
          <w:szCs w:val="36"/>
        </w:rPr>
      </w:pPr>
    </w:p>
    <w:sectPr w:rsidR="00947B3B" w:rsidRPr="00947B3B">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0597E"/>
    <w:multiLevelType w:val="multilevel"/>
    <w:tmpl w:val="F12E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E45C9"/>
    <w:multiLevelType w:val="multilevel"/>
    <w:tmpl w:val="019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02F46"/>
    <w:multiLevelType w:val="multilevel"/>
    <w:tmpl w:val="AEAE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012F1"/>
    <w:multiLevelType w:val="multilevel"/>
    <w:tmpl w:val="A34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86B5C"/>
    <w:multiLevelType w:val="multilevel"/>
    <w:tmpl w:val="011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346594">
    <w:abstractNumId w:val="0"/>
  </w:num>
  <w:num w:numId="2" w16cid:durableId="1324361144">
    <w:abstractNumId w:val="3"/>
  </w:num>
  <w:num w:numId="3" w16cid:durableId="1544367834">
    <w:abstractNumId w:val="2"/>
  </w:num>
  <w:num w:numId="4" w16cid:durableId="1083800923">
    <w:abstractNumId w:val="1"/>
  </w:num>
  <w:num w:numId="5" w16cid:durableId="1024286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grammar="clean"/>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A97F623E"/>
    <w:rsid w:val="AFBF8780"/>
    <w:rsid w:val="BEEFCB4B"/>
    <w:rsid w:val="BFE6F841"/>
    <w:rsid w:val="D5DE8897"/>
    <w:rsid w:val="E7FE3684"/>
    <w:rsid w:val="EFFF70E4"/>
    <w:rsid w:val="F7EEC240"/>
    <w:rsid w:val="FBF75102"/>
    <w:rsid w:val="FDDC5620"/>
    <w:rsid w:val="FDEA700A"/>
    <w:rsid w:val="FFBFCE42"/>
    <w:rsid w:val="00015F44"/>
    <w:rsid w:val="000F5BD2"/>
    <w:rsid w:val="00225C6B"/>
    <w:rsid w:val="00295FB9"/>
    <w:rsid w:val="00300C01"/>
    <w:rsid w:val="00370456"/>
    <w:rsid w:val="0044241E"/>
    <w:rsid w:val="00471A58"/>
    <w:rsid w:val="004D1AD9"/>
    <w:rsid w:val="0058141D"/>
    <w:rsid w:val="00617CA6"/>
    <w:rsid w:val="0062076B"/>
    <w:rsid w:val="00634BBA"/>
    <w:rsid w:val="00653AD9"/>
    <w:rsid w:val="006925DA"/>
    <w:rsid w:val="007D17CB"/>
    <w:rsid w:val="00857936"/>
    <w:rsid w:val="00917B3D"/>
    <w:rsid w:val="00947B3B"/>
    <w:rsid w:val="00964FA8"/>
    <w:rsid w:val="00980C94"/>
    <w:rsid w:val="009A1D77"/>
    <w:rsid w:val="00A17806"/>
    <w:rsid w:val="00A31835"/>
    <w:rsid w:val="00AA20B0"/>
    <w:rsid w:val="00B75CF6"/>
    <w:rsid w:val="00B84ADC"/>
    <w:rsid w:val="00C07EE6"/>
    <w:rsid w:val="00C1559E"/>
    <w:rsid w:val="00C809C9"/>
    <w:rsid w:val="00C95169"/>
    <w:rsid w:val="00CA2799"/>
    <w:rsid w:val="00CB53ED"/>
    <w:rsid w:val="00CD3A3A"/>
    <w:rsid w:val="00D81660"/>
    <w:rsid w:val="00DC21E5"/>
    <w:rsid w:val="00DF7AE0"/>
    <w:rsid w:val="00E82500"/>
    <w:rsid w:val="00E92A56"/>
    <w:rsid w:val="00F26C2C"/>
    <w:rsid w:val="00F27219"/>
    <w:rsid w:val="00F60C78"/>
    <w:rsid w:val="07011CC2"/>
    <w:rsid w:val="07644792"/>
    <w:rsid w:val="09284798"/>
    <w:rsid w:val="0F2B6FD9"/>
    <w:rsid w:val="183C240D"/>
    <w:rsid w:val="1AA24D9F"/>
    <w:rsid w:val="28DA2E89"/>
    <w:rsid w:val="2A4254F9"/>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8FFFA67E"/>
    <w:rsid w:val="00DB3C91"/>
    <w:rsid w:val="21075E26"/>
    <w:rsid w:val="2CDC043E"/>
    <w:rsid w:val="68CC1AED"/>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947B3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51398">
      <w:bodyDiv w:val="1"/>
      <w:marLeft w:val="0"/>
      <w:marRight w:val="0"/>
      <w:marTop w:val="0"/>
      <w:marBottom w:val="0"/>
      <w:divBdr>
        <w:top w:val="none" w:sz="0" w:space="0" w:color="auto"/>
        <w:left w:val="none" w:sz="0" w:space="0" w:color="auto"/>
        <w:bottom w:val="none" w:sz="0" w:space="0" w:color="auto"/>
        <w:right w:val="none" w:sz="0" w:space="0" w:color="auto"/>
      </w:divBdr>
      <w:divsChild>
        <w:div w:id="82380500">
          <w:marLeft w:val="0"/>
          <w:marRight w:val="0"/>
          <w:marTop w:val="0"/>
          <w:marBottom w:val="0"/>
          <w:divBdr>
            <w:top w:val="none" w:sz="0" w:space="0" w:color="auto"/>
            <w:left w:val="none" w:sz="0" w:space="0" w:color="auto"/>
            <w:bottom w:val="none" w:sz="0" w:space="0" w:color="auto"/>
            <w:right w:val="none" w:sz="0" w:space="0" w:color="auto"/>
          </w:divBdr>
          <w:divsChild>
            <w:div w:id="1906258900">
              <w:marLeft w:val="0"/>
              <w:marRight w:val="0"/>
              <w:marTop w:val="0"/>
              <w:marBottom w:val="0"/>
              <w:divBdr>
                <w:top w:val="none" w:sz="0" w:space="0" w:color="auto"/>
                <w:left w:val="none" w:sz="0" w:space="0" w:color="auto"/>
                <w:bottom w:val="none" w:sz="0" w:space="0" w:color="auto"/>
                <w:right w:val="none" w:sz="0" w:space="0" w:color="auto"/>
              </w:divBdr>
            </w:div>
            <w:div w:id="1822848080">
              <w:marLeft w:val="0"/>
              <w:marRight w:val="0"/>
              <w:marTop w:val="0"/>
              <w:marBottom w:val="0"/>
              <w:divBdr>
                <w:top w:val="none" w:sz="0" w:space="0" w:color="auto"/>
                <w:left w:val="none" w:sz="0" w:space="0" w:color="auto"/>
                <w:bottom w:val="none" w:sz="0" w:space="0" w:color="auto"/>
                <w:right w:val="none" w:sz="0" w:space="0" w:color="auto"/>
              </w:divBdr>
            </w:div>
            <w:div w:id="958992474">
              <w:marLeft w:val="0"/>
              <w:marRight w:val="0"/>
              <w:marTop w:val="0"/>
              <w:marBottom w:val="0"/>
              <w:divBdr>
                <w:top w:val="none" w:sz="0" w:space="0" w:color="auto"/>
                <w:left w:val="none" w:sz="0" w:space="0" w:color="auto"/>
                <w:bottom w:val="none" w:sz="0" w:space="0" w:color="auto"/>
                <w:right w:val="none" w:sz="0" w:space="0" w:color="auto"/>
              </w:divBdr>
            </w:div>
            <w:div w:id="1246721155">
              <w:marLeft w:val="0"/>
              <w:marRight w:val="0"/>
              <w:marTop w:val="0"/>
              <w:marBottom w:val="0"/>
              <w:divBdr>
                <w:top w:val="none" w:sz="0" w:space="0" w:color="auto"/>
                <w:left w:val="none" w:sz="0" w:space="0" w:color="auto"/>
                <w:bottom w:val="none" w:sz="0" w:space="0" w:color="auto"/>
                <w:right w:val="none" w:sz="0" w:space="0" w:color="auto"/>
              </w:divBdr>
            </w:div>
            <w:div w:id="1855919899">
              <w:marLeft w:val="0"/>
              <w:marRight w:val="0"/>
              <w:marTop w:val="0"/>
              <w:marBottom w:val="0"/>
              <w:divBdr>
                <w:top w:val="none" w:sz="0" w:space="0" w:color="auto"/>
                <w:left w:val="none" w:sz="0" w:space="0" w:color="auto"/>
                <w:bottom w:val="none" w:sz="0" w:space="0" w:color="auto"/>
                <w:right w:val="none" w:sz="0" w:space="0" w:color="auto"/>
              </w:divBdr>
            </w:div>
            <w:div w:id="2106460587">
              <w:marLeft w:val="0"/>
              <w:marRight w:val="0"/>
              <w:marTop w:val="0"/>
              <w:marBottom w:val="0"/>
              <w:divBdr>
                <w:top w:val="none" w:sz="0" w:space="0" w:color="auto"/>
                <w:left w:val="none" w:sz="0" w:space="0" w:color="auto"/>
                <w:bottom w:val="none" w:sz="0" w:space="0" w:color="auto"/>
                <w:right w:val="none" w:sz="0" w:space="0" w:color="auto"/>
              </w:divBdr>
            </w:div>
            <w:div w:id="1744177824">
              <w:marLeft w:val="0"/>
              <w:marRight w:val="0"/>
              <w:marTop w:val="0"/>
              <w:marBottom w:val="0"/>
              <w:divBdr>
                <w:top w:val="none" w:sz="0" w:space="0" w:color="auto"/>
                <w:left w:val="none" w:sz="0" w:space="0" w:color="auto"/>
                <w:bottom w:val="none" w:sz="0" w:space="0" w:color="auto"/>
                <w:right w:val="none" w:sz="0" w:space="0" w:color="auto"/>
              </w:divBdr>
            </w:div>
            <w:div w:id="647562103">
              <w:marLeft w:val="0"/>
              <w:marRight w:val="0"/>
              <w:marTop w:val="0"/>
              <w:marBottom w:val="0"/>
              <w:divBdr>
                <w:top w:val="none" w:sz="0" w:space="0" w:color="auto"/>
                <w:left w:val="none" w:sz="0" w:space="0" w:color="auto"/>
                <w:bottom w:val="none" w:sz="0" w:space="0" w:color="auto"/>
                <w:right w:val="none" w:sz="0" w:space="0" w:color="auto"/>
              </w:divBdr>
            </w:div>
            <w:div w:id="1928464494">
              <w:marLeft w:val="0"/>
              <w:marRight w:val="0"/>
              <w:marTop w:val="0"/>
              <w:marBottom w:val="0"/>
              <w:divBdr>
                <w:top w:val="none" w:sz="0" w:space="0" w:color="auto"/>
                <w:left w:val="none" w:sz="0" w:space="0" w:color="auto"/>
                <w:bottom w:val="none" w:sz="0" w:space="0" w:color="auto"/>
                <w:right w:val="none" w:sz="0" w:space="0" w:color="auto"/>
              </w:divBdr>
            </w:div>
            <w:div w:id="1995143075">
              <w:marLeft w:val="0"/>
              <w:marRight w:val="0"/>
              <w:marTop w:val="0"/>
              <w:marBottom w:val="0"/>
              <w:divBdr>
                <w:top w:val="none" w:sz="0" w:space="0" w:color="auto"/>
                <w:left w:val="none" w:sz="0" w:space="0" w:color="auto"/>
                <w:bottom w:val="none" w:sz="0" w:space="0" w:color="auto"/>
                <w:right w:val="none" w:sz="0" w:space="0" w:color="auto"/>
              </w:divBdr>
            </w:div>
            <w:div w:id="1560363625">
              <w:marLeft w:val="0"/>
              <w:marRight w:val="0"/>
              <w:marTop w:val="0"/>
              <w:marBottom w:val="0"/>
              <w:divBdr>
                <w:top w:val="none" w:sz="0" w:space="0" w:color="auto"/>
                <w:left w:val="none" w:sz="0" w:space="0" w:color="auto"/>
                <w:bottom w:val="none" w:sz="0" w:space="0" w:color="auto"/>
                <w:right w:val="none" w:sz="0" w:space="0" w:color="auto"/>
              </w:divBdr>
            </w:div>
            <w:div w:id="1369068462">
              <w:marLeft w:val="0"/>
              <w:marRight w:val="0"/>
              <w:marTop w:val="0"/>
              <w:marBottom w:val="0"/>
              <w:divBdr>
                <w:top w:val="none" w:sz="0" w:space="0" w:color="auto"/>
                <w:left w:val="none" w:sz="0" w:space="0" w:color="auto"/>
                <w:bottom w:val="none" w:sz="0" w:space="0" w:color="auto"/>
                <w:right w:val="none" w:sz="0" w:space="0" w:color="auto"/>
              </w:divBdr>
            </w:div>
            <w:div w:id="1577857050">
              <w:marLeft w:val="0"/>
              <w:marRight w:val="0"/>
              <w:marTop w:val="0"/>
              <w:marBottom w:val="0"/>
              <w:divBdr>
                <w:top w:val="none" w:sz="0" w:space="0" w:color="auto"/>
                <w:left w:val="none" w:sz="0" w:space="0" w:color="auto"/>
                <w:bottom w:val="none" w:sz="0" w:space="0" w:color="auto"/>
                <w:right w:val="none" w:sz="0" w:space="0" w:color="auto"/>
              </w:divBdr>
            </w:div>
            <w:div w:id="1670864439">
              <w:marLeft w:val="0"/>
              <w:marRight w:val="0"/>
              <w:marTop w:val="0"/>
              <w:marBottom w:val="0"/>
              <w:divBdr>
                <w:top w:val="none" w:sz="0" w:space="0" w:color="auto"/>
                <w:left w:val="none" w:sz="0" w:space="0" w:color="auto"/>
                <w:bottom w:val="none" w:sz="0" w:space="0" w:color="auto"/>
                <w:right w:val="none" w:sz="0" w:space="0" w:color="auto"/>
              </w:divBdr>
            </w:div>
            <w:div w:id="291255572">
              <w:marLeft w:val="0"/>
              <w:marRight w:val="0"/>
              <w:marTop w:val="0"/>
              <w:marBottom w:val="0"/>
              <w:divBdr>
                <w:top w:val="none" w:sz="0" w:space="0" w:color="auto"/>
                <w:left w:val="none" w:sz="0" w:space="0" w:color="auto"/>
                <w:bottom w:val="none" w:sz="0" w:space="0" w:color="auto"/>
                <w:right w:val="none" w:sz="0" w:space="0" w:color="auto"/>
              </w:divBdr>
            </w:div>
            <w:div w:id="1220479190">
              <w:marLeft w:val="0"/>
              <w:marRight w:val="0"/>
              <w:marTop w:val="0"/>
              <w:marBottom w:val="0"/>
              <w:divBdr>
                <w:top w:val="none" w:sz="0" w:space="0" w:color="auto"/>
                <w:left w:val="none" w:sz="0" w:space="0" w:color="auto"/>
                <w:bottom w:val="none" w:sz="0" w:space="0" w:color="auto"/>
                <w:right w:val="none" w:sz="0" w:space="0" w:color="auto"/>
              </w:divBdr>
            </w:div>
            <w:div w:id="279343693">
              <w:marLeft w:val="0"/>
              <w:marRight w:val="0"/>
              <w:marTop w:val="0"/>
              <w:marBottom w:val="0"/>
              <w:divBdr>
                <w:top w:val="none" w:sz="0" w:space="0" w:color="auto"/>
                <w:left w:val="none" w:sz="0" w:space="0" w:color="auto"/>
                <w:bottom w:val="none" w:sz="0" w:space="0" w:color="auto"/>
                <w:right w:val="none" w:sz="0" w:space="0" w:color="auto"/>
              </w:divBdr>
            </w:div>
            <w:div w:id="584537435">
              <w:marLeft w:val="0"/>
              <w:marRight w:val="0"/>
              <w:marTop w:val="0"/>
              <w:marBottom w:val="0"/>
              <w:divBdr>
                <w:top w:val="none" w:sz="0" w:space="0" w:color="auto"/>
                <w:left w:val="none" w:sz="0" w:space="0" w:color="auto"/>
                <w:bottom w:val="none" w:sz="0" w:space="0" w:color="auto"/>
                <w:right w:val="none" w:sz="0" w:space="0" w:color="auto"/>
              </w:divBdr>
            </w:div>
            <w:div w:id="493374445">
              <w:marLeft w:val="0"/>
              <w:marRight w:val="0"/>
              <w:marTop w:val="0"/>
              <w:marBottom w:val="0"/>
              <w:divBdr>
                <w:top w:val="none" w:sz="0" w:space="0" w:color="auto"/>
                <w:left w:val="none" w:sz="0" w:space="0" w:color="auto"/>
                <w:bottom w:val="none" w:sz="0" w:space="0" w:color="auto"/>
                <w:right w:val="none" w:sz="0" w:space="0" w:color="auto"/>
              </w:divBdr>
            </w:div>
            <w:div w:id="1552308758">
              <w:marLeft w:val="0"/>
              <w:marRight w:val="0"/>
              <w:marTop w:val="0"/>
              <w:marBottom w:val="0"/>
              <w:divBdr>
                <w:top w:val="none" w:sz="0" w:space="0" w:color="auto"/>
                <w:left w:val="none" w:sz="0" w:space="0" w:color="auto"/>
                <w:bottom w:val="none" w:sz="0" w:space="0" w:color="auto"/>
                <w:right w:val="none" w:sz="0" w:space="0" w:color="auto"/>
              </w:divBdr>
            </w:div>
            <w:div w:id="546571284">
              <w:marLeft w:val="0"/>
              <w:marRight w:val="0"/>
              <w:marTop w:val="0"/>
              <w:marBottom w:val="0"/>
              <w:divBdr>
                <w:top w:val="none" w:sz="0" w:space="0" w:color="auto"/>
                <w:left w:val="none" w:sz="0" w:space="0" w:color="auto"/>
                <w:bottom w:val="none" w:sz="0" w:space="0" w:color="auto"/>
                <w:right w:val="none" w:sz="0" w:space="0" w:color="auto"/>
              </w:divBdr>
            </w:div>
            <w:div w:id="1786777290">
              <w:marLeft w:val="0"/>
              <w:marRight w:val="0"/>
              <w:marTop w:val="0"/>
              <w:marBottom w:val="0"/>
              <w:divBdr>
                <w:top w:val="none" w:sz="0" w:space="0" w:color="auto"/>
                <w:left w:val="none" w:sz="0" w:space="0" w:color="auto"/>
                <w:bottom w:val="none" w:sz="0" w:space="0" w:color="auto"/>
                <w:right w:val="none" w:sz="0" w:space="0" w:color="auto"/>
              </w:divBdr>
            </w:div>
            <w:div w:id="2060132382">
              <w:marLeft w:val="0"/>
              <w:marRight w:val="0"/>
              <w:marTop w:val="0"/>
              <w:marBottom w:val="0"/>
              <w:divBdr>
                <w:top w:val="none" w:sz="0" w:space="0" w:color="auto"/>
                <w:left w:val="none" w:sz="0" w:space="0" w:color="auto"/>
                <w:bottom w:val="none" w:sz="0" w:space="0" w:color="auto"/>
                <w:right w:val="none" w:sz="0" w:space="0" w:color="auto"/>
              </w:divBdr>
            </w:div>
            <w:div w:id="855339944">
              <w:marLeft w:val="0"/>
              <w:marRight w:val="0"/>
              <w:marTop w:val="0"/>
              <w:marBottom w:val="0"/>
              <w:divBdr>
                <w:top w:val="none" w:sz="0" w:space="0" w:color="auto"/>
                <w:left w:val="none" w:sz="0" w:space="0" w:color="auto"/>
                <w:bottom w:val="none" w:sz="0" w:space="0" w:color="auto"/>
                <w:right w:val="none" w:sz="0" w:space="0" w:color="auto"/>
              </w:divBdr>
            </w:div>
            <w:div w:id="416875120">
              <w:marLeft w:val="0"/>
              <w:marRight w:val="0"/>
              <w:marTop w:val="0"/>
              <w:marBottom w:val="0"/>
              <w:divBdr>
                <w:top w:val="none" w:sz="0" w:space="0" w:color="auto"/>
                <w:left w:val="none" w:sz="0" w:space="0" w:color="auto"/>
                <w:bottom w:val="none" w:sz="0" w:space="0" w:color="auto"/>
                <w:right w:val="none" w:sz="0" w:space="0" w:color="auto"/>
              </w:divBdr>
            </w:div>
            <w:div w:id="312489716">
              <w:marLeft w:val="0"/>
              <w:marRight w:val="0"/>
              <w:marTop w:val="0"/>
              <w:marBottom w:val="0"/>
              <w:divBdr>
                <w:top w:val="none" w:sz="0" w:space="0" w:color="auto"/>
                <w:left w:val="none" w:sz="0" w:space="0" w:color="auto"/>
                <w:bottom w:val="none" w:sz="0" w:space="0" w:color="auto"/>
                <w:right w:val="none" w:sz="0" w:space="0" w:color="auto"/>
              </w:divBdr>
            </w:div>
            <w:div w:id="1316573322">
              <w:marLeft w:val="0"/>
              <w:marRight w:val="0"/>
              <w:marTop w:val="0"/>
              <w:marBottom w:val="0"/>
              <w:divBdr>
                <w:top w:val="none" w:sz="0" w:space="0" w:color="auto"/>
                <w:left w:val="none" w:sz="0" w:space="0" w:color="auto"/>
                <w:bottom w:val="none" w:sz="0" w:space="0" w:color="auto"/>
                <w:right w:val="none" w:sz="0" w:space="0" w:color="auto"/>
              </w:divBdr>
            </w:div>
            <w:div w:id="1320040285">
              <w:marLeft w:val="0"/>
              <w:marRight w:val="0"/>
              <w:marTop w:val="0"/>
              <w:marBottom w:val="0"/>
              <w:divBdr>
                <w:top w:val="none" w:sz="0" w:space="0" w:color="auto"/>
                <w:left w:val="none" w:sz="0" w:space="0" w:color="auto"/>
                <w:bottom w:val="none" w:sz="0" w:space="0" w:color="auto"/>
                <w:right w:val="none" w:sz="0" w:space="0" w:color="auto"/>
              </w:divBdr>
            </w:div>
            <w:div w:id="2094234693">
              <w:marLeft w:val="0"/>
              <w:marRight w:val="0"/>
              <w:marTop w:val="0"/>
              <w:marBottom w:val="0"/>
              <w:divBdr>
                <w:top w:val="none" w:sz="0" w:space="0" w:color="auto"/>
                <w:left w:val="none" w:sz="0" w:space="0" w:color="auto"/>
                <w:bottom w:val="none" w:sz="0" w:space="0" w:color="auto"/>
                <w:right w:val="none" w:sz="0" w:space="0" w:color="auto"/>
              </w:divBdr>
            </w:div>
            <w:div w:id="2134520481">
              <w:marLeft w:val="0"/>
              <w:marRight w:val="0"/>
              <w:marTop w:val="0"/>
              <w:marBottom w:val="0"/>
              <w:divBdr>
                <w:top w:val="none" w:sz="0" w:space="0" w:color="auto"/>
                <w:left w:val="none" w:sz="0" w:space="0" w:color="auto"/>
                <w:bottom w:val="none" w:sz="0" w:space="0" w:color="auto"/>
                <w:right w:val="none" w:sz="0" w:space="0" w:color="auto"/>
              </w:divBdr>
            </w:div>
            <w:div w:id="1634824979">
              <w:marLeft w:val="0"/>
              <w:marRight w:val="0"/>
              <w:marTop w:val="0"/>
              <w:marBottom w:val="0"/>
              <w:divBdr>
                <w:top w:val="none" w:sz="0" w:space="0" w:color="auto"/>
                <w:left w:val="none" w:sz="0" w:space="0" w:color="auto"/>
                <w:bottom w:val="none" w:sz="0" w:space="0" w:color="auto"/>
                <w:right w:val="none" w:sz="0" w:space="0" w:color="auto"/>
              </w:divBdr>
            </w:div>
            <w:div w:id="14417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5958">
      <w:bodyDiv w:val="1"/>
      <w:marLeft w:val="0"/>
      <w:marRight w:val="0"/>
      <w:marTop w:val="0"/>
      <w:marBottom w:val="0"/>
      <w:divBdr>
        <w:top w:val="none" w:sz="0" w:space="0" w:color="auto"/>
        <w:left w:val="none" w:sz="0" w:space="0" w:color="auto"/>
        <w:bottom w:val="none" w:sz="0" w:space="0" w:color="auto"/>
        <w:right w:val="none" w:sz="0" w:space="0" w:color="auto"/>
      </w:divBdr>
      <w:divsChild>
        <w:div w:id="1315111686">
          <w:marLeft w:val="0"/>
          <w:marRight w:val="0"/>
          <w:marTop w:val="0"/>
          <w:marBottom w:val="0"/>
          <w:divBdr>
            <w:top w:val="none" w:sz="0" w:space="0" w:color="auto"/>
            <w:left w:val="none" w:sz="0" w:space="0" w:color="auto"/>
            <w:bottom w:val="none" w:sz="0" w:space="0" w:color="auto"/>
            <w:right w:val="none" w:sz="0" w:space="0" w:color="auto"/>
          </w:divBdr>
          <w:divsChild>
            <w:div w:id="1363093665">
              <w:marLeft w:val="0"/>
              <w:marRight w:val="0"/>
              <w:marTop w:val="0"/>
              <w:marBottom w:val="0"/>
              <w:divBdr>
                <w:top w:val="none" w:sz="0" w:space="0" w:color="auto"/>
                <w:left w:val="none" w:sz="0" w:space="0" w:color="auto"/>
                <w:bottom w:val="none" w:sz="0" w:space="0" w:color="auto"/>
                <w:right w:val="none" w:sz="0" w:space="0" w:color="auto"/>
              </w:divBdr>
            </w:div>
            <w:div w:id="975986978">
              <w:marLeft w:val="0"/>
              <w:marRight w:val="0"/>
              <w:marTop w:val="0"/>
              <w:marBottom w:val="0"/>
              <w:divBdr>
                <w:top w:val="none" w:sz="0" w:space="0" w:color="auto"/>
                <w:left w:val="none" w:sz="0" w:space="0" w:color="auto"/>
                <w:bottom w:val="none" w:sz="0" w:space="0" w:color="auto"/>
                <w:right w:val="none" w:sz="0" w:space="0" w:color="auto"/>
              </w:divBdr>
            </w:div>
            <w:div w:id="1747722831">
              <w:marLeft w:val="0"/>
              <w:marRight w:val="0"/>
              <w:marTop w:val="0"/>
              <w:marBottom w:val="0"/>
              <w:divBdr>
                <w:top w:val="none" w:sz="0" w:space="0" w:color="auto"/>
                <w:left w:val="none" w:sz="0" w:space="0" w:color="auto"/>
                <w:bottom w:val="none" w:sz="0" w:space="0" w:color="auto"/>
                <w:right w:val="none" w:sz="0" w:space="0" w:color="auto"/>
              </w:divBdr>
            </w:div>
            <w:div w:id="1121606732">
              <w:marLeft w:val="0"/>
              <w:marRight w:val="0"/>
              <w:marTop w:val="0"/>
              <w:marBottom w:val="0"/>
              <w:divBdr>
                <w:top w:val="none" w:sz="0" w:space="0" w:color="auto"/>
                <w:left w:val="none" w:sz="0" w:space="0" w:color="auto"/>
                <w:bottom w:val="none" w:sz="0" w:space="0" w:color="auto"/>
                <w:right w:val="none" w:sz="0" w:space="0" w:color="auto"/>
              </w:divBdr>
            </w:div>
            <w:div w:id="1897623626">
              <w:marLeft w:val="0"/>
              <w:marRight w:val="0"/>
              <w:marTop w:val="0"/>
              <w:marBottom w:val="0"/>
              <w:divBdr>
                <w:top w:val="none" w:sz="0" w:space="0" w:color="auto"/>
                <w:left w:val="none" w:sz="0" w:space="0" w:color="auto"/>
                <w:bottom w:val="none" w:sz="0" w:space="0" w:color="auto"/>
                <w:right w:val="none" w:sz="0" w:space="0" w:color="auto"/>
              </w:divBdr>
            </w:div>
            <w:div w:id="2126805873">
              <w:marLeft w:val="0"/>
              <w:marRight w:val="0"/>
              <w:marTop w:val="0"/>
              <w:marBottom w:val="0"/>
              <w:divBdr>
                <w:top w:val="none" w:sz="0" w:space="0" w:color="auto"/>
                <w:left w:val="none" w:sz="0" w:space="0" w:color="auto"/>
                <w:bottom w:val="none" w:sz="0" w:space="0" w:color="auto"/>
                <w:right w:val="none" w:sz="0" w:space="0" w:color="auto"/>
              </w:divBdr>
            </w:div>
            <w:div w:id="1523544457">
              <w:marLeft w:val="0"/>
              <w:marRight w:val="0"/>
              <w:marTop w:val="0"/>
              <w:marBottom w:val="0"/>
              <w:divBdr>
                <w:top w:val="none" w:sz="0" w:space="0" w:color="auto"/>
                <w:left w:val="none" w:sz="0" w:space="0" w:color="auto"/>
                <w:bottom w:val="none" w:sz="0" w:space="0" w:color="auto"/>
                <w:right w:val="none" w:sz="0" w:space="0" w:color="auto"/>
              </w:divBdr>
            </w:div>
            <w:div w:id="861478174">
              <w:marLeft w:val="0"/>
              <w:marRight w:val="0"/>
              <w:marTop w:val="0"/>
              <w:marBottom w:val="0"/>
              <w:divBdr>
                <w:top w:val="none" w:sz="0" w:space="0" w:color="auto"/>
                <w:left w:val="none" w:sz="0" w:space="0" w:color="auto"/>
                <w:bottom w:val="none" w:sz="0" w:space="0" w:color="auto"/>
                <w:right w:val="none" w:sz="0" w:space="0" w:color="auto"/>
              </w:divBdr>
            </w:div>
            <w:div w:id="594020291">
              <w:marLeft w:val="0"/>
              <w:marRight w:val="0"/>
              <w:marTop w:val="0"/>
              <w:marBottom w:val="0"/>
              <w:divBdr>
                <w:top w:val="none" w:sz="0" w:space="0" w:color="auto"/>
                <w:left w:val="none" w:sz="0" w:space="0" w:color="auto"/>
                <w:bottom w:val="none" w:sz="0" w:space="0" w:color="auto"/>
                <w:right w:val="none" w:sz="0" w:space="0" w:color="auto"/>
              </w:divBdr>
            </w:div>
            <w:div w:id="1180042867">
              <w:marLeft w:val="0"/>
              <w:marRight w:val="0"/>
              <w:marTop w:val="0"/>
              <w:marBottom w:val="0"/>
              <w:divBdr>
                <w:top w:val="none" w:sz="0" w:space="0" w:color="auto"/>
                <w:left w:val="none" w:sz="0" w:space="0" w:color="auto"/>
                <w:bottom w:val="none" w:sz="0" w:space="0" w:color="auto"/>
                <w:right w:val="none" w:sz="0" w:space="0" w:color="auto"/>
              </w:divBdr>
            </w:div>
            <w:div w:id="27994876">
              <w:marLeft w:val="0"/>
              <w:marRight w:val="0"/>
              <w:marTop w:val="0"/>
              <w:marBottom w:val="0"/>
              <w:divBdr>
                <w:top w:val="none" w:sz="0" w:space="0" w:color="auto"/>
                <w:left w:val="none" w:sz="0" w:space="0" w:color="auto"/>
                <w:bottom w:val="none" w:sz="0" w:space="0" w:color="auto"/>
                <w:right w:val="none" w:sz="0" w:space="0" w:color="auto"/>
              </w:divBdr>
            </w:div>
            <w:div w:id="367799050">
              <w:marLeft w:val="0"/>
              <w:marRight w:val="0"/>
              <w:marTop w:val="0"/>
              <w:marBottom w:val="0"/>
              <w:divBdr>
                <w:top w:val="none" w:sz="0" w:space="0" w:color="auto"/>
                <w:left w:val="none" w:sz="0" w:space="0" w:color="auto"/>
                <w:bottom w:val="none" w:sz="0" w:space="0" w:color="auto"/>
                <w:right w:val="none" w:sz="0" w:space="0" w:color="auto"/>
              </w:divBdr>
            </w:div>
            <w:div w:id="611671250">
              <w:marLeft w:val="0"/>
              <w:marRight w:val="0"/>
              <w:marTop w:val="0"/>
              <w:marBottom w:val="0"/>
              <w:divBdr>
                <w:top w:val="none" w:sz="0" w:space="0" w:color="auto"/>
                <w:left w:val="none" w:sz="0" w:space="0" w:color="auto"/>
                <w:bottom w:val="none" w:sz="0" w:space="0" w:color="auto"/>
                <w:right w:val="none" w:sz="0" w:space="0" w:color="auto"/>
              </w:divBdr>
            </w:div>
            <w:div w:id="146475949">
              <w:marLeft w:val="0"/>
              <w:marRight w:val="0"/>
              <w:marTop w:val="0"/>
              <w:marBottom w:val="0"/>
              <w:divBdr>
                <w:top w:val="none" w:sz="0" w:space="0" w:color="auto"/>
                <w:left w:val="none" w:sz="0" w:space="0" w:color="auto"/>
                <w:bottom w:val="none" w:sz="0" w:space="0" w:color="auto"/>
                <w:right w:val="none" w:sz="0" w:space="0" w:color="auto"/>
              </w:divBdr>
            </w:div>
            <w:div w:id="1747726618">
              <w:marLeft w:val="0"/>
              <w:marRight w:val="0"/>
              <w:marTop w:val="0"/>
              <w:marBottom w:val="0"/>
              <w:divBdr>
                <w:top w:val="none" w:sz="0" w:space="0" w:color="auto"/>
                <w:left w:val="none" w:sz="0" w:space="0" w:color="auto"/>
                <w:bottom w:val="none" w:sz="0" w:space="0" w:color="auto"/>
                <w:right w:val="none" w:sz="0" w:space="0" w:color="auto"/>
              </w:divBdr>
            </w:div>
            <w:div w:id="1048843655">
              <w:marLeft w:val="0"/>
              <w:marRight w:val="0"/>
              <w:marTop w:val="0"/>
              <w:marBottom w:val="0"/>
              <w:divBdr>
                <w:top w:val="none" w:sz="0" w:space="0" w:color="auto"/>
                <w:left w:val="none" w:sz="0" w:space="0" w:color="auto"/>
                <w:bottom w:val="none" w:sz="0" w:space="0" w:color="auto"/>
                <w:right w:val="none" w:sz="0" w:space="0" w:color="auto"/>
              </w:divBdr>
            </w:div>
            <w:div w:id="1548682743">
              <w:marLeft w:val="0"/>
              <w:marRight w:val="0"/>
              <w:marTop w:val="0"/>
              <w:marBottom w:val="0"/>
              <w:divBdr>
                <w:top w:val="none" w:sz="0" w:space="0" w:color="auto"/>
                <w:left w:val="none" w:sz="0" w:space="0" w:color="auto"/>
                <w:bottom w:val="none" w:sz="0" w:space="0" w:color="auto"/>
                <w:right w:val="none" w:sz="0" w:space="0" w:color="auto"/>
              </w:divBdr>
            </w:div>
            <w:div w:id="1362777481">
              <w:marLeft w:val="0"/>
              <w:marRight w:val="0"/>
              <w:marTop w:val="0"/>
              <w:marBottom w:val="0"/>
              <w:divBdr>
                <w:top w:val="none" w:sz="0" w:space="0" w:color="auto"/>
                <w:left w:val="none" w:sz="0" w:space="0" w:color="auto"/>
                <w:bottom w:val="none" w:sz="0" w:space="0" w:color="auto"/>
                <w:right w:val="none" w:sz="0" w:space="0" w:color="auto"/>
              </w:divBdr>
            </w:div>
            <w:div w:id="109051974">
              <w:marLeft w:val="0"/>
              <w:marRight w:val="0"/>
              <w:marTop w:val="0"/>
              <w:marBottom w:val="0"/>
              <w:divBdr>
                <w:top w:val="none" w:sz="0" w:space="0" w:color="auto"/>
                <w:left w:val="none" w:sz="0" w:space="0" w:color="auto"/>
                <w:bottom w:val="none" w:sz="0" w:space="0" w:color="auto"/>
                <w:right w:val="none" w:sz="0" w:space="0" w:color="auto"/>
              </w:divBdr>
            </w:div>
            <w:div w:id="370542953">
              <w:marLeft w:val="0"/>
              <w:marRight w:val="0"/>
              <w:marTop w:val="0"/>
              <w:marBottom w:val="0"/>
              <w:divBdr>
                <w:top w:val="none" w:sz="0" w:space="0" w:color="auto"/>
                <w:left w:val="none" w:sz="0" w:space="0" w:color="auto"/>
                <w:bottom w:val="none" w:sz="0" w:space="0" w:color="auto"/>
                <w:right w:val="none" w:sz="0" w:space="0" w:color="auto"/>
              </w:divBdr>
            </w:div>
            <w:div w:id="158888814">
              <w:marLeft w:val="0"/>
              <w:marRight w:val="0"/>
              <w:marTop w:val="0"/>
              <w:marBottom w:val="0"/>
              <w:divBdr>
                <w:top w:val="none" w:sz="0" w:space="0" w:color="auto"/>
                <w:left w:val="none" w:sz="0" w:space="0" w:color="auto"/>
                <w:bottom w:val="none" w:sz="0" w:space="0" w:color="auto"/>
                <w:right w:val="none" w:sz="0" w:space="0" w:color="auto"/>
              </w:divBdr>
            </w:div>
            <w:div w:id="1896116140">
              <w:marLeft w:val="0"/>
              <w:marRight w:val="0"/>
              <w:marTop w:val="0"/>
              <w:marBottom w:val="0"/>
              <w:divBdr>
                <w:top w:val="none" w:sz="0" w:space="0" w:color="auto"/>
                <w:left w:val="none" w:sz="0" w:space="0" w:color="auto"/>
                <w:bottom w:val="none" w:sz="0" w:space="0" w:color="auto"/>
                <w:right w:val="none" w:sz="0" w:space="0" w:color="auto"/>
              </w:divBdr>
            </w:div>
            <w:div w:id="945650651">
              <w:marLeft w:val="0"/>
              <w:marRight w:val="0"/>
              <w:marTop w:val="0"/>
              <w:marBottom w:val="0"/>
              <w:divBdr>
                <w:top w:val="none" w:sz="0" w:space="0" w:color="auto"/>
                <w:left w:val="none" w:sz="0" w:space="0" w:color="auto"/>
                <w:bottom w:val="none" w:sz="0" w:space="0" w:color="auto"/>
                <w:right w:val="none" w:sz="0" w:space="0" w:color="auto"/>
              </w:divBdr>
            </w:div>
            <w:div w:id="631833185">
              <w:marLeft w:val="0"/>
              <w:marRight w:val="0"/>
              <w:marTop w:val="0"/>
              <w:marBottom w:val="0"/>
              <w:divBdr>
                <w:top w:val="none" w:sz="0" w:space="0" w:color="auto"/>
                <w:left w:val="none" w:sz="0" w:space="0" w:color="auto"/>
                <w:bottom w:val="none" w:sz="0" w:space="0" w:color="auto"/>
                <w:right w:val="none" w:sz="0" w:space="0" w:color="auto"/>
              </w:divBdr>
            </w:div>
            <w:div w:id="1215199570">
              <w:marLeft w:val="0"/>
              <w:marRight w:val="0"/>
              <w:marTop w:val="0"/>
              <w:marBottom w:val="0"/>
              <w:divBdr>
                <w:top w:val="none" w:sz="0" w:space="0" w:color="auto"/>
                <w:left w:val="none" w:sz="0" w:space="0" w:color="auto"/>
                <w:bottom w:val="none" w:sz="0" w:space="0" w:color="auto"/>
                <w:right w:val="none" w:sz="0" w:space="0" w:color="auto"/>
              </w:divBdr>
            </w:div>
            <w:div w:id="2011909473">
              <w:marLeft w:val="0"/>
              <w:marRight w:val="0"/>
              <w:marTop w:val="0"/>
              <w:marBottom w:val="0"/>
              <w:divBdr>
                <w:top w:val="none" w:sz="0" w:space="0" w:color="auto"/>
                <w:left w:val="none" w:sz="0" w:space="0" w:color="auto"/>
                <w:bottom w:val="none" w:sz="0" w:space="0" w:color="auto"/>
                <w:right w:val="none" w:sz="0" w:space="0" w:color="auto"/>
              </w:divBdr>
            </w:div>
            <w:div w:id="537548837">
              <w:marLeft w:val="0"/>
              <w:marRight w:val="0"/>
              <w:marTop w:val="0"/>
              <w:marBottom w:val="0"/>
              <w:divBdr>
                <w:top w:val="none" w:sz="0" w:space="0" w:color="auto"/>
                <w:left w:val="none" w:sz="0" w:space="0" w:color="auto"/>
                <w:bottom w:val="none" w:sz="0" w:space="0" w:color="auto"/>
                <w:right w:val="none" w:sz="0" w:space="0" w:color="auto"/>
              </w:divBdr>
            </w:div>
            <w:div w:id="953442846">
              <w:marLeft w:val="0"/>
              <w:marRight w:val="0"/>
              <w:marTop w:val="0"/>
              <w:marBottom w:val="0"/>
              <w:divBdr>
                <w:top w:val="none" w:sz="0" w:space="0" w:color="auto"/>
                <w:left w:val="none" w:sz="0" w:space="0" w:color="auto"/>
                <w:bottom w:val="none" w:sz="0" w:space="0" w:color="auto"/>
                <w:right w:val="none" w:sz="0" w:space="0" w:color="auto"/>
              </w:divBdr>
            </w:div>
            <w:div w:id="1071385975">
              <w:marLeft w:val="0"/>
              <w:marRight w:val="0"/>
              <w:marTop w:val="0"/>
              <w:marBottom w:val="0"/>
              <w:divBdr>
                <w:top w:val="none" w:sz="0" w:space="0" w:color="auto"/>
                <w:left w:val="none" w:sz="0" w:space="0" w:color="auto"/>
                <w:bottom w:val="none" w:sz="0" w:space="0" w:color="auto"/>
                <w:right w:val="none" w:sz="0" w:space="0" w:color="auto"/>
              </w:divBdr>
            </w:div>
            <w:div w:id="690111214">
              <w:marLeft w:val="0"/>
              <w:marRight w:val="0"/>
              <w:marTop w:val="0"/>
              <w:marBottom w:val="0"/>
              <w:divBdr>
                <w:top w:val="none" w:sz="0" w:space="0" w:color="auto"/>
                <w:left w:val="none" w:sz="0" w:space="0" w:color="auto"/>
                <w:bottom w:val="none" w:sz="0" w:space="0" w:color="auto"/>
                <w:right w:val="none" w:sz="0" w:space="0" w:color="auto"/>
              </w:divBdr>
            </w:div>
            <w:div w:id="1089544049">
              <w:marLeft w:val="0"/>
              <w:marRight w:val="0"/>
              <w:marTop w:val="0"/>
              <w:marBottom w:val="0"/>
              <w:divBdr>
                <w:top w:val="none" w:sz="0" w:space="0" w:color="auto"/>
                <w:left w:val="none" w:sz="0" w:space="0" w:color="auto"/>
                <w:bottom w:val="none" w:sz="0" w:space="0" w:color="auto"/>
                <w:right w:val="none" w:sz="0" w:space="0" w:color="auto"/>
              </w:divBdr>
            </w:div>
            <w:div w:id="1069035104">
              <w:marLeft w:val="0"/>
              <w:marRight w:val="0"/>
              <w:marTop w:val="0"/>
              <w:marBottom w:val="0"/>
              <w:divBdr>
                <w:top w:val="none" w:sz="0" w:space="0" w:color="auto"/>
                <w:left w:val="none" w:sz="0" w:space="0" w:color="auto"/>
                <w:bottom w:val="none" w:sz="0" w:space="0" w:color="auto"/>
                <w:right w:val="none" w:sz="0" w:space="0" w:color="auto"/>
              </w:divBdr>
            </w:div>
            <w:div w:id="740176593">
              <w:marLeft w:val="0"/>
              <w:marRight w:val="0"/>
              <w:marTop w:val="0"/>
              <w:marBottom w:val="0"/>
              <w:divBdr>
                <w:top w:val="none" w:sz="0" w:space="0" w:color="auto"/>
                <w:left w:val="none" w:sz="0" w:space="0" w:color="auto"/>
                <w:bottom w:val="none" w:sz="0" w:space="0" w:color="auto"/>
                <w:right w:val="none" w:sz="0" w:space="0" w:color="auto"/>
              </w:divBdr>
            </w:div>
            <w:div w:id="114375666">
              <w:marLeft w:val="0"/>
              <w:marRight w:val="0"/>
              <w:marTop w:val="0"/>
              <w:marBottom w:val="0"/>
              <w:divBdr>
                <w:top w:val="none" w:sz="0" w:space="0" w:color="auto"/>
                <w:left w:val="none" w:sz="0" w:space="0" w:color="auto"/>
                <w:bottom w:val="none" w:sz="0" w:space="0" w:color="auto"/>
                <w:right w:val="none" w:sz="0" w:space="0" w:color="auto"/>
              </w:divBdr>
            </w:div>
            <w:div w:id="1515339368">
              <w:marLeft w:val="0"/>
              <w:marRight w:val="0"/>
              <w:marTop w:val="0"/>
              <w:marBottom w:val="0"/>
              <w:divBdr>
                <w:top w:val="none" w:sz="0" w:space="0" w:color="auto"/>
                <w:left w:val="none" w:sz="0" w:space="0" w:color="auto"/>
                <w:bottom w:val="none" w:sz="0" w:space="0" w:color="auto"/>
                <w:right w:val="none" w:sz="0" w:space="0" w:color="auto"/>
              </w:divBdr>
            </w:div>
            <w:div w:id="9260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2366">
      <w:bodyDiv w:val="1"/>
      <w:marLeft w:val="0"/>
      <w:marRight w:val="0"/>
      <w:marTop w:val="0"/>
      <w:marBottom w:val="0"/>
      <w:divBdr>
        <w:top w:val="none" w:sz="0" w:space="0" w:color="auto"/>
        <w:left w:val="none" w:sz="0" w:space="0" w:color="auto"/>
        <w:bottom w:val="none" w:sz="0" w:space="0" w:color="auto"/>
        <w:right w:val="none" w:sz="0" w:space="0" w:color="auto"/>
      </w:divBdr>
    </w:div>
    <w:div w:id="371879700">
      <w:bodyDiv w:val="1"/>
      <w:marLeft w:val="0"/>
      <w:marRight w:val="0"/>
      <w:marTop w:val="0"/>
      <w:marBottom w:val="0"/>
      <w:divBdr>
        <w:top w:val="none" w:sz="0" w:space="0" w:color="auto"/>
        <w:left w:val="none" w:sz="0" w:space="0" w:color="auto"/>
        <w:bottom w:val="none" w:sz="0" w:space="0" w:color="auto"/>
        <w:right w:val="none" w:sz="0" w:space="0" w:color="auto"/>
      </w:divBdr>
      <w:divsChild>
        <w:div w:id="43868884">
          <w:marLeft w:val="0"/>
          <w:marRight w:val="0"/>
          <w:marTop w:val="0"/>
          <w:marBottom w:val="0"/>
          <w:divBdr>
            <w:top w:val="none" w:sz="0" w:space="0" w:color="auto"/>
            <w:left w:val="none" w:sz="0" w:space="0" w:color="auto"/>
            <w:bottom w:val="none" w:sz="0" w:space="0" w:color="auto"/>
            <w:right w:val="none" w:sz="0" w:space="0" w:color="auto"/>
          </w:divBdr>
          <w:divsChild>
            <w:div w:id="1879123612">
              <w:marLeft w:val="0"/>
              <w:marRight w:val="0"/>
              <w:marTop w:val="0"/>
              <w:marBottom w:val="0"/>
              <w:divBdr>
                <w:top w:val="none" w:sz="0" w:space="0" w:color="auto"/>
                <w:left w:val="none" w:sz="0" w:space="0" w:color="auto"/>
                <w:bottom w:val="none" w:sz="0" w:space="0" w:color="auto"/>
                <w:right w:val="none" w:sz="0" w:space="0" w:color="auto"/>
              </w:divBdr>
            </w:div>
            <w:div w:id="1382825767">
              <w:marLeft w:val="0"/>
              <w:marRight w:val="0"/>
              <w:marTop w:val="0"/>
              <w:marBottom w:val="0"/>
              <w:divBdr>
                <w:top w:val="none" w:sz="0" w:space="0" w:color="auto"/>
                <w:left w:val="none" w:sz="0" w:space="0" w:color="auto"/>
                <w:bottom w:val="none" w:sz="0" w:space="0" w:color="auto"/>
                <w:right w:val="none" w:sz="0" w:space="0" w:color="auto"/>
              </w:divBdr>
            </w:div>
            <w:div w:id="1377392625">
              <w:marLeft w:val="0"/>
              <w:marRight w:val="0"/>
              <w:marTop w:val="0"/>
              <w:marBottom w:val="0"/>
              <w:divBdr>
                <w:top w:val="none" w:sz="0" w:space="0" w:color="auto"/>
                <w:left w:val="none" w:sz="0" w:space="0" w:color="auto"/>
                <w:bottom w:val="none" w:sz="0" w:space="0" w:color="auto"/>
                <w:right w:val="none" w:sz="0" w:space="0" w:color="auto"/>
              </w:divBdr>
            </w:div>
            <w:div w:id="1374887893">
              <w:marLeft w:val="0"/>
              <w:marRight w:val="0"/>
              <w:marTop w:val="0"/>
              <w:marBottom w:val="0"/>
              <w:divBdr>
                <w:top w:val="none" w:sz="0" w:space="0" w:color="auto"/>
                <w:left w:val="none" w:sz="0" w:space="0" w:color="auto"/>
                <w:bottom w:val="none" w:sz="0" w:space="0" w:color="auto"/>
                <w:right w:val="none" w:sz="0" w:space="0" w:color="auto"/>
              </w:divBdr>
            </w:div>
            <w:div w:id="1335917456">
              <w:marLeft w:val="0"/>
              <w:marRight w:val="0"/>
              <w:marTop w:val="0"/>
              <w:marBottom w:val="0"/>
              <w:divBdr>
                <w:top w:val="none" w:sz="0" w:space="0" w:color="auto"/>
                <w:left w:val="none" w:sz="0" w:space="0" w:color="auto"/>
                <w:bottom w:val="none" w:sz="0" w:space="0" w:color="auto"/>
                <w:right w:val="none" w:sz="0" w:space="0" w:color="auto"/>
              </w:divBdr>
            </w:div>
            <w:div w:id="1661880869">
              <w:marLeft w:val="0"/>
              <w:marRight w:val="0"/>
              <w:marTop w:val="0"/>
              <w:marBottom w:val="0"/>
              <w:divBdr>
                <w:top w:val="none" w:sz="0" w:space="0" w:color="auto"/>
                <w:left w:val="none" w:sz="0" w:space="0" w:color="auto"/>
                <w:bottom w:val="none" w:sz="0" w:space="0" w:color="auto"/>
                <w:right w:val="none" w:sz="0" w:space="0" w:color="auto"/>
              </w:divBdr>
            </w:div>
            <w:div w:id="334038417">
              <w:marLeft w:val="0"/>
              <w:marRight w:val="0"/>
              <w:marTop w:val="0"/>
              <w:marBottom w:val="0"/>
              <w:divBdr>
                <w:top w:val="none" w:sz="0" w:space="0" w:color="auto"/>
                <w:left w:val="none" w:sz="0" w:space="0" w:color="auto"/>
                <w:bottom w:val="none" w:sz="0" w:space="0" w:color="auto"/>
                <w:right w:val="none" w:sz="0" w:space="0" w:color="auto"/>
              </w:divBdr>
            </w:div>
            <w:div w:id="350255657">
              <w:marLeft w:val="0"/>
              <w:marRight w:val="0"/>
              <w:marTop w:val="0"/>
              <w:marBottom w:val="0"/>
              <w:divBdr>
                <w:top w:val="none" w:sz="0" w:space="0" w:color="auto"/>
                <w:left w:val="none" w:sz="0" w:space="0" w:color="auto"/>
                <w:bottom w:val="none" w:sz="0" w:space="0" w:color="auto"/>
                <w:right w:val="none" w:sz="0" w:space="0" w:color="auto"/>
              </w:divBdr>
            </w:div>
            <w:div w:id="847062428">
              <w:marLeft w:val="0"/>
              <w:marRight w:val="0"/>
              <w:marTop w:val="0"/>
              <w:marBottom w:val="0"/>
              <w:divBdr>
                <w:top w:val="none" w:sz="0" w:space="0" w:color="auto"/>
                <w:left w:val="none" w:sz="0" w:space="0" w:color="auto"/>
                <w:bottom w:val="none" w:sz="0" w:space="0" w:color="auto"/>
                <w:right w:val="none" w:sz="0" w:space="0" w:color="auto"/>
              </w:divBdr>
            </w:div>
            <w:div w:id="1373651923">
              <w:marLeft w:val="0"/>
              <w:marRight w:val="0"/>
              <w:marTop w:val="0"/>
              <w:marBottom w:val="0"/>
              <w:divBdr>
                <w:top w:val="none" w:sz="0" w:space="0" w:color="auto"/>
                <w:left w:val="none" w:sz="0" w:space="0" w:color="auto"/>
                <w:bottom w:val="none" w:sz="0" w:space="0" w:color="auto"/>
                <w:right w:val="none" w:sz="0" w:space="0" w:color="auto"/>
              </w:divBdr>
            </w:div>
            <w:div w:id="20326129">
              <w:marLeft w:val="0"/>
              <w:marRight w:val="0"/>
              <w:marTop w:val="0"/>
              <w:marBottom w:val="0"/>
              <w:divBdr>
                <w:top w:val="none" w:sz="0" w:space="0" w:color="auto"/>
                <w:left w:val="none" w:sz="0" w:space="0" w:color="auto"/>
                <w:bottom w:val="none" w:sz="0" w:space="0" w:color="auto"/>
                <w:right w:val="none" w:sz="0" w:space="0" w:color="auto"/>
              </w:divBdr>
            </w:div>
            <w:div w:id="2089692013">
              <w:marLeft w:val="0"/>
              <w:marRight w:val="0"/>
              <w:marTop w:val="0"/>
              <w:marBottom w:val="0"/>
              <w:divBdr>
                <w:top w:val="none" w:sz="0" w:space="0" w:color="auto"/>
                <w:left w:val="none" w:sz="0" w:space="0" w:color="auto"/>
                <w:bottom w:val="none" w:sz="0" w:space="0" w:color="auto"/>
                <w:right w:val="none" w:sz="0" w:space="0" w:color="auto"/>
              </w:divBdr>
            </w:div>
            <w:div w:id="138881399">
              <w:marLeft w:val="0"/>
              <w:marRight w:val="0"/>
              <w:marTop w:val="0"/>
              <w:marBottom w:val="0"/>
              <w:divBdr>
                <w:top w:val="none" w:sz="0" w:space="0" w:color="auto"/>
                <w:left w:val="none" w:sz="0" w:space="0" w:color="auto"/>
                <w:bottom w:val="none" w:sz="0" w:space="0" w:color="auto"/>
                <w:right w:val="none" w:sz="0" w:space="0" w:color="auto"/>
              </w:divBdr>
            </w:div>
            <w:div w:id="1558204951">
              <w:marLeft w:val="0"/>
              <w:marRight w:val="0"/>
              <w:marTop w:val="0"/>
              <w:marBottom w:val="0"/>
              <w:divBdr>
                <w:top w:val="none" w:sz="0" w:space="0" w:color="auto"/>
                <w:left w:val="none" w:sz="0" w:space="0" w:color="auto"/>
                <w:bottom w:val="none" w:sz="0" w:space="0" w:color="auto"/>
                <w:right w:val="none" w:sz="0" w:space="0" w:color="auto"/>
              </w:divBdr>
            </w:div>
            <w:div w:id="1584531328">
              <w:marLeft w:val="0"/>
              <w:marRight w:val="0"/>
              <w:marTop w:val="0"/>
              <w:marBottom w:val="0"/>
              <w:divBdr>
                <w:top w:val="none" w:sz="0" w:space="0" w:color="auto"/>
                <w:left w:val="none" w:sz="0" w:space="0" w:color="auto"/>
                <w:bottom w:val="none" w:sz="0" w:space="0" w:color="auto"/>
                <w:right w:val="none" w:sz="0" w:space="0" w:color="auto"/>
              </w:divBdr>
            </w:div>
            <w:div w:id="1040861739">
              <w:marLeft w:val="0"/>
              <w:marRight w:val="0"/>
              <w:marTop w:val="0"/>
              <w:marBottom w:val="0"/>
              <w:divBdr>
                <w:top w:val="none" w:sz="0" w:space="0" w:color="auto"/>
                <w:left w:val="none" w:sz="0" w:space="0" w:color="auto"/>
                <w:bottom w:val="none" w:sz="0" w:space="0" w:color="auto"/>
                <w:right w:val="none" w:sz="0" w:space="0" w:color="auto"/>
              </w:divBdr>
            </w:div>
            <w:div w:id="1636259472">
              <w:marLeft w:val="0"/>
              <w:marRight w:val="0"/>
              <w:marTop w:val="0"/>
              <w:marBottom w:val="0"/>
              <w:divBdr>
                <w:top w:val="none" w:sz="0" w:space="0" w:color="auto"/>
                <w:left w:val="none" w:sz="0" w:space="0" w:color="auto"/>
                <w:bottom w:val="none" w:sz="0" w:space="0" w:color="auto"/>
                <w:right w:val="none" w:sz="0" w:space="0" w:color="auto"/>
              </w:divBdr>
            </w:div>
            <w:div w:id="2028865229">
              <w:marLeft w:val="0"/>
              <w:marRight w:val="0"/>
              <w:marTop w:val="0"/>
              <w:marBottom w:val="0"/>
              <w:divBdr>
                <w:top w:val="none" w:sz="0" w:space="0" w:color="auto"/>
                <w:left w:val="none" w:sz="0" w:space="0" w:color="auto"/>
                <w:bottom w:val="none" w:sz="0" w:space="0" w:color="auto"/>
                <w:right w:val="none" w:sz="0" w:space="0" w:color="auto"/>
              </w:divBdr>
            </w:div>
            <w:div w:id="1904681940">
              <w:marLeft w:val="0"/>
              <w:marRight w:val="0"/>
              <w:marTop w:val="0"/>
              <w:marBottom w:val="0"/>
              <w:divBdr>
                <w:top w:val="none" w:sz="0" w:space="0" w:color="auto"/>
                <w:left w:val="none" w:sz="0" w:space="0" w:color="auto"/>
                <w:bottom w:val="none" w:sz="0" w:space="0" w:color="auto"/>
                <w:right w:val="none" w:sz="0" w:space="0" w:color="auto"/>
              </w:divBdr>
            </w:div>
            <w:div w:id="162552004">
              <w:marLeft w:val="0"/>
              <w:marRight w:val="0"/>
              <w:marTop w:val="0"/>
              <w:marBottom w:val="0"/>
              <w:divBdr>
                <w:top w:val="none" w:sz="0" w:space="0" w:color="auto"/>
                <w:left w:val="none" w:sz="0" w:space="0" w:color="auto"/>
                <w:bottom w:val="none" w:sz="0" w:space="0" w:color="auto"/>
                <w:right w:val="none" w:sz="0" w:space="0" w:color="auto"/>
              </w:divBdr>
            </w:div>
            <w:div w:id="111754327">
              <w:marLeft w:val="0"/>
              <w:marRight w:val="0"/>
              <w:marTop w:val="0"/>
              <w:marBottom w:val="0"/>
              <w:divBdr>
                <w:top w:val="none" w:sz="0" w:space="0" w:color="auto"/>
                <w:left w:val="none" w:sz="0" w:space="0" w:color="auto"/>
                <w:bottom w:val="none" w:sz="0" w:space="0" w:color="auto"/>
                <w:right w:val="none" w:sz="0" w:space="0" w:color="auto"/>
              </w:divBdr>
            </w:div>
            <w:div w:id="1779595056">
              <w:marLeft w:val="0"/>
              <w:marRight w:val="0"/>
              <w:marTop w:val="0"/>
              <w:marBottom w:val="0"/>
              <w:divBdr>
                <w:top w:val="none" w:sz="0" w:space="0" w:color="auto"/>
                <w:left w:val="none" w:sz="0" w:space="0" w:color="auto"/>
                <w:bottom w:val="none" w:sz="0" w:space="0" w:color="auto"/>
                <w:right w:val="none" w:sz="0" w:space="0" w:color="auto"/>
              </w:divBdr>
            </w:div>
            <w:div w:id="678695486">
              <w:marLeft w:val="0"/>
              <w:marRight w:val="0"/>
              <w:marTop w:val="0"/>
              <w:marBottom w:val="0"/>
              <w:divBdr>
                <w:top w:val="none" w:sz="0" w:space="0" w:color="auto"/>
                <w:left w:val="none" w:sz="0" w:space="0" w:color="auto"/>
                <w:bottom w:val="none" w:sz="0" w:space="0" w:color="auto"/>
                <w:right w:val="none" w:sz="0" w:space="0" w:color="auto"/>
              </w:divBdr>
            </w:div>
            <w:div w:id="1937203945">
              <w:marLeft w:val="0"/>
              <w:marRight w:val="0"/>
              <w:marTop w:val="0"/>
              <w:marBottom w:val="0"/>
              <w:divBdr>
                <w:top w:val="none" w:sz="0" w:space="0" w:color="auto"/>
                <w:left w:val="none" w:sz="0" w:space="0" w:color="auto"/>
                <w:bottom w:val="none" w:sz="0" w:space="0" w:color="auto"/>
                <w:right w:val="none" w:sz="0" w:space="0" w:color="auto"/>
              </w:divBdr>
            </w:div>
            <w:div w:id="810756641">
              <w:marLeft w:val="0"/>
              <w:marRight w:val="0"/>
              <w:marTop w:val="0"/>
              <w:marBottom w:val="0"/>
              <w:divBdr>
                <w:top w:val="none" w:sz="0" w:space="0" w:color="auto"/>
                <w:left w:val="none" w:sz="0" w:space="0" w:color="auto"/>
                <w:bottom w:val="none" w:sz="0" w:space="0" w:color="auto"/>
                <w:right w:val="none" w:sz="0" w:space="0" w:color="auto"/>
              </w:divBdr>
            </w:div>
            <w:div w:id="965357811">
              <w:marLeft w:val="0"/>
              <w:marRight w:val="0"/>
              <w:marTop w:val="0"/>
              <w:marBottom w:val="0"/>
              <w:divBdr>
                <w:top w:val="none" w:sz="0" w:space="0" w:color="auto"/>
                <w:left w:val="none" w:sz="0" w:space="0" w:color="auto"/>
                <w:bottom w:val="none" w:sz="0" w:space="0" w:color="auto"/>
                <w:right w:val="none" w:sz="0" w:space="0" w:color="auto"/>
              </w:divBdr>
            </w:div>
            <w:div w:id="1619025628">
              <w:marLeft w:val="0"/>
              <w:marRight w:val="0"/>
              <w:marTop w:val="0"/>
              <w:marBottom w:val="0"/>
              <w:divBdr>
                <w:top w:val="none" w:sz="0" w:space="0" w:color="auto"/>
                <w:left w:val="none" w:sz="0" w:space="0" w:color="auto"/>
                <w:bottom w:val="none" w:sz="0" w:space="0" w:color="auto"/>
                <w:right w:val="none" w:sz="0" w:space="0" w:color="auto"/>
              </w:divBdr>
            </w:div>
            <w:div w:id="1098332985">
              <w:marLeft w:val="0"/>
              <w:marRight w:val="0"/>
              <w:marTop w:val="0"/>
              <w:marBottom w:val="0"/>
              <w:divBdr>
                <w:top w:val="none" w:sz="0" w:space="0" w:color="auto"/>
                <w:left w:val="none" w:sz="0" w:space="0" w:color="auto"/>
                <w:bottom w:val="none" w:sz="0" w:space="0" w:color="auto"/>
                <w:right w:val="none" w:sz="0" w:space="0" w:color="auto"/>
              </w:divBdr>
            </w:div>
            <w:div w:id="336734244">
              <w:marLeft w:val="0"/>
              <w:marRight w:val="0"/>
              <w:marTop w:val="0"/>
              <w:marBottom w:val="0"/>
              <w:divBdr>
                <w:top w:val="none" w:sz="0" w:space="0" w:color="auto"/>
                <w:left w:val="none" w:sz="0" w:space="0" w:color="auto"/>
                <w:bottom w:val="none" w:sz="0" w:space="0" w:color="auto"/>
                <w:right w:val="none" w:sz="0" w:space="0" w:color="auto"/>
              </w:divBdr>
            </w:div>
            <w:div w:id="54939035">
              <w:marLeft w:val="0"/>
              <w:marRight w:val="0"/>
              <w:marTop w:val="0"/>
              <w:marBottom w:val="0"/>
              <w:divBdr>
                <w:top w:val="none" w:sz="0" w:space="0" w:color="auto"/>
                <w:left w:val="none" w:sz="0" w:space="0" w:color="auto"/>
                <w:bottom w:val="none" w:sz="0" w:space="0" w:color="auto"/>
                <w:right w:val="none" w:sz="0" w:space="0" w:color="auto"/>
              </w:divBdr>
            </w:div>
            <w:div w:id="12629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29285">
      <w:bodyDiv w:val="1"/>
      <w:marLeft w:val="0"/>
      <w:marRight w:val="0"/>
      <w:marTop w:val="0"/>
      <w:marBottom w:val="0"/>
      <w:divBdr>
        <w:top w:val="none" w:sz="0" w:space="0" w:color="auto"/>
        <w:left w:val="none" w:sz="0" w:space="0" w:color="auto"/>
        <w:bottom w:val="none" w:sz="0" w:space="0" w:color="auto"/>
        <w:right w:val="none" w:sz="0" w:space="0" w:color="auto"/>
      </w:divBdr>
      <w:divsChild>
        <w:div w:id="97528449">
          <w:marLeft w:val="0"/>
          <w:marRight w:val="0"/>
          <w:marTop w:val="0"/>
          <w:marBottom w:val="0"/>
          <w:divBdr>
            <w:top w:val="none" w:sz="0" w:space="0" w:color="auto"/>
            <w:left w:val="none" w:sz="0" w:space="0" w:color="auto"/>
            <w:bottom w:val="none" w:sz="0" w:space="0" w:color="auto"/>
            <w:right w:val="none" w:sz="0" w:space="0" w:color="auto"/>
          </w:divBdr>
          <w:divsChild>
            <w:div w:id="976494140">
              <w:marLeft w:val="0"/>
              <w:marRight w:val="0"/>
              <w:marTop w:val="0"/>
              <w:marBottom w:val="0"/>
              <w:divBdr>
                <w:top w:val="none" w:sz="0" w:space="0" w:color="auto"/>
                <w:left w:val="none" w:sz="0" w:space="0" w:color="auto"/>
                <w:bottom w:val="none" w:sz="0" w:space="0" w:color="auto"/>
                <w:right w:val="none" w:sz="0" w:space="0" w:color="auto"/>
              </w:divBdr>
              <w:divsChild>
                <w:div w:id="1696273114">
                  <w:marLeft w:val="0"/>
                  <w:marRight w:val="0"/>
                  <w:marTop w:val="0"/>
                  <w:marBottom w:val="0"/>
                  <w:divBdr>
                    <w:top w:val="none" w:sz="0" w:space="0" w:color="auto"/>
                    <w:left w:val="none" w:sz="0" w:space="0" w:color="auto"/>
                    <w:bottom w:val="none" w:sz="0" w:space="0" w:color="auto"/>
                    <w:right w:val="none" w:sz="0" w:space="0" w:color="auto"/>
                  </w:divBdr>
                  <w:divsChild>
                    <w:div w:id="1240409540">
                      <w:marLeft w:val="0"/>
                      <w:marRight w:val="0"/>
                      <w:marTop w:val="0"/>
                      <w:marBottom w:val="0"/>
                      <w:divBdr>
                        <w:top w:val="none" w:sz="0" w:space="0" w:color="auto"/>
                        <w:left w:val="none" w:sz="0" w:space="0" w:color="auto"/>
                        <w:bottom w:val="none" w:sz="0" w:space="0" w:color="auto"/>
                        <w:right w:val="none" w:sz="0" w:space="0" w:color="auto"/>
                      </w:divBdr>
                      <w:divsChild>
                        <w:div w:id="330645574">
                          <w:marLeft w:val="0"/>
                          <w:marRight w:val="0"/>
                          <w:marTop w:val="0"/>
                          <w:marBottom w:val="0"/>
                          <w:divBdr>
                            <w:top w:val="none" w:sz="0" w:space="0" w:color="auto"/>
                            <w:left w:val="none" w:sz="0" w:space="0" w:color="auto"/>
                            <w:bottom w:val="none" w:sz="0" w:space="0" w:color="auto"/>
                            <w:right w:val="none" w:sz="0" w:space="0" w:color="auto"/>
                          </w:divBdr>
                          <w:divsChild>
                            <w:div w:id="19555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715775">
      <w:bodyDiv w:val="1"/>
      <w:marLeft w:val="0"/>
      <w:marRight w:val="0"/>
      <w:marTop w:val="0"/>
      <w:marBottom w:val="0"/>
      <w:divBdr>
        <w:top w:val="none" w:sz="0" w:space="0" w:color="auto"/>
        <w:left w:val="none" w:sz="0" w:space="0" w:color="auto"/>
        <w:bottom w:val="none" w:sz="0" w:space="0" w:color="auto"/>
        <w:right w:val="none" w:sz="0" w:space="0" w:color="auto"/>
      </w:divBdr>
    </w:div>
    <w:div w:id="954364632">
      <w:bodyDiv w:val="1"/>
      <w:marLeft w:val="0"/>
      <w:marRight w:val="0"/>
      <w:marTop w:val="0"/>
      <w:marBottom w:val="0"/>
      <w:divBdr>
        <w:top w:val="none" w:sz="0" w:space="0" w:color="auto"/>
        <w:left w:val="none" w:sz="0" w:space="0" w:color="auto"/>
        <w:bottom w:val="none" w:sz="0" w:space="0" w:color="auto"/>
        <w:right w:val="none" w:sz="0" w:space="0" w:color="auto"/>
      </w:divBdr>
    </w:div>
    <w:div w:id="1003356764">
      <w:bodyDiv w:val="1"/>
      <w:marLeft w:val="0"/>
      <w:marRight w:val="0"/>
      <w:marTop w:val="0"/>
      <w:marBottom w:val="0"/>
      <w:divBdr>
        <w:top w:val="none" w:sz="0" w:space="0" w:color="auto"/>
        <w:left w:val="none" w:sz="0" w:space="0" w:color="auto"/>
        <w:bottom w:val="none" w:sz="0" w:space="0" w:color="auto"/>
        <w:right w:val="none" w:sz="0" w:space="0" w:color="auto"/>
      </w:divBdr>
      <w:divsChild>
        <w:div w:id="1083335635">
          <w:marLeft w:val="0"/>
          <w:marRight w:val="0"/>
          <w:marTop w:val="0"/>
          <w:marBottom w:val="0"/>
          <w:divBdr>
            <w:top w:val="none" w:sz="0" w:space="0" w:color="auto"/>
            <w:left w:val="none" w:sz="0" w:space="0" w:color="auto"/>
            <w:bottom w:val="none" w:sz="0" w:space="0" w:color="auto"/>
            <w:right w:val="none" w:sz="0" w:space="0" w:color="auto"/>
          </w:divBdr>
          <w:divsChild>
            <w:div w:id="1905331384">
              <w:marLeft w:val="0"/>
              <w:marRight w:val="0"/>
              <w:marTop w:val="0"/>
              <w:marBottom w:val="0"/>
              <w:divBdr>
                <w:top w:val="none" w:sz="0" w:space="0" w:color="auto"/>
                <w:left w:val="none" w:sz="0" w:space="0" w:color="auto"/>
                <w:bottom w:val="none" w:sz="0" w:space="0" w:color="auto"/>
                <w:right w:val="none" w:sz="0" w:space="0" w:color="auto"/>
              </w:divBdr>
            </w:div>
            <w:div w:id="1909463918">
              <w:marLeft w:val="0"/>
              <w:marRight w:val="0"/>
              <w:marTop w:val="0"/>
              <w:marBottom w:val="0"/>
              <w:divBdr>
                <w:top w:val="none" w:sz="0" w:space="0" w:color="auto"/>
                <w:left w:val="none" w:sz="0" w:space="0" w:color="auto"/>
                <w:bottom w:val="none" w:sz="0" w:space="0" w:color="auto"/>
                <w:right w:val="none" w:sz="0" w:space="0" w:color="auto"/>
              </w:divBdr>
            </w:div>
            <w:div w:id="1481651154">
              <w:marLeft w:val="0"/>
              <w:marRight w:val="0"/>
              <w:marTop w:val="0"/>
              <w:marBottom w:val="0"/>
              <w:divBdr>
                <w:top w:val="none" w:sz="0" w:space="0" w:color="auto"/>
                <w:left w:val="none" w:sz="0" w:space="0" w:color="auto"/>
                <w:bottom w:val="none" w:sz="0" w:space="0" w:color="auto"/>
                <w:right w:val="none" w:sz="0" w:space="0" w:color="auto"/>
              </w:divBdr>
            </w:div>
            <w:div w:id="488178038">
              <w:marLeft w:val="0"/>
              <w:marRight w:val="0"/>
              <w:marTop w:val="0"/>
              <w:marBottom w:val="0"/>
              <w:divBdr>
                <w:top w:val="none" w:sz="0" w:space="0" w:color="auto"/>
                <w:left w:val="none" w:sz="0" w:space="0" w:color="auto"/>
                <w:bottom w:val="none" w:sz="0" w:space="0" w:color="auto"/>
                <w:right w:val="none" w:sz="0" w:space="0" w:color="auto"/>
              </w:divBdr>
            </w:div>
            <w:div w:id="296223037">
              <w:marLeft w:val="0"/>
              <w:marRight w:val="0"/>
              <w:marTop w:val="0"/>
              <w:marBottom w:val="0"/>
              <w:divBdr>
                <w:top w:val="none" w:sz="0" w:space="0" w:color="auto"/>
                <w:left w:val="none" w:sz="0" w:space="0" w:color="auto"/>
                <w:bottom w:val="none" w:sz="0" w:space="0" w:color="auto"/>
                <w:right w:val="none" w:sz="0" w:space="0" w:color="auto"/>
              </w:divBdr>
            </w:div>
            <w:div w:id="2079135867">
              <w:marLeft w:val="0"/>
              <w:marRight w:val="0"/>
              <w:marTop w:val="0"/>
              <w:marBottom w:val="0"/>
              <w:divBdr>
                <w:top w:val="none" w:sz="0" w:space="0" w:color="auto"/>
                <w:left w:val="none" w:sz="0" w:space="0" w:color="auto"/>
                <w:bottom w:val="none" w:sz="0" w:space="0" w:color="auto"/>
                <w:right w:val="none" w:sz="0" w:space="0" w:color="auto"/>
              </w:divBdr>
            </w:div>
            <w:div w:id="1220171035">
              <w:marLeft w:val="0"/>
              <w:marRight w:val="0"/>
              <w:marTop w:val="0"/>
              <w:marBottom w:val="0"/>
              <w:divBdr>
                <w:top w:val="none" w:sz="0" w:space="0" w:color="auto"/>
                <w:left w:val="none" w:sz="0" w:space="0" w:color="auto"/>
                <w:bottom w:val="none" w:sz="0" w:space="0" w:color="auto"/>
                <w:right w:val="none" w:sz="0" w:space="0" w:color="auto"/>
              </w:divBdr>
            </w:div>
            <w:div w:id="9532546">
              <w:marLeft w:val="0"/>
              <w:marRight w:val="0"/>
              <w:marTop w:val="0"/>
              <w:marBottom w:val="0"/>
              <w:divBdr>
                <w:top w:val="none" w:sz="0" w:space="0" w:color="auto"/>
                <w:left w:val="none" w:sz="0" w:space="0" w:color="auto"/>
                <w:bottom w:val="none" w:sz="0" w:space="0" w:color="auto"/>
                <w:right w:val="none" w:sz="0" w:space="0" w:color="auto"/>
              </w:divBdr>
            </w:div>
            <w:div w:id="1242300535">
              <w:marLeft w:val="0"/>
              <w:marRight w:val="0"/>
              <w:marTop w:val="0"/>
              <w:marBottom w:val="0"/>
              <w:divBdr>
                <w:top w:val="none" w:sz="0" w:space="0" w:color="auto"/>
                <w:left w:val="none" w:sz="0" w:space="0" w:color="auto"/>
                <w:bottom w:val="none" w:sz="0" w:space="0" w:color="auto"/>
                <w:right w:val="none" w:sz="0" w:space="0" w:color="auto"/>
              </w:divBdr>
            </w:div>
            <w:div w:id="1779566530">
              <w:marLeft w:val="0"/>
              <w:marRight w:val="0"/>
              <w:marTop w:val="0"/>
              <w:marBottom w:val="0"/>
              <w:divBdr>
                <w:top w:val="none" w:sz="0" w:space="0" w:color="auto"/>
                <w:left w:val="none" w:sz="0" w:space="0" w:color="auto"/>
                <w:bottom w:val="none" w:sz="0" w:space="0" w:color="auto"/>
                <w:right w:val="none" w:sz="0" w:space="0" w:color="auto"/>
              </w:divBdr>
            </w:div>
            <w:div w:id="815411046">
              <w:marLeft w:val="0"/>
              <w:marRight w:val="0"/>
              <w:marTop w:val="0"/>
              <w:marBottom w:val="0"/>
              <w:divBdr>
                <w:top w:val="none" w:sz="0" w:space="0" w:color="auto"/>
                <w:left w:val="none" w:sz="0" w:space="0" w:color="auto"/>
                <w:bottom w:val="none" w:sz="0" w:space="0" w:color="auto"/>
                <w:right w:val="none" w:sz="0" w:space="0" w:color="auto"/>
              </w:divBdr>
            </w:div>
            <w:div w:id="1946375561">
              <w:marLeft w:val="0"/>
              <w:marRight w:val="0"/>
              <w:marTop w:val="0"/>
              <w:marBottom w:val="0"/>
              <w:divBdr>
                <w:top w:val="none" w:sz="0" w:space="0" w:color="auto"/>
                <w:left w:val="none" w:sz="0" w:space="0" w:color="auto"/>
                <w:bottom w:val="none" w:sz="0" w:space="0" w:color="auto"/>
                <w:right w:val="none" w:sz="0" w:space="0" w:color="auto"/>
              </w:divBdr>
            </w:div>
            <w:div w:id="2056269284">
              <w:marLeft w:val="0"/>
              <w:marRight w:val="0"/>
              <w:marTop w:val="0"/>
              <w:marBottom w:val="0"/>
              <w:divBdr>
                <w:top w:val="none" w:sz="0" w:space="0" w:color="auto"/>
                <w:left w:val="none" w:sz="0" w:space="0" w:color="auto"/>
                <w:bottom w:val="none" w:sz="0" w:space="0" w:color="auto"/>
                <w:right w:val="none" w:sz="0" w:space="0" w:color="auto"/>
              </w:divBdr>
            </w:div>
            <w:div w:id="336885114">
              <w:marLeft w:val="0"/>
              <w:marRight w:val="0"/>
              <w:marTop w:val="0"/>
              <w:marBottom w:val="0"/>
              <w:divBdr>
                <w:top w:val="none" w:sz="0" w:space="0" w:color="auto"/>
                <w:left w:val="none" w:sz="0" w:space="0" w:color="auto"/>
                <w:bottom w:val="none" w:sz="0" w:space="0" w:color="auto"/>
                <w:right w:val="none" w:sz="0" w:space="0" w:color="auto"/>
              </w:divBdr>
            </w:div>
            <w:div w:id="1650398246">
              <w:marLeft w:val="0"/>
              <w:marRight w:val="0"/>
              <w:marTop w:val="0"/>
              <w:marBottom w:val="0"/>
              <w:divBdr>
                <w:top w:val="none" w:sz="0" w:space="0" w:color="auto"/>
                <w:left w:val="none" w:sz="0" w:space="0" w:color="auto"/>
                <w:bottom w:val="none" w:sz="0" w:space="0" w:color="auto"/>
                <w:right w:val="none" w:sz="0" w:space="0" w:color="auto"/>
              </w:divBdr>
            </w:div>
            <w:div w:id="2119180454">
              <w:marLeft w:val="0"/>
              <w:marRight w:val="0"/>
              <w:marTop w:val="0"/>
              <w:marBottom w:val="0"/>
              <w:divBdr>
                <w:top w:val="none" w:sz="0" w:space="0" w:color="auto"/>
                <w:left w:val="none" w:sz="0" w:space="0" w:color="auto"/>
                <w:bottom w:val="none" w:sz="0" w:space="0" w:color="auto"/>
                <w:right w:val="none" w:sz="0" w:space="0" w:color="auto"/>
              </w:divBdr>
            </w:div>
            <w:div w:id="326448224">
              <w:marLeft w:val="0"/>
              <w:marRight w:val="0"/>
              <w:marTop w:val="0"/>
              <w:marBottom w:val="0"/>
              <w:divBdr>
                <w:top w:val="none" w:sz="0" w:space="0" w:color="auto"/>
                <w:left w:val="none" w:sz="0" w:space="0" w:color="auto"/>
                <w:bottom w:val="none" w:sz="0" w:space="0" w:color="auto"/>
                <w:right w:val="none" w:sz="0" w:space="0" w:color="auto"/>
              </w:divBdr>
            </w:div>
            <w:div w:id="1767648231">
              <w:marLeft w:val="0"/>
              <w:marRight w:val="0"/>
              <w:marTop w:val="0"/>
              <w:marBottom w:val="0"/>
              <w:divBdr>
                <w:top w:val="none" w:sz="0" w:space="0" w:color="auto"/>
                <w:left w:val="none" w:sz="0" w:space="0" w:color="auto"/>
                <w:bottom w:val="none" w:sz="0" w:space="0" w:color="auto"/>
                <w:right w:val="none" w:sz="0" w:space="0" w:color="auto"/>
              </w:divBdr>
            </w:div>
            <w:div w:id="1311593978">
              <w:marLeft w:val="0"/>
              <w:marRight w:val="0"/>
              <w:marTop w:val="0"/>
              <w:marBottom w:val="0"/>
              <w:divBdr>
                <w:top w:val="none" w:sz="0" w:space="0" w:color="auto"/>
                <w:left w:val="none" w:sz="0" w:space="0" w:color="auto"/>
                <w:bottom w:val="none" w:sz="0" w:space="0" w:color="auto"/>
                <w:right w:val="none" w:sz="0" w:space="0" w:color="auto"/>
              </w:divBdr>
            </w:div>
            <w:div w:id="1893346280">
              <w:marLeft w:val="0"/>
              <w:marRight w:val="0"/>
              <w:marTop w:val="0"/>
              <w:marBottom w:val="0"/>
              <w:divBdr>
                <w:top w:val="none" w:sz="0" w:space="0" w:color="auto"/>
                <w:left w:val="none" w:sz="0" w:space="0" w:color="auto"/>
                <w:bottom w:val="none" w:sz="0" w:space="0" w:color="auto"/>
                <w:right w:val="none" w:sz="0" w:space="0" w:color="auto"/>
              </w:divBdr>
            </w:div>
            <w:div w:id="157501676">
              <w:marLeft w:val="0"/>
              <w:marRight w:val="0"/>
              <w:marTop w:val="0"/>
              <w:marBottom w:val="0"/>
              <w:divBdr>
                <w:top w:val="none" w:sz="0" w:space="0" w:color="auto"/>
                <w:left w:val="none" w:sz="0" w:space="0" w:color="auto"/>
                <w:bottom w:val="none" w:sz="0" w:space="0" w:color="auto"/>
                <w:right w:val="none" w:sz="0" w:space="0" w:color="auto"/>
              </w:divBdr>
            </w:div>
            <w:div w:id="354113784">
              <w:marLeft w:val="0"/>
              <w:marRight w:val="0"/>
              <w:marTop w:val="0"/>
              <w:marBottom w:val="0"/>
              <w:divBdr>
                <w:top w:val="none" w:sz="0" w:space="0" w:color="auto"/>
                <w:left w:val="none" w:sz="0" w:space="0" w:color="auto"/>
                <w:bottom w:val="none" w:sz="0" w:space="0" w:color="auto"/>
                <w:right w:val="none" w:sz="0" w:space="0" w:color="auto"/>
              </w:divBdr>
            </w:div>
            <w:div w:id="909387782">
              <w:marLeft w:val="0"/>
              <w:marRight w:val="0"/>
              <w:marTop w:val="0"/>
              <w:marBottom w:val="0"/>
              <w:divBdr>
                <w:top w:val="none" w:sz="0" w:space="0" w:color="auto"/>
                <w:left w:val="none" w:sz="0" w:space="0" w:color="auto"/>
                <w:bottom w:val="none" w:sz="0" w:space="0" w:color="auto"/>
                <w:right w:val="none" w:sz="0" w:space="0" w:color="auto"/>
              </w:divBdr>
            </w:div>
            <w:div w:id="208349487">
              <w:marLeft w:val="0"/>
              <w:marRight w:val="0"/>
              <w:marTop w:val="0"/>
              <w:marBottom w:val="0"/>
              <w:divBdr>
                <w:top w:val="none" w:sz="0" w:space="0" w:color="auto"/>
                <w:left w:val="none" w:sz="0" w:space="0" w:color="auto"/>
                <w:bottom w:val="none" w:sz="0" w:space="0" w:color="auto"/>
                <w:right w:val="none" w:sz="0" w:space="0" w:color="auto"/>
              </w:divBdr>
            </w:div>
            <w:div w:id="247344977">
              <w:marLeft w:val="0"/>
              <w:marRight w:val="0"/>
              <w:marTop w:val="0"/>
              <w:marBottom w:val="0"/>
              <w:divBdr>
                <w:top w:val="none" w:sz="0" w:space="0" w:color="auto"/>
                <w:left w:val="none" w:sz="0" w:space="0" w:color="auto"/>
                <w:bottom w:val="none" w:sz="0" w:space="0" w:color="auto"/>
                <w:right w:val="none" w:sz="0" w:space="0" w:color="auto"/>
              </w:divBdr>
            </w:div>
            <w:div w:id="1112941508">
              <w:marLeft w:val="0"/>
              <w:marRight w:val="0"/>
              <w:marTop w:val="0"/>
              <w:marBottom w:val="0"/>
              <w:divBdr>
                <w:top w:val="none" w:sz="0" w:space="0" w:color="auto"/>
                <w:left w:val="none" w:sz="0" w:space="0" w:color="auto"/>
                <w:bottom w:val="none" w:sz="0" w:space="0" w:color="auto"/>
                <w:right w:val="none" w:sz="0" w:space="0" w:color="auto"/>
              </w:divBdr>
            </w:div>
            <w:div w:id="739331626">
              <w:marLeft w:val="0"/>
              <w:marRight w:val="0"/>
              <w:marTop w:val="0"/>
              <w:marBottom w:val="0"/>
              <w:divBdr>
                <w:top w:val="none" w:sz="0" w:space="0" w:color="auto"/>
                <w:left w:val="none" w:sz="0" w:space="0" w:color="auto"/>
                <w:bottom w:val="none" w:sz="0" w:space="0" w:color="auto"/>
                <w:right w:val="none" w:sz="0" w:space="0" w:color="auto"/>
              </w:divBdr>
            </w:div>
            <w:div w:id="884944697">
              <w:marLeft w:val="0"/>
              <w:marRight w:val="0"/>
              <w:marTop w:val="0"/>
              <w:marBottom w:val="0"/>
              <w:divBdr>
                <w:top w:val="none" w:sz="0" w:space="0" w:color="auto"/>
                <w:left w:val="none" w:sz="0" w:space="0" w:color="auto"/>
                <w:bottom w:val="none" w:sz="0" w:space="0" w:color="auto"/>
                <w:right w:val="none" w:sz="0" w:space="0" w:color="auto"/>
              </w:divBdr>
            </w:div>
            <w:div w:id="1038821294">
              <w:marLeft w:val="0"/>
              <w:marRight w:val="0"/>
              <w:marTop w:val="0"/>
              <w:marBottom w:val="0"/>
              <w:divBdr>
                <w:top w:val="none" w:sz="0" w:space="0" w:color="auto"/>
                <w:left w:val="none" w:sz="0" w:space="0" w:color="auto"/>
                <w:bottom w:val="none" w:sz="0" w:space="0" w:color="auto"/>
                <w:right w:val="none" w:sz="0" w:space="0" w:color="auto"/>
              </w:divBdr>
            </w:div>
            <w:div w:id="1550219556">
              <w:marLeft w:val="0"/>
              <w:marRight w:val="0"/>
              <w:marTop w:val="0"/>
              <w:marBottom w:val="0"/>
              <w:divBdr>
                <w:top w:val="none" w:sz="0" w:space="0" w:color="auto"/>
                <w:left w:val="none" w:sz="0" w:space="0" w:color="auto"/>
                <w:bottom w:val="none" w:sz="0" w:space="0" w:color="auto"/>
                <w:right w:val="none" w:sz="0" w:space="0" w:color="auto"/>
              </w:divBdr>
            </w:div>
            <w:div w:id="1992295720">
              <w:marLeft w:val="0"/>
              <w:marRight w:val="0"/>
              <w:marTop w:val="0"/>
              <w:marBottom w:val="0"/>
              <w:divBdr>
                <w:top w:val="none" w:sz="0" w:space="0" w:color="auto"/>
                <w:left w:val="none" w:sz="0" w:space="0" w:color="auto"/>
                <w:bottom w:val="none" w:sz="0" w:space="0" w:color="auto"/>
                <w:right w:val="none" w:sz="0" w:space="0" w:color="auto"/>
              </w:divBdr>
            </w:div>
            <w:div w:id="12474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1548">
      <w:bodyDiv w:val="1"/>
      <w:marLeft w:val="0"/>
      <w:marRight w:val="0"/>
      <w:marTop w:val="0"/>
      <w:marBottom w:val="0"/>
      <w:divBdr>
        <w:top w:val="none" w:sz="0" w:space="0" w:color="auto"/>
        <w:left w:val="none" w:sz="0" w:space="0" w:color="auto"/>
        <w:bottom w:val="none" w:sz="0" w:space="0" w:color="auto"/>
        <w:right w:val="none" w:sz="0" w:space="0" w:color="auto"/>
      </w:divBdr>
      <w:divsChild>
        <w:div w:id="1087380967">
          <w:marLeft w:val="0"/>
          <w:marRight w:val="0"/>
          <w:marTop w:val="0"/>
          <w:marBottom w:val="0"/>
          <w:divBdr>
            <w:top w:val="none" w:sz="0" w:space="0" w:color="auto"/>
            <w:left w:val="none" w:sz="0" w:space="0" w:color="auto"/>
            <w:bottom w:val="none" w:sz="0" w:space="0" w:color="auto"/>
            <w:right w:val="none" w:sz="0" w:space="0" w:color="auto"/>
          </w:divBdr>
          <w:divsChild>
            <w:div w:id="433286820">
              <w:marLeft w:val="0"/>
              <w:marRight w:val="0"/>
              <w:marTop w:val="0"/>
              <w:marBottom w:val="0"/>
              <w:divBdr>
                <w:top w:val="none" w:sz="0" w:space="0" w:color="auto"/>
                <w:left w:val="none" w:sz="0" w:space="0" w:color="auto"/>
                <w:bottom w:val="none" w:sz="0" w:space="0" w:color="auto"/>
                <w:right w:val="none" w:sz="0" w:space="0" w:color="auto"/>
              </w:divBdr>
              <w:divsChild>
                <w:div w:id="1135415171">
                  <w:marLeft w:val="0"/>
                  <w:marRight w:val="0"/>
                  <w:marTop w:val="0"/>
                  <w:marBottom w:val="0"/>
                  <w:divBdr>
                    <w:top w:val="none" w:sz="0" w:space="0" w:color="auto"/>
                    <w:left w:val="none" w:sz="0" w:space="0" w:color="auto"/>
                    <w:bottom w:val="none" w:sz="0" w:space="0" w:color="auto"/>
                    <w:right w:val="none" w:sz="0" w:space="0" w:color="auto"/>
                  </w:divBdr>
                  <w:divsChild>
                    <w:div w:id="1692417697">
                      <w:marLeft w:val="0"/>
                      <w:marRight w:val="0"/>
                      <w:marTop w:val="0"/>
                      <w:marBottom w:val="0"/>
                      <w:divBdr>
                        <w:top w:val="none" w:sz="0" w:space="0" w:color="auto"/>
                        <w:left w:val="none" w:sz="0" w:space="0" w:color="auto"/>
                        <w:bottom w:val="none" w:sz="0" w:space="0" w:color="auto"/>
                        <w:right w:val="none" w:sz="0" w:space="0" w:color="auto"/>
                      </w:divBdr>
                      <w:divsChild>
                        <w:div w:id="1680426765">
                          <w:marLeft w:val="0"/>
                          <w:marRight w:val="0"/>
                          <w:marTop w:val="0"/>
                          <w:marBottom w:val="0"/>
                          <w:divBdr>
                            <w:top w:val="none" w:sz="0" w:space="0" w:color="auto"/>
                            <w:left w:val="none" w:sz="0" w:space="0" w:color="auto"/>
                            <w:bottom w:val="none" w:sz="0" w:space="0" w:color="auto"/>
                            <w:right w:val="none" w:sz="0" w:space="0" w:color="auto"/>
                          </w:divBdr>
                          <w:divsChild>
                            <w:div w:id="13790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769292">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665428422">
      <w:bodyDiv w:val="1"/>
      <w:marLeft w:val="0"/>
      <w:marRight w:val="0"/>
      <w:marTop w:val="0"/>
      <w:marBottom w:val="0"/>
      <w:divBdr>
        <w:top w:val="none" w:sz="0" w:space="0" w:color="auto"/>
        <w:left w:val="none" w:sz="0" w:space="0" w:color="auto"/>
        <w:bottom w:val="none" w:sz="0" w:space="0" w:color="auto"/>
        <w:right w:val="none" w:sz="0" w:space="0" w:color="auto"/>
      </w:divBdr>
    </w:div>
    <w:div w:id="1671563225">
      <w:bodyDiv w:val="1"/>
      <w:marLeft w:val="0"/>
      <w:marRight w:val="0"/>
      <w:marTop w:val="0"/>
      <w:marBottom w:val="0"/>
      <w:divBdr>
        <w:top w:val="none" w:sz="0" w:space="0" w:color="auto"/>
        <w:left w:val="none" w:sz="0" w:space="0" w:color="auto"/>
        <w:bottom w:val="none" w:sz="0" w:space="0" w:color="auto"/>
        <w:right w:val="none" w:sz="0" w:space="0" w:color="auto"/>
      </w:divBdr>
    </w:div>
    <w:div w:id="1735003379">
      <w:bodyDiv w:val="1"/>
      <w:marLeft w:val="0"/>
      <w:marRight w:val="0"/>
      <w:marTop w:val="0"/>
      <w:marBottom w:val="0"/>
      <w:divBdr>
        <w:top w:val="none" w:sz="0" w:space="0" w:color="auto"/>
        <w:left w:val="none" w:sz="0" w:space="0" w:color="auto"/>
        <w:bottom w:val="none" w:sz="0" w:space="0" w:color="auto"/>
        <w:right w:val="none" w:sz="0" w:space="0" w:color="auto"/>
      </w:divBdr>
    </w:div>
    <w:div w:id="1749497742">
      <w:bodyDiv w:val="1"/>
      <w:marLeft w:val="0"/>
      <w:marRight w:val="0"/>
      <w:marTop w:val="0"/>
      <w:marBottom w:val="0"/>
      <w:divBdr>
        <w:top w:val="none" w:sz="0" w:space="0" w:color="auto"/>
        <w:left w:val="none" w:sz="0" w:space="0" w:color="auto"/>
        <w:bottom w:val="none" w:sz="0" w:space="0" w:color="auto"/>
        <w:right w:val="none" w:sz="0" w:space="0" w:color="auto"/>
      </w:divBdr>
    </w:div>
    <w:div w:id="1766071766">
      <w:bodyDiv w:val="1"/>
      <w:marLeft w:val="0"/>
      <w:marRight w:val="0"/>
      <w:marTop w:val="0"/>
      <w:marBottom w:val="0"/>
      <w:divBdr>
        <w:top w:val="none" w:sz="0" w:space="0" w:color="auto"/>
        <w:left w:val="none" w:sz="0" w:space="0" w:color="auto"/>
        <w:bottom w:val="none" w:sz="0" w:space="0" w:color="auto"/>
        <w:right w:val="none" w:sz="0" w:space="0" w:color="auto"/>
      </w:divBdr>
      <w:divsChild>
        <w:div w:id="1119837333">
          <w:marLeft w:val="0"/>
          <w:marRight w:val="0"/>
          <w:marTop w:val="0"/>
          <w:marBottom w:val="0"/>
          <w:divBdr>
            <w:top w:val="none" w:sz="0" w:space="0" w:color="auto"/>
            <w:left w:val="none" w:sz="0" w:space="0" w:color="auto"/>
            <w:bottom w:val="none" w:sz="0" w:space="0" w:color="auto"/>
            <w:right w:val="none" w:sz="0" w:space="0" w:color="auto"/>
          </w:divBdr>
          <w:divsChild>
            <w:div w:id="2023048064">
              <w:marLeft w:val="0"/>
              <w:marRight w:val="0"/>
              <w:marTop w:val="0"/>
              <w:marBottom w:val="0"/>
              <w:divBdr>
                <w:top w:val="none" w:sz="0" w:space="0" w:color="auto"/>
                <w:left w:val="none" w:sz="0" w:space="0" w:color="auto"/>
                <w:bottom w:val="none" w:sz="0" w:space="0" w:color="auto"/>
                <w:right w:val="none" w:sz="0" w:space="0" w:color="auto"/>
              </w:divBdr>
            </w:div>
            <w:div w:id="608051204">
              <w:marLeft w:val="0"/>
              <w:marRight w:val="0"/>
              <w:marTop w:val="0"/>
              <w:marBottom w:val="0"/>
              <w:divBdr>
                <w:top w:val="none" w:sz="0" w:space="0" w:color="auto"/>
                <w:left w:val="none" w:sz="0" w:space="0" w:color="auto"/>
                <w:bottom w:val="none" w:sz="0" w:space="0" w:color="auto"/>
                <w:right w:val="none" w:sz="0" w:space="0" w:color="auto"/>
              </w:divBdr>
            </w:div>
            <w:div w:id="978657141">
              <w:marLeft w:val="0"/>
              <w:marRight w:val="0"/>
              <w:marTop w:val="0"/>
              <w:marBottom w:val="0"/>
              <w:divBdr>
                <w:top w:val="none" w:sz="0" w:space="0" w:color="auto"/>
                <w:left w:val="none" w:sz="0" w:space="0" w:color="auto"/>
                <w:bottom w:val="none" w:sz="0" w:space="0" w:color="auto"/>
                <w:right w:val="none" w:sz="0" w:space="0" w:color="auto"/>
              </w:divBdr>
            </w:div>
            <w:div w:id="1478105118">
              <w:marLeft w:val="0"/>
              <w:marRight w:val="0"/>
              <w:marTop w:val="0"/>
              <w:marBottom w:val="0"/>
              <w:divBdr>
                <w:top w:val="none" w:sz="0" w:space="0" w:color="auto"/>
                <w:left w:val="none" w:sz="0" w:space="0" w:color="auto"/>
                <w:bottom w:val="none" w:sz="0" w:space="0" w:color="auto"/>
                <w:right w:val="none" w:sz="0" w:space="0" w:color="auto"/>
              </w:divBdr>
            </w:div>
            <w:div w:id="971255840">
              <w:marLeft w:val="0"/>
              <w:marRight w:val="0"/>
              <w:marTop w:val="0"/>
              <w:marBottom w:val="0"/>
              <w:divBdr>
                <w:top w:val="none" w:sz="0" w:space="0" w:color="auto"/>
                <w:left w:val="none" w:sz="0" w:space="0" w:color="auto"/>
                <w:bottom w:val="none" w:sz="0" w:space="0" w:color="auto"/>
                <w:right w:val="none" w:sz="0" w:space="0" w:color="auto"/>
              </w:divBdr>
            </w:div>
            <w:div w:id="1693800458">
              <w:marLeft w:val="0"/>
              <w:marRight w:val="0"/>
              <w:marTop w:val="0"/>
              <w:marBottom w:val="0"/>
              <w:divBdr>
                <w:top w:val="none" w:sz="0" w:space="0" w:color="auto"/>
                <w:left w:val="none" w:sz="0" w:space="0" w:color="auto"/>
                <w:bottom w:val="none" w:sz="0" w:space="0" w:color="auto"/>
                <w:right w:val="none" w:sz="0" w:space="0" w:color="auto"/>
              </w:divBdr>
            </w:div>
            <w:div w:id="715739140">
              <w:marLeft w:val="0"/>
              <w:marRight w:val="0"/>
              <w:marTop w:val="0"/>
              <w:marBottom w:val="0"/>
              <w:divBdr>
                <w:top w:val="none" w:sz="0" w:space="0" w:color="auto"/>
                <w:left w:val="none" w:sz="0" w:space="0" w:color="auto"/>
                <w:bottom w:val="none" w:sz="0" w:space="0" w:color="auto"/>
                <w:right w:val="none" w:sz="0" w:space="0" w:color="auto"/>
              </w:divBdr>
            </w:div>
            <w:div w:id="1331525521">
              <w:marLeft w:val="0"/>
              <w:marRight w:val="0"/>
              <w:marTop w:val="0"/>
              <w:marBottom w:val="0"/>
              <w:divBdr>
                <w:top w:val="none" w:sz="0" w:space="0" w:color="auto"/>
                <w:left w:val="none" w:sz="0" w:space="0" w:color="auto"/>
                <w:bottom w:val="none" w:sz="0" w:space="0" w:color="auto"/>
                <w:right w:val="none" w:sz="0" w:space="0" w:color="auto"/>
              </w:divBdr>
            </w:div>
            <w:div w:id="762334831">
              <w:marLeft w:val="0"/>
              <w:marRight w:val="0"/>
              <w:marTop w:val="0"/>
              <w:marBottom w:val="0"/>
              <w:divBdr>
                <w:top w:val="none" w:sz="0" w:space="0" w:color="auto"/>
                <w:left w:val="none" w:sz="0" w:space="0" w:color="auto"/>
                <w:bottom w:val="none" w:sz="0" w:space="0" w:color="auto"/>
                <w:right w:val="none" w:sz="0" w:space="0" w:color="auto"/>
              </w:divBdr>
            </w:div>
            <w:div w:id="647713505">
              <w:marLeft w:val="0"/>
              <w:marRight w:val="0"/>
              <w:marTop w:val="0"/>
              <w:marBottom w:val="0"/>
              <w:divBdr>
                <w:top w:val="none" w:sz="0" w:space="0" w:color="auto"/>
                <w:left w:val="none" w:sz="0" w:space="0" w:color="auto"/>
                <w:bottom w:val="none" w:sz="0" w:space="0" w:color="auto"/>
                <w:right w:val="none" w:sz="0" w:space="0" w:color="auto"/>
              </w:divBdr>
            </w:div>
            <w:div w:id="659962071">
              <w:marLeft w:val="0"/>
              <w:marRight w:val="0"/>
              <w:marTop w:val="0"/>
              <w:marBottom w:val="0"/>
              <w:divBdr>
                <w:top w:val="none" w:sz="0" w:space="0" w:color="auto"/>
                <w:left w:val="none" w:sz="0" w:space="0" w:color="auto"/>
                <w:bottom w:val="none" w:sz="0" w:space="0" w:color="auto"/>
                <w:right w:val="none" w:sz="0" w:space="0" w:color="auto"/>
              </w:divBdr>
            </w:div>
            <w:div w:id="949899816">
              <w:marLeft w:val="0"/>
              <w:marRight w:val="0"/>
              <w:marTop w:val="0"/>
              <w:marBottom w:val="0"/>
              <w:divBdr>
                <w:top w:val="none" w:sz="0" w:space="0" w:color="auto"/>
                <w:left w:val="none" w:sz="0" w:space="0" w:color="auto"/>
                <w:bottom w:val="none" w:sz="0" w:space="0" w:color="auto"/>
                <w:right w:val="none" w:sz="0" w:space="0" w:color="auto"/>
              </w:divBdr>
            </w:div>
            <w:div w:id="1652439105">
              <w:marLeft w:val="0"/>
              <w:marRight w:val="0"/>
              <w:marTop w:val="0"/>
              <w:marBottom w:val="0"/>
              <w:divBdr>
                <w:top w:val="none" w:sz="0" w:space="0" w:color="auto"/>
                <w:left w:val="none" w:sz="0" w:space="0" w:color="auto"/>
                <w:bottom w:val="none" w:sz="0" w:space="0" w:color="auto"/>
                <w:right w:val="none" w:sz="0" w:space="0" w:color="auto"/>
              </w:divBdr>
            </w:div>
            <w:div w:id="679047587">
              <w:marLeft w:val="0"/>
              <w:marRight w:val="0"/>
              <w:marTop w:val="0"/>
              <w:marBottom w:val="0"/>
              <w:divBdr>
                <w:top w:val="none" w:sz="0" w:space="0" w:color="auto"/>
                <w:left w:val="none" w:sz="0" w:space="0" w:color="auto"/>
                <w:bottom w:val="none" w:sz="0" w:space="0" w:color="auto"/>
                <w:right w:val="none" w:sz="0" w:space="0" w:color="auto"/>
              </w:divBdr>
            </w:div>
            <w:div w:id="287393189">
              <w:marLeft w:val="0"/>
              <w:marRight w:val="0"/>
              <w:marTop w:val="0"/>
              <w:marBottom w:val="0"/>
              <w:divBdr>
                <w:top w:val="none" w:sz="0" w:space="0" w:color="auto"/>
                <w:left w:val="none" w:sz="0" w:space="0" w:color="auto"/>
                <w:bottom w:val="none" w:sz="0" w:space="0" w:color="auto"/>
                <w:right w:val="none" w:sz="0" w:space="0" w:color="auto"/>
              </w:divBdr>
            </w:div>
            <w:div w:id="1418552654">
              <w:marLeft w:val="0"/>
              <w:marRight w:val="0"/>
              <w:marTop w:val="0"/>
              <w:marBottom w:val="0"/>
              <w:divBdr>
                <w:top w:val="none" w:sz="0" w:space="0" w:color="auto"/>
                <w:left w:val="none" w:sz="0" w:space="0" w:color="auto"/>
                <w:bottom w:val="none" w:sz="0" w:space="0" w:color="auto"/>
                <w:right w:val="none" w:sz="0" w:space="0" w:color="auto"/>
              </w:divBdr>
            </w:div>
            <w:div w:id="351802745">
              <w:marLeft w:val="0"/>
              <w:marRight w:val="0"/>
              <w:marTop w:val="0"/>
              <w:marBottom w:val="0"/>
              <w:divBdr>
                <w:top w:val="none" w:sz="0" w:space="0" w:color="auto"/>
                <w:left w:val="none" w:sz="0" w:space="0" w:color="auto"/>
                <w:bottom w:val="none" w:sz="0" w:space="0" w:color="auto"/>
                <w:right w:val="none" w:sz="0" w:space="0" w:color="auto"/>
              </w:divBdr>
            </w:div>
            <w:div w:id="1091119928">
              <w:marLeft w:val="0"/>
              <w:marRight w:val="0"/>
              <w:marTop w:val="0"/>
              <w:marBottom w:val="0"/>
              <w:divBdr>
                <w:top w:val="none" w:sz="0" w:space="0" w:color="auto"/>
                <w:left w:val="none" w:sz="0" w:space="0" w:color="auto"/>
                <w:bottom w:val="none" w:sz="0" w:space="0" w:color="auto"/>
                <w:right w:val="none" w:sz="0" w:space="0" w:color="auto"/>
              </w:divBdr>
            </w:div>
            <w:div w:id="368335819">
              <w:marLeft w:val="0"/>
              <w:marRight w:val="0"/>
              <w:marTop w:val="0"/>
              <w:marBottom w:val="0"/>
              <w:divBdr>
                <w:top w:val="none" w:sz="0" w:space="0" w:color="auto"/>
                <w:left w:val="none" w:sz="0" w:space="0" w:color="auto"/>
                <w:bottom w:val="none" w:sz="0" w:space="0" w:color="auto"/>
                <w:right w:val="none" w:sz="0" w:space="0" w:color="auto"/>
              </w:divBdr>
            </w:div>
            <w:div w:id="484249451">
              <w:marLeft w:val="0"/>
              <w:marRight w:val="0"/>
              <w:marTop w:val="0"/>
              <w:marBottom w:val="0"/>
              <w:divBdr>
                <w:top w:val="none" w:sz="0" w:space="0" w:color="auto"/>
                <w:left w:val="none" w:sz="0" w:space="0" w:color="auto"/>
                <w:bottom w:val="none" w:sz="0" w:space="0" w:color="auto"/>
                <w:right w:val="none" w:sz="0" w:space="0" w:color="auto"/>
              </w:divBdr>
            </w:div>
            <w:div w:id="75056621">
              <w:marLeft w:val="0"/>
              <w:marRight w:val="0"/>
              <w:marTop w:val="0"/>
              <w:marBottom w:val="0"/>
              <w:divBdr>
                <w:top w:val="none" w:sz="0" w:space="0" w:color="auto"/>
                <w:left w:val="none" w:sz="0" w:space="0" w:color="auto"/>
                <w:bottom w:val="none" w:sz="0" w:space="0" w:color="auto"/>
                <w:right w:val="none" w:sz="0" w:space="0" w:color="auto"/>
              </w:divBdr>
            </w:div>
            <w:div w:id="1079716691">
              <w:marLeft w:val="0"/>
              <w:marRight w:val="0"/>
              <w:marTop w:val="0"/>
              <w:marBottom w:val="0"/>
              <w:divBdr>
                <w:top w:val="none" w:sz="0" w:space="0" w:color="auto"/>
                <w:left w:val="none" w:sz="0" w:space="0" w:color="auto"/>
                <w:bottom w:val="none" w:sz="0" w:space="0" w:color="auto"/>
                <w:right w:val="none" w:sz="0" w:space="0" w:color="auto"/>
              </w:divBdr>
            </w:div>
            <w:div w:id="739597960">
              <w:marLeft w:val="0"/>
              <w:marRight w:val="0"/>
              <w:marTop w:val="0"/>
              <w:marBottom w:val="0"/>
              <w:divBdr>
                <w:top w:val="none" w:sz="0" w:space="0" w:color="auto"/>
                <w:left w:val="none" w:sz="0" w:space="0" w:color="auto"/>
                <w:bottom w:val="none" w:sz="0" w:space="0" w:color="auto"/>
                <w:right w:val="none" w:sz="0" w:space="0" w:color="auto"/>
              </w:divBdr>
            </w:div>
            <w:div w:id="746078253">
              <w:marLeft w:val="0"/>
              <w:marRight w:val="0"/>
              <w:marTop w:val="0"/>
              <w:marBottom w:val="0"/>
              <w:divBdr>
                <w:top w:val="none" w:sz="0" w:space="0" w:color="auto"/>
                <w:left w:val="none" w:sz="0" w:space="0" w:color="auto"/>
                <w:bottom w:val="none" w:sz="0" w:space="0" w:color="auto"/>
                <w:right w:val="none" w:sz="0" w:space="0" w:color="auto"/>
              </w:divBdr>
            </w:div>
            <w:div w:id="402530848">
              <w:marLeft w:val="0"/>
              <w:marRight w:val="0"/>
              <w:marTop w:val="0"/>
              <w:marBottom w:val="0"/>
              <w:divBdr>
                <w:top w:val="none" w:sz="0" w:space="0" w:color="auto"/>
                <w:left w:val="none" w:sz="0" w:space="0" w:color="auto"/>
                <w:bottom w:val="none" w:sz="0" w:space="0" w:color="auto"/>
                <w:right w:val="none" w:sz="0" w:space="0" w:color="auto"/>
              </w:divBdr>
            </w:div>
            <w:div w:id="824735237">
              <w:marLeft w:val="0"/>
              <w:marRight w:val="0"/>
              <w:marTop w:val="0"/>
              <w:marBottom w:val="0"/>
              <w:divBdr>
                <w:top w:val="none" w:sz="0" w:space="0" w:color="auto"/>
                <w:left w:val="none" w:sz="0" w:space="0" w:color="auto"/>
                <w:bottom w:val="none" w:sz="0" w:space="0" w:color="auto"/>
                <w:right w:val="none" w:sz="0" w:space="0" w:color="auto"/>
              </w:divBdr>
            </w:div>
            <w:div w:id="904267747">
              <w:marLeft w:val="0"/>
              <w:marRight w:val="0"/>
              <w:marTop w:val="0"/>
              <w:marBottom w:val="0"/>
              <w:divBdr>
                <w:top w:val="none" w:sz="0" w:space="0" w:color="auto"/>
                <w:left w:val="none" w:sz="0" w:space="0" w:color="auto"/>
                <w:bottom w:val="none" w:sz="0" w:space="0" w:color="auto"/>
                <w:right w:val="none" w:sz="0" w:space="0" w:color="auto"/>
              </w:divBdr>
            </w:div>
            <w:div w:id="322123643">
              <w:marLeft w:val="0"/>
              <w:marRight w:val="0"/>
              <w:marTop w:val="0"/>
              <w:marBottom w:val="0"/>
              <w:divBdr>
                <w:top w:val="none" w:sz="0" w:space="0" w:color="auto"/>
                <w:left w:val="none" w:sz="0" w:space="0" w:color="auto"/>
                <w:bottom w:val="none" w:sz="0" w:space="0" w:color="auto"/>
                <w:right w:val="none" w:sz="0" w:space="0" w:color="auto"/>
              </w:divBdr>
            </w:div>
            <w:div w:id="1868715252">
              <w:marLeft w:val="0"/>
              <w:marRight w:val="0"/>
              <w:marTop w:val="0"/>
              <w:marBottom w:val="0"/>
              <w:divBdr>
                <w:top w:val="none" w:sz="0" w:space="0" w:color="auto"/>
                <w:left w:val="none" w:sz="0" w:space="0" w:color="auto"/>
                <w:bottom w:val="none" w:sz="0" w:space="0" w:color="auto"/>
                <w:right w:val="none" w:sz="0" w:space="0" w:color="auto"/>
              </w:divBdr>
            </w:div>
            <w:div w:id="986862399">
              <w:marLeft w:val="0"/>
              <w:marRight w:val="0"/>
              <w:marTop w:val="0"/>
              <w:marBottom w:val="0"/>
              <w:divBdr>
                <w:top w:val="none" w:sz="0" w:space="0" w:color="auto"/>
                <w:left w:val="none" w:sz="0" w:space="0" w:color="auto"/>
                <w:bottom w:val="none" w:sz="0" w:space="0" w:color="auto"/>
                <w:right w:val="none" w:sz="0" w:space="0" w:color="auto"/>
              </w:divBdr>
            </w:div>
            <w:div w:id="653097926">
              <w:marLeft w:val="0"/>
              <w:marRight w:val="0"/>
              <w:marTop w:val="0"/>
              <w:marBottom w:val="0"/>
              <w:divBdr>
                <w:top w:val="none" w:sz="0" w:space="0" w:color="auto"/>
                <w:left w:val="none" w:sz="0" w:space="0" w:color="auto"/>
                <w:bottom w:val="none" w:sz="0" w:space="0" w:color="auto"/>
                <w:right w:val="none" w:sz="0" w:space="0" w:color="auto"/>
              </w:divBdr>
            </w:div>
            <w:div w:id="244069820">
              <w:marLeft w:val="0"/>
              <w:marRight w:val="0"/>
              <w:marTop w:val="0"/>
              <w:marBottom w:val="0"/>
              <w:divBdr>
                <w:top w:val="none" w:sz="0" w:space="0" w:color="auto"/>
                <w:left w:val="none" w:sz="0" w:space="0" w:color="auto"/>
                <w:bottom w:val="none" w:sz="0" w:space="0" w:color="auto"/>
                <w:right w:val="none" w:sz="0" w:space="0" w:color="auto"/>
              </w:divBdr>
            </w:div>
            <w:div w:id="388844075">
              <w:marLeft w:val="0"/>
              <w:marRight w:val="0"/>
              <w:marTop w:val="0"/>
              <w:marBottom w:val="0"/>
              <w:divBdr>
                <w:top w:val="none" w:sz="0" w:space="0" w:color="auto"/>
                <w:left w:val="none" w:sz="0" w:space="0" w:color="auto"/>
                <w:bottom w:val="none" w:sz="0" w:space="0" w:color="auto"/>
                <w:right w:val="none" w:sz="0" w:space="0" w:color="auto"/>
              </w:divBdr>
            </w:div>
            <w:div w:id="1779638288">
              <w:marLeft w:val="0"/>
              <w:marRight w:val="0"/>
              <w:marTop w:val="0"/>
              <w:marBottom w:val="0"/>
              <w:divBdr>
                <w:top w:val="none" w:sz="0" w:space="0" w:color="auto"/>
                <w:left w:val="none" w:sz="0" w:space="0" w:color="auto"/>
                <w:bottom w:val="none" w:sz="0" w:space="0" w:color="auto"/>
                <w:right w:val="none" w:sz="0" w:space="0" w:color="auto"/>
              </w:divBdr>
            </w:div>
            <w:div w:id="609095299">
              <w:marLeft w:val="0"/>
              <w:marRight w:val="0"/>
              <w:marTop w:val="0"/>
              <w:marBottom w:val="0"/>
              <w:divBdr>
                <w:top w:val="none" w:sz="0" w:space="0" w:color="auto"/>
                <w:left w:val="none" w:sz="0" w:space="0" w:color="auto"/>
                <w:bottom w:val="none" w:sz="0" w:space="0" w:color="auto"/>
                <w:right w:val="none" w:sz="0" w:space="0" w:color="auto"/>
              </w:divBdr>
            </w:div>
            <w:div w:id="10748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4450">
      <w:bodyDiv w:val="1"/>
      <w:marLeft w:val="0"/>
      <w:marRight w:val="0"/>
      <w:marTop w:val="0"/>
      <w:marBottom w:val="0"/>
      <w:divBdr>
        <w:top w:val="none" w:sz="0" w:space="0" w:color="auto"/>
        <w:left w:val="none" w:sz="0" w:space="0" w:color="auto"/>
        <w:bottom w:val="none" w:sz="0" w:space="0" w:color="auto"/>
        <w:right w:val="none" w:sz="0" w:space="0" w:color="auto"/>
      </w:divBdr>
      <w:divsChild>
        <w:div w:id="2134055977">
          <w:marLeft w:val="0"/>
          <w:marRight w:val="0"/>
          <w:marTop w:val="0"/>
          <w:marBottom w:val="0"/>
          <w:divBdr>
            <w:top w:val="none" w:sz="0" w:space="0" w:color="auto"/>
            <w:left w:val="none" w:sz="0" w:space="0" w:color="auto"/>
            <w:bottom w:val="none" w:sz="0" w:space="0" w:color="auto"/>
            <w:right w:val="none" w:sz="0" w:space="0" w:color="auto"/>
          </w:divBdr>
          <w:divsChild>
            <w:div w:id="750547420">
              <w:marLeft w:val="0"/>
              <w:marRight w:val="0"/>
              <w:marTop w:val="0"/>
              <w:marBottom w:val="0"/>
              <w:divBdr>
                <w:top w:val="none" w:sz="0" w:space="0" w:color="auto"/>
                <w:left w:val="none" w:sz="0" w:space="0" w:color="auto"/>
                <w:bottom w:val="none" w:sz="0" w:space="0" w:color="auto"/>
                <w:right w:val="none" w:sz="0" w:space="0" w:color="auto"/>
              </w:divBdr>
            </w:div>
            <w:div w:id="975723484">
              <w:marLeft w:val="0"/>
              <w:marRight w:val="0"/>
              <w:marTop w:val="0"/>
              <w:marBottom w:val="0"/>
              <w:divBdr>
                <w:top w:val="none" w:sz="0" w:space="0" w:color="auto"/>
                <w:left w:val="none" w:sz="0" w:space="0" w:color="auto"/>
                <w:bottom w:val="none" w:sz="0" w:space="0" w:color="auto"/>
                <w:right w:val="none" w:sz="0" w:space="0" w:color="auto"/>
              </w:divBdr>
            </w:div>
            <w:div w:id="550119999">
              <w:marLeft w:val="0"/>
              <w:marRight w:val="0"/>
              <w:marTop w:val="0"/>
              <w:marBottom w:val="0"/>
              <w:divBdr>
                <w:top w:val="none" w:sz="0" w:space="0" w:color="auto"/>
                <w:left w:val="none" w:sz="0" w:space="0" w:color="auto"/>
                <w:bottom w:val="none" w:sz="0" w:space="0" w:color="auto"/>
                <w:right w:val="none" w:sz="0" w:space="0" w:color="auto"/>
              </w:divBdr>
            </w:div>
            <w:div w:id="878510200">
              <w:marLeft w:val="0"/>
              <w:marRight w:val="0"/>
              <w:marTop w:val="0"/>
              <w:marBottom w:val="0"/>
              <w:divBdr>
                <w:top w:val="none" w:sz="0" w:space="0" w:color="auto"/>
                <w:left w:val="none" w:sz="0" w:space="0" w:color="auto"/>
                <w:bottom w:val="none" w:sz="0" w:space="0" w:color="auto"/>
                <w:right w:val="none" w:sz="0" w:space="0" w:color="auto"/>
              </w:divBdr>
            </w:div>
            <w:div w:id="2067795821">
              <w:marLeft w:val="0"/>
              <w:marRight w:val="0"/>
              <w:marTop w:val="0"/>
              <w:marBottom w:val="0"/>
              <w:divBdr>
                <w:top w:val="none" w:sz="0" w:space="0" w:color="auto"/>
                <w:left w:val="none" w:sz="0" w:space="0" w:color="auto"/>
                <w:bottom w:val="none" w:sz="0" w:space="0" w:color="auto"/>
                <w:right w:val="none" w:sz="0" w:space="0" w:color="auto"/>
              </w:divBdr>
            </w:div>
            <w:div w:id="1715423603">
              <w:marLeft w:val="0"/>
              <w:marRight w:val="0"/>
              <w:marTop w:val="0"/>
              <w:marBottom w:val="0"/>
              <w:divBdr>
                <w:top w:val="none" w:sz="0" w:space="0" w:color="auto"/>
                <w:left w:val="none" w:sz="0" w:space="0" w:color="auto"/>
                <w:bottom w:val="none" w:sz="0" w:space="0" w:color="auto"/>
                <w:right w:val="none" w:sz="0" w:space="0" w:color="auto"/>
              </w:divBdr>
            </w:div>
            <w:div w:id="1661808689">
              <w:marLeft w:val="0"/>
              <w:marRight w:val="0"/>
              <w:marTop w:val="0"/>
              <w:marBottom w:val="0"/>
              <w:divBdr>
                <w:top w:val="none" w:sz="0" w:space="0" w:color="auto"/>
                <w:left w:val="none" w:sz="0" w:space="0" w:color="auto"/>
                <w:bottom w:val="none" w:sz="0" w:space="0" w:color="auto"/>
                <w:right w:val="none" w:sz="0" w:space="0" w:color="auto"/>
              </w:divBdr>
            </w:div>
            <w:div w:id="1365055471">
              <w:marLeft w:val="0"/>
              <w:marRight w:val="0"/>
              <w:marTop w:val="0"/>
              <w:marBottom w:val="0"/>
              <w:divBdr>
                <w:top w:val="none" w:sz="0" w:space="0" w:color="auto"/>
                <w:left w:val="none" w:sz="0" w:space="0" w:color="auto"/>
                <w:bottom w:val="none" w:sz="0" w:space="0" w:color="auto"/>
                <w:right w:val="none" w:sz="0" w:space="0" w:color="auto"/>
              </w:divBdr>
            </w:div>
            <w:div w:id="834996186">
              <w:marLeft w:val="0"/>
              <w:marRight w:val="0"/>
              <w:marTop w:val="0"/>
              <w:marBottom w:val="0"/>
              <w:divBdr>
                <w:top w:val="none" w:sz="0" w:space="0" w:color="auto"/>
                <w:left w:val="none" w:sz="0" w:space="0" w:color="auto"/>
                <w:bottom w:val="none" w:sz="0" w:space="0" w:color="auto"/>
                <w:right w:val="none" w:sz="0" w:space="0" w:color="auto"/>
              </w:divBdr>
            </w:div>
            <w:div w:id="1192718779">
              <w:marLeft w:val="0"/>
              <w:marRight w:val="0"/>
              <w:marTop w:val="0"/>
              <w:marBottom w:val="0"/>
              <w:divBdr>
                <w:top w:val="none" w:sz="0" w:space="0" w:color="auto"/>
                <w:left w:val="none" w:sz="0" w:space="0" w:color="auto"/>
                <w:bottom w:val="none" w:sz="0" w:space="0" w:color="auto"/>
                <w:right w:val="none" w:sz="0" w:space="0" w:color="auto"/>
              </w:divBdr>
            </w:div>
            <w:div w:id="1132674927">
              <w:marLeft w:val="0"/>
              <w:marRight w:val="0"/>
              <w:marTop w:val="0"/>
              <w:marBottom w:val="0"/>
              <w:divBdr>
                <w:top w:val="none" w:sz="0" w:space="0" w:color="auto"/>
                <w:left w:val="none" w:sz="0" w:space="0" w:color="auto"/>
                <w:bottom w:val="none" w:sz="0" w:space="0" w:color="auto"/>
                <w:right w:val="none" w:sz="0" w:space="0" w:color="auto"/>
              </w:divBdr>
            </w:div>
            <w:div w:id="499850510">
              <w:marLeft w:val="0"/>
              <w:marRight w:val="0"/>
              <w:marTop w:val="0"/>
              <w:marBottom w:val="0"/>
              <w:divBdr>
                <w:top w:val="none" w:sz="0" w:space="0" w:color="auto"/>
                <w:left w:val="none" w:sz="0" w:space="0" w:color="auto"/>
                <w:bottom w:val="none" w:sz="0" w:space="0" w:color="auto"/>
                <w:right w:val="none" w:sz="0" w:space="0" w:color="auto"/>
              </w:divBdr>
            </w:div>
            <w:div w:id="558706421">
              <w:marLeft w:val="0"/>
              <w:marRight w:val="0"/>
              <w:marTop w:val="0"/>
              <w:marBottom w:val="0"/>
              <w:divBdr>
                <w:top w:val="none" w:sz="0" w:space="0" w:color="auto"/>
                <w:left w:val="none" w:sz="0" w:space="0" w:color="auto"/>
                <w:bottom w:val="none" w:sz="0" w:space="0" w:color="auto"/>
                <w:right w:val="none" w:sz="0" w:space="0" w:color="auto"/>
              </w:divBdr>
            </w:div>
            <w:div w:id="2024242739">
              <w:marLeft w:val="0"/>
              <w:marRight w:val="0"/>
              <w:marTop w:val="0"/>
              <w:marBottom w:val="0"/>
              <w:divBdr>
                <w:top w:val="none" w:sz="0" w:space="0" w:color="auto"/>
                <w:left w:val="none" w:sz="0" w:space="0" w:color="auto"/>
                <w:bottom w:val="none" w:sz="0" w:space="0" w:color="auto"/>
                <w:right w:val="none" w:sz="0" w:space="0" w:color="auto"/>
              </w:divBdr>
            </w:div>
            <w:div w:id="97718666">
              <w:marLeft w:val="0"/>
              <w:marRight w:val="0"/>
              <w:marTop w:val="0"/>
              <w:marBottom w:val="0"/>
              <w:divBdr>
                <w:top w:val="none" w:sz="0" w:space="0" w:color="auto"/>
                <w:left w:val="none" w:sz="0" w:space="0" w:color="auto"/>
                <w:bottom w:val="none" w:sz="0" w:space="0" w:color="auto"/>
                <w:right w:val="none" w:sz="0" w:space="0" w:color="auto"/>
              </w:divBdr>
            </w:div>
            <w:div w:id="2026469525">
              <w:marLeft w:val="0"/>
              <w:marRight w:val="0"/>
              <w:marTop w:val="0"/>
              <w:marBottom w:val="0"/>
              <w:divBdr>
                <w:top w:val="none" w:sz="0" w:space="0" w:color="auto"/>
                <w:left w:val="none" w:sz="0" w:space="0" w:color="auto"/>
                <w:bottom w:val="none" w:sz="0" w:space="0" w:color="auto"/>
                <w:right w:val="none" w:sz="0" w:space="0" w:color="auto"/>
              </w:divBdr>
            </w:div>
            <w:div w:id="115492200">
              <w:marLeft w:val="0"/>
              <w:marRight w:val="0"/>
              <w:marTop w:val="0"/>
              <w:marBottom w:val="0"/>
              <w:divBdr>
                <w:top w:val="none" w:sz="0" w:space="0" w:color="auto"/>
                <w:left w:val="none" w:sz="0" w:space="0" w:color="auto"/>
                <w:bottom w:val="none" w:sz="0" w:space="0" w:color="auto"/>
                <w:right w:val="none" w:sz="0" w:space="0" w:color="auto"/>
              </w:divBdr>
            </w:div>
            <w:div w:id="897014507">
              <w:marLeft w:val="0"/>
              <w:marRight w:val="0"/>
              <w:marTop w:val="0"/>
              <w:marBottom w:val="0"/>
              <w:divBdr>
                <w:top w:val="none" w:sz="0" w:space="0" w:color="auto"/>
                <w:left w:val="none" w:sz="0" w:space="0" w:color="auto"/>
                <w:bottom w:val="none" w:sz="0" w:space="0" w:color="auto"/>
                <w:right w:val="none" w:sz="0" w:space="0" w:color="auto"/>
              </w:divBdr>
            </w:div>
            <w:div w:id="470442045">
              <w:marLeft w:val="0"/>
              <w:marRight w:val="0"/>
              <w:marTop w:val="0"/>
              <w:marBottom w:val="0"/>
              <w:divBdr>
                <w:top w:val="none" w:sz="0" w:space="0" w:color="auto"/>
                <w:left w:val="none" w:sz="0" w:space="0" w:color="auto"/>
                <w:bottom w:val="none" w:sz="0" w:space="0" w:color="auto"/>
                <w:right w:val="none" w:sz="0" w:space="0" w:color="auto"/>
              </w:divBdr>
            </w:div>
            <w:div w:id="665478906">
              <w:marLeft w:val="0"/>
              <w:marRight w:val="0"/>
              <w:marTop w:val="0"/>
              <w:marBottom w:val="0"/>
              <w:divBdr>
                <w:top w:val="none" w:sz="0" w:space="0" w:color="auto"/>
                <w:left w:val="none" w:sz="0" w:space="0" w:color="auto"/>
                <w:bottom w:val="none" w:sz="0" w:space="0" w:color="auto"/>
                <w:right w:val="none" w:sz="0" w:space="0" w:color="auto"/>
              </w:divBdr>
            </w:div>
            <w:div w:id="967008188">
              <w:marLeft w:val="0"/>
              <w:marRight w:val="0"/>
              <w:marTop w:val="0"/>
              <w:marBottom w:val="0"/>
              <w:divBdr>
                <w:top w:val="none" w:sz="0" w:space="0" w:color="auto"/>
                <w:left w:val="none" w:sz="0" w:space="0" w:color="auto"/>
                <w:bottom w:val="none" w:sz="0" w:space="0" w:color="auto"/>
                <w:right w:val="none" w:sz="0" w:space="0" w:color="auto"/>
              </w:divBdr>
            </w:div>
            <w:div w:id="1261451087">
              <w:marLeft w:val="0"/>
              <w:marRight w:val="0"/>
              <w:marTop w:val="0"/>
              <w:marBottom w:val="0"/>
              <w:divBdr>
                <w:top w:val="none" w:sz="0" w:space="0" w:color="auto"/>
                <w:left w:val="none" w:sz="0" w:space="0" w:color="auto"/>
                <w:bottom w:val="none" w:sz="0" w:space="0" w:color="auto"/>
                <w:right w:val="none" w:sz="0" w:space="0" w:color="auto"/>
              </w:divBdr>
            </w:div>
            <w:div w:id="1777747111">
              <w:marLeft w:val="0"/>
              <w:marRight w:val="0"/>
              <w:marTop w:val="0"/>
              <w:marBottom w:val="0"/>
              <w:divBdr>
                <w:top w:val="none" w:sz="0" w:space="0" w:color="auto"/>
                <w:left w:val="none" w:sz="0" w:space="0" w:color="auto"/>
                <w:bottom w:val="none" w:sz="0" w:space="0" w:color="auto"/>
                <w:right w:val="none" w:sz="0" w:space="0" w:color="auto"/>
              </w:divBdr>
            </w:div>
            <w:div w:id="1652562151">
              <w:marLeft w:val="0"/>
              <w:marRight w:val="0"/>
              <w:marTop w:val="0"/>
              <w:marBottom w:val="0"/>
              <w:divBdr>
                <w:top w:val="none" w:sz="0" w:space="0" w:color="auto"/>
                <w:left w:val="none" w:sz="0" w:space="0" w:color="auto"/>
                <w:bottom w:val="none" w:sz="0" w:space="0" w:color="auto"/>
                <w:right w:val="none" w:sz="0" w:space="0" w:color="auto"/>
              </w:divBdr>
            </w:div>
            <w:div w:id="1657688446">
              <w:marLeft w:val="0"/>
              <w:marRight w:val="0"/>
              <w:marTop w:val="0"/>
              <w:marBottom w:val="0"/>
              <w:divBdr>
                <w:top w:val="none" w:sz="0" w:space="0" w:color="auto"/>
                <w:left w:val="none" w:sz="0" w:space="0" w:color="auto"/>
                <w:bottom w:val="none" w:sz="0" w:space="0" w:color="auto"/>
                <w:right w:val="none" w:sz="0" w:space="0" w:color="auto"/>
              </w:divBdr>
            </w:div>
            <w:div w:id="1727289636">
              <w:marLeft w:val="0"/>
              <w:marRight w:val="0"/>
              <w:marTop w:val="0"/>
              <w:marBottom w:val="0"/>
              <w:divBdr>
                <w:top w:val="none" w:sz="0" w:space="0" w:color="auto"/>
                <w:left w:val="none" w:sz="0" w:space="0" w:color="auto"/>
                <w:bottom w:val="none" w:sz="0" w:space="0" w:color="auto"/>
                <w:right w:val="none" w:sz="0" w:space="0" w:color="auto"/>
              </w:divBdr>
            </w:div>
            <w:div w:id="1543706982">
              <w:marLeft w:val="0"/>
              <w:marRight w:val="0"/>
              <w:marTop w:val="0"/>
              <w:marBottom w:val="0"/>
              <w:divBdr>
                <w:top w:val="none" w:sz="0" w:space="0" w:color="auto"/>
                <w:left w:val="none" w:sz="0" w:space="0" w:color="auto"/>
                <w:bottom w:val="none" w:sz="0" w:space="0" w:color="auto"/>
                <w:right w:val="none" w:sz="0" w:space="0" w:color="auto"/>
              </w:divBdr>
            </w:div>
            <w:div w:id="2114008708">
              <w:marLeft w:val="0"/>
              <w:marRight w:val="0"/>
              <w:marTop w:val="0"/>
              <w:marBottom w:val="0"/>
              <w:divBdr>
                <w:top w:val="none" w:sz="0" w:space="0" w:color="auto"/>
                <w:left w:val="none" w:sz="0" w:space="0" w:color="auto"/>
                <w:bottom w:val="none" w:sz="0" w:space="0" w:color="auto"/>
                <w:right w:val="none" w:sz="0" w:space="0" w:color="auto"/>
              </w:divBdr>
            </w:div>
            <w:div w:id="2145347307">
              <w:marLeft w:val="0"/>
              <w:marRight w:val="0"/>
              <w:marTop w:val="0"/>
              <w:marBottom w:val="0"/>
              <w:divBdr>
                <w:top w:val="none" w:sz="0" w:space="0" w:color="auto"/>
                <w:left w:val="none" w:sz="0" w:space="0" w:color="auto"/>
                <w:bottom w:val="none" w:sz="0" w:space="0" w:color="auto"/>
                <w:right w:val="none" w:sz="0" w:space="0" w:color="auto"/>
              </w:divBdr>
            </w:div>
            <w:div w:id="1533104923">
              <w:marLeft w:val="0"/>
              <w:marRight w:val="0"/>
              <w:marTop w:val="0"/>
              <w:marBottom w:val="0"/>
              <w:divBdr>
                <w:top w:val="none" w:sz="0" w:space="0" w:color="auto"/>
                <w:left w:val="none" w:sz="0" w:space="0" w:color="auto"/>
                <w:bottom w:val="none" w:sz="0" w:space="0" w:color="auto"/>
                <w:right w:val="none" w:sz="0" w:space="0" w:color="auto"/>
              </w:divBdr>
            </w:div>
            <w:div w:id="15902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426</TotalTime>
  <Pages>6</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22</cp:revision>
  <dcterms:created xsi:type="dcterms:W3CDTF">2018-05-27T17:24:00Z</dcterms:created>
  <dcterms:modified xsi:type="dcterms:W3CDTF">2024-10-26T16:38:00Z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