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AFA886" w14:textId="0B8A3D3A" w:rsidR="00786455" w:rsidRDefault="00786455" w:rsidP="00786455">
      <w:pPr>
        <w:adjustRightInd w:val="0"/>
        <w:snapToGrid w:val="0"/>
        <w:jc w:val="center"/>
        <w:rPr>
          <w:rFonts w:hint="eastAsia"/>
        </w:rPr>
      </w:pPr>
    </w:p>
    <w:p w14:paraId="5CE0F864" w14:textId="77777777" w:rsidR="00786455" w:rsidRDefault="00786455" w:rsidP="00786455">
      <w:pPr>
        <w:adjustRightInd w:val="0"/>
        <w:snapToGrid w:val="0"/>
        <w:rPr>
          <w:rFonts w:hint="eastAsia"/>
        </w:rPr>
      </w:pPr>
    </w:p>
    <w:p w14:paraId="3DA5FAC1" w14:textId="77777777" w:rsidR="00786455" w:rsidRDefault="00786455" w:rsidP="00786455">
      <w:pPr>
        <w:adjustRightInd w:val="0"/>
        <w:snapToGrid w:val="0"/>
        <w:rPr>
          <w:rFonts w:hint="eastAsia"/>
        </w:rPr>
      </w:pPr>
    </w:p>
    <w:p w14:paraId="2391A391" w14:textId="77777777" w:rsidR="00786455" w:rsidRDefault="00786455" w:rsidP="00786455">
      <w:pPr>
        <w:adjustRightInd w:val="0"/>
        <w:snapToGrid w:val="0"/>
        <w:jc w:val="center"/>
        <w:rPr>
          <w:rFonts w:hint="eastAsia"/>
          <w:b/>
          <w:sz w:val="48"/>
          <w:szCs w:val="48"/>
        </w:rPr>
      </w:pPr>
    </w:p>
    <w:p w14:paraId="253CC945" w14:textId="1BA890D3" w:rsidR="00786455" w:rsidRDefault="000551B2" w:rsidP="00786455">
      <w:pPr>
        <w:adjustRightInd w:val="0"/>
        <w:snapToGrid w:val="0"/>
        <w:jc w:val="center"/>
        <w:rPr>
          <w:rFonts w:hint="eastAsia"/>
          <w:sz w:val="48"/>
          <w:szCs w:val="48"/>
        </w:rPr>
      </w:pPr>
      <w:r>
        <w:rPr>
          <w:rFonts w:hint="eastAsia"/>
          <w:b/>
          <w:sz w:val="48"/>
          <w:szCs w:val="48"/>
        </w:rPr>
        <w:t>MATLAB数学建模</w:t>
      </w:r>
      <w:r w:rsidR="00786455">
        <w:rPr>
          <w:rFonts w:hint="eastAsia"/>
          <w:b/>
          <w:sz w:val="48"/>
          <w:szCs w:val="48"/>
        </w:rPr>
        <w:t>课程论文</w:t>
      </w:r>
    </w:p>
    <w:p w14:paraId="28021C82" w14:textId="77777777" w:rsidR="00786455" w:rsidRDefault="00786455" w:rsidP="00786455">
      <w:pPr>
        <w:adjustRightInd w:val="0"/>
        <w:snapToGrid w:val="0"/>
        <w:jc w:val="center"/>
        <w:rPr>
          <w:rFonts w:hint="eastAsia"/>
          <w:color w:val="FF0000"/>
        </w:rPr>
      </w:pPr>
    </w:p>
    <w:p w14:paraId="740C62CB" w14:textId="77777777" w:rsidR="00786455" w:rsidRDefault="00786455" w:rsidP="00786455">
      <w:pPr>
        <w:adjustRightInd w:val="0"/>
        <w:snapToGrid w:val="0"/>
        <w:jc w:val="center"/>
        <w:rPr>
          <w:rFonts w:ascii="黑体" w:eastAsia="黑体" w:hint="eastAsia"/>
          <w:color w:val="FF0000"/>
          <w:sz w:val="44"/>
        </w:rPr>
      </w:pPr>
    </w:p>
    <w:p w14:paraId="1A36EF19" w14:textId="6A58DA0A" w:rsidR="00786455" w:rsidRDefault="00786455" w:rsidP="00786455">
      <w:pPr>
        <w:adjustRightInd w:val="0"/>
        <w:spacing w:before="240"/>
        <w:jc w:val="center"/>
        <w:rPr>
          <w:rFonts w:ascii="黑体" w:eastAsia="黑体" w:hint="eastAsia"/>
          <w:sz w:val="44"/>
          <w:szCs w:val="44"/>
        </w:rPr>
      </w:pPr>
      <w:r>
        <w:rPr>
          <w:rFonts w:ascii="黑体" w:eastAsia="黑体" w:hint="eastAsia"/>
          <w:sz w:val="44"/>
          <w:szCs w:val="44"/>
        </w:rPr>
        <w:t>题目：大数据分析</w:t>
      </w:r>
      <w:r w:rsidR="000551B2">
        <w:rPr>
          <w:rFonts w:ascii="黑体" w:eastAsia="黑体" w:hint="eastAsia"/>
          <w:sz w:val="44"/>
          <w:szCs w:val="44"/>
        </w:rPr>
        <w:t>在统计学</w:t>
      </w:r>
      <w:r>
        <w:rPr>
          <w:rFonts w:ascii="黑体" w:eastAsia="黑体" w:hint="eastAsia"/>
          <w:sz w:val="44"/>
          <w:szCs w:val="44"/>
        </w:rPr>
        <w:t>的应用</w:t>
      </w:r>
      <w:r w:rsidR="000551B2">
        <w:rPr>
          <w:rFonts w:ascii="黑体" w:eastAsia="黑体" w:hint="eastAsia"/>
          <w:sz w:val="44"/>
          <w:szCs w:val="44"/>
        </w:rPr>
        <w:t>探究</w:t>
      </w:r>
    </w:p>
    <w:p w14:paraId="487F548B" w14:textId="77777777" w:rsidR="00786455" w:rsidRDefault="00786455" w:rsidP="00786455">
      <w:pPr>
        <w:adjustRightInd w:val="0"/>
        <w:snapToGrid w:val="0"/>
        <w:jc w:val="center"/>
        <w:rPr>
          <w:rFonts w:hint="eastAsia"/>
          <w:color w:val="FF0000"/>
        </w:rPr>
      </w:pPr>
    </w:p>
    <w:p w14:paraId="57DB36C1" w14:textId="77777777" w:rsidR="00786455" w:rsidRDefault="00786455" w:rsidP="00786455">
      <w:pPr>
        <w:adjustRightInd w:val="0"/>
        <w:snapToGrid w:val="0"/>
        <w:jc w:val="center"/>
        <w:rPr>
          <w:rFonts w:hint="eastAsia"/>
          <w:color w:val="FF0000"/>
        </w:rPr>
      </w:pPr>
    </w:p>
    <w:p w14:paraId="0FD07749" w14:textId="77777777" w:rsidR="00786455" w:rsidRDefault="00786455" w:rsidP="00786455">
      <w:pPr>
        <w:adjustRightInd w:val="0"/>
        <w:snapToGrid w:val="0"/>
        <w:rPr>
          <w:rFonts w:ascii="黑体" w:eastAsia="黑体" w:hint="eastAsia"/>
          <w:sz w:val="44"/>
        </w:rPr>
      </w:pPr>
    </w:p>
    <w:p w14:paraId="4B7CF7F2" w14:textId="77777777" w:rsidR="00786455" w:rsidRDefault="00786455" w:rsidP="00786455">
      <w:pPr>
        <w:adjustRightInd w:val="0"/>
        <w:snapToGrid w:val="0"/>
        <w:jc w:val="center"/>
        <w:rPr>
          <w:rFonts w:ascii="黑体" w:eastAsia="黑体" w:hint="eastAsia"/>
          <w:sz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3092"/>
      </w:tblGrid>
      <w:tr w:rsidR="00786455" w14:paraId="6846221A" w14:textId="77777777" w:rsidTr="00A13508">
        <w:trPr>
          <w:trHeight w:val="814"/>
          <w:jc w:val="center"/>
        </w:trPr>
        <w:tc>
          <w:tcPr>
            <w:tcW w:w="2126" w:type="dxa"/>
            <w:vAlign w:val="center"/>
          </w:tcPr>
          <w:p w14:paraId="1440E33F" w14:textId="77777777" w:rsidR="00786455" w:rsidRDefault="00786455" w:rsidP="00A13508">
            <w:pPr>
              <w:adjustRightInd w:val="0"/>
              <w:snapToGrid w:val="0"/>
              <w:jc w:val="center"/>
              <w:rPr>
                <w:rFonts w:ascii="宋体" w:hAnsi="宋体" w:hint="eastAsia"/>
                <w:b/>
                <w:sz w:val="36"/>
                <w:szCs w:val="36"/>
              </w:rPr>
            </w:pPr>
            <w:r>
              <w:rPr>
                <w:rFonts w:ascii="宋体" w:hAnsi="宋体" w:hint="eastAsia"/>
                <w:b/>
                <w:sz w:val="36"/>
                <w:szCs w:val="36"/>
              </w:rPr>
              <w:t>班</w:t>
            </w:r>
            <w:r>
              <w:rPr>
                <w:rFonts w:ascii="宋体" w:hAnsi="宋体" w:hint="eastAsia"/>
                <w:b/>
                <w:sz w:val="36"/>
                <w:szCs w:val="36"/>
              </w:rPr>
              <w:t xml:space="preserve">  </w:t>
            </w:r>
            <w:r>
              <w:rPr>
                <w:rFonts w:ascii="宋体" w:hAnsi="宋体" w:hint="eastAsia"/>
                <w:b/>
                <w:sz w:val="36"/>
                <w:szCs w:val="36"/>
              </w:rPr>
              <w:t>号</w:t>
            </w:r>
          </w:p>
        </w:tc>
        <w:tc>
          <w:tcPr>
            <w:tcW w:w="3092" w:type="dxa"/>
            <w:vAlign w:val="center"/>
          </w:tcPr>
          <w:p w14:paraId="185AA3AF" w14:textId="155F9747" w:rsidR="00786455" w:rsidRPr="00DD7236" w:rsidRDefault="000551B2" w:rsidP="00A13508">
            <w:pPr>
              <w:adjustRightInd w:val="0"/>
              <w:snapToGrid w:val="0"/>
              <w:jc w:val="center"/>
              <w:rPr>
                <w:rFonts w:hint="eastAsia"/>
                <w:b/>
                <w:sz w:val="36"/>
                <w:szCs w:val="36"/>
              </w:rPr>
            </w:pPr>
            <w:r>
              <w:rPr>
                <w:rFonts w:hint="eastAsia"/>
                <w:b/>
                <w:sz w:val="36"/>
                <w:szCs w:val="36"/>
              </w:rPr>
              <w:t>计机22.3</w:t>
            </w:r>
          </w:p>
        </w:tc>
      </w:tr>
      <w:tr w:rsidR="00786455" w14:paraId="28ACF295" w14:textId="77777777" w:rsidTr="00A13508">
        <w:trPr>
          <w:trHeight w:val="814"/>
          <w:jc w:val="center"/>
        </w:trPr>
        <w:tc>
          <w:tcPr>
            <w:tcW w:w="2126" w:type="dxa"/>
            <w:vAlign w:val="center"/>
          </w:tcPr>
          <w:p w14:paraId="65971BC1" w14:textId="77777777" w:rsidR="00786455" w:rsidRDefault="00786455" w:rsidP="00A13508">
            <w:pPr>
              <w:adjustRightInd w:val="0"/>
              <w:snapToGrid w:val="0"/>
              <w:jc w:val="center"/>
              <w:rPr>
                <w:rFonts w:ascii="宋体" w:hAnsi="宋体" w:hint="eastAsia"/>
                <w:b/>
                <w:sz w:val="36"/>
                <w:szCs w:val="36"/>
              </w:rPr>
            </w:pPr>
            <w:r>
              <w:rPr>
                <w:rFonts w:ascii="宋体" w:hAnsi="宋体" w:hint="eastAsia"/>
                <w:b/>
                <w:sz w:val="36"/>
                <w:szCs w:val="36"/>
              </w:rPr>
              <w:t>学</w:t>
            </w:r>
            <w:r>
              <w:rPr>
                <w:rFonts w:ascii="宋体" w:hAnsi="宋体" w:hint="eastAsia"/>
                <w:b/>
                <w:sz w:val="36"/>
                <w:szCs w:val="36"/>
              </w:rPr>
              <w:t xml:space="preserve">  </w:t>
            </w:r>
            <w:r>
              <w:rPr>
                <w:rFonts w:ascii="宋体" w:hAnsi="宋体" w:hint="eastAsia"/>
                <w:b/>
                <w:sz w:val="36"/>
                <w:szCs w:val="36"/>
              </w:rPr>
              <w:t>号</w:t>
            </w:r>
          </w:p>
        </w:tc>
        <w:tc>
          <w:tcPr>
            <w:tcW w:w="3092" w:type="dxa"/>
            <w:vAlign w:val="center"/>
          </w:tcPr>
          <w:p w14:paraId="7110B2EC" w14:textId="36A481D6" w:rsidR="00786455" w:rsidRPr="00DD7236" w:rsidRDefault="000551B2" w:rsidP="00A13508">
            <w:pPr>
              <w:adjustRightInd w:val="0"/>
              <w:snapToGrid w:val="0"/>
              <w:jc w:val="center"/>
              <w:rPr>
                <w:rFonts w:hint="eastAsia"/>
                <w:b/>
                <w:sz w:val="36"/>
                <w:szCs w:val="36"/>
              </w:rPr>
            </w:pPr>
            <w:r>
              <w:rPr>
                <w:rFonts w:hint="eastAsia"/>
                <w:b/>
                <w:sz w:val="36"/>
                <w:szCs w:val="36"/>
              </w:rPr>
              <w:t>202222130195</w:t>
            </w:r>
          </w:p>
        </w:tc>
      </w:tr>
      <w:tr w:rsidR="00786455" w14:paraId="4B296D48" w14:textId="77777777" w:rsidTr="00A13508">
        <w:trPr>
          <w:trHeight w:val="814"/>
          <w:jc w:val="center"/>
        </w:trPr>
        <w:tc>
          <w:tcPr>
            <w:tcW w:w="2126" w:type="dxa"/>
            <w:vAlign w:val="center"/>
          </w:tcPr>
          <w:p w14:paraId="0DE318DF" w14:textId="77777777" w:rsidR="00786455" w:rsidRDefault="00786455" w:rsidP="00A13508">
            <w:pPr>
              <w:adjustRightInd w:val="0"/>
              <w:snapToGrid w:val="0"/>
              <w:jc w:val="center"/>
              <w:rPr>
                <w:rFonts w:ascii="宋体" w:hAnsi="宋体" w:hint="eastAsia"/>
                <w:b/>
                <w:sz w:val="36"/>
                <w:szCs w:val="36"/>
              </w:rPr>
            </w:pPr>
            <w:r>
              <w:rPr>
                <w:rFonts w:ascii="宋体" w:hAnsi="宋体" w:hint="eastAsia"/>
                <w:b/>
                <w:sz w:val="36"/>
                <w:szCs w:val="36"/>
              </w:rPr>
              <w:t>姓</w:t>
            </w:r>
            <w:r>
              <w:rPr>
                <w:rFonts w:ascii="宋体" w:hAnsi="宋体" w:hint="eastAsia"/>
                <w:b/>
                <w:sz w:val="36"/>
                <w:szCs w:val="36"/>
              </w:rPr>
              <w:t xml:space="preserve">  </w:t>
            </w:r>
            <w:r>
              <w:rPr>
                <w:rFonts w:ascii="宋体" w:hAnsi="宋体" w:hint="eastAsia"/>
                <w:b/>
                <w:sz w:val="36"/>
                <w:szCs w:val="36"/>
              </w:rPr>
              <w:t>名</w:t>
            </w:r>
          </w:p>
        </w:tc>
        <w:tc>
          <w:tcPr>
            <w:tcW w:w="3092" w:type="dxa"/>
            <w:vAlign w:val="center"/>
          </w:tcPr>
          <w:p w14:paraId="5C3DD536" w14:textId="77777777" w:rsidR="00786455" w:rsidRPr="00DD7236" w:rsidRDefault="00786455" w:rsidP="00A13508">
            <w:pPr>
              <w:adjustRightInd w:val="0"/>
              <w:snapToGrid w:val="0"/>
              <w:jc w:val="center"/>
              <w:rPr>
                <w:rFonts w:ascii="宋体" w:hAnsi="宋体" w:hint="eastAsia"/>
                <w:b/>
                <w:sz w:val="36"/>
                <w:szCs w:val="36"/>
              </w:rPr>
            </w:pPr>
            <w:r>
              <w:rPr>
                <w:rFonts w:ascii="宋体" w:hAnsi="宋体" w:hint="eastAsia"/>
                <w:b/>
                <w:sz w:val="36"/>
                <w:szCs w:val="36"/>
              </w:rPr>
              <w:t>阎发祥</w:t>
            </w:r>
          </w:p>
        </w:tc>
      </w:tr>
      <w:tr w:rsidR="00786455" w14:paraId="258E687A" w14:textId="77777777" w:rsidTr="00A13508">
        <w:trPr>
          <w:trHeight w:val="814"/>
          <w:jc w:val="center"/>
        </w:trPr>
        <w:tc>
          <w:tcPr>
            <w:tcW w:w="2126" w:type="dxa"/>
            <w:vAlign w:val="center"/>
          </w:tcPr>
          <w:p w14:paraId="0F5235E1" w14:textId="77777777" w:rsidR="00786455" w:rsidRDefault="00786455" w:rsidP="00A13508">
            <w:pPr>
              <w:adjustRightInd w:val="0"/>
              <w:snapToGrid w:val="0"/>
              <w:jc w:val="center"/>
              <w:rPr>
                <w:rFonts w:ascii="宋体" w:hAnsi="宋体" w:hint="eastAsia"/>
                <w:b/>
                <w:sz w:val="36"/>
                <w:szCs w:val="36"/>
              </w:rPr>
            </w:pPr>
            <w:r>
              <w:rPr>
                <w:rFonts w:ascii="宋体" w:hAnsi="宋体" w:hint="eastAsia"/>
                <w:b/>
                <w:sz w:val="36"/>
                <w:szCs w:val="36"/>
              </w:rPr>
              <w:t>日</w:t>
            </w:r>
            <w:r>
              <w:rPr>
                <w:rFonts w:ascii="宋体" w:hAnsi="宋体" w:hint="eastAsia"/>
                <w:b/>
                <w:sz w:val="36"/>
                <w:szCs w:val="36"/>
              </w:rPr>
              <w:t xml:space="preserve">  </w:t>
            </w:r>
            <w:r>
              <w:rPr>
                <w:rFonts w:ascii="宋体" w:hAnsi="宋体" w:hint="eastAsia"/>
                <w:b/>
                <w:sz w:val="36"/>
                <w:szCs w:val="36"/>
              </w:rPr>
              <w:t>期</w:t>
            </w:r>
          </w:p>
        </w:tc>
        <w:tc>
          <w:tcPr>
            <w:tcW w:w="3092" w:type="dxa"/>
            <w:vAlign w:val="center"/>
          </w:tcPr>
          <w:p w14:paraId="5FE9C098" w14:textId="582FDC39" w:rsidR="00786455" w:rsidRPr="00F97EDC" w:rsidRDefault="00786455" w:rsidP="00A13508">
            <w:pPr>
              <w:adjustRightInd w:val="0"/>
              <w:snapToGrid w:val="0"/>
              <w:jc w:val="center"/>
              <w:rPr>
                <w:rFonts w:hint="eastAsia"/>
                <w:b/>
                <w:sz w:val="36"/>
                <w:szCs w:val="36"/>
              </w:rPr>
            </w:pPr>
            <w:r w:rsidRPr="00F97EDC">
              <w:rPr>
                <w:b/>
                <w:sz w:val="36"/>
                <w:szCs w:val="36"/>
              </w:rPr>
              <w:t>202</w:t>
            </w:r>
            <w:r w:rsidR="000551B2">
              <w:rPr>
                <w:rFonts w:hint="eastAsia"/>
                <w:b/>
                <w:sz w:val="36"/>
                <w:szCs w:val="36"/>
              </w:rPr>
              <w:t>4</w:t>
            </w:r>
            <w:r w:rsidRPr="00F97EDC">
              <w:rPr>
                <w:b/>
                <w:sz w:val="36"/>
                <w:szCs w:val="36"/>
              </w:rPr>
              <w:t>.</w:t>
            </w:r>
            <w:r>
              <w:rPr>
                <w:rFonts w:hint="eastAsia"/>
                <w:b/>
                <w:sz w:val="36"/>
                <w:szCs w:val="36"/>
              </w:rPr>
              <w:t>11.</w:t>
            </w:r>
            <w:r>
              <w:rPr>
                <w:b/>
                <w:sz w:val="36"/>
                <w:szCs w:val="36"/>
              </w:rPr>
              <w:t>1</w:t>
            </w:r>
            <w:r w:rsidR="000551B2">
              <w:rPr>
                <w:rFonts w:hint="eastAsia"/>
                <w:b/>
                <w:sz w:val="36"/>
                <w:szCs w:val="36"/>
              </w:rPr>
              <w:t>1</w:t>
            </w:r>
          </w:p>
        </w:tc>
      </w:tr>
    </w:tbl>
    <w:p w14:paraId="3431DE7A" w14:textId="77777777" w:rsidR="00786455" w:rsidRDefault="00786455" w:rsidP="00786455">
      <w:pPr>
        <w:adjustRightInd w:val="0"/>
        <w:snapToGrid w:val="0"/>
        <w:ind w:firstLineChars="1650" w:firstLine="3465"/>
        <w:rPr>
          <w:rFonts w:hint="eastAsia"/>
          <w:color w:val="FF0000"/>
        </w:rPr>
      </w:pPr>
    </w:p>
    <w:p w14:paraId="7830B3A0" w14:textId="77777777" w:rsidR="00786455" w:rsidRDefault="00786455" w:rsidP="00786455">
      <w:pPr>
        <w:adjustRightInd w:val="0"/>
        <w:snapToGrid w:val="0"/>
        <w:jc w:val="center"/>
        <w:rPr>
          <w:rFonts w:hint="eastAsia"/>
          <w:color w:val="FF0000"/>
        </w:rPr>
      </w:pPr>
    </w:p>
    <w:p w14:paraId="7F680200" w14:textId="77777777" w:rsidR="00786455" w:rsidRDefault="00786455" w:rsidP="00786455">
      <w:pPr>
        <w:adjustRightInd w:val="0"/>
        <w:snapToGrid w:val="0"/>
        <w:jc w:val="center"/>
        <w:rPr>
          <w:rFonts w:hint="eastAsia"/>
          <w:color w:val="FF0000"/>
        </w:rPr>
      </w:pPr>
    </w:p>
    <w:p w14:paraId="5421A406" w14:textId="77777777" w:rsidR="00786455" w:rsidRDefault="00786455" w:rsidP="00786455">
      <w:pPr>
        <w:widowControl/>
        <w:jc w:val="left"/>
        <w:rPr>
          <w:rFonts w:hint="eastAsia"/>
          <w:color w:val="FF0000"/>
        </w:rPr>
      </w:pPr>
      <w:r>
        <w:rPr>
          <w:color w:val="FF0000"/>
        </w:rPr>
        <w:br w:type="page"/>
      </w:r>
    </w:p>
    <w:p w14:paraId="299E54EB" w14:textId="77777777" w:rsidR="00786455" w:rsidRDefault="00786455" w:rsidP="00786455">
      <w:pPr>
        <w:rPr>
          <w:rFonts w:hint="eastAsia"/>
        </w:rPr>
      </w:pPr>
    </w:p>
    <w:p w14:paraId="3A2C93F0" w14:textId="77777777" w:rsidR="00786455" w:rsidRPr="00AF7FEC" w:rsidRDefault="00786455" w:rsidP="00786455">
      <w:pPr>
        <w:adjustRightInd w:val="0"/>
        <w:snapToGrid w:val="0"/>
        <w:spacing w:line="360" w:lineRule="auto"/>
        <w:jc w:val="center"/>
        <w:rPr>
          <w:rFonts w:hint="eastAsia"/>
          <w:color w:val="FF0000"/>
          <w:sz w:val="36"/>
          <w:szCs w:val="36"/>
        </w:rPr>
      </w:pPr>
      <w:r w:rsidRPr="00AF7FEC">
        <w:rPr>
          <w:rFonts w:ascii="黑体" w:eastAsia="黑体" w:hAnsi="黑体" w:hint="eastAsia"/>
          <w:b/>
          <w:sz w:val="36"/>
          <w:szCs w:val="36"/>
        </w:rPr>
        <w:t>摘  要</w:t>
      </w:r>
    </w:p>
    <w:p w14:paraId="5B342C7C" w14:textId="043E7697" w:rsidR="00786455" w:rsidRPr="00B36CB4" w:rsidRDefault="00786455" w:rsidP="00786455">
      <w:pPr>
        <w:pStyle w:val="a3"/>
        <w:adjustRightInd w:val="0"/>
        <w:snapToGrid w:val="0"/>
        <w:spacing w:line="300" w:lineRule="auto"/>
        <w:rPr>
          <w:rFonts w:asciiTheme="minorEastAsia" w:eastAsiaTheme="minorEastAsia" w:hAnsiTheme="minorEastAsia" w:hint="eastAsia"/>
          <w:sz w:val="24"/>
          <w:szCs w:val="24"/>
        </w:rPr>
      </w:pPr>
      <w:r w:rsidRPr="00B36CB4">
        <w:rPr>
          <w:rFonts w:asciiTheme="minorEastAsia" w:eastAsiaTheme="minorEastAsia" w:hAnsiTheme="minorEastAsia" w:cs="Arial"/>
          <w:sz w:val="24"/>
          <w:szCs w:val="24"/>
          <w:shd w:val="clear" w:color="auto" w:fill="FFFFFF"/>
        </w:rPr>
        <w:t>当前我国的互联网发展已经进入了大数据时</w:t>
      </w:r>
      <w:r w:rsidRPr="00B36CB4">
        <w:rPr>
          <w:rFonts w:asciiTheme="minorEastAsia" w:eastAsiaTheme="minorEastAsia" w:hAnsiTheme="minorEastAsia" w:cs="Arial" w:hint="eastAsia"/>
          <w:sz w:val="24"/>
          <w:szCs w:val="24"/>
          <w:shd w:val="clear" w:color="auto" w:fill="FFFFFF"/>
        </w:rPr>
        <w:t>代，大数据技术具有</w:t>
      </w:r>
      <w:r w:rsidRPr="00B36CB4">
        <w:rPr>
          <w:rFonts w:asciiTheme="minorEastAsia" w:eastAsiaTheme="minorEastAsia" w:hAnsiTheme="minorEastAsia" w:cs="Arial"/>
          <w:sz w:val="24"/>
          <w:szCs w:val="24"/>
          <w:shd w:val="clear" w:color="auto" w:fill="FFFFFF"/>
        </w:rPr>
        <w:t>规模庞大,增长迅速,</w:t>
      </w:r>
      <w:r w:rsidRPr="00B36CB4">
        <w:rPr>
          <w:rFonts w:asciiTheme="minorEastAsia" w:eastAsiaTheme="minorEastAsia" w:hAnsiTheme="minorEastAsia" w:cs="Arial" w:hint="eastAsia"/>
          <w:sz w:val="24"/>
          <w:szCs w:val="24"/>
          <w:shd w:val="clear" w:color="auto" w:fill="FFFFFF"/>
        </w:rPr>
        <w:t>数据</w:t>
      </w:r>
      <w:r w:rsidRPr="00B36CB4">
        <w:rPr>
          <w:rFonts w:asciiTheme="minorEastAsia" w:eastAsiaTheme="minorEastAsia" w:hAnsiTheme="minorEastAsia" w:cs="Arial"/>
          <w:sz w:val="24"/>
          <w:szCs w:val="24"/>
          <w:shd w:val="clear" w:color="auto" w:fill="FFFFFF"/>
        </w:rPr>
        <w:t>稀疏等一系列的特点,</w:t>
      </w:r>
      <w:r>
        <w:rPr>
          <w:rFonts w:asciiTheme="minorEastAsia" w:eastAsiaTheme="minorEastAsia" w:hAnsiTheme="minorEastAsia" w:cs="Arial" w:hint="eastAsia"/>
          <w:sz w:val="24"/>
          <w:szCs w:val="24"/>
          <w:shd w:val="clear" w:color="auto" w:fill="FFFFFF"/>
        </w:rPr>
        <w:t>这也意味着大数据分析是具有挑战性的，所以它已然成为了当今的热点话题。概率论和数理统计的相关知识是大数据分析的重要工具，它能够使数据得以准确的被人类所理解，提升数据分析的准确性和有效性。将</w:t>
      </w:r>
      <w:r w:rsidR="000551B2">
        <w:rPr>
          <w:rFonts w:asciiTheme="minorEastAsia" w:eastAsiaTheme="minorEastAsia" w:hAnsiTheme="minorEastAsia" w:cs="Arial" w:hint="eastAsia"/>
          <w:sz w:val="24"/>
          <w:szCs w:val="24"/>
          <w:shd w:val="clear" w:color="auto" w:fill="FFFFFF"/>
        </w:rPr>
        <w:t>大数据分析技术应</w:t>
      </w:r>
      <w:r>
        <w:rPr>
          <w:rFonts w:asciiTheme="minorEastAsia" w:eastAsiaTheme="minorEastAsia" w:hAnsiTheme="minorEastAsia" w:cs="Arial" w:hint="eastAsia"/>
          <w:sz w:val="24"/>
          <w:szCs w:val="24"/>
          <w:shd w:val="clear" w:color="auto" w:fill="FFFFFF"/>
        </w:rPr>
        <w:t>用于</w:t>
      </w:r>
      <w:r w:rsidR="000551B2">
        <w:rPr>
          <w:rFonts w:asciiTheme="minorEastAsia" w:eastAsiaTheme="minorEastAsia" w:hAnsiTheme="minorEastAsia" w:cs="Arial" w:hint="eastAsia"/>
          <w:sz w:val="24"/>
          <w:szCs w:val="24"/>
          <w:shd w:val="clear" w:color="auto" w:fill="FFFFFF"/>
        </w:rPr>
        <w:t>统计学中</w:t>
      </w:r>
      <w:r>
        <w:rPr>
          <w:rFonts w:asciiTheme="minorEastAsia" w:eastAsiaTheme="minorEastAsia" w:hAnsiTheme="minorEastAsia" w:cs="Arial" w:hint="eastAsia"/>
          <w:sz w:val="24"/>
          <w:szCs w:val="24"/>
          <w:shd w:val="clear" w:color="auto" w:fill="FFFFFF"/>
        </w:rPr>
        <w:t>，</w:t>
      </w:r>
      <w:r w:rsidR="000551B2">
        <w:rPr>
          <w:rFonts w:asciiTheme="minorEastAsia" w:eastAsiaTheme="minorEastAsia" w:hAnsiTheme="minorEastAsia" w:cs="Arial" w:hint="eastAsia"/>
          <w:sz w:val="24"/>
          <w:szCs w:val="24"/>
          <w:shd w:val="clear" w:color="auto" w:fill="FFFFFF"/>
        </w:rPr>
        <w:t>可以使</w:t>
      </w:r>
      <w:r>
        <w:rPr>
          <w:rFonts w:asciiTheme="minorEastAsia" w:eastAsiaTheme="minorEastAsia" w:hAnsiTheme="minorEastAsia" w:cs="Arial" w:hint="eastAsia"/>
          <w:sz w:val="24"/>
          <w:szCs w:val="24"/>
          <w:shd w:val="clear" w:color="auto" w:fill="FFFFFF"/>
        </w:rPr>
        <w:t>互联网处理信息的效率显著提高，大大提高了生产力。</w:t>
      </w:r>
      <w:r w:rsidRPr="00B36CB4">
        <w:rPr>
          <w:rFonts w:asciiTheme="minorEastAsia" w:eastAsiaTheme="minorEastAsia" w:hAnsiTheme="minorEastAsia" w:cs="Arial"/>
          <w:sz w:val="24"/>
          <w:szCs w:val="24"/>
          <w:shd w:val="clear" w:color="auto" w:fill="FFFFFF"/>
        </w:rPr>
        <w:t>本文对数理统计和大数据之间的密切联系、应用</w:t>
      </w:r>
      <w:r>
        <w:rPr>
          <w:rFonts w:asciiTheme="minorEastAsia" w:eastAsiaTheme="minorEastAsia" w:hAnsiTheme="minorEastAsia" w:cs="Arial" w:hint="eastAsia"/>
          <w:sz w:val="24"/>
          <w:szCs w:val="24"/>
          <w:shd w:val="clear" w:color="auto" w:fill="FFFFFF"/>
        </w:rPr>
        <w:t>案例</w:t>
      </w:r>
      <w:r w:rsidRPr="00B36CB4">
        <w:rPr>
          <w:rFonts w:asciiTheme="minorEastAsia" w:eastAsiaTheme="minorEastAsia" w:hAnsiTheme="minorEastAsia" w:cs="Arial"/>
          <w:sz w:val="24"/>
          <w:szCs w:val="24"/>
          <w:shd w:val="clear" w:color="auto" w:fill="FFFFFF"/>
        </w:rPr>
        <w:t>等内容进行了探讨和总结,用以明确大数据分析中数理统计的重要性和具体应用</w:t>
      </w:r>
      <w:r w:rsidRPr="00B36CB4">
        <w:rPr>
          <w:rFonts w:asciiTheme="minorEastAsia" w:eastAsiaTheme="minorEastAsia" w:hAnsiTheme="minorEastAsia" w:cs="Arial" w:hint="eastAsia"/>
          <w:sz w:val="24"/>
          <w:szCs w:val="24"/>
          <w:shd w:val="clear" w:color="auto" w:fill="FFFFFF"/>
        </w:rPr>
        <w:t>。</w:t>
      </w:r>
      <w:r w:rsidRPr="00B36CB4">
        <w:rPr>
          <w:rFonts w:asciiTheme="minorEastAsia" w:eastAsiaTheme="minorEastAsia" w:hAnsiTheme="minorEastAsia" w:hint="eastAsia"/>
          <w:sz w:val="24"/>
          <w:szCs w:val="24"/>
        </w:rPr>
        <w:t xml:space="preserve"> </w:t>
      </w:r>
    </w:p>
    <w:p w14:paraId="7B9B8A21" w14:textId="39B52D58" w:rsidR="00786455" w:rsidRPr="004327B8" w:rsidRDefault="00786455" w:rsidP="00786455">
      <w:pPr>
        <w:pStyle w:val="a3"/>
        <w:adjustRightInd w:val="0"/>
        <w:snapToGrid w:val="0"/>
        <w:spacing w:line="300" w:lineRule="auto"/>
        <w:rPr>
          <w:rFonts w:hAnsi="宋体" w:hint="eastAsia"/>
          <w:sz w:val="24"/>
          <w:szCs w:val="24"/>
        </w:rPr>
      </w:pPr>
      <w:r w:rsidRPr="004327B8">
        <w:rPr>
          <w:rFonts w:hAnsi="宋体"/>
          <w:sz w:val="24"/>
          <w:szCs w:val="24"/>
        </w:rPr>
        <w:t>关键词：</w:t>
      </w:r>
      <w:r>
        <w:rPr>
          <w:rFonts w:hAnsi="宋体" w:hint="eastAsia"/>
          <w:sz w:val="24"/>
          <w:szCs w:val="24"/>
        </w:rPr>
        <w:t>数理统计</w:t>
      </w:r>
      <w:r w:rsidRPr="004327B8">
        <w:rPr>
          <w:rFonts w:hAnsi="宋体"/>
          <w:sz w:val="24"/>
          <w:szCs w:val="24"/>
        </w:rPr>
        <w:t>；</w:t>
      </w:r>
      <w:r>
        <w:rPr>
          <w:rFonts w:hAnsi="宋体" w:hint="eastAsia"/>
          <w:sz w:val="24"/>
          <w:szCs w:val="24"/>
        </w:rPr>
        <w:t>大数据分析；互联网；</w:t>
      </w:r>
      <w:r w:rsidR="000551B2">
        <w:rPr>
          <w:rFonts w:hAnsi="宋体" w:hint="eastAsia"/>
          <w:sz w:val="24"/>
          <w:szCs w:val="24"/>
        </w:rPr>
        <w:t>数学建模</w:t>
      </w:r>
    </w:p>
    <w:p w14:paraId="190F0236" w14:textId="77777777" w:rsidR="00786455" w:rsidRPr="005C4B1F" w:rsidRDefault="00786455" w:rsidP="00786455">
      <w:pPr>
        <w:pStyle w:val="a3"/>
        <w:adjustRightInd w:val="0"/>
        <w:snapToGrid w:val="0"/>
        <w:spacing w:line="360" w:lineRule="auto"/>
        <w:ind w:leftChars="350" w:left="735" w:firstLineChars="300" w:firstLine="663"/>
        <w:rPr>
          <w:rFonts w:hAnsi="宋体" w:hint="eastAsia"/>
          <w:b/>
          <w:sz w:val="22"/>
          <w:szCs w:val="21"/>
        </w:rPr>
      </w:pPr>
    </w:p>
    <w:p w14:paraId="6FD48C95" w14:textId="77777777" w:rsidR="00786455" w:rsidRDefault="00786455" w:rsidP="00786455">
      <w:pPr>
        <w:pStyle w:val="a3"/>
        <w:adjustRightInd w:val="0"/>
        <w:snapToGrid w:val="0"/>
        <w:spacing w:line="360" w:lineRule="auto"/>
        <w:jc w:val="center"/>
        <w:rPr>
          <w:rFonts w:ascii="Times New Roman" w:hAnsi="Times New Roman"/>
          <w:b/>
          <w:sz w:val="36"/>
          <w:szCs w:val="32"/>
        </w:rPr>
      </w:pPr>
    </w:p>
    <w:p w14:paraId="53B38F46" w14:textId="77777777" w:rsidR="00786455" w:rsidRDefault="00786455" w:rsidP="00786455">
      <w:pPr>
        <w:pStyle w:val="a3"/>
        <w:adjustRightInd w:val="0"/>
        <w:snapToGrid w:val="0"/>
        <w:spacing w:line="360" w:lineRule="auto"/>
        <w:ind w:left="480" w:firstLineChars="200" w:firstLine="723"/>
        <w:rPr>
          <w:rFonts w:ascii="Times New Roman" w:hAnsi="Times New Roman"/>
          <w:b/>
          <w:sz w:val="36"/>
          <w:szCs w:val="32"/>
        </w:rPr>
      </w:pPr>
    </w:p>
    <w:p w14:paraId="36EFCF49" w14:textId="77777777" w:rsidR="00BB2D9A" w:rsidRDefault="00BB2D9A" w:rsidP="00786455">
      <w:pPr>
        <w:pStyle w:val="a3"/>
        <w:adjustRightInd w:val="0"/>
        <w:snapToGrid w:val="0"/>
        <w:spacing w:line="360" w:lineRule="auto"/>
        <w:ind w:left="480" w:firstLineChars="200" w:firstLine="723"/>
        <w:rPr>
          <w:rFonts w:ascii="Times New Roman" w:hAnsi="Times New Roman"/>
          <w:b/>
          <w:sz w:val="36"/>
          <w:szCs w:val="32"/>
        </w:rPr>
      </w:pPr>
    </w:p>
    <w:p w14:paraId="17A9DD30" w14:textId="77777777" w:rsidR="00BB2D9A" w:rsidRDefault="00BB2D9A" w:rsidP="00786455">
      <w:pPr>
        <w:pStyle w:val="a3"/>
        <w:adjustRightInd w:val="0"/>
        <w:snapToGrid w:val="0"/>
        <w:spacing w:line="360" w:lineRule="auto"/>
        <w:ind w:left="480" w:firstLineChars="200" w:firstLine="723"/>
        <w:rPr>
          <w:rFonts w:ascii="Times New Roman" w:hAnsi="Times New Roman"/>
          <w:b/>
          <w:sz w:val="36"/>
          <w:szCs w:val="32"/>
        </w:rPr>
      </w:pPr>
    </w:p>
    <w:p w14:paraId="43CC470F" w14:textId="77777777" w:rsidR="00BB2D9A" w:rsidRDefault="00BB2D9A" w:rsidP="00786455">
      <w:pPr>
        <w:pStyle w:val="a3"/>
        <w:adjustRightInd w:val="0"/>
        <w:snapToGrid w:val="0"/>
        <w:spacing w:line="360" w:lineRule="auto"/>
        <w:ind w:left="480" w:firstLineChars="200" w:firstLine="723"/>
        <w:rPr>
          <w:rFonts w:ascii="Times New Roman" w:hAnsi="Times New Roman"/>
          <w:b/>
          <w:sz w:val="36"/>
          <w:szCs w:val="32"/>
        </w:rPr>
      </w:pPr>
    </w:p>
    <w:p w14:paraId="34A25F54" w14:textId="77777777" w:rsidR="00BB2D9A" w:rsidRDefault="00BB2D9A" w:rsidP="00786455">
      <w:pPr>
        <w:pStyle w:val="a3"/>
        <w:adjustRightInd w:val="0"/>
        <w:snapToGrid w:val="0"/>
        <w:spacing w:line="360" w:lineRule="auto"/>
        <w:ind w:left="480" w:firstLineChars="200" w:firstLine="723"/>
        <w:rPr>
          <w:rFonts w:ascii="Times New Roman" w:hAnsi="Times New Roman"/>
          <w:b/>
          <w:sz w:val="36"/>
          <w:szCs w:val="32"/>
        </w:rPr>
      </w:pPr>
    </w:p>
    <w:p w14:paraId="4CEE4EDF" w14:textId="77777777" w:rsidR="00BB2D9A" w:rsidRDefault="00BB2D9A" w:rsidP="00786455">
      <w:pPr>
        <w:pStyle w:val="a3"/>
        <w:adjustRightInd w:val="0"/>
        <w:snapToGrid w:val="0"/>
        <w:spacing w:line="360" w:lineRule="auto"/>
        <w:ind w:left="480" w:firstLineChars="200" w:firstLine="723"/>
        <w:rPr>
          <w:rFonts w:ascii="Times New Roman" w:hAnsi="Times New Roman"/>
          <w:b/>
          <w:sz w:val="36"/>
          <w:szCs w:val="32"/>
        </w:rPr>
      </w:pPr>
    </w:p>
    <w:p w14:paraId="611EB65E" w14:textId="77777777" w:rsidR="00BB2D9A" w:rsidRDefault="00BB2D9A" w:rsidP="00786455">
      <w:pPr>
        <w:pStyle w:val="a3"/>
        <w:adjustRightInd w:val="0"/>
        <w:snapToGrid w:val="0"/>
        <w:spacing w:line="360" w:lineRule="auto"/>
        <w:ind w:left="480" w:firstLineChars="200" w:firstLine="723"/>
        <w:rPr>
          <w:rFonts w:ascii="Times New Roman" w:hAnsi="Times New Roman"/>
          <w:b/>
          <w:sz w:val="36"/>
          <w:szCs w:val="32"/>
        </w:rPr>
      </w:pPr>
    </w:p>
    <w:p w14:paraId="2C326619" w14:textId="77777777" w:rsidR="00BB2D9A" w:rsidRDefault="00BB2D9A" w:rsidP="00786455">
      <w:pPr>
        <w:pStyle w:val="a3"/>
        <w:adjustRightInd w:val="0"/>
        <w:snapToGrid w:val="0"/>
        <w:spacing w:line="360" w:lineRule="auto"/>
        <w:ind w:left="480" w:firstLineChars="200" w:firstLine="723"/>
        <w:rPr>
          <w:rFonts w:ascii="Times New Roman" w:hAnsi="Times New Roman"/>
          <w:b/>
          <w:sz w:val="36"/>
          <w:szCs w:val="32"/>
        </w:rPr>
      </w:pPr>
    </w:p>
    <w:p w14:paraId="696DFFFE" w14:textId="77777777" w:rsidR="00BB2D9A" w:rsidRDefault="00BB2D9A" w:rsidP="00786455">
      <w:pPr>
        <w:pStyle w:val="a3"/>
        <w:adjustRightInd w:val="0"/>
        <w:snapToGrid w:val="0"/>
        <w:spacing w:line="360" w:lineRule="auto"/>
        <w:ind w:left="480" w:firstLineChars="200" w:firstLine="723"/>
        <w:rPr>
          <w:rFonts w:ascii="Times New Roman" w:hAnsi="Times New Roman"/>
          <w:b/>
          <w:sz w:val="36"/>
          <w:szCs w:val="32"/>
        </w:rPr>
      </w:pPr>
    </w:p>
    <w:p w14:paraId="49B59A27" w14:textId="77777777" w:rsidR="00BB2D9A" w:rsidRDefault="00BB2D9A" w:rsidP="00786455">
      <w:pPr>
        <w:pStyle w:val="a3"/>
        <w:adjustRightInd w:val="0"/>
        <w:snapToGrid w:val="0"/>
        <w:spacing w:line="360" w:lineRule="auto"/>
        <w:ind w:left="480" w:firstLineChars="200" w:firstLine="723"/>
        <w:rPr>
          <w:rFonts w:ascii="Times New Roman" w:hAnsi="Times New Roman"/>
          <w:b/>
          <w:sz w:val="36"/>
          <w:szCs w:val="32"/>
        </w:rPr>
      </w:pPr>
    </w:p>
    <w:p w14:paraId="123D935D" w14:textId="77777777" w:rsidR="00BB2D9A" w:rsidRDefault="00BB2D9A" w:rsidP="00786455">
      <w:pPr>
        <w:pStyle w:val="a3"/>
        <w:adjustRightInd w:val="0"/>
        <w:snapToGrid w:val="0"/>
        <w:spacing w:line="360" w:lineRule="auto"/>
        <w:ind w:left="480" w:firstLineChars="200" w:firstLine="480"/>
        <w:rPr>
          <w:rFonts w:ascii="Times New Roman" w:hAnsi="Times New Roman"/>
          <w:sz w:val="24"/>
          <w:szCs w:val="24"/>
        </w:rPr>
      </w:pPr>
    </w:p>
    <w:p w14:paraId="2A8C45C6" w14:textId="77777777" w:rsidR="00786455" w:rsidRDefault="00786455" w:rsidP="00786455">
      <w:pPr>
        <w:pStyle w:val="a3"/>
        <w:adjustRightInd w:val="0"/>
        <w:snapToGrid w:val="0"/>
        <w:spacing w:line="360" w:lineRule="auto"/>
        <w:ind w:left="480" w:firstLineChars="200" w:firstLine="480"/>
        <w:rPr>
          <w:rFonts w:ascii="Times New Roman" w:hAnsi="Times New Roman"/>
          <w:sz w:val="24"/>
          <w:szCs w:val="24"/>
        </w:rPr>
      </w:pPr>
    </w:p>
    <w:p w14:paraId="625D927F" w14:textId="77777777" w:rsidR="00786455" w:rsidRDefault="00786455" w:rsidP="00786455">
      <w:pPr>
        <w:pStyle w:val="a3"/>
        <w:adjustRightInd w:val="0"/>
        <w:snapToGrid w:val="0"/>
        <w:spacing w:line="360" w:lineRule="auto"/>
        <w:ind w:left="480" w:firstLineChars="200" w:firstLine="480"/>
        <w:rPr>
          <w:rFonts w:ascii="Times New Roman" w:hAnsi="Times New Roman"/>
          <w:sz w:val="24"/>
          <w:szCs w:val="24"/>
        </w:rPr>
      </w:pPr>
    </w:p>
    <w:p w14:paraId="3AC9FC9C" w14:textId="77777777" w:rsidR="00786455" w:rsidRDefault="00786455" w:rsidP="00786455">
      <w:pPr>
        <w:pStyle w:val="a3"/>
        <w:adjustRightInd w:val="0"/>
        <w:snapToGrid w:val="0"/>
        <w:spacing w:line="360" w:lineRule="auto"/>
        <w:ind w:left="480" w:firstLineChars="200" w:firstLine="480"/>
        <w:rPr>
          <w:rFonts w:ascii="Times New Roman" w:hAnsi="Times New Roman"/>
          <w:sz w:val="24"/>
          <w:szCs w:val="24"/>
        </w:rPr>
      </w:pPr>
    </w:p>
    <w:p w14:paraId="71ECCAC7" w14:textId="77777777" w:rsidR="00786455" w:rsidRDefault="00786455" w:rsidP="00786455">
      <w:pPr>
        <w:pStyle w:val="2"/>
        <w:spacing w:before="120" w:after="120"/>
        <w:rPr>
          <w:rFonts w:hint="eastAsia"/>
        </w:rPr>
      </w:pPr>
      <w:r>
        <w:rPr>
          <w:rFonts w:hint="eastAsia"/>
        </w:rPr>
        <w:lastRenderedPageBreak/>
        <w:t>0引言</w:t>
      </w:r>
    </w:p>
    <w:p w14:paraId="242C39E4" w14:textId="5E06304D" w:rsidR="00786455" w:rsidRDefault="00786455" w:rsidP="00786455">
      <w:pPr>
        <w:ind w:firstLineChars="200" w:firstLine="420"/>
        <w:rPr>
          <w:rFonts w:hint="eastAsia"/>
        </w:rPr>
      </w:pPr>
      <w:r>
        <w:t>在人们的生产生活中，</w:t>
      </w:r>
      <w:r w:rsidR="00BB2D9A">
        <w:rPr>
          <w:rFonts w:hint="eastAsia"/>
        </w:rPr>
        <w:t>统计学</w:t>
      </w:r>
      <w:r>
        <w:t>知识在方方面面中得到了广泛的应用</w:t>
      </w:r>
      <w:r>
        <w:rPr>
          <w:rFonts w:hint="eastAsia"/>
        </w:rPr>
        <w:t>，其中大数据分析的推广，使得人们可以全面掌握经济社会的发展，促进人们生活质量的提高。概率论和数理统计</w:t>
      </w:r>
      <w:r>
        <w:t>主要是研究数据的搜集、整理与分析，并结合数据整理的资源，对事物进行整体的推断</w:t>
      </w:r>
      <w:r>
        <w:rPr>
          <w:rFonts w:hint="eastAsia"/>
        </w:rPr>
        <w:t>。</w:t>
      </w:r>
      <w:r>
        <w:t>如今，人们对大数据的分析需求越来越迫切</w:t>
      </w:r>
      <w:r>
        <w:rPr>
          <w:rFonts w:hint="eastAsia"/>
        </w:rPr>
        <w:t>，这也导致大数据分析的应用价值越来越高。因此，以下便讨论概率论与数理统计的相关应用策略，希望能对人们生产生活提供相应的参考价值。</w:t>
      </w:r>
    </w:p>
    <w:p w14:paraId="4FB5B492" w14:textId="77777777" w:rsidR="00786455" w:rsidRDefault="00786455" w:rsidP="00786455">
      <w:pPr>
        <w:rPr>
          <w:rFonts w:hint="eastAsia"/>
        </w:rPr>
      </w:pPr>
    </w:p>
    <w:p w14:paraId="08DD2F97" w14:textId="77777777" w:rsidR="00786455" w:rsidRPr="00251835" w:rsidRDefault="00786455" w:rsidP="00786455">
      <w:pPr>
        <w:rPr>
          <w:rFonts w:hint="eastAsia"/>
        </w:rPr>
      </w:pPr>
    </w:p>
    <w:p w14:paraId="28777292" w14:textId="0E31D184" w:rsidR="00786455" w:rsidRDefault="00786455" w:rsidP="00786455">
      <w:pPr>
        <w:pStyle w:val="2"/>
        <w:spacing w:before="120" w:after="120"/>
        <w:rPr>
          <w:rFonts w:hint="eastAsia"/>
        </w:rPr>
      </w:pPr>
      <w:r>
        <w:t>1</w:t>
      </w:r>
      <w:r>
        <w:rPr>
          <w:rFonts w:hint="eastAsia"/>
        </w:rPr>
        <w:t>大数据分析</w:t>
      </w:r>
      <w:r w:rsidR="00BB2D9A">
        <w:rPr>
          <w:rFonts w:hint="eastAsia"/>
        </w:rPr>
        <w:t>与数理统计</w:t>
      </w:r>
      <w:r>
        <w:rPr>
          <w:rFonts w:hint="eastAsia"/>
        </w:rPr>
        <w:t>的联系</w:t>
      </w:r>
    </w:p>
    <w:p w14:paraId="09732628" w14:textId="3749DCD7" w:rsidR="00786455" w:rsidRDefault="00786455" w:rsidP="00786455">
      <w:pPr>
        <w:ind w:firstLineChars="200" w:firstLine="420"/>
        <w:rPr>
          <w:rFonts w:hint="eastAsia"/>
        </w:rPr>
      </w:pPr>
      <w:r>
        <w:rPr>
          <w:rFonts w:hint="eastAsia"/>
        </w:rPr>
        <w:t>大数据分析与数理统计，</w:t>
      </w:r>
      <w:r>
        <w:t>其联系主要集中在以下</w:t>
      </w:r>
      <w:r>
        <w:rPr>
          <w:rFonts w:hint="eastAsia"/>
        </w:rPr>
        <w:t>三</w:t>
      </w:r>
      <w:r>
        <w:t>个方面</w:t>
      </w:r>
      <w:r>
        <w:rPr>
          <w:rFonts w:hint="eastAsia"/>
        </w:rPr>
        <w:t>。</w:t>
      </w:r>
      <w:r>
        <w:t>首先，数理统计和大数据分析的研究目标是相同的，都是为了对数据结构进行探索与明确，以此找出大数据的内部联系与规律</w:t>
      </w:r>
      <w:r>
        <w:rPr>
          <w:rFonts w:hint="eastAsia"/>
        </w:rPr>
        <w:t>[</w:t>
      </w:r>
      <w:r>
        <w:t>1]</w:t>
      </w:r>
      <w:r>
        <w:rPr>
          <w:rFonts w:hint="eastAsia"/>
        </w:rPr>
        <w:t>。其次，</w:t>
      </w:r>
      <w:r>
        <w:rPr>
          <w:rFonts w:ascii="Roboto" w:hAnsi="Roboto"/>
          <w:color w:val="111111"/>
        </w:rPr>
        <w:t>概率论与数理统计为我们提供了一种理解数据的方式，使我们能够从数据中进行预测和推断。例如，我们可以使用统计模型来预测未来的趋势，或者使用概率论来理解数据的随机性。</w:t>
      </w:r>
      <w:r>
        <w:rPr>
          <w:rFonts w:ascii="Roboto" w:hAnsi="Roboto" w:hint="eastAsia"/>
          <w:color w:val="111111"/>
        </w:rPr>
        <w:t>最后，</w:t>
      </w:r>
      <w:r>
        <w:rPr>
          <w:rFonts w:ascii="Roboto" w:hAnsi="Roboto"/>
          <w:color w:val="111111"/>
        </w:rPr>
        <w:t>在大数据分析中，我们经常需要根据数据做出决策。概率论与数理统计为我们提供了一种量化不确定性和风险的方法，使我们能够做出更好的决策。</w:t>
      </w:r>
      <w:r>
        <w:rPr>
          <w:rFonts w:ascii="Roboto" w:hAnsi="Roboto" w:hint="eastAsia"/>
          <w:color w:val="111111"/>
        </w:rPr>
        <w:t>总之，</w:t>
      </w:r>
      <w:r>
        <w:rPr>
          <w:rFonts w:hint="eastAsia"/>
        </w:rPr>
        <w:t>概率论与数理统计和大数据分析的联系十分密切，</w:t>
      </w:r>
      <w:r>
        <w:t>为保证科研结果的有效性及完整性，</w:t>
      </w:r>
      <w:r>
        <w:rPr>
          <w:rFonts w:hint="eastAsia"/>
        </w:rPr>
        <w:t>以及提高数据分析效率和竞争力，我们需要深刻借助</w:t>
      </w:r>
      <w:r w:rsidR="00BB2D9A">
        <w:rPr>
          <w:rFonts w:hint="eastAsia"/>
        </w:rPr>
        <w:t>数理统计</w:t>
      </w:r>
      <w:r>
        <w:rPr>
          <w:rFonts w:hint="eastAsia"/>
        </w:rPr>
        <w:t>的相关知识。</w:t>
      </w:r>
      <w:r>
        <w:t xml:space="preserve"> </w:t>
      </w:r>
    </w:p>
    <w:p w14:paraId="218B7B37" w14:textId="77777777" w:rsidR="00786455" w:rsidRDefault="00786455" w:rsidP="00786455">
      <w:pPr>
        <w:rPr>
          <w:rFonts w:hint="eastAsia"/>
        </w:rPr>
      </w:pPr>
    </w:p>
    <w:p w14:paraId="7F02A6AC" w14:textId="77777777" w:rsidR="00786455" w:rsidRDefault="00786455" w:rsidP="00786455">
      <w:pPr>
        <w:rPr>
          <w:rFonts w:hint="eastAsia"/>
        </w:rPr>
      </w:pPr>
    </w:p>
    <w:p w14:paraId="23C10F72" w14:textId="1969B843" w:rsidR="00786455" w:rsidRDefault="00786455" w:rsidP="00786455">
      <w:pPr>
        <w:pStyle w:val="2"/>
        <w:spacing w:before="120" w:after="120"/>
        <w:rPr>
          <w:rFonts w:hint="eastAsia"/>
        </w:rPr>
      </w:pPr>
      <w:r>
        <w:t>2</w:t>
      </w:r>
      <w:r>
        <w:rPr>
          <w:rFonts w:hint="eastAsia"/>
        </w:rPr>
        <w:t>大数据分析的常用方法</w:t>
      </w:r>
    </w:p>
    <w:p w14:paraId="407A3EBD" w14:textId="1F417777" w:rsidR="00786455" w:rsidRDefault="00786455" w:rsidP="00786455">
      <w:pPr>
        <w:ind w:firstLineChars="200" w:firstLine="420"/>
        <w:rPr>
          <w:rFonts w:hint="eastAsia"/>
        </w:rPr>
      </w:pPr>
      <w:r>
        <w:t>对数据复杂性的理解与系统分析一定程度上增加了数据分析的思考方式，促进数据分析的多样化思维。不同领域间的探究方向及跨学科式的分析不断扩大现阶段科学研究的规模， 进一步创新数据分析的方法。</w:t>
      </w:r>
      <w:r w:rsidR="007230F6">
        <w:rPr>
          <w:rFonts w:hint="eastAsia"/>
        </w:rPr>
        <w:t xml:space="preserve"> </w:t>
      </w:r>
      <w:r>
        <w:rPr>
          <w:rFonts w:hint="eastAsia"/>
        </w:rPr>
        <w:t>[</w:t>
      </w:r>
      <w:r>
        <w:t>2]</w:t>
      </w:r>
      <w:r w:rsidRPr="00B03F96">
        <w:rPr>
          <w:rFonts w:hint="eastAsia"/>
        </w:rPr>
        <w:t xml:space="preserve"> </w:t>
      </w:r>
      <w:r>
        <w:rPr>
          <w:rFonts w:hint="eastAsia"/>
        </w:rPr>
        <w:t>大数据分析主要有两种方法，一是层次分析法，二是蒙特卡洛法。</w:t>
      </w:r>
    </w:p>
    <w:p w14:paraId="2CC5A696" w14:textId="77777777" w:rsidR="00786455" w:rsidRDefault="00786455" w:rsidP="00786455">
      <w:pPr>
        <w:ind w:firstLineChars="200" w:firstLine="420"/>
        <w:rPr>
          <w:rFonts w:hint="eastAsia"/>
        </w:rPr>
      </w:pPr>
      <w:r>
        <w:rPr>
          <w:rFonts w:hint="eastAsia"/>
        </w:rPr>
        <w:t>层次分析法主要用于解决结构为</w:t>
      </w:r>
      <w:proofErr w:type="gramStart"/>
      <w:r>
        <w:rPr>
          <w:rFonts w:hint="eastAsia"/>
        </w:rPr>
        <w:t>多级递阶的</w:t>
      </w:r>
      <w:proofErr w:type="gramEnd"/>
      <w:r>
        <w:rPr>
          <w:rFonts w:hint="eastAsia"/>
        </w:rPr>
        <w:t>复杂问题和复杂数据。在层次分析法的应用过程中，数学模型的建立需根据相应的步骤进行，首先是明确问题中的各个因素并进行准确的层次划分，以此达到使问题呈递阶层次结构目的；其次是以上一级的要素为准则，将上一级的要素和下一级的要素进行对比，确定下一级要素之于上一级要素的重要性尺度并进行相应判断矩阵的构建；最后是根据问题中各个要素的重要度进行计算并确定综合重要度，进而使相应问题能有效解决。</w:t>
      </w:r>
    </w:p>
    <w:p w14:paraId="35949EBC" w14:textId="77777777" w:rsidR="00786455" w:rsidRPr="00B03F96" w:rsidRDefault="00786455" w:rsidP="00786455">
      <w:pPr>
        <w:ind w:firstLineChars="200" w:firstLine="420"/>
        <w:rPr>
          <w:rFonts w:hint="eastAsia"/>
        </w:rPr>
      </w:pPr>
      <w:r>
        <w:rPr>
          <w:rFonts w:hint="eastAsia"/>
        </w:rPr>
        <w:t>蒙特卡罗法以概率论为指导进行数据计算，是基于电子计算机提出的统计模拟计算方法，使用随机数进行问题的分析解读。基本思想分为两个方面，一方面是问题本身随机，使用计算机进行随机变量的模拟计算，随机抽取问题的关键信息和数据，然后模拟行为，最后统计分析去解决问题；另一方面是随机抽样，将问题转化为随机分布特征数，计算其出现的概率。</w:t>
      </w:r>
      <w:r>
        <w:t xml:space="preserve">蒙特卡罗法能够对问题的实际过程进行真实模拟，这也使其在对实际问题的解决上 具有十分显著的效果。 蒙特卡罗法的数学表达式是 Z=k(x1,x2,x3,..., </w:t>
      </w:r>
      <w:proofErr w:type="spellStart"/>
      <w:r>
        <w:t>xn</w:t>
      </w:r>
      <w:proofErr w:type="spellEnd"/>
      <w:r>
        <w:t>)，在该数学表达式中，xi(</w:t>
      </w:r>
      <w:proofErr w:type="spellStart"/>
      <w:r>
        <w:t>i</w:t>
      </w:r>
      <w:proofErr w:type="spellEnd"/>
      <w:r>
        <w:t>=1,2,3,...,n)代表</w:t>
      </w:r>
      <w:proofErr w:type="gramStart"/>
      <w:r>
        <w:t>该复杂</w:t>
      </w:r>
      <w:proofErr w:type="gramEnd"/>
      <w:r>
        <w:t xml:space="preserve">问题中存在 n </w:t>
      </w:r>
      <w:proofErr w:type="gramStart"/>
      <w:r>
        <w:t>个</w:t>
      </w:r>
      <w:proofErr w:type="gramEnd"/>
      <w:r>
        <w:t xml:space="preserve">互相独立的随机变量， 例如在对问题产生影响的所有不确定性因素中，这些不确定性因素便是变量且呈概率分布特征，n </w:t>
      </w:r>
      <w:proofErr w:type="gramStart"/>
      <w:r>
        <w:t>个</w:t>
      </w:r>
      <w:proofErr w:type="gramEnd"/>
      <w:r>
        <w:t xml:space="preserve">变量的函数则是 </w:t>
      </w:r>
      <w:r>
        <w:lastRenderedPageBreak/>
        <w:t>Z，而这也正是需要求解的目标。</w:t>
      </w:r>
    </w:p>
    <w:p w14:paraId="219A6EC3" w14:textId="77777777" w:rsidR="00786455" w:rsidRDefault="00786455" w:rsidP="00786455">
      <w:pPr>
        <w:rPr>
          <w:rFonts w:hint="eastAsia"/>
        </w:rPr>
      </w:pPr>
    </w:p>
    <w:p w14:paraId="3C97E7DC" w14:textId="77777777" w:rsidR="00786455" w:rsidRDefault="00786455" w:rsidP="00786455">
      <w:pPr>
        <w:rPr>
          <w:rFonts w:hint="eastAsia"/>
        </w:rPr>
      </w:pPr>
    </w:p>
    <w:p w14:paraId="2AA6C587" w14:textId="2D90D6D0" w:rsidR="00786455" w:rsidRDefault="00786455" w:rsidP="00786455">
      <w:pPr>
        <w:pStyle w:val="2"/>
        <w:spacing w:before="120" w:after="120"/>
        <w:rPr>
          <w:rFonts w:hint="eastAsia"/>
        </w:rPr>
      </w:pPr>
      <w:r>
        <w:t>3数理统计在大数据分析中的应用</w:t>
      </w:r>
      <w:r>
        <w:rPr>
          <w:rFonts w:hint="eastAsia"/>
        </w:rPr>
        <w:t>场景</w:t>
      </w:r>
    </w:p>
    <w:p w14:paraId="5AF4A761" w14:textId="62F5C176" w:rsidR="00786455" w:rsidRDefault="00786455" w:rsidP="00786455">
      <w:pPr>
        <w:ind w:firstLineChars="200" w:firstLine="420"/>
        <w:rPr>
          <w:rFonts w:hint="eastAsia"/>
        </w:rPr>
      </w:pPr>
      <w:r w:rsidRPr="00B03F96">
        <w:rPr>
          <w:rFonts w:hint="eastAsia"/>
        </w:rPr>
        <w:t>将</w:t>
      </w:r>
      <w:r w:rsidR="007230F6">
        <w:rPr>
          <w:rFonts w:hint="eastAsia"/>
        </w:rPr>
        <w:t>统计学知识</w:t>
      </w:r>
      <w:r w:rsidRPr="00B03F96">
        <w:rPr>
          <w:rFonts w:hint="eastAsia"/>
        </w:rPr>
        <w:t>运用到大数据分析中，对经济发展数字化十分有利。</w:t>
      </w:r>
      <w:r w:rsidRPr="00A549C0">
        <w:rPr>
          <w:rFonts w:hint="eastAsia"/>
        </w:rPr>
        <w:t>大数据分析中运用概率论数理统计的方式主要运用措施可以从以下几个方面入手</w:t>
      </w:r>
      <w:r>
        <w:rPr>
          <w:rFonts w:hint="eastAsia"/>
        </w:rPr>
        <w:t>。</w:t>
      </w:r>
    </w:p>
    <w:p w14:paraId="76C61E2F" w14:textId="52E1D62A" w:rsidR="00786455" w:rsidRPr="007230F6" w:rsidRDefault="007230F6" w:rsidP="007230F6">
      <w:pPr>
        <w:rPr>
          <w:rFonts w:hint="eastAsia"/>
          <w:b/>
          <w:bCs/>
        </w:rPr>
      </w:pPr>
      <w:r>
        <w:rPr>
          <w:rFonts w:hint="eastAsia"/>
          <w:b/>
          <w:bCs/>
        </w:rPr>
        <w:t>3.1</w:t>
      </w:r>
      <w:r w:rsidR="00786455" w:rsidRPr="007230F6">
        <w:rPr>
          <w:rFonts w:hint="eastAsia"/>
          <w:b/>
          <w:bCs/>
        </w:rPr>
        <w:t>促进理论知识理解强化</w:t>
      </w:r>
    </w:p>
    <w:p w14:paraId="2980EB22" w14:textId="4717F06E" w:rsidR="00786455" w:rsidRDefault="00786455" w:rsidP="00786455">
      <w:pPr>
        <w:ind w:firstLineChars="200" w:firstLine="420"/>
        <w:rPr>
          <w:rFonts w:hint="eastAsia"/>
        </w:rPr>
      </w:pPr>
      <w:r>
        <w:rPr>
          <w:rFonts w:hint="eastAsia"/>
        </w:rPr>
        <w:t>在相关人员对大数据进行整理与分析时，</w:t>
      </w:r>
      <w:r w:rsidRPr="00A549C0">
        <w:rPr>
          <w:rFonts w:hint="eastAsia"/>
        </w:rPr>
        <w:t>首先需要解决的问题是不同数据信息整理与分类，这样才可以获得有效的数据。</w:t>
      </w:r>
      <w:r>
        <w:rPr>
          <w:rFonts w:hint="eastAsia"/>
        </w:rPr>
        <w:t>[</w:t>
      </w:r>
      <w:r>
        <w:t>3]</w:t>
      </w:r>
      <w:r w:rsidRPr="00A549C0">
        <w:rPr>
          <w:rFonts w:hint="eastAsia"/>
        </w:rPr>
        <w:t xml:space="preserve"> 经济大数据分析是企业经常运用获得信息的一个重要途径，获得有效数据对企业经济发展有重要作用</w:t>
      </w:r>
      <w:r>
        <w:rPr>
          <w:rFonts w:hint="eastAsia"/>
        </w:rPr>
        <w:t>。</w:t>
      </w:r>
      <w:r w:rsidRPr="00A549C0">
        <w:rPr>
          <w:rFonts w:hint="eastAsia"/>
        </w:rPr>
        <w:t>各单位在经济风险识别分析的过程中，均可应用大数据技术，打造一个先进的风险预测体系。可针对易出现经济风险的关键环节，针对性开展潜在风险隐患识别与分析工作。在此过程中，需要以大数据技术为支持，通过各类数据的全面收集，建立囊括各类风险信息的数据库，在风险指标科学设置的基础上，运用大数据技术自动化完成风险的识别与分析过程。</w:t>
      </w:r>
      <w:r>
        <w:rPr>
          <w:rFonts w:hint="eastAsia"/>
        </w:rPr>
        <w:t>[</w:t>
      </w:r>
      <w:r>
        <w:t>4]</w:t>
      </w:r>
      <w:r w:rsidRPr="00A549C0">
        <w:rPr>
          <w:rFonts w:hint="eastAsia"/>
        </w:rPr>
        <w:t>所以，相关人员</w:t>
      </w:r>
      <w:r>
        <w:rPr>
          <w:rFonts w:hint="eastAsia"/>
        </w:rPr>
        <w:t>需要</w:t>
      </w:r>
      <w:r w:rsidRPr="00A549C0">
        <w:rPr>
          <w:rFonts w:hint="eastAsia"/>
        </w:rPr>
        <w:t>积极学习</w:t>
      </w:r>
      <w:r w:rsidR="007230F6">
        <w:rPr>
          <w:rFonts w:hint="eastAsia"/>
        </w:rPr>
        <w:t>统计学与建模</w:t>
      </w:r>
      <w:r>
        <w:rPr>
          <w:rFonts w:hint="eastAsia"/>
        </w:rPr>
        <w:t>的</w:t>
      </w:r>
      <w:r w:rsidRPr="00A549C0">
        <w:rPr>
          <w:rFonts w:hint="eastAsia"/>
        </w:rPr>
        <w:t>知识运用，掌握其中的思维逻辑与特点等，这样才可以使用知识获得数据，对数据进行有效分析。</w:t>
      </w:r>
    </w:p>
    <w:p w14:paraId="738B233F" w14:textId="780CC66D" w:rsidR="00786455" w:rsidRPr="0025607D" w:rsidRDefault="007230F6" w:rsidP="00786455">
      <w:pPr>
        <w:rPr>
          <w:rFonts w:hint="eastAsia"/>
          <w:b/>
          <w:bCs/>
        </w:rPr>
      </w:pPr>
      <w:r>
        <w:rPr>
          <w:rFonts w:hint="eastAsia"/>
          <w:b/>
          <w:bCs/>
        </w:rPr>
        <w:t>3.2</w:t>
      </w:r>
      <w:r w:rsidR="00786455" w:rsidRPr="0025607D">
        <w:rPr>
          <w:rFonts w:hint="eastAsia"/>
          <w:b/>
          <w:bCs/>
        </w:rPr>
        <w:t>在国防领域中的应用</w:t>
      </w:r>
    </w:p>
    <w:p w14:paraId="3BD42E9C" w14:textId="5F0AC885" w:rsidR="00786455" w:rsidRPr="0025607D" w:rsidRDefault="00786455" w:rsidP="00786455">
      <w:pPr>
        <w:ind w:firstLineChars="200" w:firstLine="420"/>
        <w:rPr>
          <w:rFonts w:hint="eastAsia"/>
        </w:rPr>
      </w:pPr>
      <w:r w:rsidRPr="0025607D">
        <w:rPr>
          <w:rFonts w:hint="eastAsia"/>
        </w:rPr>
        <w:t>未来战场将是高度智能化的，武器装备、保障体系、战场通信信息系统等都是智能化的，而智能化的重要基础就是数据</w:t>
      </w:r>
      <w:r>
        <w:rPr>
          <w:rFonts w:hint="eastAsia"/>
        </w:rPr>
        <w:t>。</w:t>
      </w:r>
      <w:r w:rsidRPr="0025607D">
        <w:rPr>
          <w:rFonts w:hint="eastAsia"/>
        </w:rPr>
        <w:t>以数据共建、共享、共用为核心的科研信息化，正在深刻地改变科研的需求生成、研究模式和工作机制，成为推动科技创新的重要力量。</w:t>
      </w:r>
      <w:r>
        <w:rPr>
          <w:rFonts w:hint="eastAsia"/>
        </w:rPr>
        <w:t>中国军队要想保持强大的战斗力，必须顺应时代发展潮流，运用</w:t>
      </w:r>
      <w:r w:rsidR="007230F6">
        <w:rPr>
          <w:rFonts w:hint="eastAsia"/>
        </w:rPr>
        <w:t>数学建模</w:t>
      </w:r>
      <w:r>
        <w:rPr>
          <w:rFonts w:hint="eastAsia"/>
        </w:rPr>
        <w:t>相关学科基础，发展智能装备，</w:t>
      </w:r>
      <w:r w:rsidRPr="0025607D">
        <w:rPr>
          <w:rFonts w:hint="eastAsia"/>
        </w:rPr>
        <w:t>通过大数据、机器学习技术融为一体，形成高度智能化的作战体系</w:t>
      </w:r>
      <w:r>
        <w:rPr>
          <w:rFonts w:hint="eastAsia"/>
        </w:rPr>
        <w:t>。</w:t>
      </w:r>
    </w:p>
    <w:p w14:paraId="560CE0ED" w14:textId="77777777" w:rsidR="00786455" w:rsidRDefault="00786455" w:rsidP="00786455">
      <w:pPr>
        <w:rPr>
          <w:rFonts w:hint="eastAsia"/>
        </w:rPr>
      </w:pPr>
    </w:p>
    <w:p w14:paraId="471DBE29" w14:textId="77777777" w:rsidR="00786455" w:rsidRPr="007A3BAE" w:rsidRDefault="00786455" w:rsidP="00786455">
      <w:pPr>
        <w:rPr>
          <w:rFonts w:hint="eastAsia"/>
        </w:rPr>
      </w:pPr>
    </w:p>
    <w:p w14:paraId="5B151178" w14:textId="77777777" w:rsidR="00786455" w:rsidRDefault="00786455" w:rsidP="00786455">
      <w:pPr>
        <w:pStyle w:val="2"/>
        <w:spacing w:before="120" w:after="120"/>
        <w:rPr>
          <w:rFonts w:hint="eastAsia"/>
        </w:rPr>
      </w:pPr>
      <w:r>
        <w:t>4</w:t>
      </w:r>
      <w:r>
        <w:rPr>
          <w:rFonts w:hint="eastAsia"/>
        </w:rPr>
        <w:t>结语</w:t>
      </w:r>
    </w:p>
    <w:p w14:paraId="524C1BFC" w14:textId="28538B7D" w:rsidR="00786455" w:rsidRDefault="00786455" w:rsidP="00786455">
      <w:pPr>
        <w:ind w:firstLineChars="200" w:firstLine="420"/>
        <w:rPr>
          <w:rFonts w:hint="eastAsia"/>
        </w:rPr>
      </w:pPr>
      <w:r>
        <w:t>综上所述，大数据分析中的作用是非常明显的</w:t>
      </w:r>
      <w:r>
        <w:rPr>
          <w:rFonts w:hint="eastAsia"/>
        </w:rPr>
        <w:t>。日益增长的数据分析需求，更加</w:t>
      </w:r>
      <w:proofErr w:type="gramStart"/>
      <w:r>
        <w:rPr>
          <w:rFonts w:hint="eastAsia"/>
        </w:rPr>
        <w:t>凸</w:t>
      </w:r>
      <w:proofErr w:type="gramEnd"/>
      <w:r>
        <w:rPr>
          <w:rFonts w:hint="eastAsia"/>
        </w:rPr>
        <w:t>显出</w:t>
      </w:r>
      <w:r w:rsidR="007230F6">
        <w:rPr>
          <w:rFonts w:hint="eastAsia"/>
        </w:rPr>
        <w:t>数据分析和数学建模</w:t>
      </w:r>
      <w:r>
        <w:rPr>
          <w:rFonts w:hint="eastAsia"/>
        </w:rPr>
        <w:t>等基础学科的重要作用。</w:t>
      </w:r>
      <w:r w:rsidRPr="0025607D">
        <w:rPr>
          <w:rFonts w:hint="eastAsia"/>
        </w:rPr>
        <w:t>在大数据分析中融入数理统计时，既要注重理论知识学习，明确理论知识的实际价值与意义，还要将运用到不同数据分析中，这样才可以保证</w:t>
      </w:r>
      <w:r>
        <w:rPr>
          <w:rFonts w:hint="eastAsia"/>
        </w:rPr>
        <w:t>学习和运用</w:t>
      </w:r>
      <w:r w:rsidRPr="0025607D">
        <w:rPr>
          <w:rFonts w:hint="eastAsia"/>
        </w:rPr>
        <w:t>的有效性</w:t>
      </w:r>
      <w:r>
        <w:rPr>
          <w:rFonts w:hint="eastAsia"/>
        </w:rPr>
        <w:t>。</w:t>
      </w:r>
    </w:p>
    <w:p w14:paraId="4CDA61E5" w14:textId="77777777" w:rsidR="00786455" w:rsidRPr="00251835" w:rsidRDefault="00786455" w:rsidP="00786455">
      <w:pPr>
        <w:rPr>
          <w:rFonts w:hint="eastAsia"/>
        </w:rPr>
      </w:pPr>
    </w:p>
    <w:p w14:paraId="70EA75BD" w14:textId="77777777" w:rsidR="00786455" w:rsidRDefault="00786455" w:rsidP="00786455">
      <w:pPr>
        <w:pageBreakBefore/>
        <w:spacing w:beforeLines="100" w:before="312" w:afterLines="80" w:after="249" w:line="300" w:lineRule="auto"/>
        <w:jc w:val="center"/>
        <w:rPr>
          <w:rFonts w:ascii="黑体" w:eastAsia="黑体" w:hint="eastAsia"/>
          <w:b/>
          <w:sz w:val="36"/>
          <w:szCs w:val="36"/>
        </w:rPr>
      </w:pPr>
      <w:bookmarkStart w:id="0" w:name="_Toc225579656"/>
      <w:bookmarkStart w:id="1" w:name="_Toc250450180"/>
      <w:r w:rsidRPr="003E4F8E">
        <w:rPr>
          <w:rFonts w:ascii="黑体" w:eastAsia="黑体" w:hint="eastAsia"/>
          <w:b/>
          <w:sz w:val="36"/>
          <w:szCs w:val="36"/>
        </w:rPr>
        <w:lastRenderedPageBreak/>
        <w:t>参考文献</w:t>
      </w:r>
      <w:bookmarkEnd w:id="0"/>
      <w:bookmarkEnd w:id="1"/>
    </w:p>
    <w:p w14:paraId="6DB3D4E9" w14:textId="77777777" w:rsidR="00786455" w:rsidRPr="0025607D" w:rsidRDefault="00786455" w:rsidP="00786455">
      <w:pPr>
        <w:pStyle w:val="a3"/>
        <w:adjustRightInd w:val="0"/>
        <w:snapToGrid w:val="0"/>
        <w:spacing w:before="240" w:line="300" w:lineRule="auto"/>
        <w:rPr>
          <w:rFonts w:asciiTheme="minorEastAsia" w:eastAsiaTheme="minorEastAsia" w:hAnsiTheme="minorEastAsia" w:hint="eastAsia"/>
          <w:sz w:val="24"/>
          <w:szCs w:val="24"/>
        </w:rPr>
      </w:pPr>
      <w:r w:rsidRPr="0025607D">
        <w:rPr>
          <w:rFonts w:asciiTheme="minorEastAsia" w:eastAsiaTheme="minorEastAsia" w:hAnsiTheme="minorEastAsia" w:hint="eastAsia"/>
          <w:sz w:val="24"/>
          <w:szCs w:val="24"/>
        </w:rPr>
        <w:t>[1]</w:t>
      </w:r>
      <w:proofErr w:type="gramStart"/>
      <w:r w:rsidRPr="0025607D">
        <w:rPr>
          <w:rFonts w:asciiTheme="minorEastAsia" w:eastAsiaTheme="minorEastAsia" w:hAnsiTheme="minorEastAsia" w:hint="eastAsia"/>
          <w:sz w:val="24"/>
          <w:szCs w:val="24"/>
        </w:rPr>
        <w:t>姜权.</w:t>
      </w:r>
      <w:proofErr w:type="gramEnd"/>
      <w:r w:rsidRPr="0025607D">
        <w:rPr>
          <w:rFonts w:asciiTheme="minorEastAsia" w:eastAsiaTheme="minorEastAsia" w:hAnsiTheme="minorEastAsia" w:hint="eastAsia"/>
          <w:sz w:val="24"/>
          <w:szCs w:val="24"/>
        </w:rPr>
        <w:t>概率论与数理统计在大数据分析中的应用策略[J].山东农业工程学院学报,2018,35(12):10-11.DOI:10.15948/j.cnki.37-1500/s.2018.12.005.</w:t>
      </w:r>
    </w:p>
    <w:p w14:paraId="26FBD539" w14:textId="77777777" w:rsidR="00786455" w:rsidRPr="0025607D" w:rsidRDefault="00786455" w:rsidP="00786455">
      <w:pPr>
        <w:pStyle w:val="a3"/>
        <w:adjustRightInd w:val="0"/>
        <w:snapToGrid w:val="0"/>
        <w:spacing w:before="240" w:line="300" w:lineRule="auto"/>
        <w:rPr>
          <w:rFonts w:asciiTheme="minorEastAsia" w:eastAsiaTheme="minorEastAsia" w:hAnsiTheme="minorEastAsia" w:hint="eastAsia"/>
          <w:sz w:val="24"/>
          <w:szCs w:val="24"/>
        </w:rPr>
      </w:pPr>
      <w:r w:rsidRPr="0025607D">
        <w:rPr>
          <w:rFonts w:asciiTheme="minorEastAsia" w:eastAsiaTheme="minorEastAsia" w:hAnsiTheme="minorEastAsia" w:hint="eastAsia"/>
          <w:sz w:val="24"/>
          <w:szCs w:val="24"/>
        </w:rPr>
        <w:t>[</w:t>
      </w:r>
      <w:r w:rsidRPr="0025607D">
        <w:rPr>
          <w:rFonts w:asciiTheme="minorEastAsia" w:eastAsiaTheme="minorEastAsia" w:hAnsiTheme="minorEastAsia"/>
          <w:sz w:val="24"/>
          <w:szCs w:val="24"/>
        </w:rPr>
        <w:t>2</w:t>
      </w:r>
      <w:r w:rsidRPr="0025607D">
        <w:rPr>
          <w:rFonts w:asciiTheme="minorEastAsia" w:eastAsiaTheme="minorEastAsia" w:hAnsiTheme="minorEastAsia" w:hint="eastAsia"/>
          <w:sz w:val="24"/>
          <w:szCs w:val="24"/>
        </w:rPr>
        <w:t>]赵峻婷.大数据分析中概率论与数理统计的运用探究[J].财经界,2022(08):38-40.DOI:10.19887/j.cnki.cn11-4098/f.2022.08.006.</w:t>
      </w:r>
    </w:p>
    <w:p w14:paraId="262FB8CF" w14:textId="77777777" w:rsidR="00786455" w:rsidRPr="0025607D" w:rsidRDefault="00786455" w:rsidP="00786455">
      <w:pPr>
        <w:pStyle w:val="a3"/>
        <w:adjustRightInd w:val="0"/>
        <w:snapToGrid w:val="0"/>
        <w:spacing w:before="240" w:line="300" w:lineRule="auto"/>
        <w:rPr>
          <w:rFonts w:asciiTheme="minorEastAsia" w:eastAsiaTheme="minorEastAsia" w:hAnsiTheme="minorEastAsia" w:hint="eastAsia"/>
          <w:sz w:val="24"/>
          <w:szCs w:val="24"/>
        </w:rPr>
      </w:pPr>
      <w:r w:rsidRPr="0025607D">
        <w:rPr>
          <w:rFonts w:asciiTheme="minorEastAsia" w:eastAsiaTheme="minorEastAsia" w:hAnsiTheme="minorEastAsia" w:hint="eastAsia"/>
          <w:sz w:val="24"/>
          <w:szCs w:val="24"/>
        </w:rPr>
        <w:t>[</w:t>
      </w:r>
      <w:r w:rsidRPr="0025607D">
        <w:rPr>
          <w:rFonts w:asciiTheme="minorEastAsia" w:eastAsiaTheme="minorEastAsia" w:hAnsiTheme="minorEastAsia"/>
          <w:sz w:val="24"/>
          <w:szCs w:val="24"/>
        </w:rPr>
        <w:t>3</w:t>
      </w:r>
      <w:r w:rsidRPr="0025607D">
        <w:rPr>
          <w:rFonts w:asciiTheme="minorEastAsia" w:eastAsiaTheme="minorEastAsia" w:hAnsiTheme="minorEastAsia" w:hint="eastAsia"/>
          <w:sz w:val="24"/>
          <w:szCs w:val="24"/>
        </w:rPr>
        <w:t>]郑</w:t>
      </w:r>
      <w:proofErr w:type="gramStart"/>
      <w:r w:rsidRPr="0025607D">
        <w:rPr>
          <w:rFonts w:asciiTheme="minorEastAsia" w:eastAsiaTheme="minorEastAsia" w:hAnsiTheme="minorEastAsia" w:hint="eastAsia"/>
          <w:sz w:val="24"/>
          <w:szCs w:val="24"/>
        </w:rPr>
        <w:t>洽好</w:t>
      </w:r>
      <w:proofErr w:type="gramEnd"/>
      <w:r w:rsidRPr="0025607D">
        <w:rPr>
          <w:rFonts w:asciiTheme="minorEastAsia" w:eastAsiaTheme="minorEastAsia" w:hAnsiTheme="minorEastAsia" w:hint="eastAsia"/>
          <w:sz w:val="24"/>
          <w:szCs w:val="24"/>
        </w:rPr>
        <w:t>.大数据分析中概率论与数理统计的应用探究[J].数据,2023(02):72-73.</w:t>
      </w:r>
    </w:p>
    <w:p w14:paraId="0FD1B385" w14:textId="77777777" w:rsidR="00786455" w:rsidRPr="0025607D" w:rsidRDefault="00786455" w:rsidP="00786455">
      <w:pPr>
        <w:pStyle w:val="a3"/>
        <w:adjustRightInd w:val="0"/>
        <w:snapToGrid w:val="0"/>
        <w:spacing w:before="240" w:line="300" w:lineRule="auto"/>
        <w:rPr>
          <w:rFonts w:asciiTheme="minorEastAsia" w:eastAsiaTheme="minorEastAsia" w:hAnsiTheme="minorEastAsia" w:hint="eastAsia"/>
          <w:sz w:val="24"/>
          <w:szCs w:val="24"/>
        </w:rPr>
      </w:pPr>
      <w:r w:rsidRPr="0025607D">
        <w:rPr>
          <w:rFonts w:asciiTheme="minorEastAsia" w:eastAsiaTheme="minorEastAsia" w:hAnsiTheme="minorEastAsia" w:hint="eastAsia"/>
          <w:sz w:val="24"/>
          <w:szCs w:val="24"/>
        </w:rPr>
        <w:t>[</w:t>
      </w:r>
      <w:r w:rsidRPr="0025607D">
        <w:rPr>
          <w:rFonts w:asciiTheme="minorEastAsia" w:eastAsiaTheme="minorEastAsia" w:hAnsiTheme="minorEastAsia"/>
          <w:sz w:val="24"/>
          <w:szCs w:val="24"/>
        </w:rPr>
        <w:t>4</w:t>
      </w:r>
      <w:r w:rsidRPr="0025607D">
        <w:rPr>
          <w:rFonts w:asciiTheme="minorEastAsia" w:eastAsiaTheme="minorEastAsia" w:hAnsiTheme="minorEastAsia" w:hint="eastAsia"/>
          <w:sz w:val="24"/>
          <w:szCs w:val="24"/>
        </w:rPr>
        <w:t>]吴明宇.大数据技术在经济分析领域中的应用[J].经济研究导刊,2023(15):75-77.</w:t>
      </w:r>
    </w:p>
    <w:p w14:paraId="32FEFB83" w14:textId="20E89099" w:rsidR="00B96058" w:rsidRPr="00786455" w:rsidRDefault="00B96058">
      <w:pPr>
        <w:rPr>
          <w:rFonts w:hint="eastAsia"/>
        </w:rPr>
      </w:pPr>
    </w:p>
    <w:p w14:paraId="1DE86A55" w14:textId="420462ED" w:rsidR="00E14637" w:rsidRDefault="00E14637">
      <w:pPr>
        <w:rPr>
          <w:rFonts w:hint="eastAsia"/>
        </w:rPr>
      </w:pPr>
    </w:p>
    <w:sectPr w:rsidR="00E146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C733AC"/>
    <w:multiLevelType w:val="hybridMultilevel"/>
    <w:tmpl w:val="8A5682F0"/>
    <w:lvl w:ilvl="0" w:tplc="3C3298A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41383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796"/>
    <w:rsid w:val="00025796"/>
    <w:rsid w:val="000551B2"/>
    <w:rsid w:val="004C5887"/>
    <w:rsid w:val="00535680"/>
    <w:rsid w:val="007230F6"/>
    <w:rsid w:val="00747E86"/>
    <w:rsid w:val="00786455"/>
    <w:rsid w:val="00890175"/>
    <w:rsid w:val="009B2944"/>
    <w:rsid w:val="00B260B7"/>
    <w:rsid w:val="00B96058"/>
    <w:rsid w:val="00BB2D9A"/>
    <w:rsid w:val="00C46A64"/>
    <w:rsid w:val="00D25053"/>
    <w:rsid w:val="00D85BE8"/>
    <w:rsid w:val="00E14637"/>
    <w:rsid w:val="00E71194"/>
    <w:rsid w:val="00F04D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659FB"/>
  <w15:chartTrackingRefBased/>
  <w15:docId w15:val="{2D783E2D-BF03-4BBC-8C39-92CB930EF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semiHidden/>
    <w:unhideWhenUsed/>
    <w:qFormat/>
    <w:rsid w:val="0078645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semiHidden/>
    <w:rsid w:val="00786455"/>
    <w:rPr>
      <w:rFonts w:asciiTheme="majorHAnsi" w:eastAsiaTheme="majorEastAsia" w:hAnsiTheme="majorHAnsi" w:cstheme="majorBidi"/>
      <w:b/>
      <w:bCs/>
      <w:sz w:val="32"/>
      <w:szCs w:val="32"/>
    </w:rPr>
  </w:style>
  <w:style w:type="paragraph" w:styleId="a3">
    <w:name w:val="Plain Text"/>
    <w:basedOn w:val="a"/>
    <w:link w:val="a4"/>
    <w:rsid w:val="00786455"/>
    <w:rPr>
      <w:rFonts w:ascii="宋体" w:eastAsia="宋体" w:hAnsi="Courier New" w:cs="Times New Roman"/>
      <w:szCs w:val="20"/>
    </w:rPr>
  </w:style>
  <w:style w:type="character" w:customStyle="1" w:styleId="a4">
    <w:name w:val="纯文本 字符"/>
    <w:basedOn w:val="a0"/>
    <w:link w:val="a3"/>
    <w:rsid w:val="00786455"/>
    <w:rPr>
      <w:rFonts w:ascii="宋体" w:eastAsia="宋体" w:hAnsi="Courier New" w:cs="Times New Roman"/>
      <w:szCs w:val="20"/>
    </w:rPr>
  </w:style>
  <w:style w:type="paragraph" w:styleId="a5">
    <w:name w:val="List Paragraph"/>
    <w:basedOn w:val="a"/>
    <w:uiPriority w:val="34"/>
    <w:qFormat/>
    <w:rsid w:val="00786455"/>
    <w:pPr>
      <w:ind w:firstLineChars="200" w:firstLine="420"/>
    </w:pPr>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405</Words>
  <Characters>2313</Characters>
  <Application>Microsoft Office Word</Application>
  <DocSecurity>0</DocSecurity>
  <Lines>19</Lines>
  <Paragraphs>5</Paragraphs>
  <ScaleCrop>false</ScaleCrop>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Faxiang Yan</dc:creator>
  <cp:keywords/>
  <dc:description/>
  <cp:lastModifiedBy>Faxiang Yan</cp:lastModifiedBy>
  <cp:revision>7</cp:revision>
  <dcterms:created xsi:type="dcterms:W3CDTF">2024-11-11T07:25:00Z</dcterms:created>
  <dcterms:modified xsi:type="dcterms:W3CDTF">2024-11-11T07:47:00Z</dcterms:modified>
</cp:coreProperties>
</file>