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e9GETAIAAFkEAAAOAAAAZHJzL2Uyb0RvYy54bWysVM2O0zAQviPxDpbvNElpoRs1Xa26FCEt sNLCAziO01g4thm7TZcT0l6ReAQeggviZ58hfSMmTlu6wAmRg+XxzHz+5ptxpqebWpG1ACeNzmgy iCkRmptC6mVGX79aPJhQ4jzTBVNGi4xeC0dPZ/fvTRubiqGpjCoEEATRLm1sRivvbRpFjleiZm5g rNDoLA3UzKMJy6gA1iB6raJhHD+KGgOFBcOFc3h63jvpLOCXpeD+ZVk64YnKKHLzYYWw5t0azaYs XQKzleQ7GuwfWNRMarz0AHXOPCMrkH9A1ZKDcab0A27qyJSl5CLUgNUk8W/VXFXMilALiuPsQSb3 /2D5i/UlEFlg7yjRrMYWtZ+277cf2+/t7fam/dzett+2H9of7Zf2K0k6vRrrUky7spfQVezsheFv HNFmXjG9FGcApqkEK5BliI/uJHSGw1SSN89NgdexlTdBuk0JdQeIopBN6ND1oUNi4wnHwySexMnD MSUcfcloFCeT0MOIpft0C84/FaYm3SajgCMQ4Nn6wnmkj6H7kEDfKFkspFLBgGU+V0DWDMdlEb6u Ykxxx2FKkyajJ+PhOCDf8bljiDh8f4Oopce5V7LO6OQQxNJOtye6CFPpmVT9Hu9XGmnstet74Df5 ZteO3BTXKCmYfr7xPeKmMvCOkgZnO6Pu7YqBoEQ909iWk045fAzBGI0fD9GAY09+7GGaI1RGPSX9 du77B7SyIJcV3pQEGbQ5w1aWMojcUe1Z7Xjj/AYhd2+teyDHdoj69UeY/QQAAP//AwBQSwMEFAAG AAgAAAAhAMRsdlffAAAACgEAAA8AAABkcnMvZG93bnJldi54bWxMj8FOwzAQRO9I/IO1SNyo3VhE acimQqAicWzTCzcnNknaeB3FThv4eswJjqt5mnlbbBc7sIuZfO8IYb0SwAw1TvfUIhyr3UMGzAdF Wg2ODMKX8bAtb28KlWt3pb25HELLYgn5XCF0IYw5577pjFV+5UZDMft0k1UhnlPL9aSusdwOPBEi 5Vb1FBc6NZqXzjTnw2wR6j45qu999SbsZifD+1Kd5o9XxPu75fkJWDBL+IPhVz+qQxmdajeT9mxA yNbyMaIIMk2ARWCTyRRYjZCkUgAvC/7/hfIHAAD//wMAUEsBAi0AFAAGAAgAAAAhALaDOJL+AAAA 4QEAABMAAAAAAAAAAAAAAAAAAAAAAFtDb250ZW50X1R5cGVzXS54bWxQSwECLQAUAAYACAAAACEA OP0h/9YAAACUAQAACwAAAAAAAAAAAAAAAAAvAQAAX3JlbHMvLnJlbHNQSwECLQAUAAYACAAAACEA sXvRhEwCAABZBAAADgAAAAAAAAAAAAAAAAAuAgAAZHJzL2Uyb0RvYy54bWxQSwECLQAUAAYACAAA ACEAxGx2V98AAAAKAQAADwAAAAAAAAAAAAAAAACmBAAAZHJzL2Rvd25yZXYueG1sUEsFBgAAAAAE AAQA8wAAALIFAAAAAA== 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LLLLL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 йил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Samarqand вилояти, Jomboy тумани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Pr="00D61F3B">
        <w:rPr>
          <w:sz w:val="22"/>
          <w:szCs w:val="22"/>
          <w:lang w:val="uz-Cyrl-UZ"/>
        </w:rPr>
        <w:tab/>
        <w:t>rth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hh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rthrth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 xml:space="preserve">hh 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 xml:space="preserve">hh 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fghnggh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gyjgj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>fgh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LLLLL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Қариндошлиги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Фамилияси, исми ва отасининг исми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Туғилган йили ва жойи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Иш жойи ва лавозими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Турар жойи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otasi</w:t>
            </w:r>
          </w:p>
        </w:tc>
        <w:tc>
          <w:p>
            <w:pPr>
              <w:jc w:val="center"/>
            </w:pPr>
            <w:r>
              <w:t>dsdgdfg Narzullayev Narzullayevich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onasi</w:t>
            </w:r>
          </w:p>
        </w:tc>
        <w:tc>
          <w:p>
            <w:pPr>
              <w:jc w:val="center"/>
            </w:pPr>
            <w:r>
              <w:t>Narzi Narzullayeva Narziyevna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</w:tbl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2021-11-11T09:30:00Z</dcterms:created>
  <dc:creator>dell</dc:creator>
  <cp:lastModifiedBy>dell</cp:lastModifiedBy>
  <dcterms:modified xsi:type="dcterms:W3CDTF">2021-11-15T06:12:00Z</dcterms:modified>
  <cp:revision>32</cp:revision>
</cp:coreProperties>
</file>