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38A667" w14:textId="4BE5F9B4" w:rsidR="00AE05B6" w:rsidRDefault="00000000">
      <w:pPr>
        <w:pStyle w:val="aa"/>
        <w:rPr>
          <w:rFonts w:eastAsia="新細明體"/>
          <w:lang w:eastAsia="zh-TW"/>
        </w:rPr>
      </w:pPr>
      <w:r>
        <w:rPr>
          <w:lang w:eastAsia="zh-TW"/>
        </w:rPr>
        <w:t xml:space="preserve"> </w:t>
      </w:r>
      <w:r w:rsidR="00AE05B6" w:rsidRPr="00AE05B6">
        <w:rPr>
          <w:rFonts w:hint="eastAsia"/>
          <w:lang w:eastAsia="zh-TW"/>
        </w:rPr>
        <w:t>期中</w:t>
      </w:r>
      <w:r>
        <w:rPr>
          <w:lang w:eastAsia="zh-TW"/>
        </w:rPr>
        <w:t>企劃書：</w:t>
      </w:r>
    </w:p>
    <w:p w14:paraId="57097A73" w14:textId="21AB83A4" w:rsidR="00AE05B6" w:rsidRPr="00AE05B6" w:rsidRDefault="00000000" w:rsidP="00AE05B6">
      <w:pPr>
        <w:pStyle w:val="aa"/>
        <w:rPr>
          <w:rFonts w:eastAsia="新細明體" w:hint="eastAsia"/>
          <w:lang w:eastAsia="zh-TW"/>
        </w:rPr>
      </w:pPr>
      <w:r>
        <w:rPr>
          <w:lang w:eastAsia="zh-TW"/>
        </w:rPr>
        <w:t>《遊戲行為是否影響學生成績？》</w:t>
      </w:r>
    </w:p>
    <w:p w14:paraId="410E7F6F" w14:textId="7180033F" w:rsidR="00AE05B6" w:rsidRPr="00AE05B6" w:rsidRDefault="00AE05B6" w:rsidP="00AE05B6">
      <w:pPr>
        <w:pStyle w:val="aa"/>
        <w:rPr>
          <w:rFonts w:ascii="微軟正黑體" w:eastAsia="微軟正黑體" w:hAnsi="微軟正黑體" w:cs="微軟正黑體" w:hint="eastAsia"/>
          <w:sz w:val="28"/>
          <w:szCs w:val="28"/>
          <w:lang w:eastAsia="zh-TW"/>
        </w:rPr>
      </w:pPr>
      <w:r w:rsidRPr="00AE05B6">
        <w:rPr>
          <w:rFonts w:ascii="微軟正黑體" w:eastAsia="微軟正黑體" w:hAnsi="微軟正黑體" w:cs="微軟正黑體" w:hint="eastAsia"/>
          <w:sz w:val="28"/>
          <w:szCs w:val="28"/>
          <w:lang w:eastAsia="zh-TW"/>
        </w:rPr>
        <w:t>班級：資工系4B 姓名：江采菁 學號：110021061</w:t>
      </w:r>
    </w:p>
    <w:p w14:paraId="5FDF96E9" w14:textId="77777777" w:rsidR="00DC7BA0" w:rsidRDefault="00000000">
      <w:pPr>
        <w:pStyle w:val="1"/>
        <w:rPr>
          <w:lang w:eastAsia="zh-TW"/>
        </w:rPr>
      </w:pPr>
      <w:r>
        <w:rPr>
          <w:lang w:eastAsia="zh-TW"/>
        </w:rPr>
        <w:t xml:space="preserve">1. </w:t>
      </w:r>
      <w:r>
        <w:rPr>
          <w:lang w:eastAsia="zh-TW"/>
        </w:rPr>
        <w:t>資料來源：</w:t>
      </w:r>
      <w:r>
        <w:rPr>
          <w:lang w:eastAsia="zh-TW"/>
        </w:rPr>
        <w:t xml:space="preserve">Kaggle </w:t>
      </w:r>
      <w:r>
        <w:rPr>
          <w:lang w:eastAsia="zh-TW"/>
        </w:rPr>
        <w:t>公開資料平台</w:t>
      </w:r>
    </w:p>
    <w:p w14:paraId="1FAD53A5" w14:textId="77777777" w:rsidR="00DC7BA0" w:rsidRDefault="00000000">
      <w:pPr>
        <w:rPr>
          <w:lang w:eastAsia="zh-TW"/>
        </w:rPr>
      </w:pPr>
      <w:r>
        <w:rPr>
          <w:lang w:eastAsia="zh-TW"/>
        </w:rPr>
        <w:t>本研究使用的資料集來源為</w:t>
      </w:r>
      <w:r>
        <w:rPr>
          <w:lang w:eastAsia="zh-TW"/>
        </w:rPr>
        <w:t xml:space="preserve"> Kaggle</w:t>
      </w:r>
      <w:r>
        <w:rPr>
          <w:lang w:eastAsia="zh-TW"/>
        </w:rPr>
        <w:t>，為全球最大的開放數據與機器學習競賽平台，擁有來自世界各地的高品質數據集。該資料集包含學生的遊戲行為（如遊戲時長、頻率、年資）、家庭背景（收入、父母教育程度）、以及學業表現（分數、等第）。</w:t>
      </w:r>
    </w:p>
    <w:p w14:paraId="576EA31A" w14:textId="77777777" w:rsidR="00DC7BA0" w:rsidRDefault="00000000">
      <w:pPr>
        <w:pStyle w:val="1"/>
        <w:rPr>
          <w:lang w:eastAsia="zh-TW"/>
        </w:rPr>
      </w:pPr>
      <w:r>
        <w:rPr>
          <w:lang w:eastAsia="zh-TW"/>
        </w:rPr>
        <w:t xml:space="preserve">2. </w:t>
      </w:r>
      <w:r>
        <w:rPr>
          <w:lang w:eastAsia="zh-TW"/>
        </w:rPr>
        <w:t>選擇該資料的理由與應用</w:t>
      </w:r>
    </w:p>
    <w:p w14:paraId="4A740532" w14:textId="77777777" w:rsidR="00DC7BA0" w:rsidRDefault="00000000">
      <w:pPr>
        <w:rPr>
          <w:lang w:eastAsia="zh-TW"/>
        </w:rPr>
      </w:pPr>
      <w:r>
        <w:rPr>
          <w:lang w:eastAsia="zh-TW"/>
        </w:rPr>
        <w:t>豐富變數：該資料集涵蓋行為面（遊戲）、學業表現面（成績）、背景面（家庭與教育）。</w:t>
      </w:r>
    </w:p>
    <w:p w14:paraId="5FF82674" w14:textId="77777777" w:rsidR="00DC7BA0" w:rsidRDefault="00000000">
      <w:pPr>
        <w:rPr>
          <w:lang w:eastAsia="zh-TW"/>
        </w:rPr>
      </w:pPr>
      <w:r>
        <w:rPr>
          <w:lang w:eastAsia="zh-TW"/>
        </w:rPr>
        <w:t>應用價值：</w:t>
      </w:r>
    </w:p>
    <w:p w14:paraId="4DE8216F" w14:textId="77777777" w:rsidR="00DC7BA0" w:rsidRDefault="00000000">
      <w:pPr>
        <w:rPr>
          <w:lang w:eastAsia="zh-TW"/>
        </w:rPr>
      </w:pPr>
      <w:r>
        <w:rPr>
          <w:lang w:eastAsia="zh-TW"/>
        </w:rPr>
        <w:t xml:space="preserve">　</w:t>
      </w:r>
      <w:r>
        <w:rPr>
          <w:lang w:eastAsia="zh-TW"/>
        </w:rPr>
        <w:t xml:space="preserve">- </w:t>
      </w:r>
      <w:r>
        <w:rPr>
          <w:lang w:eastAsia="zh-TW"/>
        </w:rPr>
        <w:t>探討學生娛樂與學習時間的平衡。</w:t>
      </w:r>
    </w:p>
    <w:p w14:paraId="5D576B60" w14:textId="77777777" w:rsidR="00DC7BA0" w:rsidRDefault="00000000">
      <w:pPr>
        <w:rPr>
          <w:lang w:eastAsia="zh-TW"/>
        </w:rPr>
      </w:pPr>
      <w:r>
        <w:rPr>
          <w:lang w:eastAsia="zh-TW"/>
        </w:rPr>
        <w:t xml:space="preserve">　</w:t>
      </w:r>
      <w:r>
        <w:rPr>
          <w:lang w:eastAsia="zh-TW"/>
        </w:rPr>
        <w:t xml:space="preserve">- </w:t>
      </w:r>
      <w:r>
        <w:rPr>
          <w:lang w:eastAsia="zh-TW"/>
        </w:rPr>
        <w:t>分析特定變數是否具有干擾或緩衝作用（例如家庭背景）。</w:t>
      </w:r>
    </w:p>
    <w:p w14:paraId="7DBF29B9" w14:textId="77777777" w:rsidR="00DC7BA0" w:rsidRDefault="00000000">
      <w:pPr>
        <w:rPr>
          <w:lang w:eastAsia="zh-TW"/>
        </w:rPr>
      </w:pPr>
      <w:r>
        <w:rPr>
          <w:lang w:eastAsia="zh-TW"/>
        </w:rPr>
        <w:t xml:space="preserve">　</w:t>
      </w:r>
      <w:r>
        <w:rPr>
          <w:lang w:eastAsia="zh-TW"/>
        </w:rPr>
        <w:t xml:space="preserve">- </w:t>
      </w:r>
      <w:r>
        <w:rPr>
          <w:lang w:eastAsia="zh-TW"/>
        </w:rPr>
        <w:t>作為教育政策或學習輔導的參考依據。</w:t>
      </w:r>
    </w:p>
    <w:p w14:paraId="29B094F8" w14:textId="77777777" w:rsidR="00DC7BA0" w:rsidRDefault="00000000">
      <w:pPr>
        <w:pStyle w:val="1"/>
        <w:rPr>
          <w:lang w:eastAsia="zh-TW"/>
        </w:rPr>
      </w:pPr>
      <w:r>
        <w:rPr>
          <w:lang w:eastAsia="zh-TW"/>
        </w:rPr>
        <w:t xml:space="preserve">3. </w:t>
      </w:r>
      <w:r>
        <w:rPr>
          <w:lang w:eastAsia="zh-TW"/>
        </w:rPr>
        <w:t>預計使用的數據清理手法</w:t>
      </w:r>
    </w:p>
    <w:p w14:paraId="764FC42F" w14:textId="77777777" w:rsidR="00DC7BA0" w:rsidRDefault="00000000">
      <w:pPr>
        <w:rPr>
          <w:lang w:eastAsia="zh-TW"/>
        </w:rPr>
      </w:pPr>
      <w:r>
        <w:rPr>
          <w:lang w:eastAsia="zh-TW"/>
        </w:rPr>
        <w:t xml:space="preserve">　</w:t>
      </w:r>
      <w:r>
        <w:rPr>
          <w:lang w:eastAsia="zh-TW"/>
        </w:rPr>
        <w:t xml:space="preserve">- </w:t>
      </w:r>
      <w:r>
        <w:rPr>
          <w:lang w:eastAsia="zh-TW"/>
        </w:rPr>
        <w:t>異常值處理：使用</w:t>
      </w:r>
      <w:r>
        <w:rPr>
          <w:lang w:eastAsia="zh-TW"/>
        </w:rPr>
        <w:t xml:space="preserve"> IQR </w:t>
      </w:r>
      <w:r>
        <w:rPr>
          <w:lang w:eastAsia="zh-TW"/>
        </w:rPr>
        <w:t>或</w:t>
      </w:r>
      <w:r>
        <w:rPr>
          <w:lang w:eastAsia="zh-TW"/>
        </w:rPr>
        <w:t xml:space="preserve"> Z-score </w:t>
      </w:r>
      <w:r>
        <w:rPr>
          <w:lang w:eastAsia="zh-TW"/>
        </w:rPr>
        <w:t>檢測遊戲時數是否有極端不合理值。</w:t>
      </w:r>
    </w:p>
    <w:p w14:paraId="53043134" w14:textId="77777777" w:rsidR="00DC7BA0" w:rsidRDefault="00000000">
      <w:pPr>
        <w:rPr>
          <w:lang w:eastAsia="zh-TW"/>
        </w:rPr>
      </w:pPr>
      <w:r>
        <w:rPr>
          <w:lang w:eastAsia="zh-TW"/>
        </w:rPr>
        <w:t xml:space="preserve">　</w:t>
      </w:r>
      <w:r>
        <w:rPr>
          <w:lang w:eastAsia="zh-TW"/>
        </w:rPr>
        <w:t xml:space="preserve">- </w:t>
      </w:r>
      <w:r>
        <w:rPr>
          <w:lang w:eastAsia="zh-TW"/>
        </w:rPr>
        <w:t>缺失值處理：針對缺漏欄位做刪除或填補。</w:t>
      </w:r>
    </w:p>
    <w:p w14:paraId="62E08150" w14:textId="70A3734D" w:rsidR="00AE05B6" w:rsidRDefault="00000000">
      <w:pPr>
        <w:rPr>
          <w:lang w:eastAsia="zh-TW"/>
        </w:rPr>
      </w:pPr>
      <w:r>
        <w:rPr>
          <w:lang w:eastAsia="zh-TW"/>
        </w:rPr>
        <w:t xml:space="preserve">　</w:t>
      </w:r>
      <w:r>
        <w:rPr>
          <w:lang w:eastAsia="zh-TW"/>
        </w:rPr>
        <w:t xml:space="preserve">- </w:t>
      </w:r>
      <w:r>
        <w:rPr>
          <w:lang w:eastAsia="zh-TW"/>
        </w:rPr>
        <w:t>資料型別轉換：將不合適的字串欄位轉為數值、日期或布林值。</w:t>
      </w:r>
    </w:p>
    <w:p w14:paraId="498B4DA7" w14:textId="77777777" w:rsidR="00AE05B6" w:rsidRDefault="00AE05B6">
      <w:pPr>
        <w:rPr>
          <w:lang w:eastAsia="zh-TW"/>
        </w:rPr>
      </w:pPr>
      <w:r>
        <w:rPr>
          <w:lang w:eastAsia="zh-TW"/>
        </w:rPr>
        <w:br w:type="page"/>
      </w:r>
    </w:p>
    <w:p w14:paraId="59CDC9B4" w14:textId="77777777" w:rsidR="00DC7BA0" w:rsidRDefault="00000000">
      <w:pPr>
        <w:pStyle w:val="1"/>
        <w:rPr>
          <w:rFonts w:eastAsia="新細明體"/>
          <w:lang w:eastAsia="zh-TW"/>
        </w:rPr>
      </w:pPr>
      <w:r>
        <w:rPr>
          <w:lang w:eastAsia="zh-TW"/>
        </w:rPr>
        <w:lastRenderedPageBreak/>
        <w:t xml:space="preserve">4. </w:t>
      </w:r>
      <w:r>
        <w:rPr>
          <w:lang w:eastAsia="zh-TW"/>
        </w:rPr>
        <w:t>預計使用的資料視覺化工具與原因</w:t>
      </w:r>
    </w:p>
    <w:tbl>
      <w:tblPr>
        <w:tblStyle w:val="aff2"/>
        <w:tblW w:w="9747" w:type="dxa"/>
        <w:tblLook w:val="04A0" w:firstRow="1" w:lastRow="0" w:firstColumn="1" w:lastColumn="0" w:noHBand="0" w:noVBand="1"/>
      </w:tblPr>
      <w:tblGrid>
        <w:gridCol w:w="4348"/>
        <w:gridCol w:w="5399"/>
      </w:tblGrid>
      <w:tr w:rsidR="00AE05B6" w14:paraId="72A61FCB" w14:textId="77777777" w:rsidTr="00AE05B6">
        <w:trPr>
          <w:trHeight w:val="543"/>
        </w:trPr>
        <w:tc>
          <w:tcPr>
            <w:tcW w:w="4348" w:type="dxa"/>
          </w:tcPr>
          <w:p w14:paraId="6A225EA7" w14:textId="6D24ABF4" w:rsidR="00AE05B6" w:rsidRDefault="00AE05B6" w:rsidP="00AE05B6">
            <w:pPr>
              <w:rPr>
                <w:rFonts w:eastAsia="新細明體" w:hint="eastAsia"/>
                <w:lang w:eastAsia="zh-TW"/>
              </w:rPr>
            </w:pPr>
            <w:r>
              <w:rPr>
                <w:lang w:eastAsia="zh-TW"/>
              </w:rPr>
              <w:t>視覺化類型</w:t>
            </w:r>
          </w:p>
        </w:tc>
        <w:tc>
          <w:tcPr>
            <w:tcW w:w="5399" w:type="dxa"/>
          </w:tcPr>
          <w:p w14:paraId="439628C0" w14:textId="02D906E8" w:rsidR="00AE05B6" w:rsidRDefault="00AE05B6" w:rsidP="00AE05B6">
            <w:pPr>
              <w:rPr>
                <w:rFonts w:eastAsia="新細明體" w:hint="eastAsia"/>
                <w:lang w:eastAsia="zh-TW"/>
              </w:rPr>
            </w:pPr>
            <w:r>
              <w:rPr>
                <w:lang w:eastAsia="zh-TW"/>
              </w:rPr>
              <w:t>用途與理由</w:t>
            </w:r>
          </w:p>
        </w:tc>
      </w:tr>
      <w:tr w:rsidR="00AE05B6" w14:paraId="40D42434" w14:textId="77777777" w:rsidTr="00AE05B6">
        <w:trPr>
          <w:trHeight w:val="543"/>
        </w:trPr>
        <w:tc>
          <w:tcPr>
            <w:tcW w:w="4348" w:type="dxa"/>
          </w:tcPr>
          <w:p w14:paraId="6A1EAAFA" w14:textId="03FE626C" w:rsidR="00AE05B6" w:rsidRPr="00AE05B6" w:rsidRDefault="00AE05B6" w:rsidP="00AE05B6">
            <w:pPr>
              <w:rPr>
                <w:rFonts w:eastAsia="新細明體" w:hint="eastAsia"/>
                <w:lang w:eastAsia="zh-TW"/>
              </w:rPr>
            </w:pPr>
            <w:r>
              <w:rPr>
                <w:lang w:eastAsia="zh-TW"/>
              </w:rPr>
              <w:t>散佈圖</w:t>
            </w:r>
            <w:r>
              <w:rPr>
                <w:lang w:eastAsia="zh-TW"/>
              </w:rPr>
              <w:t xml:space="preserve"> (Scatter Plot)</w:t>
            </w:r>
          </w:p>
        </w:tc>
        <w:tc>
          <w:tcPr>
            <w:tcW w:w="5399" w:type="dxa"/>
          </w:tcPr>
          <w:p w14:paraId="5E08A3D7" w14:textId="77777777" w:rsidR="00AE05B6" w:rsidRDefault="00AE05B6" w:rsidP="00AE05B6">
            <w:pPr>
              <w:rPr>
                <w:lang w:eastAsia="zh-TW"/>
              </w:rPr>
            </w:pPr>
            <w:r>
              <w:rPr>
                <w:lang w:eastAsia="zh-TW"/>
              </w:rPr>
              <w:t>觀察遊戲時長與成績是否有線性或非線性關聯</w:t>
            </w:r>
          </w:p>
          <w:p w14:paraId="359218F4" w14:textId="77777777" w:rsidR="00AE05B6" w:rsidRPr="00AE05B6" w:rsidRDefault="00AE05B6" w:rsidP="00AE05B6">
            <w:pPr>
              <w:rPr>
                <w:rFonts w:eastAsia="新細明體" w:hint="eastAsia"/>
                <w:lang w:eastAsia="zh-TW"/>
              </w:rPr>
            </w:pPr>
          </w:p>
        </w:tc>
      </w:tr>
      <w:tr w:rsidR="00AE05B6" w14:paraId="507E34AA" w14:textId="77777777" w:rsidTr="00AE05B6">
        <w:trPr>
          <w:trHeight w:val="543"/>
        </w:trPr>
        <w:tc>
          <w:tcPr>
            <w:tcW w:w="4348" w:type="dxa"/>
          </w:tcPr>
          <w:p w14:paraId="257DB762" w14:textId="355F42B9" w:rsidR="00AE05B6" w:rsidRDefault="00AE05B6" w:rsidP="00AE05B6">
            <w:pPr>
              <w:rPr>
                <w:rFonts w:eastAsia="新細明體" w:hint="eastAsia"/>
                <w:lang w:eastAsia="zh-TW"/>
              </w:rPr>
            </w:pPr>
            <w:r>
              <w:rPr>
                <w:lang w:eastAsia="zh-TW"/>
              </w:rPr>
              <w:t>箱型圖</w:t>
            </w:r>
            <w:r>
              <w:rPr>
                <w:lang w:eastAsia="zh-TW"/>
              </w:rPr>
              <w:t xml:space="preserve"> (Box Plot)</w:t>
            </w:r>
          </w:p>
        </w:tc>
        <w:tc>
          <w:tcPr>
            <w:tcW w:w="5399" w:type="dxa"/>
          </w:tcPr>
          <w:p w14:paraId="62F0F1EE" w14:textId="434840A7" w:rsidR="00AE05B6" w:rsidRDefault="00AE05B6" w:rsidP="00AE05B6">
            <w:pPr>
              <w:rPr>
                <w:rFonts w:eastAsia="新細明體" w:hint="eastAsia"/>
                <w:lang w:eastAsia="zh-TW"/>
              </w:rPr>
            </w:pPr>
            <w:r>
              <w:rPr>
                <w:lang w:eastAsia="zh-TW"/>
              </w:rPr>
              <w:t>比較不同遊戲頻率下的成績分布，尋找群體差異</w:t>
            </w:r>
          </w:p>
        </w:tc>
      </w:tr>
      <w:tr w:rsidR="00AE05B6" w14:paraId="595299CF" w14:textId="77777777" w:rsidTr="00AE05B6">
        <w:trPr>
          <w:trHeight w:val="543"/>
        </w:trPr>
        <w:tc>
          <w:tcPr>
            <w:tcW w:w="4348" w:type="dxa"/>
          </w:tcPr>
          <w:p w14:paraId="14B74B9B" w14:textId="00528706" w:rsidR="00AE05B6" w:rsidRDefault="00AE05B6" w:rsidP="00AE05B6">
            <w:pPr>
              <w:rPr>
                <w:rFonts w:eastAsia="新細明體" w:hint="eastAsia"/>
                <w:lang w:eastAsia="zh-TW"/>
              </w:rPr>
            </w:pPr>
            <w:r>
              <w:rPr>
                <w:lang w:eastAsia="zh-TW"/>
              </w:rPr>
              <w:t>熱力圖</w:t>
            </w:r>
            <w:r>
              <w:rPr>
                <w:lang w:eastAsia="zh-TW"/>
              </w:rPr>
              <w:t xml:space="preserve"> (Heatmap)</w:t>
            </w:r>
          </w:p>
        </w:tc>
        <w:tc>
          <w:tcPr>
            <w:tcW w:w="5399" w:type="dxa"/>
          </w:tcPr>
          <w:p w14:paraId="56DC37B9" w14:textId="04C86F12" w:rsidR="00AE05B6" w:rsidRDefault="00AE05B6" w:rsidP="00AE05B6">
            <w:pPr>
              <w:rPr>
                <w:rFonts w:eastAsia="新細明體" w:hint="eastAsia"/>
                <w:lang w:eastAsia="zh-TW"/>
              </w:rPr>
            </w:pPr>
            <w:r>
              <w:rPr>
                <w:lang w:eastAsia="zh-TW"/>
              </w:rPr>
              <w:t>顯示各變數間的相關係數，幫助篩選顯著變數</w:t>
            </w:r>
          </w:p>
        </w:tc>
      </w:tr>
      <w:tr w:rsidR="00AE05B6" w14:paraId="3D7491AB" w14:textId="77777777" w:rsidTr="00AE05B6">
        <w:trPr>
          <w:trHeight w:val="543"/>
        </w:trPr>
        <w:tc>
          <w:tcPr>
            <w:tcW w:w="4348" w:type="dxa"/>
          </w:tcPr>
          <w:p w14:paraId="50E37FBA" w14:textId="1CAB0BCE" w:rsidR="00AE05B6" w:rsidRDefault="00AE05B6" w:rsidP="00AE05B6">
            <w:pPr>
              <w:rPr>
                <w:rFonts w:eastAsia="新細明體" w:hint="eastAsia"/>
                <w:lang w:eastAsia="zh-TW"/>
              </w:rPr>
            </w:pPr>
            <w:r>
              <w:rPr>
                <w:lang w:eastAsia="zh-TW"/>
              </w:rPr>
              <w:t>直條圖</w:t>
            </w:r>
            <w:r>
              <w:rPr>
                <w:lang w:eastAsia="zh-TW"/>
              </w:rPr>
              <w:t>/</w:t>
            </w:r>
            <w:r>
              <w:rPr>
                <w:lang w:eastAsia="zh-TW"/>
              </w:rPr>
              <w:t>長條圖</w:t>
            </w:r>
            <w:r>
              <w:rPr>
                <w:lang w:eastAsia="zh-TW"/>
              </w:rPr>
              <w:t xml:space="preserve"> (Bar Chart)</w:t>
            </w:r>
          </w:p>
        </w:tc>
        <w:tc>
          <w:tcPr>
            <w:tcW w:w="5399" w:type="dxa"/>
          </w:tcPr>
          <w:p w14:paraId="42A7E121" w14:textId="642C87D6" w:rsidR="00AE05B6" w:rsidRDefault="00AE05B6" w:rsidP="00AE05B6">
            <w:pPr>
              <w:rPr>
                <w:rFonts w:eastAsia="新細明體" w:hint="eastAsia"/>
                <w:lang w:eastAsia="zh-TW"/>
              </w:rPr>
            </w:pPr>
            <w:r>
              <w:rPr>
                <w:lang w:eastAsia="zh-TW"/>
              </w:rPr>
              <w:t>呈現分類變數（例如不同收入層級）對成績的影響</w:t>
            </w:r>
          </w:p>
        </w:tc>
      </w:tr>
    </w:tbl>
    <w:p w14:paraId="06AEB6C1" w14:textId="77777777" w:rsidR="00DC7BA0" w:rsidRDefault="00000000">
      <w:pPr>
        <w:pStyle w:val="1"/>
        <w:rPr>
          <w:rFonts w:eastAsia="新細明體"/>
          <w:lang w:eastAsia="zh-TW"/>
        </w:rPr>
      </w:pPr>
      <w:r>
        <w:rPr>
          <w:lang w:eastAsia="zh-TW"/>
        </w:rPr>
        <w:t xml:space="preserve">5. </w:t>
      </w:r>
      <w:r>
        <w:rPr>
          <w:lang w:eastAsia="zh-TW"/>
        </w:rPr>
        <w:t>時間規劃甘特圖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4348"/>
        <w:gridCol w:w="4348"/>
      </w:tblGrid>
      <w:tr w:rsidR="00AE05B6" w14:paraId="0631AC97" w14:textId="77777777" w:rsidTr="00AE05B6">
        <w:tc>
          <w:tcPr>
            <w:tcW w:w="4348" w:type="dxa"/>
          </w:tcPr>
          <w:p w14:paraId="13F4138D" w14:textId="4B888944" w:rsidR="00AE05B6" w:rsidRDefault="00AE05B6" w:rsidP="00AE05B6">
            <w:pPr>
              <w:rPr>
                <w:rFonts w:eastAsia="新細明體" w:hint="eastAsia"/>
                <w:lang w:eastAsia="zh-TW"/>
              </w:rPr>
            </w:pPr>
            <w:r>
              <w:rPr>
                <w:lang w:eastAsia="zh-TW"/>
              </w:rPr>
              <w:t>週次</w:t>
            </w:r>
          </w:p>
        </w:tc>
        <w:tc>
          <w:tcPr>
            <w:tcW w:w="4348" w:type="dxa"/>
          </w:tcPr>
          <w:p w14:paraId="159EBFD3" w14:textId="52E6A883" w:rsidR="00AE05B6" w:rsidRDefault="00AE05B6" w:rsidP="00AE05B6">
            <w:pPr>
              <w:rPr>
                <w:rFonts w:eastAsia="新細明體" w:hint="eastAsia"/>
                <w:lang w:eastAsia="zh-TW"/>
              </w:rPr>
            </w:pPr>
            <w:r>
              <w:rPr>
                <w:lang w:eastAsia="zh-TW"/>
              </w:rPr>
              <w:t>項目</w:t>
            </w:r>
          </w:p>
        </w:tc>
      </w:tr>
      <w:tr w:rsidR="00AE05B6" w14:paraId="28DED622" w14:textId="77777777" w:rsidTr="00AE05B6">
        <w:tc>
          <w:tcPr>
            <w:tcW w:w="4348" w:type="dxa"/>
          </w:tcPr>
          <w:p w14:paraId="3AB6D367" w14:textId="5D0EC7C6" w:rsidR="00AE05B6" w:rsidRDefault="00AE05B6" w:rsidP="00AE05B6">
            <w:pPr>
              <w:rPr>
                <w:rFonts w:eastAsia="新細明體" w:hint="eastAsia"/>
                <w:lang w:eastAsia="zh-TW"/>
              </w:rPr>
            </w:pPr>
            <w:r>
              <w:rPr>
                <w:lang w:eastAsia="zh-TW"/>
              </w:rPr>
              <w:t>第</w:t>
            </w:r>
            <w:r>
              <w:rPr>
                <w:lang w:eastAsia="zh-TW"/>
              </w:rPr>
              <w:t>1</w:t>
            </w:r>
            <w:r>
              <w:rPr>
                <w:lang w:eastAsia="zh-TW"/>
              </w:rPr>
              <w:t>週</w:t>
            </w:r>
          </w:p>
        </w:tc>
        <w:tc>
          <w:tcPr>
            <w:tcW w:w="4348" w:type="dxa"/>
          </w:tcPr>
          <w:p w14:paraId="12D8F940" w14:textId="7B80FEB6" w:rsidR="00AE05B6" w:rsidRDefault="00AE05B6" w:rsidP="00AE05B6">
            <w:pPr>
              <w:rPr>
                <w:rFonts w:eastAsia="新細明體" w:hint="eastAsia"/>
                <w:lang w:eastAsia="zh-TW"/>
              </w:rPr>
            </w:pPr>
            <w:r>
              <w:rPr>
                <w:lang w:eastAsia="zh-TW"/>
              </w:rPr>
              <w:t>資料集整理與欄位標註</w:t>
            </w:r>
          </w:p>
        </w:tc>
      </w:tr>
      <w:tr w:rsidR="00AE05B6" w14:paraId="40BFF6DC" w14:textId="77777777" w:rsidTr="00AE05B6">
        <w:tc>
          <w:tcPr>
            <w:tcW w:w="4348" w:type="dxa"/>
          </w:tcPr>
          <w:p w14:paraId="07C98D94" w14:textId="2BD35E3E" w:rsidR="00AE05B6" w:rsidRDefault="00AE05B6" w:rsidP="00AE05B6">
            <w:pPr>
              <w:rPr>
                <w:rFonts w:eastAsia="新細明體" w:hint="eastAsia"/>
                <w:lang w:eastAsia="zh-TW"/>
              </w:rPr>
            </w:pPr>
            <w:r>
              <w:rPr>
                <w:lang w:eastAsia="zh-TW"/>
              </w:rPr>
              <w:t>第</w:t>
            </w:r>
            <w:r>
              <w:rPr>
                <w:lang w:eastAsia="zh-TW"/>
              </w:rPr>
              <w:t>2</w:t>
            </w:r>
            <w:r>
              <w:rPr>
                <w:lang w:eastAsia="zh-TW"/>
              </w:rPr>
              <w:t>週</w:t>
            </w:r>
          </w:p>
        </w:tc>
        <w:tc>
          <w:tcPr>
            <w:tcW w:w="4348" w:type="dxa"/>
          </w:tcPr>
          <w:p w14:paraId="5A491538" w14:textId="35647D83" w:rsidR="00AE05B6" w:rsidRDefault="00AE05B6" w:rsidP="00AE05B6">
            <w:pPr>
              <w:rPr>
                <w:rFonts w:eastAsia="新細明體" w:hint="eastAsia"/>
                <w:lang w:eastAsia="zh-TW"/>
              </w:rPr>
            </w:pPr>
            <w:r>
              <w:rPr>
                <w:lang w:eastAsia="zh-TW"/>
              </w:rPr>
              <w:t>進行數據清理與預處理</w:t>
            </w:r>
          </w:p>
        </w:tc>
      </w:tr>
      <w:tr w:rsidR="00AE05B6" w14:paraId="3A394F98" w14:textId="77777777" w:rsidTr="00AE05B6">
        <w:tc>
          <w:tcPr>
            <w:tcW w:w="4348" w:type="dxa"/>
          </w:tcPr>
          <w:p w14:paraId="1F6E36E2" w14:textId="70374831" w:rsidR="00AE05B6" w:rsidRDefault="00AE05B6" w:rsidP="00AE05B6">
            <w:pPr>
              <w:rPr>
                <w:rFonts w:eastAsia="新細明體" w:hint="eastAsia"/>
                <w:lang w:eastAsia="zh-TW"/>
              </w:rPr>
            </w:pPr>
            <w:r>
              <w:rPr>
                <w:lang w:eastAsia="zh-TW"/>
              </w:rPr>
              <w:t>第</w:t>
            </w:r>
            <w:r>
              <w:rPr>
                <w:lang w:eastAsia="zh-TW"/>
              </w:rPr>
              <w:t>3</w:t>
            </w:r>
            <w:r>
              <w:rPr>
                <w:lang w:eastAsia="zh-TW"/>
              </w:rPr>
              <w:t>週</w:t>
            </w:r>
          </w:p>
        </w:tc>
        <w:tc>
          <w:tcPr>
            <w:tcW w:w="4348" w:type="dxa"/>
          </w:tcPr>
          <w:p w14:paraId="623C3139" w14:textId="4A5EFF63" w:rsidR="00AE05B6" w:rsidRDefault="00AE05B6" w:rsidP="00AE05B6">
            <w:pPr>
              <w:rPr>
                <w:rFonts w:eastAsia="新細明體" w:hint="eastAsia"/>
                <w:lang w:eastAsia="zh-TW"/>
              </w:rPr>
            </w:pPr>
            <w:r>
              <w:rPr>
                <w:lang w:eastAsia="zh-TW"/>
              </w:rPr>
              <w:t>初步視覺化與關聯分析</w:t>
            </w:r>
          </w:p>
        </w:tc>
      </w:tr>
      <w:tr w:rsidR="00AE05B6" w14:paraId="38EE34A5" w14:textId="77777777" w:rsidTr="00AE05B6">
        <w:tc>
          <w:tcPr>
            <w:tcW w:w="4348" w:type="dxa"/>
          </w:tcPr>
          <w:p w14:paraId="43AF45AC" w14:textId="0231D213" w:rsidR="00AE05B6" w:rsidRDefault="00AE05B6" w:rsidP="00AE05B6">
            <w:pPr>
              <w:rPr>
                <w:rFonts w:eastAsia="新細明體" w:hint="eastAsia"/>
                <w:lang w:eastAsia="zh-TW"/>
              </w:rPr>
            </w:pPr>
            <w:r>
              <w:rPr>
                <w:lang w:eastAsia="zh-TW"/>
              </w:rPr>
              <w:t>第</w:t>
            </w:r>
            <w:r>
              <w:rPr>
                <w:lang w:eastAsia="zh-TW"/>
              </w:rPr>
              <w:t>4</w:t>
            </w:r>
            <w:r>
              <w:rPr>
                <w:lang w:eastAsia="zh-TW"/>
              </w:rPr>
              <w:t>週</w:t>
            </w:r>
          </w:p>
        </w:tc>
        <w:tc>
          <w:tcPr>
            <w:tcW w:w="4348" w:type="dxa"/>
          </w:tcPr>
          <w:p w14:paraId="3610ADF4" w14:textId="2D1E0F45" w:rsidR="00AE05B6" w:rsidRDefault="00AE05B6" w:rsidP="00AE05B6">
            <w:pPr>
              <w:rPr>
                <w:rFonts w:eastAsia="新細明體" w:hint="eastAsia"/>
                <w:lang w:eastAsia="zh-TW"/>
              </w:rPr>
            </w:pPr>
            <w:r>
              <w:rPr>
                <w:lang w:eastAsia="zh-TW"/>
              </w:rPr>
              <w:t>建立簡單迴歸模型</w:t>
            </w:r>
          </w:p>
        </w:tc>
      </w:tr>
      <w:tr w:rsidR="00AE05B6" w14:paraId="6CE79CDA" w14:textId="77777777" w:rsidTr="00AE05B6">
        <w:tc>
          <w:tcPr>
            <w:tcW w:w="4348" w:type="dxa"/>
          </w:tcPr>
          <w:p w14:paraId="256670F7" w14:textId="0E834251" w:rsidR="00AE05B6" w:rsidRDefault="00AE05B6" w:rsidP="00AE05B6">
            <w:pPr>
              <w:rPr>
                <w:rFonts w:eastAsia="新細明體" w:hint="eastAsia"/>
                <w:lang w:eastAsia="zh-TW"/>
              </w:rPr>
            </w:pPr>
            <w:r>
              <w:rPr>
                <w:lang w:eastAsia="zh-TW"/>
              </w:rPr>
              <w:t>第</w:t>
            </w:r>
            <w:r>
              <w:rPr>
                <w:lang w:eastAsia="zh-TW"/>
              </w:rPr>
              <w:t>5</w:t>
            </w:r>
            <w:r>
              <w:rPr>
                <w:lang w:eastAsia="zh-TW"/>
              </w:rPr>
              <w:t>週</w:t>
            </w:r>
          </w:p>
        </w:tc>
        <w:tc>
          <w:tcPr>
            <w:tcW w:w="4348" w:type="dxa"/>
          </w:tcPr>
          <w:p w14:paraId="66087118" w14:textId="3EFF301E" w:rsidR="00AE05B6" w:rsidRDefault="00AE05B6" w:rsidP="00AE05B6">
            <w:pPr>
              <w:rPr>
                <w:rFonts w:eastAsia="新細明體" w:hint="eastAsia"/>
                <w:lang w:eastAsia="zh-TW"/>
              </w:rPr>
            </w:pPr>
            <w:r>
              <w:rPr>
                <w:lang w:eastAsia="zh-TW"/>
              </w:rPr>
              <w:t>敘述性分析與故事撰寫</w:t>
            </w:r>
          </w:p>
        </w:tc>
      </w:tr>
      <w:tr w:rsidR="00AE05B6" w14:paraId="32C8D08C" w14:textId="77777777" w:rsidTr="00AE05B6">
        <w:tc>
          <w:tcPr>
            <w:tcW w:w="4348" w:type="dxa"/>
          </w:tcPr>
          <w:p w14:paraId="0C79500F" w14:textId="2B21A6A2" w:rsidR="00AE05B6" w:rsidRDefault="00AE05B6" w:rsidP="00AE05B6">
            <w:pPr>
              <w:rPr>
                <w:rFonts w:eastAsia="新細明體" w:hint="eastAsia"/>
                <w:lang w:eastAsia="zh-TW"/>
              </w:rPr>
            </w:pPr>
            <w:r>
              <w:rPr>
                <w:lang w:eastAsia="zh-TW"/>
              </w:rPr>
              <w:t>第</w:t>
            </w:r>
            <w:r>
              <w:rPr>
                <w:lang w:eastAsia="zh-TW"/>
              </w:rPr>
              <w:t>6</w:t>
            </w:r>
            <w:r>
              <w:rPr>
                <w:lang w:eastAsia="zh-TW"/>
              </w:rPr>
              <w:t>週</w:t>
            </w:r>
          </w:p>
        </w:tc>
        <w:tc>
          <w:tcPr>
            <w:tcW w:w="4348" w:type="dxa"/>
          </w:tcPr>
          <w:p w14:paraId="2501027A" w14:textId="2F3C0468" w:rsidR="00AE05B6" w:rsidRDefault="00AE05B6" w:rsidP="00AE05B6">
            <w:pPr>
              <w:rPr>
                <w:rFonts w:eastAsia="新細明體" w:hint="eastAsia"/>
                <w:lang w:eastAsia="zh-TW"/>
              </w:rPr>
            </w:pPr>
            <w:r>
              <w:rPr>
                <w:lang w:eastAsia="zh-TW"/>
              </w:rPr>
              <w:t>統整報告、修訂與提交</w:t>
            </w:r>
          </w:p>
        </w:tc>
      </w:tr>
    </w:tbl>
    <w:p w14:paraId="5AEECFAD" w14:textId="77777777" w:rsidR="00DC7BA0" w:rsidRDefault="00000000">
      <w:pPr>
        <w:pStyle w:val="1"/>
        <w:rPr>
          <w:lang w:eastAsia="zh-TW"/>
        </w:rPr>
      </w:pPr>
      <w:r>
        <w:rPr>
          <w:lang w:eastAsia="zh-TW"/>
        </w:rPr>
        <w:t xml:space="preserve">6. </w:t>
      </w:r>
      <w:r>
        <w:rPr>
          <w:lang w:eastAsia="zh-TW"/>
        </w:rPr>
        <w:t>預期數據故事內容</w:t>
      </w:r>
    </w:p>
    <w:p w14:paraId="16A21410" w14:textId="77777777" w:rsidR="00DC7BA0" w:rsidRDefault="00000000">
      <w:pPr>
        <w:rPr>
          <w:lang w:eastAsia="zh-TW"/>
        </w:rPr>
      </w:pPr>
      <w:r>
        <w:rPr>
          <w:lang w:eastAsia="zh-TW"/>
        </w:rPr>
        <w:t>分析完成後預期可產出以下敘事主軸：</w:t>
      </w:r>
    </w:p>
    <w:p w14:paraId="62E87916" w14:textId="77777777" w:rsidR="00DC7BA0" w:rsidRDefault="00000000">
      <w:pPr>
        <w:rPr>
          <w:lang w:eastAsia="zh-TW"/>
        </w:rPr>
      </w:pPr>
      <w:r>
        <w:rPr>
          <w:lang w:eastAsia="zh-TW"/>
        </w:rPr>
        <w:t xml:space="preserve">　</w:t>
      </w:r>
      <w:r>
        <w:rPr>
          <w:lang w:eastAsia="zh-TW"/>
        </w:rPr>
        <w:t xml:space="preserve">- </w:t>
      </w:r>
      <w:r>
        <w:rPr>
          <w:lang w:eastAsia="zh-TW"/>
        </w:rPr>
        <w:t>學生平均每日遊戲時數與成績呈現什麼關係？</w:t>
      </w:r>
    </w:p>
    <w:p w14:paraId="0B7A2194" w14:textId="77777777" w:rsidR="00DC7BA0" w:rsidRDefault="00000000">
      <w:pPr>
        <w:rPr>
          <w:lang w:eastAsia="zh-TW"/>
        </w:rPr>
      </w:pPr>
      <w:r>
        <w:rPr>
          <w:lang w:eastAsia="zh-TW"/>
        </w:rPr>
        <w:t xml:space="preserve">　</w:t>
      </w:r>
      <w:r>
        <w:rPr>
          <w:lang w:eastAsia="zh-TW"/>
        </w:rPr>
        <w:t xml:space="preserve">- </w:t>
      </w:r>
      <w:r>
        <w:rPr>
          <w:lang w:eastAsia="zh-TW"/>
        </w:rPr>
        <w:t>遊戲頻率過高是否真的對學業表現有害？</w:t>
      </w:r>
    </w:p>
    <w:p w14:paraId="6766E369" w14:textId="77777777" w:rsidR="00DC7BA0" w:rsidRDefault="00000000">
      <w:pPr>
        <w:rPr>
          <w:lang w:eastAsia="zh-TW"/>
        </w:rPr>
      </w:pPr>
      <w:r>
        <w:rPr>
          <w:lang w:eastAsia="zh-TW"/>
        </w:rPr>
        <w:t xml:space="preserve">　</w:t>
      </w:r>
      <w:r>
        <w:rPr>
          <w:lang w:eastAsia="zh-TW"/>
        </w:rPr>
        <w:t xml:space="preserve">- </w:t>
      </w:r>
      <w:r>
        <w:rPr>
          <w:lang w:eastAsia="zh-TW"/>
        </w:rPr>
        <w:t>家庭背景是否是遊戲行為與成績之間的調節因子？</w:t>
      </w:r>
    </w:p>
    <w:p w14:paraId="712F1945" w14:textId="77777777" w:rsidR="00DC7BA0" w:rsidRDefault="00000000">
      <w:pPr>
        <w:rPr>
          <w:lang w:eastAsia="zh-TW"/>
        </w:rPr>
      </w:pPr>
      <w:r>
        <w:rPr>
          <w:lang w:eastAsia="zh-TW"/>
        </w:rPr>
        <w:t xml:space="preserve">　</w:t>
      </w:r>
      <w:r>
        <w:rPr>
          <w:lang w:eastAsia="zh-TW"/>
        </w:rPr>
        <w:t xml:space="preserve">- </w:t>
      </w:r>
      <w:r>
        <w:rPr>
          <w:lang w:eastAsia="zh-TW"/>
        </w:rPr>
        <w:t>是否存在某些「高遊戲、高成績」的例外族群？</w:t>
      </w:r>
    </w:p>
    <w:p w14:paraId="36E95C03" w14:textId="77777777" w:rsidR="00DC7BA0" w:rsidRDefault="00000000">
      <w:pPr>
        <w:rPr>
          <w:lang w:eastAsia="zh-TW"/>
        </w:rPr>
      </w:pPr>
      <w:r>
        <w:rPr>
          <w:lang w:eastAsia="zh-TW"/>
        </w:rPr>
        <w:t>故事性內容將強調「不是所有玩遊戲的學生成績都差」，希望透過數據找出背後的真相與關聯。</w:t>
      </w:r>
    </w:p>
    <w:sectPr w:rsidR="00DC7BA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82883065">
    <w:abstractNumId w:val="8"/>
  </w:num>
  <w:num w:numId="2" w16cid:durableId="859398677">
    <w:abstractNumId w:val="6"/>
  </w:num>
  <w:num w:numId="3" w16cid:durableId="70977267">
    <w:abstractNumId w:val="5"/>
  </w:num>
  <w:num w:numId="4" w16cid:durableId="288702563">
    <w:abstractNumId w:val="4"/>
  </w:num>
  <w:num w:numId="5" w16cid:durableId="591813914">
    <w:abstractNumId w:val="7"/>
  </w:num>
  <w:num w:numId="6" w16cid:durableId="932128199">
    <w:abstractNumId w:val="3"/>
  </w:num>
  <w:num w:numId="7" w16cid:durableId="1057169632">
    <w:abstractNumId w:val="2"/>
  </w:num>
  <w:num w:numId="8" w16cid:durableId="55058083">
    <w:abstractNumId w:val="1"/>
  </w:num>
  <w:num w:numId="9" w16cid:durableId="270432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E05B6"/>
    <w:rsid w:val="00B47730"/>
    <w:rsid w:val="00CB0664"/>
    <w:rsid w:val="00D5616C"/>
    <w:rsid w:val="00DC7BA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0E18BA"/>
  <w14:defaultImageDpi w14:val="300"/>
  <w15:docId w15:val="{38D60F0E-9EB1-48D9-A67D-7FAC76AF5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首 字元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頁尾 字元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標題 1 字元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標題 2 字元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標題 3 字元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標題 字元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標題 字元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字元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字元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字元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巨集文字 字元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文 字元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標題 4 字元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鮮明引文 字元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采菁 江</cp:lastModifiedBy>
  <cp:revision>2</cp:revision>
  <dcterms:created xsi:type="dcterms:W3CDTF">2013-12-23T23:15:00Z</dcterms:created>
  <dcterms:modified xsi:type="dcterms:W3CDTF">2025-04-16T19:22:00Z</dcterms:modified>
  <cp:category/>
</cp:coreProperties>
</file>