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06EFC" w14:textId="77777777" w:rsidR="00F128E6" w:rsidRPr="00F128E6" w:rsidRDefault="00F128E6" w:rsidP="00F128E6">
      <w:pPr>
        <w:rPr>
          <w:b/>
          <w:bCs/>
        </w:rPr>
      </w:pPr>
      <w:r w:rsidRPr="00F128E6">
        <w:rPr>
          <w:b/>
          <w:bCs/>
        </w:rPr>
        <w:t>Type I and type II errors</w:t>
      </w:r>
    </w:p>
    <w:p w14:paraId="093E9231" w14:textId="77777777" w:rsidR="00F128E6" w:rsidRPr="00F128E6" w:rsidRDefault="00F128E6" w:rsidP="00F128E6">
      <w:r w:rsidRPr="00F128E6">
        <w:t xml:space="preserve">Earlier, you learned that you </w:t>
      </w:r>
      <w:proofErr w:type="gramStart"/>
      <w:r w:rsidRPr="00F128E6">
        <w:t>can</w:t>
      </w:r>
      <w:proofErr w:type="gramEnd"/>
      <w:r w:rsidRPr="00F128E6">
        <w:t xml:space="preserve"> use a hypothesis test to help determine if your results are statistically significant, or if they occurred by chance. However, because hypothesis testing is based on probability, there’s always a chance of drawing the wrong conclusion about the null hypothesis. In hypothesis testing, there are two types of errors you can make when drawing a conclusion: a Type I error and a Type II error.</w:t>
      </w:r>
    </w:p>
    <w:p w14:paraId="407B10B5" w14:textId="77777777" w:rsidR="00F128E6" w:rsidRPr="00F128E6" w:rsidRDefault="00F128E6" w:rsidP="00F128E6">
      <w:r w:rsidRPr="00F128E6">
        <w:t>In this reading, we’ll discuss the difference between Type I and Type II errors, and the risks involved in making each error.</w:t>
      </w:r>
    </w:p>
    <w:p w14:paraId="4C3CBE5A" w14:textId="77777777" w:rsidR="00F128E6" w:rsidRPr="00F128E6" w:rsidRDefault="00F128E6" w:rsidP="00F128E6">
      <w:pPr>
        <w:rPr>
          <w:b/>
          <w:bCs/>
        </w:rPr>
      </w:pPr>
      <w:r w:rsidRPr="00F128E6">
        <w:rPr>
          <w:b/>
          <w:bCs/>
        </w:rPr>
        <w:t>Errors in statistical decision-making</w:t>
      </w:r>
    </w:p>
    <w:p w14:paraId="515F714A" w14:textId="77777777" w:rsidR="00F128E6" w:rsidRPr="00F128E6" w:rsidRDefault="00F128E6" w:rsidP="00F128E6">
      <w:r w:rsidRPr="00F128E6">
        <w:t>Let’s review the steps for conducting a hypothesis test:</w:t>
      </w:r>
    </w:p>
    <w:p w14:paraId="558A019E" w14:textId="77777777" w:rsidR="00F128E6" w:rsidRPr="00F128E6" w:rsidRDefault="00F128E6" w:rsidP="00F128E6">
      <w:pPr>
        <w:numPr>
          <w:ilvl w:val="0"/>
          <w:numId w:val="9"/>
        </w:numPr>
      </w:pPr>
      <w:r w:rsidRPr="00F128E6">
        <w:t>State the null hypothesis and the alternative hypothesis.</w:t>
      </w:r>
    </w:p>
    <w:p w14:paraId="2A6CED28" w14:textId="77777777" w:rsidR="00F128E6" w:rsidRPr="00F128E6" w:rsidRDefault="00F128E6" w:rsidP="00F128E6">
      <w:pPr>
        <w:numPr>
          <w:ilvl w:val="0"/>
          <w:numId w:val="9"/>
        </w:numPr>
      </w:pPr>
      <w:r w:rsidRPr="00F128E6">
        <w:t xml:space="preserve">Choose a </w:t>
      </w:r>
      <w:proofErr w:type="gramStart"/>
      <w:r w:rsidRPr="00F128E6">
        <w:t>significance</w:t>
      </w:r>
      <w:proofErr w:type="gramEnd"/>
      <w:r w:rsidRPr="00F128E6">
        <w:t xml:space="preserve"> level.</w:t>
      </w:r>
    </w:p>
    <w:p w14:paraId="2FD2DA72" w14:textId="77777777" w:rsidR="00F128E6" w:rsidRPr="00F128E6" w:rsidRDefault="00F128E6" w:rsidP="00F128E6">
      <w:pPr>
        <w:numPr>
          <w:ilvl w:val="0"/>
          <w:numId w:val="9"/>
        </w:numPr>
      </w:pPr>
      <w:r w:rsidRPr="00F128E6">
        <w:t>Find the p-value.</w:t>
      </w:r>
    </w:p>
    <w:p w14:paraId="471302C2" w14:textId="77777777" w:rsidR="00F128E6" w:rsidRPr="00F128E6" w:rsidRDefault="00F128E6" w:rsidP="00F128E6">
      <w:pPr>
        <w:numPr>
          <w:ilvl w:val="0"/>
          <w:numId w:val="9"/>
        </w:numPr>
      </w:pPr>
      <w:r w:rsidRPr="00F128E6">
        <w:t>Reject or fail to reject the null hypothesis.</w:t>
      </w:r>
    </w:p>
    <w:p w14:paraId="3F5DA0EC" w14:textId="77777777" w:rsidR="00F128E6" w:rsidRPr="00F128E6" w:rsidRDefault="00F128E6" w:rsidP="00F128E6">
      <w:r w:rsidRPr="00F128E6">
        <w:t>When you decide to reject or fail to reject the null hypothesis, there are four possible outcomes–two represent correct choices, and two represent errors. You can: </w:t>
      </w:r>
    </w:p>
    <w:p w14:paraId="05F34C6A" w14:textId="77777777" w:rsidR="00F128E6" w:rsidRPr="00F128E6" w:rsidRDefault="00F128E6" w:rsidP="00F128E6">
      <w:pPr>
        <w:numPr>
          <w:ilvl w:val="0"/>
          <w:numId w:val="10"/>
        </w:numPr>
      </w:pPr>
      <w:r w:rsidRPr="00F128E6">
        <w:t xml:space="preserve">Reject the null hypothesis when it’s </w:t>
      </w:r>
      <w:proofErr w:type="gramStart"/>
      <w:r w:rsidRPr="00F128E6">
        <w:t>actually true</w:t>
      </w:r>
      <w:proofErr w:type="gramEnd"/>
      <w:r w:rsidRPr="00F128E6">
        <w:t xml:space="preserve"> (</w:t>
      </w:r>
      <w:r w:rsidRPr="00F128E6">
        <w:rPr>
          <w:b/>
          <w:bCs/>
        </w:rPr>
        <w:t>Type I error)</w:t>
      </w:r>
    </w:p>
    <w:p w14:paraId="61C72758" w14:textId="77777777" w:rsidR="00F128E6" w:rsidRPr="00F128E6" w:rsidRDefault="00F128E6" w:rsidP="00F128E6">
      <w:pPr>
        <w:numPr>
          <w:ilvl w:val="0"/>
          <w:numId w:val="10"/>
        </w:numPr>
      </w:pPr>
      <w:r w:rsidRPr="00F128E6">
        <w:t xml:space="preserve">Reject the null hypothesis when it’s </w:t>
      </w:r>
      <w:proofErr w:type="gramStart"/>
      <w:r w:rsidRPr="00F128E6">
        <w:t>actually false</w:t>
      </w:r>
      <w:proofErr w:type="gramEnd"/>
      <w:r w:rsidRPr="00F128E6">
        <w:t xml:space="preserve"> (Correct)</w:t>
      </w:r>
    </w:p>
    <w:p w14:paraId="303D3496" w14:textId="77777777" w:rsidR="00F128E6" w:rsidRPr="00F128E6" w:rsidRDefault="00F128E6" w:rsidP="00F128E6">
      <w:pPr>
        <w:numPr>
          <w:ilvl w:val="0"/>
          <w:numId w:val="10"/>
        </w:numPr>
      </w:pPr>
      <w:r w:rsidRPr="00F128E6">
        <w:t xml:space="preserve">Fail to reject the null hypothesis when it’s </w:t>
      </w:r>
      <w:proofErr w:type="gramStart"/>
      <w:r w:rsidRPr="00F128E6">
        <w:t>actually true</w:t>
      </w:r>
      <w:proofErr w:type="gramEnd"/>
      <w:r w:rsidRPr="00F128E6">
        <w:t xml:space="preserve"> (Correct) </w:t>
      </w:r>
    </w:p>
    <w:p w14:paraId="37171B43" w14:textId="77777777" w:rsidR="00F128E6" w:rsidRPr="00F128E6" w:rsidRDefault="00F128E6" w:rsidP="00F128E6">
      <w:pPr>
        <w:numPr>
          <w:ilvl w:val="0"/>
          <w:numId w:val="10"/>
        </w:numPr>
      </w:pPr>
      <w:r w:rsidRPr="00F128E6">
        <w:t xml:space="preserve">Fail to reject the null hypothesis when it’s </w:t>
      </w:r>
      <w:proofErr w:type="gramStart"/>
      <w:r w:rsidRPr="00F128E6">
        <w:t>actually false</w:t>
      </w:r>
      <w:proofErr w:type="gramEnd"/>
      <w:r w:rsidRPr="00F128E6">
        <w:t xml:space="preserve"> (</w:t>
      </w:r>
      <w:r w:rsidRPr="00F128E6">
        <w:rPr>
          <w:b/>
          <w:bCs/>
        </w:rPr>
        <w:t>Type II error</w:t>
      </w:r>
      <w:r w:rsidRPr="00F128E6">
        <w:t>)</w:t>
      </w:r>
    </w:p>
    <w:p w14:paraId="1926DA35" w14:textId="4D082D65" w:rsidR="00DF7BCA" w:rsidRPr="00F128E6" w:rsidRDefault="00DF7BCA" w:rsidP="00F128E6"/>
    <w:sectPr w:rsidR="00DF7BCA" w:rsidRPr="00F1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1015"/>
    <w:multiLevelType w:val="multilevel"/>
    <w:tmpl w:val="618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D7749"/>
    <w:multiLevelType w:val="multilevel"/>
    <w:tmpl w:val="F2E4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87D14"/>
    <w:multiLevelType w:val="multilevel"/>
    <w:tmpl w:val="7E1C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EB7566"/>
    <w:multiLevelType w:val="multilevel"/>
    <w:tmpl w:val="23168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34BC4"/>
    <w:multiLevelType w:val="multilevel"/>
    <w:tmpl w:val="B822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C73EE"/>
    <w:multiLevelType w:val="multilevel"/>
    <w:tmpl w:val="9090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992BC6"/>
    <w:multiLevelType w:val="multilevel"/>
    <w:tmpl w:val="0664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F30CDF"/>
    <w:multiLevelType w:val="multilevel"/>
    <w:tmpl w:val="DECC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6603A"/>
    <w:multiLevelType w:val="multilevel"/>
    <w:tmpl w:val="9CF6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760625"/>
    <w:multiLevelType w:val="multilevel"/>
    <w:tmpl w:val="F192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7112167">
    <w:abstractNumId w:val="7"/>
  </w:num>
  <w:num w:numId="2" w16cid:durableId="1509829774">
    <w:abstractNumId w:val="0"/>
  </w:num>
  <w:num w:numId="3" w16cid:durableId="917448972">
    <w:abstractNumId w:val="9"/>
  </w:num>
  <w:num w:numId="4" w16cid:durableId="1690981349">
    <w:abstractNumId w:val="8"/>
  </w:num>
  <w:num w:numId="5" w16cid:durableId="872158022">
    <w:abstractNumId w:val="6"/>
  </w:num>
  <w:num w:numId="6" w16cid:durableId="388653873">
    <w:abstractNumId w:val="2"/>
  </w:num>
  <w:num w:numId="7" w16cid:durableId="1355958792">
    <w:abstractNumId w:val="1"/>
  </w:num>
  <w:num w:numId="8" w16cid:durableId="2064786862">
    <w:abstractNumId w:val="4"/>
  </w:num>
  <w:num w:numId="9" w16cid:durableId="1959024803">
    <w:abstractNumId w:val="3"/>
  </w:num>
  <w:num w:numId="10" w16cid:durableId="2021468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CA"/>
    <w:rsid w:val="00805EFB"/>
    <w:rsid w:val="00CD787E"/>
    <w:rsid w:val="00DF7BCA"/>
    <w:rsid w:val="00E904A0"/>
    <w:rsid w:val="00F1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23FD"/>
  <w15:chartTrackingRefBased/>
  <w15:docId w15:val="{0F5CBD59-0908-4B21-B084-883C2C08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7B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5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0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3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4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576360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1171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0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3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996292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5877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1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4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2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faissal Bozi</dc:creator>
  <cp:keywords/>
  <dc:description/>
  <cp:lastModifiedBy>faissal Bozi</cp:lastModifiedBy>
  <cp:revision>2</cp:revision>
  <dcterms:created xsi:type="dcterms:W3CDTF">2024-11-13T22:19:00Z</dcterms:created>
  <dcterms:modified xsi:type="dcterms:W3CDTF">2024-11-13T22:19:00Z</dcterms:modified>
</cp:coreProperties>
</file>