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Eles Ouvem: A Queda de Marte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Ato 1: O Início do Fim em Marte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Há três bilhões de anos, em Marte, uma civilização avançada vivia em uma metrópole futurista, com estruturas imponentes cobrindo um vale carmesim. Essa sociedade marciana prosperava em ambientes artificiais estéreis. Os marcianos, humanoides insetoides com exoesqueletos robóticos e características de dinossauros, louva-deus e gafanhotos, enfrentavam um destino sombrio. Eles haviam tentado criar uma Esfera de Energia Reunida no Sol, o que, infelizmente, atraiu a atenção de uma espécie alienígena hostil.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 Controle de Missão de Marte, uma instalação cavernosa esculpida em uma antiga cadeia de montanhas marcianas, o Almirante, uma figura envelhecida com traços de dinossauro e gafanhoto, observava impassível. Monitores granulados exibiam movimentos celestes, enquanto membros da tripulação se apressavam em suas estações. Um oficial científico alarmado detectou um objeto em curso de interceptação. Era a sonda Oumuamua, que rasgava a galáxia em velocidades cegas, perseguida por uma colossal nave alienígena, o Cruzador. O Capitão, um comandante militar grisalho, percebeu que não era um asteroide e, sombriamente, informou o Almirante sobre a perseguição à sonda. Oumuamua, uma sonda marciana, estava em rota para fazer um giro gravitacional em torno do Sol da Terra e retornar com dados coletados.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 Almirante, com traços enrugados, ordenou a "Condição Um" em todos os sistemas e postos de batalha. O controle da missão ficou carmesim, sirenes uivaram, e as escotilhas blindadas se fecharam, selando a instalação. O Capitão tentou desesperadamente contatar a nave alienígena, mas só houve estática. Em uma reviravolta dramática, Oumuamua fez uma curva brusca, seus propulsores termonucleares flamejaram, e um feixe de energia do Cruzador a engoliu, explodindo-a em uma bola de fogo ofuscante.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 Alto Conselho, líderes e ministros marcianos discutiam acaloradamente. Suas defesas orbitais haviam sido mapeadas ou decapitadas em segundos. O Almirante revelou que não foi um encontro casual; a força alienígena estava observando-os e usou Oumuamua para localizá-los. As leituras de energia indicavam que seu projeto de Esfera de Energia havia os traído. O Almirante temia que tivessem despertado um mal antigo, mostrando picos de radiação nos continentes abaixo. Suas Operações Principais de Êxodo já haviam sido violadas, com pessoas fugindo em pânico e defesas automatizadas abrindo fogo. Marcianos cultistas com vestes esfarrapadas se aproximavam de torretas atiradoras com um cubo brilhante de design arcano, distorcendo a realidade e anulando barreiras de energia, desaparecendo sob a terra em santuários secretos. O Almirante, com cansaço, percebeu que nunca estiveram sozinhos.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Uma espiral sinistra irrompeu no céu marciano, despejando um vórtice uivante que perfurava a atmosfera. Esporos alienígenas se distorciam e reformavam em horrores sintéticos: monstruosidades tecno-orgânicas que assimilaram tudo à vista, como máquinas de guerra imponentes, amálgamas de armamento vivo e memes abismais de código de máquina sencientes. Uma tempestade de tecnologia alienígena engoliu a cidade morta, digerindo seus segredos antigos em um cataclismo de geometrias mutáveis e incoerência quântica.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Horas depois, no Controle de Missão, o Almirante observava as telas. As vibrantes cidades de Marte agora eram ruínas fumegantes, semissubmersas em terras evacuadas. O Capitão, abalado, informou que a última sonda havia sido destruída. O Almirante, ciente de que apenas algumas células resistentes haviam sobrevivido, ordenou a transferência de todas as pesquisas e cronogramas de implantação da colônia para um cofre de dados central, codificando protocolos de recolocação de emergência para randomizar trajetórias. Ele acreditava que seriam expelidos de seu ninho de nascimento, mas, como os gafanhotos de antigamente, ficariam dormentes até ser a hora de despertar em outro lugar e semear as sementes de um novo mundo. O Almirante, com seus implantes cibernéticos, conectou-se ao cofre de dados, e o repositório bioneural de todo o conhecimento e história marciana foi carregado em sua forma. Ele se transformou no Regente Isolado Marciano, um profeta louco impulsionado pela necessidade primordial de propagar, multiplicar e regenerar sua espécie a qualquer custo. Para vencer a extinção, até mesmo uma existência artificial como dados sem corpo deveria ser abraçada para garantir sua sobrevivência final.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Ato 2: O Despertar na Terra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Com a destruição de Marte, o cronograma de colonização na Lua da Terra começou. As duas primeiras expedições falharam devido às condições hostis da Lua. No entanto, a terceira obteve sucesso ao contaminar a Terra com formas de vida marcianas, permitindo que persistissem até a era dos Dinossauros no planeta. Milênios depois, quando os enigmáticos alienígenas Annunaki desceram à Terra para semear o planeta com vida animal e primata, os marcianos sobreviventes perceberam que era a mesma civilização que havia destruído seu mundo natal. Temendo serem detectados, eles permaneceram escondidos, aguardando reforços da quinta expedição de colonização.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