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DESIGN EXTRACTION NOTE</w:t>
      </w:r>
    </w:p>
    <w:p>
      <w:r>
        <w:t>PEP II RF Power Supply - Klystron Power Supply System Schematic</w:t>
      </w:r>
    </w:p>
    <w:p>
      <w:r>
        <w:t>Drawing No.: SD-730-790-01-C1  |  SLAC / Stanford University</w:t>
      </w:r>
    </w:p>
    <w:p>
      <w:pPr>
        <w:pStyle w:val="Heading1"/>
      </w:pPr>
      <w:r>
        <w:t>1. Document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Drawing Number</w:t>
            </w:r>
          </w:p>
        </w:tc>
        <w:tc>
          <w:tcPr>
            <w:tcW w:type="dxa" w:w="4320"/>
          </w:tcPr>
          <w:p>
            <w:r>
              <w:t>SD-730-790-01-C1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PEP II RF PWR SUPPLY - Klystron Power Supply Schematic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Stanford Linear Accelerator Center (SLAC)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Stanford University, Stanford, California</w:t>
            </w:r>
          </w:p>
        </w:tc>
      </w:tr>
      <w:tr>
        <w:tc>
          <w:tcPr>
            <w:tcW w:type="dxa" w:w="4320"/>
          </w:tcPr>
          <w:p>
            <w:r>
              <w:t>Sheet</w:t>
            </w:r>
          </w:p>
        </w:tc>
        <w:tc>
          <w:tcPr>
            <w:tcW w:type="dxa" w:w="4320"/>
          </w:tcPr>
          <w:p>
            <w:r>
              <w:t>1 of 1</w:t>
            </w:r>
          </w:p>
        </w:tc>
      </w:tr>
      <w:tr>
        <w:tc>
          <w:tcPr>
            <w:tcW w:type="dxa" w:w="4320"/>
          </w:tcPr>
          <w:p>
            <w:r>
              <w:t>Engineer</w:t>
            </w:r>
          </w:p>
        </w:tc>
        <w:tc>
          <w:tcPr>
            <w:tcW w:type="dxa" w:w="4320"/>
          </w:tcPr>
          <w:p>
            <w:r>
              <w:t>R. Cassel (2/10/03)</w:t>
            </w:r>
          </w:p>
        </w:tc>
      </w:tr>
      <w:tr>
        <w:tc>
          <w:tcPr>
            <w:tcW w:type="dxa" w:w="4320"/>
          </w:tcPr>
          <w:p>
            <w:r>
              <w:t>Drafter</w:t>
            </w:r>
          </w:p>
        </w:tc>
        <w:tc>
          <w:tcPr>
            <w:tcW w:type="dxa" w:w="4320"/>
          </w:tcPr>
          <w:p>
            <w:r>
              <w:t>W. Corporon</w:t>
            </w:r>
          </w:p>
        </w:tc>
      </w:tr>
      <w:tr>
        <w:tc>
          <w:tcPr>
            <w:tcW w:type="dxa" w:w="4320"/>
          </w:tcPr>
          <w:p>
            <w:r>
              <w:t>Checker</w:t>
            </w:r>
          </w:p>
        </w:tc>
        <w:tc>
          <w:tcPr>
            <w:tcW w:type="dxa" w:w="4320"/>
          </w:tcPr>
          <w:p>
            <w:r>
              <w:t>J. Olszewski (2/19/03)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J. Olszewski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C1</w:t>
            </w:r>
          </w:p>
        </w:tc>
      </w:tr>
      <w:tr>
        <w:tc>
          <w:tcPr>
            <w:tcW w:type="dxa" w:w="4320"/>
          </w:tcPr>
          <w:p>
            <w:r>
              <w:t>CAD File</w:t>
            </w:r>
          </w:p>
        </w:tc>
        <w:tc>
          <w:tcPr>
            <w:tcW w:type="dxa" w:w="4320"/>
          </w:tcPr>
          <w:p>
            <w:r>
              <w:t>SD-730-790-01-C1</w:t>
            </w:r>
          </w:p>
        </w:tc>
      </w:tr>
      <w:tr>
        <w:tc>
          <w:tcPr>
            <w:tcW w:type="dxa" w:w="4320"/>
          </w:tcPr>
          <w:p>
            <w:r>
              <w:t>Drawing Class</w:t>
            </w:r>
          </w:p>
        </w:tc>
        <w:tc>
          <w:tcPr>
            <w:tcW w:type="dxa" w:w="4320"/>
          </w:tcPr>
          <w:p>
            <w:r>
              <w:t>System Schematic Diagram</w:t>
            </w:r>
          </w:p>
        </w:tc>
      </w:tr>
    </w:tbl>
    <w:p>
      <w:pPr>
        <w:pStyle w:val="Heading1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Revised per engineering changes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</w:tbl>
    <w:p>
      <w:pPr>
        <w:pStyle w:val="Heading1"/>
      </w:pPr>
      <w:r>
        <w:t>2. System Overview</w:t>
      </w:r>
    </w:p>
    <w:p>
      <w:r>
        <w:rPr>
          <w:b w:val="0"/>
        </w:rPr>
        <w:t>This schematic provides the top-level system architecture for the PEP II RF High Voltage Power Supply (HVPS) system. It shows the complete power conversion chain from 12.5KV 3-phase AC input to high-voltage DC output for klystron operation at -77KV, 27 amps.</w:t>
      </w:r>
    </w:p>
    <w:p>
      <w:pPr>
        <w:pStyle w:val="Heading1"/>
      </w:pPr>
      <w:r>
        <w:t>3. Major Components and Assemblies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Rating / Description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</w:tr>
      <w:tr>
        <w:tc>
          <w:tcPr>
            <w:tcW w:type="dxa" w:w="2880"/>
          </w:tcPr>
          <w:p>
            <w:r>
              <w:t>Phase Shifting Transformer</w:t>
            </w:r>
          </w:p>
        </w:tc>
        <w:tc>
          <w:tcPr>
            <w:tcW w:type="dxa" w:w="2880"/>
          </w:tcPr>
          <w:p>
            <w:r>
              <w:t>12.5KV 3-Phase input</w:t>
            </w:r>
          </w:p>
        </w:tc>
        <w:tc>
          <w:tcPr>
            <w:tcW w:type="dxa" w:w="2880"/>
          </w:tcPr>
          <w:p>
            <w:r>
              <w:t>Provides 30-degree phase shift for 12-pulse operation</w:t>
            </w:r>
          </w:p>
        </w:tc>
      </w:tr>
      <w:tr>
        <w:tc>
          <w:tcPr>
            <w:tcW w:type="dxa" w:w="2880"/>
          </w:tcPr>
          <w:p>
            <w:r>
              <w:t>Disconnect &amp; Breaker</w:t>
            </w:r>
          </w:p>
        </w:tc>
        <w:tc>
          <w:tcPr>
            <w:tcW w:type="dxa" w:w="2880"/>
          </w:tcPr>
          <w:p>
            <w:r>
              <w:t>12.5KV rated</w:t>
            </w:r>
          </w:p>
        </w:tc>
        <w:tc>
          <w:tcPr>
            <w:tcW w:type="dxa" w:w="2880"/>
          </w:tcPr>
          <w:p>
            <w:r>
              <w:t>Safety isolation and primary protection</w:t>
            </w:r>
          </w:p>
        </w:tc>
      </w:tr>
      <w:tr>
        <w:tc>
          <w:tcPr>
            <w:tcW w:type="dxa" w:w="2880"/>
          </w:tcPr>
          <w:p>
            <w:r>
              <w:t>Thyristor Controlled Rectifier</w:t>
            </w:r>
          </w:p>
        </w:tc>
        <w:tc>
          <w:tcPr>
            <w:tcW w:type="dxa" w:w="2880"/>
          </w:tcPr>
          <w:p>
            <w:r>
              <w:t>40KV 80A</w:t>
            </w:r>
          </w:p>
        </w:tc>
        <w:tc>
          <w:tcPr>
            <w:tcW w:type="dxa" w:w="2880"/>
          </w:tcPr>
          <w:p>
            <w:r>
              <w:t>Phase-controlled rectification for voltage regulation</w:t>
            </w:r>
          </w:p>
        </w:tc>
      </w:tr>
      <w:tr>
        <w:tc>
          <w:tcPr>
            <w:tcW w:type="dxa" w:w="2880"/>
          </w:tcPr>
          <w:p>
            <w:r>
              <w:t>Rectifier Transformer</w:t>
            </w:r>
          </w:p>
        </w:tc>
        <w:tc>
          <w:tcPr>
            <w:tcW w:type="dxa" w:w="2880"/>
          </w:tcPr>
          <w:p>
            <w:r>
              <w:t>High-voltage isolation</w:t>
            </w:r>
          </w:p>
        </w:tc>
        <w:tc>
          <w:tcPr>
            <w:tcW w:type="dxa" w:w="2880"/>
          </w:tcPr>
          <w:p>
            <w:r>
              <w:t>Steps voltage up for rectification</w:t>
            </w:r>
          </w:p>
        </w:tc>
      </w:tr>
      <w:tr>
        <w:tc>
          <w:tcPr>
            <w:tcW w:type="dxa" w:w="2880"/>
          </w:tcPr>
          <w:p>
            <w:r>
              <w:t>Filter Rectifiers</w:t>
            </w:r>
          </w:p>
        </w:tc>
        <w:tc>
          <w:tcPr>
            <w:tcW w:type="dxa" w:w="2880"/>
          </w:tcPr>
          <w:p>
            <w:r>
              <w:t>30KV rated</w:t>
            </w:r>
          </w:p>
        </w:tc>
        <w:tc>
          <w:tcPr>
            <w:tcW w:type="dxa" w:w="2880"/>
          </w:tcPr>
          <w:p>
            <w:r>
              <w:t>Rectification of AC to DC</w:t>
            </w:r>
          </w:p>
        </w:tc>
      </w:tr>
      <w:tr>
        <w:tc>
          <w:tcPr>
            <w:tcW w:type="dxa" w:w="2880"/>
          </w:tcPr>
          <w:p>
            <w:r>
              <w:t>Filter Capacitors</w:t>
            </w:r>
          </w:p>
        </w:tc>
        <w:tc>
          <w:tcPr>
            <w:tcW w:type="dxa" w:w="2880"/>
          </w:tcPr>
          <w:p>
            <w:r>
              <w:t>8µFD 30KV</w:t>
            </w:r>
          </w:p>
        </w:tc>
        <w:tc>
          <w:tcPr>
            <w:tcW w:type="dxa" w:w="2880"/>
          </w:tcPr>
          <w:p>
            <w:r>
              <w:t>Output filtering and energy storage</w:t>
            </w:r>
          </w:p>
        </w:tc>
      </w:tr>
      <w:tr>
        <w:tc>
          <w:tcPr>
            <w:tcW w:type="dxa" w:w="2880"/>
          </w:tcPr>
          <w:p>
            <w:r>
              <w:t>Filter Inductor</w:t>
            </w:r>
          </w:p>
        </w:tc>
        <w:tc>
          <w:tcPr>
            <w:tcW w:type="dxa" w:w="2880"/>
          </w:tcPr>
          <w:p>
            <w:r>
              <w:t>High current rated</w:t>
            </w:r>
          </w:p>
        </w:tc>
        <w:tc>
          <w:tcPr>
            <w:tcW w:type="dxa" w:w="2880"/>
          </w:tcPr>
          <w:p>
            <w:r>
              <w:t>L-C filtering for ripple reduction</w:t>
            </w:r>
          </w:p>
        </w:tc>
      </w:tr>
      <w:tr>
        <w:tc>
          <w:tcPr>
            <w:tcW w:type="dxa" w:w="2880"/>
          </w:tcPr>
          <w:p>
            <w:r>
              <w:t>Termination Resistors</w:t>
            </w:r>
          </w:p>
        </w:tc>
        <w:tc>
          <w:tcPr>
            <w:tcW w:type="dxa" w:w="2880"/>
          </w:tcPr>
          <w:p>
            <w:r>
              <w:t>500 ohm 1KW</w:t>
            </w:r>
          </w:p>
        </w:tc>
        <w:tc>
          <w:tcPr>
            <w:tcW w:type="dxa" w:w="2880"/>
          </w:tcPr>
          <w:p>
            <w:r>
              <w:t>Damping and cable matching</w:t>
            </w:r>
          </w:p>
        </w:tc>
      </w:tr>
      <w:tr>
        <w:tc>
          <w:tcPr>
            <w:tcW w:type="dxa" w:w="2880"/>
          </w:tcPr>
          <w:p>
            <w:r>
              <w:t>Crowbar Thyristor</w:t>
            </w:r>
          </w:p>
        </w:tc>
        <w:tc>
          <w:tcPr>
            <w:tcW w:type="dxa" w:w="2880"/>
          </w:tcPr>
          <w:p>
            <w:r>
              <w:t>40KV 80A (60KV rated)</w:t>
            </w:r>
          </w:p>
        </w:tc>
        <w:tc>
          <w:tcPr>
            <w:tcW w:type="dxa" w:w="2880"/>
          </w:tcPr>
          <w:p>
            <w:r>
              <w:t>Fast-acting fault protection</w:t>
            </w:r>
          </w:p>
        </w:tc>
      </w:tr>
      <w:tr>
        <w:tc>
          <w:tcPr>
            <w:tcW w:type="dxa" w:w="2880"/>
          </w:tcPr>
          <w:p>
            <w:r>
              <w:t>Klystron Load</w:t>
            </w:r>
          </w:p>
        </w:tc>
        <w:tc>
          <w:tcPr>
            <w:tcW w:type="dxa" w:w="2880"/>
          </w:tcPr>
          <w:p>
            <w:r>
              <w:t>50KV, 27 Amps</w:t>
            </w:r>
          </w:p>
        </w:tc>
        <w:tc>
          <w:tcPr>
            <w:tcW w:type="dxa" w:w="2880"/>
          </w:tcPr>
          <w:p>
            <w:r>
              <w:t>RF power tube load</w:t>
            </w:r>
          </w:p>
        </w:tc>
      </w:tr>
    </w:tbl>
    <w:p>
      <w:pPr>
        <w:pStyle w:val="Heading1"/>
      </w:pPr>
      <w:r>
        <w:t>4. Power Conversion Architecture</w:t>
      </w:r>
    </w:p>
    <w:p>
      <w:pPr>
        <w:pStyle w:val="Heading2"/>
      </w:pPr>
      <w:r>
        <w:t>4.1 Input Power System</w:t>
      </w:r>
    </w:p>
    <w:p>
      <w:r>
        <w:rPr>
          <w:b w:val="0"/>
        </w:rPr>
        <w:t>Primary Input: 12.5KV 3-phase AC input feeds through a disconnect and breaker assembly for safety isolation. The phase shifting transformer provides dual secondary outputs with a 30-degree phase shift for 12-pulse rectifier operation.</w:t>
      </w:r>
    </w:p>
    <w:p>
      <w:pPr>
        <w:pStyle w:val="Heading2"/>
      </w:pPr>
      <w:r>
        <w:t>4.2 Rectification System</w:t>
      </w:r>
    </w:p>
    <w:p>
      <w:r>
        <w:rPr>
          <w:b w:val="0"/>
        </w:rPr>
        <w:t>The thyristor controlled rectifier section uses SCRs rated at 40KV 80A for phase-angle-controlled rectification. The 12-pulse configuration uses two 6-pulse rectifier sets fed from the phase-shifted transformer secondaries. This eliminates 5th and 7th harmonics and doubles the ripple frequency to 720Hz.</w:t>
      </w:r>
    </w:p>
    <w:p>
      <w:pPr>
        <w:pStyle w:val="Heading2"/>
      </w:pPr>
      <w:r>
        <w:t>4.3 Filtering</w:t>
      </w:r>
    </w:p>
    <w:p>
      <w:r>
        <w:rPr>
          <w:b w:val="0"/>
        </w:rPr>
        <w:t>The output filter section includes filter capacitors (8µFD, 30KV) and a filter inductor forming an L-C filter network. Filter resistors (500 ohm, 1KW) provide damping. The filtered output reaches -77KV DC.</w:t>
      </w:r>
    </w:p>
    <w:p>
      <w:pPr>
        <w:pStyle w:val="Heading1"/>
      </w:pPr>
      <w:r>
        <w:t>5. Voltage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Voltage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AC Input</w:t>
            </w:r>
          </w:p>
        </w:tc>
        <w:tc>
          <w:tcPr>
            <w:tcW w:type="dxa" w:w="2880"/>
          </w:tcPr>
          <w:p>
            <w:r>
              <w:t>12.5KV 3-Phase</w:t>
            </w:r>
          </w:p>
        </w:tc>
        <w:tc>
          <w:tcPr>
            <w:tcW w:type="dxa" w:w="2880"/>
          </w:tcPr>
          <w:p>
            <w:r>
              <w:t>Primary input from facility power</w:t>
            </w:r>
          </w:p>
        </w:tc>
      </w:tr>
      <w:tr>
        <w:tc>
          <w:tcPr>
            <w:tcW w:type="dxa" w:w="2880"/>
          </w:tcPr>
          <w:p>
            <w:r>
              <w:t>Post Phase-Shift Transformer</w:t>
            </w:r>
          </w:p>
        </w:tc>
        <w:tc>
          <w:tcPr>
            <w:tcW w:type="dxa" w:w="2880"/>
          </w:tcPr>
          <w:p>
            <w:r>
              <w:t>~26KV</w:t>
            </w:r>
          </w:p>
        </w:tc>
        <w:tc>
          <w:tcPr>
            <w:tcW w:type="dxa" w:w="2880"/>
          </w:tcPr>
          <w:p>
            <w:r>
              <w:t>Stepped/shifted voltage</w:t>
            </w:r>
          </w:p>
        </w:tc>
      </w:tr>
      <w:tr>
        <w:tc>
          <w:tcPr>
            <w:tcW w:type="dxa" w:w="2880"/>
          </w:tcPr>
          <w:p>
            <w:r>
              <w:t>Post SCR Rectifier</w:t>
            </w:r>
          </w:p>
        </w:tc>
        <w:tc>
          <w:tcPr>
            <w:tcW w:type="dxa" w:w="2880"/>
          </w:tcPr>
          <w:p>
            <w:r>
              <w:t>~52KV</w:t>
            </w:r>
          </w:p>
        </w:tc>
        <w:tc>
          <w:tcPr>
            <w:tcW w:type="dxa" w:w="2880"/>
          </w:tcPr>
          <w:p>
            <w:r>
              <w:t>Phase-controlled rectified DC</w:t>
            </w:r>
          </w:p>
        </w:tc>
      </w:tr>
      <w:tr>
        <w:tc>
          <w:tcPr>
            <w:tcW w:type="dxa" w:w="2880"/>
          </w:tcPr>
          <w:p>
            <w:r>
              <w:t>Filter Output</w:t>
            </w:r>
          </w:p>
        </w:tc>
        <w:tc>
          <w:tcPr>
            <w:tcW w:type="dxa" w:w="2880"/>
          </w:tcPr>
          <w:p>
            <w:r>
              <w:t>-77KV DC</w:t>
            </w:r>
          </w:p>
        </w:tc>
        <w:tc>
          <w:tcPr>
            <w:tcW w:type="dxa" w:w="2880"/>
          </w:tcPr>
          <w:p>
            <w:r>
              <w:t>Filtered high-voltage DC output</w:t>
            </w:r>
          </w:p>
        </w:tc>
      </w:tr>
      <w:tr>
        <w:tc>
          <w:tcPr>
            <w:tcW w:type="dxa" w:w="2880"/>
          </w:tcPr>
          <w:p>
            <w:r>
              <w:t>Crowbar Rating</w:t>
            </w:r>
          </w:p>
        </w:tc>
        <w:tc>
          <w:tcPr>
            <w:tcW w:type="dxa" w:w="2880"/>
          </w:tcPr>
          <w:p>
            <w:r>
              <w:t>60KV / 40KV 80A</w:t>
            </w:r>
          </w:p>
        </w:tc>
        <w:tc>
          <w:tcPr>
            <w:tcW w:type="dxa" w:w="2880"/>
          </w:tcPr>
          <w:p>
            <w:r>
              <w:t>Fault protection threshold</w:t>
            </w:r>
          </w:p>
        </w:tc>
      </w:tr>
      <w:tr>
        <w:tc>
          <w:tcPr>
            <w:tcW w:type="dxa" w:w="2880"/>
          </w:tcPr>
          <w:p>
            <w:r>
              <w:t>Termination</w:t>
            </w:r>
          </w:p>
        </w:tc>
        <w:tc>
          <w:tcPr>
            <w:tcW w:type="dxa" w:w="2880"/>
          </w:tcPr>
          <w:p>
            <w:r>
              <w:t>-98KV</w:t>
            </w:r>
          </w:p>
        </w:tc>
        <w:tc>
          <w:tcPr>
            <w:tcW w:type="dxa" w:w="2880"/>
          </w:tcPr>
          <w:p>
            <w:r>
              <w:t>Cable termination voltage</w:t>
            </w:r>
          </w:p>
        </w:tc>
      </w:tr>
    </w:tbl>
    <w:p>
      <w:pPr>
        <w:pStyle w:val="Heading1"/>
      </w:pPr>
      <w:r>
        <w:t>6. Protection Systems</w:t>
      </w:r>
    </w:p>
    <w:p>
      <w:pPr>
        <w:pStyle w:val="Heading2"/>
      </w:pPr>
      <w:r>
        <w:t>6.1 Crowbar Protection</w:t>
      </w:r>
    </w:p>
    <w:p>
      <w:r>
        <w:rPr>
          <w:b w:val="0"/>
        </w:rPr>
        <w:t>A crowbar thyristor rated at 40KV 80A (with 60KV capability) provides fast-acting fault protection. When triggered, it short-circuits the output to divert fault energy away from the klystron load.</w:t>
      </w:r>
    </w:p>
    <w:p>
      <w:pPr>
        <w:pStyle w:val="Heading2"/>
      </w:pPr>
      <w:r>
        <w:t>6.2 Primary Protection</w:t>
      </w:r>
    </w:p>
    <w:p>
      <w:r>
        <w:rPr>
          <w:b w:val="0"/>
        </w:rPr>
        <w:t>The disconnect and breaker at the input provide primary isolation and overcurrent protection at the 12.5KV level.</w:t>
      </w:r>
    </w:p>
    <w:p>
      <w:pPr>
        <w:pStyle w:val="Heading1"/>
      </w:pPr>
      <w:r>
        <w:t>7. Load Interface</w:t>
      </w:r>
    </w:p>
    <w:p>
      <w:r>
        <w:rPr>
          <w:b w:val="0"/>
        </w:rPr>
        <w:t>The klystron load operates at 50KV with 27 amps current draw. The supply provides negative high voltage (-77KV) through a grounded system. The klystron is the RF power amplifier tube for the PEP II accelerator RF system.</w:t>
      </w:r>
    </w:p>
    <w:p>
      <w:pPr>
        <w:pStyle w:val="Heading1"/>
      </w:pPr>
      <w:r>
        <w:t>8. Signal Flow</w:t>
      </w:r>
    </w:p>
    <w:p>
      <w:r>
        <w:rPr>
          <w:b w:val="0"/>
        </w:rPr>
        <w:t>Signal flow (input to output):</w:t>
        <w:br/>
        <w:t>1. 12.5KV 3-Phase AC Input</w:t>
        <w:br/>
        <w:t>2. Disconnect &amp; Breaker (safety isolation)</w:t>
        <w:br/>
        <w:t>3. Phase Shifting Transformer (30° phase shift, dual secondary)</w:t>
        <w:br/>
        <w:t>4. Thyristor Controlled Rectifier (40KV 80A, phase-angle control)</w:t>
        <w:br/>
        <w:t>5. Rectifier Transformer (voltage step-up/isolation)</w:t>
        <w:br/>
        <w:t>6. Filter Rectifiers (30KV rated)</w:t>
        <w:br/>
        <w:t>7. Filter Inductor + Filter Capacitors (8µFD 30KV) + Termination (500Ω 1KW)</w:t>
        <w:br/>
        <w:t>8. Output: -77KV DC to Klystron (50KV, 27A)</w:t>
        <w:br/>
        <w:t>9. Crowbar Protection (40KV 80A) across output</w:t>
        <w:br/>
        <w:t>10. GND reference</w:t>
      </w:r>
    </w:p>
    <w:p>
      <w:pPr>
        <w:pStyle w:val="Heading1"/>
      </w:pPr>
      <w:r>
        <w:t>9. Design Notes</w:t>
      </w:r>
    </w:p>
    <w:p>
      <w:r>
        <w:rPr>
          <w:b w:val="0"/>
        </w:rPr>
        <w:t>- 12-pulse configuration provides improved harmonic performance (eliminates 5th/7th harmonics)</w:t>
      </w:r>
    </w:p>
    <w:p>
      <w:r>
        <w:rPr>
          <w:b w:val="0"/>
        </w:rPr>
        <w:t>- Ripple frequency is 720Hz (12 × 60Hz)</w:t>
      </w:r>
    </w:p>
    <w:p>
      <w:r>
        <w:rPr>
          <w:b w:val="0"/>
        </w:rPr>
        <w:t>- System delivers approximately 2MW of power (77KV × 27A)</w:t>
      </w:r>
    </w:p>
    <w:p>
      <w:r>
        <w:rPr>
          <w:b w:val="0"/>
        </w:rPr>
        <w:t>- Negative polarity output for klystron cathode operation</w:t>
      </w:r>
    </w:p>
    <w:p>
      <w:r>
        <w:rPr>
          <w:b w:val="0"/>
        </w:rPr>
        <w:t>- Multiple protection layers: breaker, SCR control, crowbar</w:t>
      </w:r>
    </w:p>
    <w:p>
      <w:pPr>
        <w:pStyle w:val="Heading1"/>
      </w:pPr>
      <w:r>
        <w:t>10. AI Replication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Key Parameters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AC Input</w:t>
            </w:r>
          </w:p>
        </w:tc>
        <w:tc>
          <w:tcPr>
            <w:tcW w:type="dxa" w:w="2880"/>
          </w:tcPr>
          <w:p>
            <w:r>
              <w:t>12.5KV 3-phase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Phase Shifting Transformer</w:t>
            </w:r>
          </w:p>
        </w:tc>
        <w:tc>
          <w:tcPr>
            <w:tcW w:type="dxa" w:w="2880"/>
          </w:tcPr>
          <w:p>
            <w:r>
              <w:t>30° phase shift for 12-pulse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Thyristor Controlled Rectifier</w:t>
            </w:r>
          </w:p>
        </w:tc>
        <w:tc>
          <w:tcPr>
            <w:tcW w:type="dxa" w:w="2880"/>
          </w:tcPr>
          <w:p>
            <w:r>
              <w:t>40KV 80A SCRs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Rectifier Transformer</w:t>
            </w:r>
          </w:p>
        </w:tc>
        <w:tc>
          <w:tcPr>
            <w:tcW w:type="dxa" w:w="2880"/>
          </w:tcPr>
          <w:p>
            <w:r>
              <w:t>HV isolation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Filter Rectifiers</w:t>
            </w:r>
          </w:p>
        </w:tc>
        <w:tc>
          <w:tcPr>
            <w:tcW w:type="dxa" w:w="2880"/>
          </w:tcPr>
          <w:p>
            <w:r>
              <w:t>30KV rated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Filter Capacitors</w:t>
            </w:r>
          </w:p>
        </w:tc>
        <w:tc>
          <w:tcPr>
            <w:tcW w:type="dxa" w:w="2880"/>
          </w:tcPr>
          <w:p>
            <w:r>
              <w:t>8µFD 30KV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Filter Inductor</w:t>
            </w:r>
          </w:p>
        </w:tc>
        <w:tc>
          <w:tcPr>
            <w:tcW w:type="dxa" w:w="2880"/>
          </w:tcPr>
          <w:p>
            <w:r>
              <w:t>LC filter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Termination</w:t>
            </w:r>
          </w:p>
        </w:tc>
        <w:tc>
          <w:tcPr>
            <w:tcW w:type="dxa" w:w="2880"/>
          </w:tcPr>
          <w:p>
            <w:r>
              <w:t>500Ω 1KW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Crowbar</w:t>
            </w:r>
          </w:p>
        </w:tc>
        <w:tc>
          <w:tcPr>
            <w:tcW w:type="dxa" w:w="2880"/>
          </w:tcPr>
          <w:p>
            <w:r>
              <w:t>40KV 80A thyristor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-77KV DC, 27A to klystron</w:t>
            </w:r>
          </w:p>
        </w:tc>
      </w:tr>
    </w:tbl>
    <w:p>
      <w:r>
        <w:t>END OF TECHNICAL DESIGN EXTRACTION NOTE – SD-730-790-01-C1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