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AFA25" w14:textId="5A991B6C" w:rsidR="006E1101" w:rsidRDefault="008D0B5D" w:rsidP="008D0B5D">
      <w:pPr>
        <w:pStyle w:val="Title"/>
        <w:jc w:val="center"/>
      </w:pPr>
      <w:r>
        <w:t>N7:10, N7:11 Analysis</w:t>
      </w:r>
    </w:p>
    <w:p w14:paraId="3EBDE02B" w14:textId="789EE7A9" w:rsidR="0056769A" w:rsidRDefault="0056769A" w:rsidP="0056769A">
      <w:pPr>
        <w:pStyle w:val="Heading1"/>
      </w:pPr>
      <w:r>
        <w:t>Timing</w:t>
      </w:r>
    </w:p>
    <w:p w14:paraId="032A2A5F" w14:textId="5DB3E08D" w:rsidR="0056769A" w:rsidRDefault="0056769A" w:rsidP="0056769A">
      <w:pPr>
        <w:pStyle w:val="Heading2"/>
      </w:pPr>
      <w:r>
        <w:t>Estimate</w:t>
      </w:r>
    </w:p>
    <w:p w14:paraId="58BA6540" w14:textId="582F345A" w:rsidR="0056769A" w:rsidRDefault="0056769A" w:rsidP="0056769A">
      <w:r>
        <w:t xml:space="preserve">The Rockwell specifications estimates that a typical SLC 500 program takes about 0.9 </w:t>
      </w:r>
      <w:proofErr w:type="spellStart"/>
      <w:r>
        <w:t>ms</w:t>
      </w:r>
      <w:proofErr w:type="spellEnd"/>
      <w:r>
        <w:t xml:space="preserve"> per kB of code.  This program has about 5.5 kB, so, if there are no delays, each cycle of the program should execute in about 5 </w:t>
      </w:r>
      <w:proofErr w:type="spellStart"/>
      <w:r>
        <w:t>ms.</w:t>
      </w:r>
      <w:proofErr w:type="spellEnd"/>
    </w:p>
    <w:p w14:paraId="25F84D0B" w14:textId="1FC98B00" w:rsidR="0056769A" w:rsidRDefault="0056769A" w:rsidP="0056769A">
      <w:pPr>
        <w:pStyle w:val="Heading2"/>
      </w:pPr>
      <w:r>
        <w:t>Timers</w:t>
      </w:r>
    </w:p>
    <w:p w14:paraId="11E6388C" w14:textId="0C05D11A" w:rsidR="0056769A" w:rsidRDefault="0056769A" w:rsidP="0056769A">
      <w:pPr>
        <w:rPr>
          <w:rFonts w:eastAsiaTheme="minorEastAsia"/>
        </w:rPr>
      </w:pPr>
      <w:r>
        <w:t xml:space="preserve">The code uses timers </w:t>
      </w:r>
      <w:r w:rsidR="00B642FD">
        <w:t xml:space="preserve">and One Shot Rising (OSR) instructions </w:t>
      </w:r>
      <w:r>
        <w:t>in various rungs of the program to limit the speed of the program.</w:t>
      </w:r>
      <w:r w:rsidR="00B642FD">
        <w:t xml:space="preserve">  The S:4 register is a counter that increments every 10 </w:t>
      </w:r>
      <w:proofErr w:type="spellStart"/>
      <w:r w:rsidR="00B642FD">
        <w:t>ms.</w:t>
      </w:r>
      <w:proofErr w:type="spellEnd"/>
      <w:r w:rsidR="00B642FD">
        <w:t xml:space="preserve">  </w:t>
      </w:r>
      <w:r w:rsidR="00FF4846">
        <w:t xml:space="preserve">The period of the square wave of bits 0-15 of S:4 is </w:t>
      </w:r>
      <m:oMath>
        <m:r>
          <w:rPr>
            <w:rFonts w:ascii="Cambria Math" w:hAnsi="Cambria Math"/>
          </w:rPr>
          <m:t>20⋅</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 xml:space="preserve"> </m:t>
        </m:r>
        <m:r>
          <m:rPr>
            <m:nor/>
          </m:rPr>
          <w:rPr>
            <w:rFonts w:ascii="Cambria Math" w:hAnsi="Cambria Math"/>
          </w:rPr>
          <m:t>ms</m:t>
        </m:r>
      </m:oMath>
      <w:r w:rsidR="00FF4846">
        <w:rPr>
          <w:rFonts w:eastAsiaTheme="minorEastAsia"/>
        </w:rPr>
        <w:t xml:space="preserve"> where </w:t>
      </w:r>
      <m:oMath>
        <m:r>
          <w:rPr>
            <w:rFonts w:ascii="Cambria Math" w:eastAsiaTheme="minorEastAsia" w:hAnsi="Cambria Math"/>
          </w:rPr>
          <m:t>0≤n≤15</m:t>
        </m:r>
      </m:oMath>
      <w:r w:rsidR="00FF4846">
        <w:rPr>
          <w:rFonts w:eastAsiaTheme="minorEastAsia"/>
        </w:rPr>
        <w:t xml:space="preserve"> is the S:</w:t>
      </w:r>
      <w:proofErr w:type="gramStart"/>
      <w:r w:rsidR="00FF4846">
        <w:rPr>
          <w:rFonts w:eastAsiaTheme="minorEastAsia"/>
        </w:rPr>
        <w:t>4 bit</w:t>
      </w:r>
      <w:proofErr w:type="gramEnd"/>
      <w:r w:rsidR="00FF4846">
        <w:rPr>
          <w:rFonts w:eastAsiaTheme="minorEastAsia"/>
        </w:rPr>
        <w:t xml:space="preserve"> number.  Bit </w:t>
      </w:r>
      <m:oMath>
        <m:r>
          <w:rPr>
            <w:rFonts w:ascii="Cambria Math" w:eastAsiaTheme="minorEastAsia" w:hAnsi="Cambria Math"/>
          </w:rPr>
          <m:t>n</m:t>
        </m:r>
      </m:oMath>
      <w:r w:rsidR="00FF4846">
        <w:rPr>
          <w:rFonts w:eastAsiaTheme="minorEastAsia"/>
        </w:rPr>
        <w:t xml:space="preserve"> is on for </w:t>
      </w:r>
      <m:oMath>
        <m:r>
          <w:rPr>
            <w:rFonts w:ascii="Cambria Math" w:hAnsi="Cambria Math"/>
          </w:rPr>
          <m:t>10⋅</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 xml:space="preserve"> </m:t>
        </m:r>
        <m:r>
          <m:rPr>
            <m:nor/>
          </m:rPr>
          <w:rPr>
            <w:rFonts w:ascii="Cambria Math" w:hAnsi="Cambria Math"/>
          </w:rPr>
          <m:t>ms</m:t>
        </m:r>
      </m:oMath>
      <w:r w:rsidR="00FF4846">
        <w:rPr>
          <w:rFonts w:eastAsiaTheme="minorEastAsia"/>
        </w:rPr>
        <w:t>.</w:t>
      </w:r>
    </w:p>
    <w:p w14:paraId="48AEA4D3" w14:textId="5041DED4" w:rsidR="00B049D7" w:rsidRDefault="00FF4846" w:rsidP="00FF4846">
      <w:pPr>
        <w:pStyle w:val="Heading2"/>
      </w:pPr>
      <w:r>
        <w:t>OSR Instructions in the Code</w:t>
      </w:r>
    </w:p>
    <w:tbl>
      <w:tblPr>
        <w:tblStyle w:val="TableGrid"/>
        <w:tblW w:w="0" w:type="auto"/>
        <w:tblLook w:val="04A0" w:firstRow="1" w:lastRow="0" w:firstColumn="1" w:lastColumn="0" w:noHBand="0" w:noVBand="1"/>
      </w:tblPr>
      <w:tblGrid>
        <w:gridCol w:w="1591"/>
        <w:gridCol w:w="1530"/>
        <w:gridCol w:w="1629"/>
        <w:gridCol w:w="1607"/>
        <w:gridCol w:w="1531"/>
        <w:gridCol w:w="1462"/>
      </w:tblGrid>
      <w:tr w:rsidR="00B049D7" w14:paraId="21C1E960" w14:textId="1B64213B" w:rsidTr="00B049D7">
        <w:tc>
          <w:tcPr>
            <w:tcW w:w="1591" w:type="dxa"/>
          </w:tcPr>
          <w:p w14:paraId="076F2171" w14:textId="23DB5D0A" w:rsidR="00B049D7" w:rsidRPr="00B049D7" w:rsidRDefault="00B049D7" w:rsidP="00B049D7">
            <w:pPr>
              <w:pStyle w:val="Heading2"/>
              <w:jc w:val="center"/>
              <w:outlineLvl w:val="1"/>
              <w:rPr>
                <w:b/>
                <w:bCs/>
              </w:rPr>
            </w:pPr>
            <w:r>
              <w:rPr>
                <w:b/>
                <w:bCs/>
              </w:rPr>
              <w:t>Rung</w:t>
            </w:r>
          </w:p>
        </w:tc>
        <w:tc>
          <w:tcPr>
            <w:tcW w:w="1530" w:type="dxa"/>
          </w:tcPr>
          <w:p w14:paraId="4D62A4B2" w14:textId="235BAD1F" w:rsidR="00B049D7" w:rsidRPr="00B049D7" w:rsidRDefault="00B049D7" w:rsidP="00B049D7">
            <w:pPr>
              <w:pStyle w:val="Heading2"/>
              <w:jc w:val="center"/>
              <w:outlineLvl w:val="1"/>
              <w:rPr>
                <w:b/>
                <w:bCs/>
              </w:rPr>
            </w:pPr>
            <w:r>
              <w:rPr>
                <w:b/>
                <w:bCs/>
              </w:rPr>
              <w:t>Bit</w:t>
            </w:r>
          </w:p>
        </w:tc>
        <w:tc>
          <w:tcPr>
            <w:tcW w:w="1629" w:type="dxa"/>
          </w:tcPr>
          <w:p w14:paraId="5C5526CA" w14:textId="672AD9F2" w:rsidR="00B049D7" w:rsidRPr="00B049D7" w:rsidRDefault="00B049D7" w:rsidP="00B049D7">
            <w:pPr>
              <w:pStyle w:val="Heading2"/>
              <w:jc w:val="center"/>
              <w:outlineLvl w:val="1"/>
              <w:rPr>
                <w:b/>
                <w:bCs/>
              </w:rPr>
            </w:pPr>
            <w:r>
              <w:rPr>
                <w:b/>
                <w:bCs/>
              </w:rPr>
              <w:t>Period (</w:t>
            </w:r>
            <w:proofErr w:type="spellStart"/>
            <w:r>
              <w:rPr>
                <w:b/>
                <w:bCs/>
              </w:rPr>
              <w:t>ms</w:t>
            </w:r>
            <w:proofErr w:type="spellEnd"/>
            <w:r>
              <w:rPr>
                <w:b/>
                <w:bCs/>
              </w:rPr>
              <w:t>)</w:t>
            </w:r>
          </w:p>
        </w:tc>
        <w:tc>
          <w:tcPr>
            <w:tcW w:w="1607" w:type="dxa"/>
          </w:tcPr>
          <w:p w14:paraId="49BE0353" w14:textId="5E66B7F6" w:rsidR="00B049D7" w:rsidRPr="00B049D7" w:rsidRDefault="00B049D7" w:rsidP="00B049D7">
            <w:pPr>
              <w:pStyle w:val="Heading2"/>
              <w:jc w:val="center"/>
              <w:outlineLvl w:val="1"/>
              <w:rPr>
                <w:b/>
                <w:bCs/>
              </w:rPr>
            </w:pPr>
            <w:r>
              <w:rPr>
                <w:b/>
                <w:bCs/>
              </w:rPr>
              <w:t>Word</w:t>
            </w:r>
          </w:p>
        </w:tc>
        <w:tc>
          <w:tcPr>
            <w:tcW w:w="1531" w:type="dxa"/>
          </w:tcPr>
          <w:p w14:paraId="19926F3B" w14:textId="3DB5C41A" w:rsidR="00B049D7" w:rsidRPr="00B049D7" w:rsidRDefault="00B049D7" w:rsidP="00B049D7">
            <w:pPr>
              <w:pStyle w:val="Heading2"/>
              <w:jc w:val="center"/>
              <w:outlineLvl w:val="1"/>
              <w:rPr>
                <w:b/>
                <w:bCs/>
              </w:rPr>
            </w:pPr>
            <w:r>
              <w:rPr>
                <w:b/>
                <w:bCs/>
              </w:rPr>
              <w:t>Bit</w:t>
            </w:r>
          </w:p>
        </w:tc>
        <w:tc>
          <w:tcPr>
            <w:tcW w:w="1462" w:type="dxa"/>
          </w:tcPr>
          <w:p w14:paraId="6B5B8BCE" w14:textId="3A46D730" w:rsidR="00B049D7" w:rsidRPr="00B049D7" w:rsidRDefault="00B049D7" w:rsidP="00B049D7">
            <w:pPr>
              <w:pStyle w:val="Heading2"/>
              <w:jc w:val="center"/>
              <w:outlineLvl w:val="1"/>
              <w:rPr>
                <w:b/>
                <w:bCs/>
              </w:rPr>
            </w:pPr>
            <w:r>
              <w:rPr>
                <w:b/>
                <w:bCs/>
              </w:rPr>
              <w:t>OSR</w:t>
            </w:r>
          </w:p>
        </w:tc>
      </w:tr>
      <w:tr w:rsidR="00B049D7" w14:paraId="6FC94585" w14:textId="320F4098" w:rsidTr="00B049D7">
        <w:tc>
          <w:tcPr>
            <w:tcW w:w="1591" w:type="dxa"/>
          </w:tcPr>
          <w:p w14:paraId="2722D188" w14:textId="5E9E0E87" w:rsidR="00B049D7" w:rsidRDefault="00B049D7" w:rsidP="00B049D7">
            <w:pPr>
              <w:pStyle w:val="Heading2"/>
              <w:jc w:val="center"/>
              <w:outlineLvl w:val="1"/>
            </w:pPr>
            <w:r>
              <w:t>86</w:t>
            </w:r>
          </w:p>
        </w:tc>
        <w:tc>
          <w:tcPr>
            <w:tcW w:w="1530" w:type="dxa"/>
          </w:tcPr>
          <w:p w14:paraId="7DCD1715" w14:textId="70A04807" w:rsidR="00B049D7" w:rsidRDefault="00B049D7" w:rsidP="00B049D7">
            <w:pPr>
              <w:pStyle w:val="Heading2"/>
              <w:jc w:val="center"/>
              <w:outlineLvl w:val="1"/>
            </w:pPr>
            <w:r>
              <w:t>2</w:t>
            </w:r>
          </w:p>
        </w:tc>
        <w:tc>
          <w:tcPr>
            <w:tcW w:w="1629" w:type="dxa"/>
          </w:tcPr>
          <w:p w14:paraId="3FFB882D" w14:textId="7CDBF9DC" w:rsidR="00B049D7" w:rsidRDefault="00B049D7" w:rsidP="00B049D7">
            <w:pPr>
              <w:pStyle w:val="Heading2"/>
              <w:jc w:val="center"/>
              <w:outlineLvl w:val="1"/>
            </w:pPr>
            <w:r>
              <w:t>80</w:t>
            </w:r>
          </w:p>
        </w:tc>
        <w:tc>
          <w:tcPr>
            <w:tcW w:w="1607" w:type="dxa"/>
          </w:tcPr>
          <w:p w14:paraId="2FA3F074" w14:textId="176E7F8E" w:rsidR="00B049D7" w:rsidRDefault="00B049D7" w:rsidP="00B049D7">
            <w:pPr>
              <w:pStyle w:val="Heading2"/>
              <w:jc w:val="center"/>
              <w:outlineLvl w:val="1"/>
            </w:pPr>
            <w:r>
              <w:t>B3:5</w:t>
            </w:r>
          </w:p>
        </w:tc>
        <w:tc>
          <w:tcPr>
            <w:tcW w:w="1531" w:type="dxa"/>
          </w:tcPr>
          <w:p w14:paraId="3F4C5E45" w14:textId="05202D5A" w:rsidR="00B049D7" w:rsidRDefault="00B049D7" w:rsidP="00B049D7">
            <w:pPr>
              <w:pStyle w:val="Heading2"/>
              <w:jc w:val="center"/>
              <w:outlineLvl w:val="1"/>
            </w:pPr>
            <w:r>
              <w:t>1</w:t>
            </w:r>
          </w:p>
        </w:tc>
        <w:tc>
          <w:tcPr>
            <w:tcW w:w="1462" w:type="dxa"/>
          </w:tcPr>
          <w:p w14:paraId="0E2DCA48" w14:textId="2F4A3B47" w:rsidR="00B049D7" w:rsidRDefault="00B049D7" w:rsidP="00B049D7">
            <w:pPr>
              <w:pStyle w:val="Heading2"/>
              <w:jc w:val="center"/>
              <w:outlineLvl w:val="1"/>
            </w:pPr>
            <w:r>
              <w:t>Yes</w:t>
            </w:r>
          </w:p>
        </w:tc>
      </w:tr>
      <w:tr w:rsidR="00B049D7" w14:paraId="36148FCF" w14:textId="0DB5F571" w:rsidTr="00B049D7">
        <w:tc>
          <w:tcPr>
            <w:tcW w:w="1591" w:type="dxa"/>
          </w:tcPr>
          <w:p w14:paraId="177CF1F6" w14:textId="6288DABB" w:rsidR="00B049D7" w:rsidRDefault="00B049D7" w:rsidP="00B049D7">
            <w:pPr>
              <w:pStyle w:val="Heading2"/>
              <w:jc w:val="center"/>
              <w:outlineLvl w:val="1"/>
            </w:pPr>
            <w:r>
              <w:t>87</w:t>
            </w:r>
          </w:p>
        </w:tc>
        <w:tc>
          <w:tcPr>
            <w:tcW w:w="1530" w:type="dxa"/>
          </w:tcPr>
          <w:p w14:paraId="2F5B1A8C" w14:textId="373C1751" w:rsidR="00B049D7" w:rsidRDefault="00B049D7" w:rsidP="00B049D7">
            <w:pPr>
              <w:pStyle w:val="Heading2"/>
              <w:jc w:val="center"/>
              <w:outlineLvl w:val="1"/>
            </w:pPr>
            <w:r>
              <w:t>2</w:t>
            </w:r>
          </w:p>
        </w:tc>
        <w:tc>
          <w:tcPr>
            <w:tcW w:w="1629" w:type="dxa"/>
          </w:tcPr>
          <w:p w14:paraId="55163ED4" w14:textId="76FF3002" w:rsidR="00B049D7" w:rsidRDefault="00B049D7" w:rsidP="00B049D7">
            <w:pPr>
              <w:pStyle w:val="Heading2"/>
              <w:jc w:val="center"/>
              <w:outlineLvl w:val="1"/>
            </w:pPr>
            <w:r>
              <w:t>80</w:t>
            </w:r>
          </w:p>
        </w:tc>
        <w:tc>
          <w:tcPr>
            <w:tcW w:w="1607" w:type="dxa"/>
          </w:tcPr>
          <w:p w14:paraId="51754047" w14:textId="521A1548" w:rsidR="00B049D7" w:rsidRDefault="00B049D7" w:rsidP="00B049D7">
            <w:pPr>
              <w:pStyle w:val="Heading2"/>
              <w:jc w:val="center"/>
              <w:outlineLvl w:val="1"/>
            </w:pPr>
            <w:r>
              <w:t>B3:5</w:t>
            </w:r>
          </w:p>
        </w:tc>
        <w:tc>
          <w:tcPr>
            <w:tcW w:w="1531" w:type="dxa"/>
          </w:tcPr>
          <w:p w14:paraId="1A2FC7E6" w14:textId="4DAF58DA" w:rsidR="00B049D7" w:rsidRDefault="00B049D7" w:rsidP="00B049D7">
            <w:pPr>
              <w:pStyle w:val="Heading2"/>
              <w:jc w:val="center"/>
              <w:outlineLvl w:val="1"/>
            </w:pPr>
            <w:r>
              <w:t>2</w:t>
            </w:r>
          </w:p>
        </w:tc>
        <w:tc>
          <w:tcPr>
            <w:tcW w:w="1462" w:type="dxa"/>
          </w:tcPr>
          <w:p w14:paraId="189595E4" w14:textId="595867D1" w:rsidR="00B049D7" w:rsidRDefault="00B049D7" w:rsidP="00B049D7">
            <w:pPr>
              <w:pStyle w:val="Heading2"/>
              <w:jc w:val="center"/>
              <w:outlineLvl w:val="1"/>
            </w:pPr>
            <w:r>
              <w:t>Yes</w:t>
            </w:r>
          </w:p>
        </w:tc>
      </w:tr>
      <w:tr w:rsidR="00B049D7" w14:paraId="29C6241B" w14:textId="3DA41B41" w:rsidTr="00B049D7">
        <w:tc>
          <w:tcPr>
            <w:tcW w:w="1591" w:type="dxa"/>
          </w:tcPr>
          <w:p w14:paraId="4DDDB617" w14:textId="4CB26760" w:rsidR="00B049D7" w:rsidRDefault="00B049D7" w:rsidP="00B049D7">
            <w:pPr>
              <w:pStyle w:val="Heading2"/>
              <w:jc w:val="center"/>
              <w:outlineLvl w:val="1"/>
            </w:pPr>
            <w:r>
              <w:t>92</w:t>
            </w:r>
          </w:p>
        </w:tc>
        <w:tc>
          <w:tcPr>
            <w:tcW w:w="1530" w:type="dxa"/>
          </w:tcPr>
          <w:p w14:paraId="4D9F6B8B" w14:textId="73349E6C" w:rsidR="00B049D7" w:rsidRDefault="00B049D7" w:rsidP="00B049D7">
            <w:pPr>
              <w:pStyle w:val="Heading2"/>
              <w:jc w:val="center"/>
              <w:outlineLvl w:val="1"/>
            </w:pPr>
            <w:r>
              <w:t>3</w:t>
            </w:r>
          </w:p>
        </w:tc>
        <w:tc>
          <w:tcPr>
            <w:tcW w:w="1629" w:type="dxa"/>
          </w:tcPr>
          <w:p w14:paraId="77ED8F81" w14:textId="701F60C5" w:rsidR="00B049D7" w:rsidRDefault="00B049D7" w:rsidP="00B049D7">
            <w:pPr>
              <w:pStyle w:val="Heading2"/>
              <w:jc w:val="center"/>
              <w:outlineLvl w:val="1"/>
            </w:pPr>
            <w:r>
              <w:t>160</w:t>
            </w:r>
          </w:p>
        </w:tc>
        <w:tc>
          <w:tcPr>
            <w:tcW w:w="1607" w:type="dxa"/>
          </w:tcPr>
          <w:p w14:paraId="6FA74A29" w14:textId="619A15EE" w:rsidR="00B049D7" w:rsidRDefault="00B049D7" w:rsidP="00B049D7">
            <w:pPr>
              <w:pStyle w:val="Heading2"/>
              <w:jc w:val="center"/>
              <w:outlineLvl w:val="1"/>
            </w:pPr>
            <w:r>
              <w:t>B3:5</w:t>
            </w:r>
          </w:p>
        </w:tc>
        <w:tc>
          <w:tcPr>
            <w:tcW w:w="1531" w:type="dxa"/>
          </w:tcPr>
          <w:p w14:paraId="7FD5024C" w14:textId="6F4840DF" w:rsidR="00B049D7" w:rsidRDefault="00B049D7" w:rsidP="00B049D7">
            <w:pPr>
              <w:pStyle w:val="Heading2"/>
              <w:jc w:val="center"/>
              <w:outlineLvl w:val="1"/>
            </w:pPr>
            <w:r>
              <w:t>8</w:t>
            </w:r>
          </w:p>
        </w:tc>
        <w:tc>
          <w:tcPr>
            <w:tcW w:w="1462" w:type="dxa"/>
          </w:tcPr>
          <w:p w14:paraId="5BB654C5" w14:textId="77EA2876" w:rsidR="00B049D7" w:rsidRDefault="00B049D7" w:rsidP="00B049D7">
            <w:pPr>
              <w:pStyle w:val="Heading2"/>
              <w:jc w:val="center"/>
              <w:outlineLvl w:val="1"/>
            </w:pPr>
            <w:r>
              <w:t>Yes</w:t>
            </w:r>
          </w:p>
        </w:tc>
      </w:tr>
      <w:tr w:rsidR="00B049D7" w14:paraId="20AA4171" w14:textId="7CDEE054" w:rsidTr="00B049D7">
        <w:tc>
          <w:tcPr>
            <w:tcW w:w="1591" w:type="dxa"/>
          </w:tcPr>
          <w:p w14:paraId="3163FB72" w14:textId="5F79D757" w:rsidR="00B049D7" w:rsidRDefault="00B049D7" w:rsidP="00B049D7">
            <w:pPr>
              <w:pStyle w:val="Heading2"/>
              <w:jc w:val="center"/>
              <w:outlineLvl w:val="1"/>
            </w:pPr>
            <w:r>
              <w:t>93</w:t>
            </w:r>
          </w:p>
        </w:tc>
        <w:tc>
          <w:tcPr>
            <w:tcW w:w="1530" w:type="dxa"/>
          </w:tcPr>
          <w:p w14:paraId="63B223DF" w14:textId="6047044A" w:rsidR="00B049D7" w:rsidRDefault="00B049D7" w:rsidP="00B049D7">
            <w:pPr>
              <w:pStyle w:val="Heading2"/>
              <w:jc w:val="center"/>
              <w:outlineLvl w:val="1"/>
            </w:pPr>
            <w:r>
              <w:t>2</w:t>
            </w:r>
          </w:p>
        </w:tc>
        <w:tc>
          <w:tcPr>
            <w:tcW w:w="1629" w:type="dxa"/>
          </w:tcPr>
          <w:p w14:paraId="44170B96" w14:textId="01EEC1DC" w:rsidR="00B049D7" w:rsidRDefault="00B049D7" w:rsidP="00B049D7">
            <w:pPr>
              <w:pStyle w:val="Heading2"/>
              <w:jc w:val="center"/>
              <w:outlineLvl w:val="1"/>
            </w:pPr>
            <w:r>
              <w:t>80</w:t>
            </w:r>
          </w:p>
        </w:tc>
        <w:tc>
          <w:tcPr>
            <w:tcW w:w="1607" w:type="dxa"/>
          </w:tcPr>
          <w:p w14:paraId="432450B5" w14:textId="4E7D85B9" w:rsidR="00B049D7" w:rsidRDefault="00B049D7" w:rsidP="00B049D7">
            <w:pPr>
              <w:pStyle w:val="Heading2"/>
              <w:jc w:val="center"/>
              <w:outlineLvl w:val="1"/>
            </w:pPr>
            <w:r>
              <w:t>B3:5</w:t>
            </w:r>
          </w:p>
        </w:tc>
        <w:tc>
          <w:tcPr>
            <w:tcW w:w="1531" w:type="dxa"/>
          </w:tcPr>
          <w:p w14:paraId="63391A13" w14:textId="407FE731" w:rsidR="00B049D7" w:rsidRDefault="00B049D7" w:rsidP="00B049D7">
            <w:pPr>
              <w:pStyle w:val="Heading2"/>
              <w:jc w:val="center"/>
              <w:outlineLvl w:val="1"/>
            </w:pPr>
            <w:r>
              <w:t>4</w:t>
            </w:r>
          </w:p>
        </w:tc>
        <w:tc>
          <w:tcPr>
            <w:tcW w:w="1462" w:type="dxa"/>
          </w:tcPr>
          <w:p w14:paraId="0D5103C2" w14:textId="133F385B" w:rsidR="00B049D7" w:rsidRDefault="00B049D7" w:rsidP="00B049D7">
            <w:pPr>
              <w:pStyle w:val="Heading2"/>
              <w:jc w:val="center"/>
              <w:outlineLvl w:val="1"/>
            </w:pPr>
            <w:r>
              <w:t>Yes</w:t>
            </w:r>
          </w:p>
        </w:tc>
      </w:tr>
      <w:tr w:rsidR="00B049D7" w14:paraId="3D0C7A08" w14:textId="7809EC16" w:rsidTr="00B049D7">
        <w:tc>
          <w:tcPr>
            <w:tcW w:w="1591" w:type="dxa"/>
          </w:tcPr>
          <w:p w14:paraId="3E9D4D2A" w14:textId="6CF59BC7" w:rsidR="00B049D7" w:rsidRDefault="004F6DD0" w:rsidP="00B049D7">
            <w:pPr>
              <w:pStyle w:val="Heading2"/>
              <w:jc w:val="center"/>
              <w:outlineLvl w:val="1"/>
            </w:pPr>
            <w:r>
              <w:t>94</w:t>
            </w:r>
          </w:p>
        </w:tc>
        <w:tc>
          <w:tcPr>
            <w:tcW w:w="1530" w:type="dxa"/>
          </w:tcPr>
          <w:p w14:paraId="33A6182E" w14:textId="25660E8A" w:rsidR="00B049D7" w:rsidRDefault="004F6DD0" w:rsidP="00B049D7">
            <w:pPr>
              <w:pStyle w:val="Heading2"/>
              <w:jc w:val="center"/>
              <w:outlineLvl w:val="1"/>
            </w:pPr>
            <w:r>
              <w:t>2</w:t>
            </w:r>
          </w:p>
        </w:tc>
        <w:tc>
          <w:tcPr>
            <w:tcW w:w="1629" w:type="dxa"/>
          </w:tcPr>
          <w:p w14:paraId="05FA60F9" w14:textId="16EFB5FF" w:rsidR="00B049D7" w:rsidRDefault="004F6DD0" w:rsidP="00B049D7">
            <w:pPr>
              <w:pStyle w:val="Heading2"/>
              <w:jc w:val="center"/>
              <w:outlineLvl w:val="1"/>
            </w:pPr>
            <w:r>
              <w:t>80</w:t>
            </w:r>
          </w:p>
        </w:tc>
        <w:tc>
          <w:tcPr>
            <w:tcW w:w="1607" w:type="dxa"/>
          </w:tcPr>
          <w:p w14:paraId="7166F623" w14:textId="56491C62" w:rsidR="00B049D7" w:rsidRDefault="004F6DD0" w:rsidP="00B049D7">
            <w:pPr>
              <w:pStyle w:val="Heading2"/>
              <w:jc w:val="center"/>
              <w:outlineLvl w:val="1"/>
            </w:pPr>
            <w:r>
              <w:t>B3:5</w:t>
            </w:r>
          </w:p>
        </w:tc>
        <w:tc>
          <w:tcPr>
            <w:tcW w:w="1531" w:type="dxa"/>
          </w:tcPr>
          <w:p w14:paraId="15FD9A13" w14:textId="4DD2B897" w:rsidR="00B049D7" w:rsidRDefault="004F6DD0" w:rsidP="00B049D7">
            <w:pPr>
              <w:pStyle w:val="Heading2"/>
              <w:jc w:val="center"/>
              <w:outlineLvl w:val="1"/>
            </w:pPr>
            <w:r>
              <w:t>5</w:t>
            </w:r>
          </w:p>
        </w:tc>
        <w:tc>
          <w:tcPr>
            <w:tcW w:w="1462" w:type="dxa"/>
          </w:tcPr>
          <w:p w14:paraId="2FB2F431" w14:textId="01629C26" w:rsidR="00B049D7" w:rsidRDefault="004F6DD0" w:rsidP="00B049D7">
            <w:pPr>
              <w:pStyle w:val="Heading2"/>
              <w:jc w:val="center"/>
              <w:outlineLvl w:val="1"/>
            </w:pPr>
            <w:r>
              <w:t>Yes</w:t>
            </w:r>
          </w:p>
        </w:tc>
      </w:tr>
      <w:tr w:rsidR="00B049D7" w14:paraId="5A6BA6C2" w14:textId="7F4EBA5D" w:rsidTr="00B049D7">
        <w:tc>
          <w:tcPr>
            <w:tcW w:w="1591" w:type="dxa"/>
          </w:tcPr>
          <w:p w14:paraId="22B2686A" w14:textId="73B304F2" w:rsidR="00B049D7" w:rsidRDefault="004F6DD0" w:rsidP="00B049D7">
            <w:pPr>
              <w:pStyle w:val="Heading2"/>
              <w:jc w:val="center"/>
              <w:outlineLvl w:val="1"/>
            </w:pPr>
            <w:r>
              <w:t>96</w:t>
            </w:r>
          </w:p>
        </w:tc>
        <w:tc>
          <w:tcPr>
            <w:tcW w:w="1530" w:type="dxa"/>
          </w:tcPr>
          <w:p w14:paraId="315C6660" w14:textId="35D1BA97" w:rsidR="00B049D7" w:rsidRDefault="004F6DD0" w:rsidP="00B049D7">
            <w:pPr>
              <w:pStyle w:val="Heading2"/>
              <w:jc w:val="center"/>
              <w:outlineLvl w:val="1"/>
            </w:pPr>
            <w:r>
              <w:t>2</w:t>
            </w:r>
          </w:p>
        </w:tc>
        <w:tc>
          <w:tcPr>
            <w:tcW w:w="1629" w:type="dxa"/>
          </w:tcPr>
          <w:p w14:paraId="40D04FBC" w14:textId="17E1E8D3" w:rsidR="00B049D7" w:rsidRDefault="004F6DD0" w:rsidP="00B049D7">
            <w:pPr>
              <w:pStyle w:val="Heading2"/>
              <w:jc w:val="center"/>
              <w:outlineLvl w:val="1"/>
            </w:pPr>
            <w:r>
              <w:t>80</w:t>
            </w:r>
          </w:p>
        </w:tc>
        <w:tc>
          <w:tcPr>
            <w:tcW w:w="1607" w:type="dxa"/>
          </w:tcPr>
          <w:p w14:paraId="128FB77E" w14:textId="40292846" w:rsidR="00B049D7" w:rsidRDefault="004F6DD0" w:rsidP="00B049D7">
            <w:pPr>
              <w:pStyle w:val="Heading2"/>
              <w:jc w:val="center"/>
              <w:outlineLvl w:val="1"/>
            </w:pPr>
            <w:r>
              <w:t>B3:5</w:t>
            </w:r>
          </w:p>
        </w:tc>
        <w:tc>
          <w:tcPr>
            <w:tcW w:w="1531" w:type="dxa"/>
          </w:tcPr>
          <w:p w14:paraId="2E7F083C" w14:textId="05FAD455" w:rsidR="00B049D7" w:rsidRDefault="004F6DD0" w:rsidP="00B049D7">
            <w:pPr>
              <w:pStyle w:val="Heading2"/>
              <w:jc w:val="center"/>
              <w:outlineLvl w:val="1"/>
            </w:pPr>
            <w:r>
              <w:t>6</w:t>
            </w:r>
          </w:p>
        </w:tc>
        <w:tc>
          <w:tcPr>
            <w:tcW w:w="1462" w:type="dxa"/>
          </w:tcPr>
          <w:p w14:paraId="0A507554" w14:textId="52DAC258" w:rsidR="00B049D7" w:rsidRDefault="004F6DD0" w:rsidP="00B049D7">
            <w:pPr>
              <w:pStyle w:val="Heading2"/>
              <w:jc w:val="center"/>
              <w:outlineLvl w:val="1"/>
            </w:pPr>
            <w:r>
              <w:t>Yes</w:t>
            </w:r>
          </w:p>
        </w:tc>
      </w:tr>
      <w:tr w:rsidR="00B049D7" w14:paraId="641F4C16" w14:textId="4BB1CE96" w:rsidTr="00B049D7">
        <w:tc>
          <w:tcPr>
            <w:tcW w:w="1591" w:type="dxa"/>
          </w:tcPr>
          <w:p w14:paraId="6EE94CD2" w14:textId="2199A3D8" w:rsidR="00B049D7" w:rsidRDefault="004F6DD0" w:rsidP="00B049D7">
            <w:pPr>
              <w:pStyle w:val="Heading2"/>
              <w:jc w:val="center"/>
              <w:outlineLvl w:val="1"/>
            </w:pPr>
            <w:r>
              <w:t>97</w:t>
            </w:r>
          </w:p>
        </w:tc>
        <w:tc>
          <w:tcPr>
            <w:tcW w:w="1530" w:type="dxa"/>
          </w:tcPr>
          <w:p w14:paraId="07350728" w14:textId="1E2F4BDE" w:rsidR="00B049D7" w:rsidRDefault="004F6DD0" w:rsidP="00B049D7">
            <w:pPr>
              <w:pStyle w:val="Heading2"/>
              <w:jc w:val="center"/>
              <w:outlineLvl w:val="1"/>
            </w:pPr>
            <w:r>
              <w:t>2</w:t>
            </w:r>
          </w:p>
        </w:tc>
        <w:tc>
          <w:tcPr>
            <w:tcW w:w="1629" w:type="dxa"/>
          </w:tcPr>
          <w:p w14:paraId="18604E8B" w14:textId="65179E9E" w:rsidR="00B049D7" w:rsidRDefault="004F6DD0" w:rsidP="00B049D7">
            <w:pPr>
              <w:pStyle w:val="Heading2"/>
              <w:jc w:val="center"/>
              <w:outlineLvl w:val="1"/>
            </w:pPr>
            <w:r>
              <w:t>80</w:t>
            </w:r>
          </w:p>
        </w:tc>
        <w:tc>
          <w:tcPr>
            <w:tcW w:w="1607" w:type="dxa"/>
          </w:tcPr>
          <w:p w14:paraId="41B1E923" w14:textId="07990DE8" w:rsidR="00B049D7" w:rsidRDefault="004F6DD0" w:rsidP="00B049D7">
            <w:pPr>
              <w:pStyle w:val="Heading2"/>
              <w:jc w:val="center"/>
              <w:outlineLvl w:val="1"/>
            </w:pPr>
            <w:r>
              <w:t>B3:5</w:t>
            </w:r>
          </w:p>
        </w:tc>
        <w:tc>
          <w:tcPr>
            <w:tcW w:w="1531" w:type="dxa"/>
          </w:tcPr>
          <w:p w14:paraId="6149B7DC" w14:textId="2EE6C962" w:rsidR="00B049D7" w:rsidRDefault="004F6DD0" w:rsidP="00B049D7">
            <w:pPr>
              <w:pStyle w:val="Heading2"/>
              <w:jc w:val="center"/>
              <w:outlineLvl w:val="1"/>
            </w:pPr>
            <w:r>
              <w:t>7</w:t>
            </w:r>
          </w:p>
        </w:tc>
        <w:tc>
          <w:tcPr>
            <w:tcW w:w="1462" w:type="dxa"/>
          </w:tcPr>
          <w:p w14:paraId="7F4F3DBC" w14:textId="3FC988DC" w:rsidR="00B049D7" w:rsidRDefault="004F6DD0" w:rsidP="00B049D7">
            <w:pPr>
              <w:pStyle w:val="Heading2"/>
              <w:jc w:val="center"/>
              <w:outlineLvl w:val="1"/>
            </w:pPr>
            <w:r>
              <w:t>Yes</w:t>
            </w:r>
          </w:p>
        </w:tc>
      </w:tr>
      <w:tr w:rsidR="004F6DD0" w14:paraId="086ABB2B" w14:textId="77777777" w:rsidTr="00B049D7">
        <w:tc>
          <w:tcPr>
            <w:tcW w:w="1591" w:type="dxa"/>
          </w:tcPr>
          <w:p w14:paraId="74C4D4D0" w14:textId="4D155521" w:rsidR="004F6DD0" w:rsidRDefault="004F6DD0" w:rsidP="00B049D7">
            <w:pPr>
              <w:pStyle w:val="Heading2"/>
              <w:jc w:val="center"/>
              <w:outlineLvl w:val="1"/>
            </w:pPr>
            <w:r>
              <w:t>104</w:t>
            </w:r>
          </w:p>
        </w:tc>
        <w:tc>
          <w:tcPr>
            <w:tcW w:w="1530" w:type="dxa"/>
          </w:tcPr>
          <w:p w14:paraId="3E252114" w14:textId="466FBBAA" w:rsidR="004F6DD0" w:rsidRDefault="004F6DD0" w:rsidP="00B049D7">
            <w:pPr>
              <w:pStyle w:val="Heading2"/>
              <w:jc w:val="center"/>
              <w:outlineLvl w:val="1"/>
            </w:pPr>
            <w:r>
              <w:t>2</w:t>
            </w:r>
          </w:p>
        </w:tc>
        <w:tc>
          <w:tcPr>
            <w:tcW w:w="1629" w:type="dxa"/>
          </w:tcPr>
          <w:p w14:paraId="3172DD4D" w14:textId="76BDA9AD" w:rsidR="004F6DD0" w:rsidRDefault="004F6DD0" w:rsidP="00B049D7">
            <w:pPr>
              <w:pStyle w:val="Heading2"/>
              <w:jc w:val="center"/>
              <w:outlineLvl w:val="1"/>
            </w:pPr>
            <w:r>
              <w:t>80</w:t>
            </w:r>
          </w:p>
        </w:tc>
        <w:tc>
          <w:tcPr>
            <w:tcW w:w="1607" w:type="dxa"/>
          </w:tcPr>
          <w:p w14:paraId="1EA08F11" w14:textId="11E49B51" w:rsidR="004F6DD0" w:rsidRDefault="004F6DD0" w:rsidP="00B049D7">
            <w:pPr>
              <w:pStyle w:val="Heading2"/>
              <w:jc w:val="center"/>
              <w:outlineLvl w:val="1"/>
            </w:pPr>
            <w:r>
              <w:t>B3:5</w:t>
            </w:r>
          </w:p>
        </w:tc>
        <w:tc>
          <w:tcPr>
            <w:tcW w:w="1531" w:type="dxa"/>
          </w:tcPr>
          <w:p w14:paraId="109D4C94" w14:textId="0A2725FB" w:rsidR="004F6DD0" w:rsidRDefault="004F6DD0" w:rsidP="00B049D7">
            <w:pPr>
              <w:pStyle w:val="Heading2"/>
              <w:jc w:val="center"/>
              <w:outlineLvl w:val="1"/>
            </w:pPr>
            <w:r>
              <w:t>0</w:t>
            </w:r>
          </w:p>
        </w:tc>
        <w:tc>
          <w:tcPr>
            <w:tcW w:w="1462" w:type="dxa"/>
          </w:tcPr>
          <w:p w14:paraId="7D8F9597" w14:textId="333EC151" w:rsidR="004F6DD0" w:rsidRDefault="004F6DD0" w:rsidP="00B049D7">
            <w:pPr>
              <w:pStyle w:val="Heading2"/>
              <w:jc w:val="center"/>
              <w:outlineLvl w:val="1"/>
            </w:pPr>
            <w:r>
              <w:t>Yes</w:t>
            </w:r>
          </w:p>
        </w:tc>
      </w:tr>
      <w:tr w:rsidR="004F6DD0" w14:paraId="56DDBDE7" w14:textId="77777777" w:rsidTr="00B049D7">
        <w:tc>
          <w:tcPr>
            <w:tcW w:w="1591" w:type="dxa"/>
          </w:tcPr>
          <w:p w14:paraId="4400FCC8" w14:textId="26CF95DA" w:rsidR="004F6DD0" w:rsidRDefault="004F6DD0" w:rsidP="00B049D7">
            <w:pPr>
              <w:pStyle w:val="Heading2"/>
              <w:jc w:val="center"/>
              <w:outlineLvl w:val="1"/>
            </w:pPr>
            <w:r>
              <w:t>105</w:t>
            </w:r>
          </w:p>
        </w:tc>
        <w:tc>
          <w:tcPr>
            <w:tcW w:w="1530" w:type="dxa"/>
          </w:tcPr>
          <w:p w14:paraId="74EE4B16" w14:textId="04B48F7C" w:rsidR="004F6DD0" w:rsidRDefault="004F6DD0" w:rsidP="00B049D7">
            <w:pPr>
              <w:pStyle w:val="Heading2"/>
              <w:jc w:val="center"/>
              <w:outlineLvl w:val="1"/>
            </w:pPr>
            <w:r>
              <w:t>5</w:t>
            </w:r>
          </w:p>
        </w:tc>
        <w:tc>
          <w:tcPr>
            <w:tcW w:w="1629" w:type="dxa"/>
          </w:tcPr>
          <w:p w14:paraId="74C3814D" w14:textId="4E2A52E9" w:rsidR="004F6DD0" w:rsidRDefault="00681FAB" w:rsidP="00B049D7">
            <w:pPr>
              <w:pStyle w:val="Heading2"/>
              <w:jc w:val="center"/>
              <w:outlineLvl w:val="1"/>
            </w:pPr>
            <w:r>
              <w:t>640</w:t>
            </w:r>
          </w:p>
        </w:tc>
        <w:tc>
          <w:tcPr>
            <w:tcW w:w="1607" w:type="dxa"/>
          </w:tcPr>
          <w:p w14:paraId="0B445FFC" w14:textId="0E5DA34A" w:rsidR="004F6DD0" w:rsidRDefault="00681FAB" w:rsidP="00B049D7">
            <w:pPr>
              <w:pStyle w:val="Heading2"/>
              <w:jc w:val="center"/>
              <w:outlineLvl w:val="1"/>
            </w:pPr>
            <w:r>
              <w:t>B3:5</w:t>
            </w:r>
          </w:p>
        </w:tc>
        <w:tc>
          <w:tcPr>
            <w:tcW w:w="1531" w:type="dxa"/>
          </w:tcPr>
          <w:p w14:paraId="59230782" w14:textId="394E010F" w:rsidR="004F6DD0" w:rsidRDefault="00681FAB" w:rsidP="00B049D7">
            <w:pPr>
              <w:pStyle w:val="Heading2"/>
              <w:jc w:val="center"/>
              <w:outlineLvl w:val="1"/>
            </w:pPr>
            <w:r>
              <w:t>9</w:t>
            </w:r>
          </w:p>
        </w:tc>
        <w:tc>
          <w:tcPr>
            <w:tcW w:w="1462" w:type="dxa"/>
          </w:tcPr>
          <w:p w14:paraId="2FE3F293" w14:textId="4765E196" w:rsidR="004F6DD0" w:rsidRDefault="00681FAB" w:rsidP="00B049D7">
            <w:pPr>
              <w:pStyle w:val="Heading2"/>
              <w:jc w:val="center"/>
              <w:outlineLvl w:val="1"/>
            </w:pPr>
            <w:r>
              <w:t>Yes</w:t>
            </w:r>
          </w:p>
        </w:tc>
      </w:tr>
      <w:tr w:rsidR="004F6DD0" w14:paraId="44D072CA" w14:textId="77777777" w:rsidTr="00B049D7">
        <w:tc>
          <w:tcPr>
            <w:tcW w:w="1591" w:type="dxa"/>
          </w:tcPr>
          <w:p w14:paraId="3CD2E07B" w14:textId="59CC5F77" w:rsidR="004F6DD0" w:rsidRDefault="00681FAB" w:rsidP="00B049D7">
            <w:pPr>
              <w:pStyle w:val="Heading2"/>
              <w:jc w:val="center"/>
              <w:outlineLvl w:val="1"/>
            </w:pPr>
            <w:r>
              <w:t>117</w:t>
            </w:r>
          </w:p>
        </w:tc>
        <w:tc>
          <w:tcPr>
            <w:tcW w:w="1530" w:type="dxa"/>
          </w:tcPr>
          <w:p w14:paraId="00FA95A5" w14:textId="107749E6" w:rsidR="004F6DD0" w:rsidRDefault="00681FAB" w:rsidP="00B049D7">
            <w:pPr>
              <w:pStyle w:val="Heading2"/>
              <w:jc w:val="center"/>
              <w:outlineLvl w:val="1"/>
            </w:pPr>
            <w:r>
              <w:t>6</w:t>
            </w:r>
          </w:p>
        </w:tc>
        <w:tc>
          <w:tcPr>
            <w:tcW w:w="1629" w:type="dxa"/>
          </w:tcPr>
          <w:p w14:paraId="284B8EF2" w14:textId="3DD4F4E2" w:rsidR="004F6DD0" w:rsidRDefault="00681FAB" w:rsidP="00B049D7">
            <w:pPr>
              <w:pStyle w:val="Heading2"/>
              <w:jc w:val="center"/>
              <w:outlineLvl w:val="1"/>
            </w:pPr>
            <w:r>
              <w:t>1280</w:t>
            </w:r>
          </w:p>
        </w:tc>
        <w:tc>
          <w:tcPr>
            <w:tcW w:w="1607" w:type="dxa"/>
          </w:tcPr>
          <w:p w14:paraId="75B78FA3" w14:textId="56C7D3D4" w:rsidR="004F6DD0" w:rsidRDefault="00681FAB" w:rsidP="00B049D7">
            <w:pPr>
              <w:pStyle w:val="Heading2"/>
              <w:jc w:val="center"/>
              <w:outlineLvl w:val="1"/>
            </w:pPr>
            <w:r>
              <w:t>B3:17</w:t>
            </w:r>
          </w:p>
        </w:tc>
        <w:tc>
          <w:tcPr>
            <w:tcW w:w="1531" w:type="dxa"/>
          </w:tcPr>
          <w:p w14:paraId="1E0E4EA0" w14:textId="4B163D63" w:rsidR="004F6DD0" w:rsidRDefault="00681FAB" w:rsidP="00B049D7">
            <w:pPr>
              <w:pStyle w:val="Heading2"/>
              <w:jc w:val="center"/>
              <w:outlineLvl w:val="1"/>
            </w:pPr>
            <w:r>
              <w:t>0</w:t>
            </w:r>
          </w:p>
        </w:tc>
        <w:tc>
          <w:tcPr>
            <w:tcW w:w="1462" w:type="dxa"/>
          </w:tcPr>
          <w:p w14:paraId="25EB094C" w14:textId="170149F8" w:rsidR="004F6DD0" w:rsidRDefault="00681FAB" w:rsidP="00B049D7">
            <w:pPr>
              <w:pStyle w:val="Heading2"/>
              <w:jc w:val="center"/>
              <w:outlineLvl w:val="1"/>
            </w:pPr>
            <w:r>
              <w:t>Yes</w:t>
            </w:r>
          </w:p>
        </w:tc>
      </w:tr>
      <w:tr w:rsidR="004F6DD0" w14:paraId="6AED58A9" w14:textId="77777777" w:rsidTr="00B049D7">
        <w:tc>
          <w:tcPr>
            <w:tcW w:w="1591" w:type="dxa"/>
          </w:tcPr>
          <w:p w14:paraId="340030E9" w14:textId="02A66313" w:rsidR="004F6DD0" w:rsidRDefault="00681FAB" w:rsidP="00B049D7">
            <w:pPr>
              <w:pStyle w:val="Heading2"/>
              <w:jc w:val="center"/>
              <w:outlineLvl w:val="1"/>
            </w:pPr>
            <w:r>
              <w:t>118</w:t>
            </w:r>
          </w:p>
        </w:tc>
        <w:tc>
          <w:tcPr>
            <w:tcW w:w="1530" w:type="dxa"/>
          </w:tcPr>
          <w:p w14:paraId="06613B02" w14:textId="44337943" w:rsidR="004F6DD0" w:rsidRDefault="00681FAB" w:rsidP="00B049D7">
            <w:pPr>
              <w:pStyle w:val="Heading2"/>
              <w:jc w:val="center"/>
              <w:outlineLvl w:val="1"/>
            </w:pPr>
            <w:r>
              <w:t>7</w:t>
            </w:r>
          </w:p>
        </w:tc>
        <w:tc>
          <w:tcPr>
            <w:tcW w:w="1629" w:type="dxa"/>
          </w:tcPr>
          <w:p w14:paraId="5B215F77" w14:textId="7C7E0181" w:rsidR="004F6DD0" w:rsidRDefault="00681FAB" w:rsidP="00B049D7">
            <w:pPr>
              <w:pStyle w:val="Heading2"/>
              <w:jc w:val="center"/>
              <w:outlineLvl w:val="1"/>
            </w:pPr>
            <w:r>
              <w:t>2560</w:t>
            </w:r>
          </w:p>
        </w:tc>
        <w:tc>
          <w:tcPr>
            <w:tcW w:w="1607" w:type="dxa"/>
          </w:tcPr>
          <w:p w14:paraId="2A584AB9" w14:textId="79AE3EA7" w:rsidR="004F6DD0" w:rsidRDefault="00681FAB" w:rsidP="00B049D7">
            <w:pPr>
              <w:pStyle w:val="Heading2"/>
              <w:jc w:val="center"/>
              <w:outlineLvl w:val="1"/>
            </w:pPr>
            <w:r>
              <w:t>B3:17</w:t>
            </w:r>
          </w:p>
        </w:tc>
        <w:tc>
          <w:tcPr>
            <w:tcW w:w="1531" w:type="dxa"/>
          </w:tcPr>
          <w:p w14:paraId="183763AA" w14:textId="2CA69377" w:rsidR="004F6DD0" w:rsidRDefault="00681FAB" w:rsidP="00B049D7">
            <w:pPr>
              <w:pStyle w:val="Heading2"/>
              <w:jc w:val="center"/>
              <w:outlineLvl w:val="1"/>
            </w:pPr>
            <w:r>
              <w:t>1</w:t>
            </w:r>
          </w:p>
        </w:tc>
        <w:tc>
          <w:tcPr>
            <w:tcW w:w="1462" w:type="dxa"/>
          </w:tcPr>
          <w:p w14:paraId="1FF73D09" w14:textId="73CB2FB0" w:rsidR="004F6DD0" w:rsidRDefault="00681FAB" w:rsidP="00B049D7">
            <w:pPr>
              <w:pStyle w:val="Heading2"/>
              <w:jc w:val="center"/>
              <w:outlineLvl w:val="1"/>
            </w:pPr>
            <w:r>
              <w:t>Yes</w:t>
            </w:r>
          </w:p>
        </w:tc>
      </w:tr>
      <w:tr w:rsidR="00681FAB" w14:paraId="1F16780A" w14:textId="77777777" w:rsidTr="00B049D7">
        <w:tc>
          <w:tcPr>
            <w:tcW w:w="1591" w:type="dxa"/>
          </w:tcPr>
          <w:p w14:paraId="6F952451" w14:textId="2F446AE0" w:rsidR="00681FAB" w:rsidRDefault="00681FAB" w:rsidP="00B049D7">
            <w:pPr>
              <w:pStyle w:val="Heading2"/>
              <w:jc w:val="center"/>
              <w:outlineLvl w:val="1"/>
            </w:pPr>
            <w:r>
              <w:t>115</w:t>
            </w:r>
          </w:p>
        </w:tc>
        <w:tc>
          <w:tcPr>
            <w:tcW w:w="1530" w:type="dxa"/>
          </w:tcPr>
          <w:p w14:paraId="479F1982" w14:textId="77777777" w:rsidR="00681FAB" w:rsidRDefault="00681FAB" w:rsidP="00B049D7">
            <w:pPr>
              <w:pStyle w:val="Heading2"/>
              <w:jc w:val="center"/>
              <w:outlineLvl w:val="1"/>
            </w:pPr>
          </w:p>
        </w:tc>
        <w:tc>
          <w:tcPr>
            <w:tcW w:w="1629" w:type="dxa"/>
          </w:tcPr>
          <w:p w14:paraId="3DA26139" w14:textId="77777777" w:rsidR="00681FAB" w:rsidRDefault="00681FAB" w:rsidP="00B049D7">
            <w:pPr>
              <w:pStyle w:val="Heading2"/>
              <w:jc w:val="center"/>
              <w:outlineLvl w:val="1"/>
            </w:pPr>
          </w:p>
        </w:tc>
        <w:tc>
          <w:tcPr>
            <w:tcW w:w="1607" w:type="dxa"/>
          </w:tcPr>
          <w:p w14:paraId="1978AF1C" w14:textId="2C7351A1" w:rsidR="00681FAB" w:rsidRDefault="00681FAB" w:rsidP="00B049D7">
            <w:pPr>
              <w:pStyle w:val="Heading2"/>
              <w:jc w:val="center"/>
              <w:outlineLvl w:val="1"/>
            </w:pPr>
            <w:r>
              <w:t>B3:12</w:t>
            </w:r>
          </w:p>
        </w:tc>
        <w:tc>
          <w:tcPr>
            <w:tcW w:w="1531" w:type="dxa"/>
          </w:tcPr>
          <w:p w14:paraId="45E29220" w14:textId="5F0F4E60" w:rsidR="00681FAB" w:rsidRDefault="00681FAB" w:rsidP="00B049D7">
            <w:pPr>
              <w:pStyle w:val="Heading2"/>
              <w:jc w:val="center"/>
              <w:outlineLvl w:val="1"/>
            </w:pPr>
            <w:r>
              <w:t>8</w:t>
            </w:r>
          </w:p>
        </w:tc>
        <w:tc>
          <w:tcPr>
            <w:tcW w:w="1462" w:type="dxa"/>
          </w:tcPr>
          <w:p w14:paraId="200C9E02" w14:textId="0A2B8CB9" w:rsidR="00681FAB" w:rsidRDefault="00681FAB" w:rsidP="00B049D7">
            <w:pPr>
              <w:pStyle w:val="Heading2"/>
              <w:jc w:val="center"/>
              <w:outlineLvl w:val="1"/>
            </w:pPr>
            <w:r>
              <w:t>Yes</w:t>
            </w:r>
          </w:p>
        </w:tc>
      </w:tr>
    </w:tbl>
    <w:p w14:paraId="56338BB1" w14:textId="55B9819F" w:rsidR="00FF4846" w:rsidRDefault="00FF4846" w:rsidP="00FF4846">
      <w:pPr>
        <w:pStyle w:val="Heading2"/>
      </w:pPr>
    </w:p>
    <w:p w14:paraId="2DBA0A9D" w14:textId="77777777" w:rsidR="00FF4846" w:rsidRPr="00FF4846" w:rsidRDefault="00FF4846" w:rsidP="00FF4846"/>
    <w:p w14:paraId="2B02577C" w14:textId="75925BFE" w:rsidR="008D0B5D" w:rsidRDefault="008D0B5D" w:rsidP="008D0B5D">
      <w:pPr>
        <w:pStyle w:val="Heading1"/>
      </w:pPr>
      <w:r>
        <w:t>N7:10</w:t>
      </w:r>
    </w:p>
    <w:p w14:paraId="0AE028D8" w14:textId="7EC0AF05" w:rsidR="00597328" w:rsidRPr="00597328" w:rsidRDefault="00597328" w:rsidP="00597328">
      <w:pPr>
        <w:pStyle w:val="Heading2"/>
      </w:pPr>
      <w:r>
        <w:t>Purpose of the N7:10</w:t>
      </w:r>
    </w:p>
    <w:p w14:paraId="26150F76" w14:textId="0AA06558" w:rsidR="009F669B" w:rsidRDefault="009F669B" w:rsidP="009F669B">
      <w:r>
        <w:t xml:space="preserve">N7:10 is the Reference Out register that is loaded into output 0 of module AB-1746-NIO4V (slot 8).  It is connected to EL1, the reference input to the regulator card.  The </w:t>
      </w:r>
      <w:r w:rsidR="00597328">
        <w:t>value of N7:10 is determined by the value sent to Register 1 of the I:1 bank via the DCM module in the VXI crate.  This value is loaded into N7:30, labeled External Reference.  The PLC code has an internal loop</w:t>
      </w:r>
      <w:r w:rsidR="00A66C38">
        <w:t>, in Rung 104,</w:t>
      </w:r>
      <w:r w:rsidR="00597328">
        <w:t xml:space="preserve"> that implements a single pole low pass digital filter that ramps the value in N7:10 from its initial value to the desired value </w:t>
      </w:r>
      <w:r w:rsidR="00597328">
        <w:lastRenderedPageBreak/>
        <w:t>in N7:30.</w:t>
      </w:r>
      <w:r w:rsidR="00A66C38">
        <w:t xml:space="preserve">  The PLC loops through its code in about </w:t>
      </w:r>
      <m:oMath>
        <m:r>
          <w:rPr>
            <w:rFonts w:ascii="Cambria Math" w:hAnsi="Cambria Math"/>
          </w:rPr>
          <m:t xml:space="preserve">5 </m:t>
        </m:r>
        <m:r>
          <m:rPr>
            <m:nor/>
          </m:rPr>
          <w:rPr>
            <w:rFonts w:ascii="Cambria Math" w:hAnsi="Cambria Math"/>
          </w:rPr>
          <m:t>ms</m:t>
        </m:r>
      </m:oMath>
      <w:r w:rsidR="00A66C38">
        <w:rPr>
          <w:rFonts w:eastAsiaTheme="minorEastAsia"/>
        </w:rPr>
        <w:t xml:space="preserve">.  Rung 104 uses a timer with a period of </w:t>
      </w:r>
      <m:oMath>
        <m:r>
          <w:rPr>
            <w:rFonts w:ascii="Cambria Math" w:eastAsiaTheme="minorEastAsia" w:hAnsi="Cambria Math"/>
          </w:rPr>
          <m:t xml:space="preserve">80 </m:t>
        </m:r>
        <m:r>
          <m:rPr>
            <m:nor/>
          </m:rPr>
          <w:rPr>
            <w:rFonts w:ascii="Cambria Math" w:eastAsiaTheme="minorEastAsia" w:hAnsi="Cambria Math"/>
          </w:rPr>
          <m:t>ms</m:t>
        </m:r>
      </m:oMath>
      <w:r w:rsidR="00A66C38">
        <w:rPr>
          <w:rFonts w:eastAsiaTheme="minorEastAsia"/>
        </w:rPr>
        <w:t xml:space="preserve"> that keeps the time between updates of the loop at about </w:t>
      </w:r>
      <m:oMath>
        <m:r>
          <w:rPr>
            <w:rFonts w:ascii="Cambria Math" w:eastAsiaTheme="minorEastAsia" w:hAnsi="Cambria Math"/>
          </w:rPr>
          <m:t xml:space="preserve">80 </m:t>
        </m:r>
        <m:r>
          <m:rPr>
            <m:nor/>
          </m:rPr>
          <w:rPr>
            <w:rFonts w:ascii="Cambria Math" w:eastAsiaTheme="minorEastAsia" w:hAnsi="Cambria Math"/>
          </w:rPr>
          <m:t>ms</m:t>
        </m:r>
      </m:oMath>
      <w:r w:rsidR="00A66C38">
        <w:rPr>
          <w:rFonts w:eastAsiaTheme="minorEastAsia"/>
        </w:rPr>
        <w:t>.</w:t>
      </w:r>
    </w:p>
    <w:p w14:paraId="27828DDB" w14:textId="344615C0" w:rsidR="00597328" w:rsidRDefault="00597328" w:rsidP="00597328">
      <w:pPr>
        <w:pStyle w:val="Heading2"/>
      </w:pPr>
      <w:r>
        <w:t xml:space="preserve">Low Pass Filter Implemented in PLC </w:t>
      </w:r>
      <w:r w:rsidR="00A66C38">
        <w:t>C</w:t>
      </w:r>
      <w:r>
        <w:t>ode</w:t>
      </w:r>
    </w:p>
    <w:p w14:paraId="497A0F8E" w14:textId="77777777" w:rsidR="000C5EA3" w:rsidRDefault="00A66C38" w:rsidP="00A66C38">
      <w:pPr>
        <w:rPr>
          <w:rFonts w:eastAsiaTheme="minorEastAsia"/>
        </w:rPr>
      </w:pPr>
      <w:r>
        <w:t xml:space="preserve">We consider a general low pass filter loop that has a cycle period of </w:t>
      </w:r>
      <m:oMath>
        <m:r>
          <m:rPr>
            <m:nor/>
          </m:rPr>
          <w:rPr>
            <w:rFonts w:ascii="Cambria Math" w:hAnsi="Cambria Math"/>
          </w:rPr>
          <m:t>T</m:t>
        </m:r>
      </m:oMath>
      <w:r>
        <w:rPr>
          <w:rFonts w:eastAsiaTheme="minorEastAsia"/>
        </w:rPr>
        <w:t xml:space="preserve">.  We choose a value </w:t>
      </w:r>
      <m:oMath>
        <m:r>
          <w:rPr>
            <w:rFonts w:ascii="Cambria Math" w:eastAsiaTheme="minorEastAsia" w:hAnsi="Cambria Math"/>
          </w:rPr>
          <m:t>α</m:t>
        </m:r>
      </m:oMath>
      <w:r>
        <w:rPr>
          <w:rFonts w:eastAsiaTheme="minorEastAsia"/>
        </w:rPr>
        <w:t xml:space="preserve"> that is a measure of what fraction</w:t>
      </w:r>
      <w:r w:rsidR="00D2509F">
        <w:rPr>
          <w:rFonts w:eastAsiaTheme="minorEastAsia"/>
        </w:rPr>
        <w:t xml:space="preserve"> of the difference between the desired set point and the current actual value of the set point is changed each period.</w:t>
      </w:r>
    </w:p>
    <w:p w14:paraId="5164ED10" w14:textId="73BB1546" w:rsidR="000C5EA3" w:rsidRDefault="00D2509F" w:rsidP="00A66C38">
      <w:pPr>
        <w:rPr>
          <w:rFonts w:eastAsiaTheme="minorEastAsia"/>
        </w:rPr>
      </w:pPr>
      <w:r>
        <w:rPr>
          <w:rFonts w:eastAsiaTheme="minorEastAsia"/>
        </w:rPr>
        <w:t>We examine the evolution of the actual value as a function of the initial difference between the desired set point</w:t>
      </w:r>
      <w:r w:rsidR="0059198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des</m:t>
            </m:r>
          </m:sub>
        </m:sSub>
      </m:oMath>
      <w:r w:rsidR="0059198D">
        <w:rPr>
          <w:rFonts w:eastAsiaTheme="minorEastAsia"/>
        </w:rPr>
        <w:t>,</w:t>
      </w:r>
      <w:r>
        <w:rPr>
          <w:rFonts w:eastAsiaTheme="minorEastAsia"/>
        </w:rPr>
        <w:t xml:space="preserve"> and the current value as a function</w:t>
      </w:r>
      <w:r w:rsidR="0059198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set</m:t>
            </m:r>
          </m:sub>
        </m:sSub>
      </m:oMath>
      <w:r w:rsidR="0059198D">
        <w:rPr>
          <w:rFonts w:eastAsiaTheme="minorEastAsia"/>
        </w:rPr>
        <w:t>,</w:t>
      </w:r>
      <w:r>
        <w:rPr>
          <w:rFonts w:eastAsiaTheme="minorEastAsia"/>
        </w:rPr>
        <w:t xml:space="preserve"> of the iteration number </w:t>
      </w:r>
      <m:oMath>
        <m:r>
          <m:rPr>
            <m:nor/>
          </m:rPr>
          <w:rPr>
            <w:rFonts w:ascii="Cambria Math" w:eastAsiaTheme="minorEastAsia" w:hAnsi="Cambria Math"/>
          </w:rPr>
          <m:t>n</m:t>
        </m:r>
      </m:oMath>
      <w:r>
        <w:rPr>
          <w:rFonts w:eastAsiaTheme="minorEastAsia"/>
        </w:rPr>
        <w:t xml:space="preserve"> of the loop.  We define the initial difference to be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des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set</m:t>
            </m:r>
          </m:sub>
        </m:sSub>
        <m:r>
          <w:rPr>
            <w:rFonts w:ascii="Cambria Math" w:eastAsiaTheme="minorEastAsia" w:hAnsi="Cambria Math"/>
          </w:rPr>
          <m:t>(0)</m:t>
        </m:r>
      </m:oMath>
      <w:r>
        <w:rPr>
          <w:rFonts w:eastAsiaTheme="minorEastAsia"/>
        </w:rPr>
        <w:t>.</w:t>
      </w:r>
      <w:r w:rsidR="00A00EB0">
        <w:rPr>
          <w:rFonts w:eastAsiaTheme="minorEastAsia"/>
        </w:rPr>
        <w:t xml:space="preserve">  </w:t>
      </w:r>
      <w:r w:rsidR="000C5EA3">
        <w:rPr>
          <w:rFonts w:eastAsiaTheme="minorEastAsia"/>
        </w:rPr>
        <w:t xml:space="preserve">We will calculate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n</m:t>
            </m:r>
          </m:sub>
        </m:sSub>
      </m:oMath>
      <w:r w:rsidR="000C5EA3">
        <w:rPr>
          <w:rFonts w:eastAsiaTheme="minorEastAsia"/>
        </w:rPr>
        <w:t xml:space="preserve">, the difference at the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th</m:t>
            </m:r>
          </m:sup>
        </m:sSup>
      </m:oMath>
      <w:r w:rsidR="000C5EA3">
        <w:rPr>
          <w:rFonts w:eastAsiaTheme="minorEastAsia"/>
        </w:rPr>
        <w:t xml:space="preserve"> iteration</w:t>
      </w:r>
      <w:r w:rsidR="009D3651">
        <w:rPr>
          <w:rFonts w:eastAsiaTheme="minorEastAsia"/>
        </w:rPr>
        <w:t xml:space="preserve"> between </w:t>
      </w:r>
      <w:r w:rsidR="006162BD">
        <w:rPr>
          <w:rFonts w:eastAsiaTheme="minorEastAsia"/>
        </w:rPr>
        <w:t xml:space="preserve">the desired setpoint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des</m:t>
            </m:r>
          </m:sub>
        </m:sSub>
      </m:oMath>
      <w:r w:rsidR="006162BD">
        <w:rPr>
          <w:rFonts w:eastAsiaTheme="minorEastAsia"/>
        </w:rPr>
        <w:t xml:space="preserve"> and the current setpoint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set</m:t>
            </m:r>
          </m:sub>
        </m:sSub>
        <m:r>
          <w:rPr>
            <w:rFonts w:ascii="Cambria Math" w:eastAsiaTheme="minorEastAsia" w:hAnsi="Cambria Math"/>
          </w:rPr>
          <m:t>(n)</m:t>
        </m:r>
      </m:oMath>
      <w:r w:rsidR="000C5EA3">
        <w:rPr>
          <w:rFonts w:eastAsiaTheme="minorEastAsia"/>
        </w:rPr>
        <w:t>.</w:t>
      </w:r>
    </w:p>
    <w:p w14:paraId="7FBD2CA8" w14:textId="03059386" w:rsidR="00A66C38" w:rsidRDefault="00A00EB0" w:rsidP="00A66C38">
      <w:pPr>
        <w:rPr>
          <w:rFonts w:eastAsiaTheme="minorEastAsia"/>
        </w:rPr>
      </w:pPr>
      <w:r>
        <w:rPr>
          <w:rFonts w:eastAsiaTheme="minorEastAsia"/>
        </w:rPr>
        <w:t xml:space="preserve">At the first iteration we </w:t>
      </w:r>
      <w:r w:rsidR="001775C7">
        <w:rPr>
          <w:rFonts w:eastAsiaTheme="minorEastAsia"/>
        </w:rPr>
        <w:t xml:space="preserve">increment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set</m:t>
            </m:r>
          </m:sub>
        </m:sSub>
        <m:r>
          <w:rPr>
            <w:rFonts w:ascii="Cambria Math" w:eastAsiaTheme="minorEastAsia" w:hAnsi="Cambria Math"/>
          </w:rPr>
          <m:t>(0)</m:t>
        </m:r>
      </m:oMath>
      <w:r w:rsidR="001775C7">
        <w:rPr>
          <w:rFonts w:eastAsiaTheme="minorEastAsia"/>
        </w:rPr>
        <w:t xml:space="preserve"> by </w:t>
      </w:r>
      <m:oMath>
        <m: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oMath>
      <w:r w:rsidR="001775C7">
        <w:rPr>
          <w:rFonts w:eastAsiaTheme="minorEastAsia"/>
        </w:rPr>
        <w:t xml:space="preserve"> so that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oMath>
      <w:r w:rsidR="001775C7">
        <w:rPr>
          <w:rFonts w:eastAsiaTheme="minorEastAsia"/>
        </w:rPr>
        <w:t xml:space="preserve">.  At the second iteration we increment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set</m:t>
            </m:r>
          </m:sub>
        </m:sSub>
        <m:r>
          <w:rPr>
            <w:rFonts w:ascii="Cambria Math" w:eastAsiaTheme="minorEastAsia" w:hAnsi="Cambria Math"/>
          </w:rPr>
          <m:t>(1)</m:t>
        </m:r>
      </m:oMath>
      <w:r w:rsidR="001775C7">
        <w:rPr>
          <w:rFonts w:eastAsiaTheme="minorEastAsia"/>
        </w:rPr>
        <w:t xml:space="preserve"> by </w:t>
      </w:r>
      <m:oMath>
        <m: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oMath>
      <w:r w:rsidR="001775C7">
        <w:rPr>
          <w:rFonts w:eastAsiaTheme="minorEastAsia"/>
        </w:rPr>
        <w:t xml:space="preserve">.  This means that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1-α</m:t>
                </m:r>
              </m:e>
            </m:d>
          </m:e>
          <m:sup>
            <m:r>
              <w:rPr>
                <w:rFonts w:ascii="Cambria Math" w:eastAsiaTheme="minorEastAsia" w:hAnsi="Cambria Math"/>
              </w:rPr>
              <m:t>2</m:t>
            </m:r>
          </m:sup>
        </m:sSup>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oMath>
      <w:r w:rsidR="009D3651">
        <w:rPr>
          <w:rFonts w:eastAsiaTheme="minorEastAsia"/>
        </w:rPr>
        <w:t xml:space="preserve">.  Continuing with the same reasoning,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1-α</m:t>
                </m:r>
              </m:e>
            </m:d>
          </m:e>
          <m:sup>
            <m:r>
              <w:rPr>
                <w:rFonts w:ascii="Cambria Math" w:eastAsiaTheme="minorEastAsia" w:hAnsi="Cambria Math"/>
              </w:rPr>
              <m:t>n</m:t>
            </m:r>
          </m:sup>
        </m:sSup>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0</m:t>
            </m:r>
          </m:sub>
        </m:sSub>
      </m:oMath>
      <w:r w:rsidR="006162BD">
        <w:rPr>
          <w:rFonts w:eastAsiaTheme="minorEastAsia"/>
        </w:rPr>
        <w:t>.</w:t>
      </w:r>
      <w:r w:rsidR="00E5285B">
        <w:rPr>
          <w:rFonts w:eastAsiaTheme="minorEastAsia"/>
        </w:rPr>
        <w:t xml:space="preserve">  The voltage reference sent to the EL1 port of the regulator card from output 0 of the AB-1746-NIO4V, calculated by the PLC and stored in N7:10, has the value</w:t>
      </w:r>
    </w:p>
    <w:p w14:paraId="07F9280A" w14:textId="32973112" w:rsidR="0062418D" w:rsidRPr="0062418D" w:rsidRDefault="0062418D" w:rsidP="00A66C38">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set</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set</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1-α</m:t>
                      </m:r>
                    </m:e>
                  </m:d>
                </m:e>
                <m:sup>
                  <m:r>
                    <w:rPr>
                      <w:rFonts w:ascii="Cambria Math" w:hAnsi="Cambria Math"/>
                    </w:rPr>
                    <m:t>n</m:t>
                  </m:r>
                </m:sup>
              </m:sSup>
            </m:e>
          </m:d>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0</m:t>
              </m:r>
            </m:sub>
          </m:sSub>
        </m:oMath>
      </m:oMathPara>
    </w:p>
    <w:p w14:paraId="6D423CAE" w14:textId="756A5F9C" w:rsidR="0062418D" w:rsidRPr="0062418D" w:rsidRDefault="0062418D" w:rsidP="00A66C38">
      <w:pPr>
        <w:rPr>
          <w:rFonts w:eastAsiaTheme="minorEastAsia"/>
        </w:rPr>
      </w:pPr>
      <w:r>
        <w:rPr>
          <w:rFonts w:eastAsiaTheme="minorEastAsia"/>
        </w:rPr>
        <w:t xml:space="preserve">This is a digital implementation of a single pole low pass filter step response </w:t>
      </w:r>
      <m:oMath>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
              <m:rPr>
                <m:lit/>
              </m:rPr>
              <w:rPr>
                <w:rFonts w:ascii="Cambria Math" w:eastAsiaTheme="minorEastAsia" w:hAnsi="Cambria Math"/>
              </w:rPr>
              <m:t>/</m:t>
            </m:r>
            <m:r>
              <w:rPr>
                <w:rFonts w:ascii="Cambria Math" w:eastAsiaTheme="minorEastAsia" w:hAnsi="Cambria Math"/>
              </w:rPr>
              <m:t>τ</m:t>
            </m:r>
          </m:sup>
        </m:sSup>
      </m:oMath>
      <w:r>
        <w:rPr>
          <w:rFonts w:eastAsiaTheme="minorEastAsia"/>
        </w:rPr>
        <w:t>, where now</w:t>
      </w:r>
      <w:r>
        <w:rPr>
          <w:rFonts w:eastAsiaTheme="minorEastAsia"/>
        </w:rPr>
        <w:br/>
      </w:r>
      <m:oMathPara>
        <m:oMath>
          <m:r>
            <w:rPr>
              <w:rFonts w:ascii="Cambria Math" w:eastAsiaTheme="minorEastAsia" w:hAnsi="Cambria Math"/>
            </w:rPr>
            <m:t>1-α=</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0.08</m:t>
                      </m:r>
                    </m:num>
                    <m:den>
                      <m:r>
                        <w:rPr>
                          <w:rFonts w:ascii="Cambria Math" w:eastAsiaTheme="minorEastAsia" w:hAnsi="Cambria Math"/>
                        </w:rPr>
                        <m:t>τ</m:t>
                      </m:r>
                    </m:den>
                  </m:f>
                </m:e>
              </m:d>
            </m:sup>
          </m:sSup>
        </m:oMath>
      </m:oMathPara>
    </w:p>
    <w:p w14:paraId="661A110A" w14:textId="47219B23" w:rsidR="00A66C38" w:rsidRPr="00A66C38" w:rsidRDefault="0062418D" w:rsidP="00A66C38">
      <w:r>
        <w:rPr>
          <w:rFonts w:eastAsiaTheme="minorEastAsia"/>
        </w:rPr>
        <w:t xml:space="preserve">For the case of the HVPS, </w:t>
      </w:r>
      <m:oMath>
        <m:r>
          <w:rPr>
            <w:rFonts w:ascii="Cambria Math" w:eastAsiaTheme="minorEastAsia" w:hAnsi="Cambria Math"/>
          </w:rPr>
          <m:t>α=0.1</m:t>
        </m:r>
      </m:oMath>
      <w:r w:rsidR="00B60B75">
        <w:rPr>
          <w:rFonts w:eastAsiaTheme="minorEastAsia"/>
        </w:rPr>
        <w:t xml:space="preserve"> so that </w:t>
      </w:r>
      <m:oMath>
        <m:r>
          <w:rPr>
            <w:rFonts w:ascii="Cambria Math" w:eastAsiaTheme="minorEastAsia" w:hAnsi="Cambria Math"/>
          </w:rPr>
          <m:t>τ=-(0.08/</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0.9</m:t>
                </m:r>
              </m:e>
            </m:d>
            <m:r>
              <w:rPr>
                <w:rFonts w:ascii="Cambria Math" w:eastAsiaTheme="minorEastAsia" w:hAnsi="Cambria Math"/>
              </w:rPr>
              <m:t xml:space="preserve">)=0.759 </m:t>
            </m:r>
            <m:r>
              <m:rPr>
                <m:nor/>
              </m:rPr>
              <w:rPr>
                <w:rFonts w:ascii="Cambria Math" w:eastAsiaTheme="minorEastAsia" w:hAnsi="Cambria Math"/>
              </w:rPr>
              <m:t>s</m:t>
            </m:r>
          </m:e>
        </m:func>
      </m:oMath>
      <w:r w:rsidR="00B60B75">
        <w:rPr>
          <w:rFonts w:eastAsiaTheme="minorEastAsia"/>
        </w:rPr>
        <w:t>.</w:t>
      </w:r>
    </w:p>
    <w:p w14:paraId="2D720822" w14:textId="23F6EB4E" w:rsidR="00597328" w:rsidRPr="00597328" w:rsidRDefault="00A66C38" w:rsidP="00597328">
      <w:pPr>
        <w:pStyle w:val="Heading2"/>
      </w:pPr>
      <w:r>
        <w:t>Ladder Rungs Involving N7:10</w:t>
      </w:r>
    </w:p>
    <w:p w14:paraId="76BA8128" w14:textId="033EC4BC" w:rsidR="008D0B5D" w:rsidRDefault="008D0B5D" w:rsidP="008D0B5D">
      <w:pPr>
        <w:pStyle w:val="ListParagraph"/>
        <w:numPr>
          <w:ilvl w:val="0"/>
          <w:numId w:val="1"/>
        </w:numPr>
      </w:pPr>
      <w:r>
        <w:t>Rung 0011</w:t>
      </w:r>
      <w:r w:rsidR="00310C6D">
        <w:t xml:space="preserve"> (Data loaded into PLC?)</w:t>
      </w:r>
    </w:p>
    <w:p w14:paraId="6C876343" w14:textId="0845BEEF" w:rsidR="008D0B5D" w:rsidRDefault="008D0B5D" w:rsidP="008D0B5D">
      <w:pPr>
        <w:pStyle w:val="ListParagraph"/>
        <w:numPr>
          <w:ilvl w:val="1"/>
          <w:numId w:val="1"/>
        </w:numPr>
      </w:pPr>
      <w:r>
        <w:t>Reference voltage enabled by B3:0</w:t>
      </w:r>
    </w:p>
    <w:p w14:paraId="4E7AF5D8" w14:textId="27E684F2" w:rsidR="008D0B5D" w:rsidRDefault="008D0B5D" w:rsidP="008D0B5D">
      <w:pPr>
        <w:pStyle w:val="ListParagraph"/>
        <w:numPr>
          <w:ilvl w:val="1"/>
          <w:numId w:val="1"/>
        </w:numPr>
      </w:pPr>
      <w:r>
        <w:t>The source is memory 0</w:t>
      </w:r>
    </w:p>
    <w:p w14:paraId="518705B0" w14:textId="0E5508CE" w:rsidR="008D0B5D" w:rsidRDefault="008D0B5D" w:rsidP="008D0B5D">
      <w:pPr>
        <w:pStyle w:val="ListParagraph"/>
        <w:numPr>
          <w:ilvl w:val="1"/>
          <w:numId w:val="1"/>
        </w:numPr>
      </w:pPr>
      <w:r>
        <w:t>Updated by T4:14?</w:t>
      </w:r>
    </w:p>
    <w:p w14:paraId="6F3F78BC" w14:textId="7107C373" w:rsidR="005F1A7F" w:rsidRDefault="005F1A7F" w:rsidP="008D0B5D">
      <w:pPr>
        <w:pStyle w:val="ListParagraph"/>
        <w:numPr>
          <w:ilvl w:val="1"/>
          <w:numId w:val="1"/>
        </w:numPr>
      </w:pPr>
      <w:r>
        <w:t>Is this an initialization to 0?</w:t>
      </w:r>
    </w:p>
    <w:p w14:paraId="51CC2FFB" w14:textId="066B8BC2" w:rsidR="008D0B5D" w:rsidRDefault="00310C6D" w:rsidP="008D0B5D">
      <w:pPr>
        <w:pStyle w:val="ListParagraph"/>
        <w:numPr>
          <w:ilvl w:val="0"/>
          <w:numId w:val="1"/>
        </w:numPr>
      </w:pPr>
      <w:r>
        <w:t>Rung 0092 (Value set on DAC?)</w:t>
      </w:r>
    </w:p>
    <w:p w14:paraId="70B713F1" w14:textId="1ABB4FEF" w:rsidR="00310C6D" w:rsidRDefault="00310C6D" w:rsidP="00310C6D">
      <w:pPr>
        <w:pStyle w:val="ListParagraph"/>
        <w:numPr>
          <w:ilvl w:val="1"/>
          <w:numId w:val="1"/>
        </w:numPr>
      </w:pPr>
      <w:r>
        <w:t>N7:10 is moved to O:1.2 (output voltage DAC?)</w:t>
      </w:r>
    </w:p>
    <w:p w14:paraId="1EF64337" w14:textId="3C8B95B5" w:rsidR="00310C6D" w:rsidRDefault="00310C6D" w:rsidP="00310C6D">
      <w:pPr>
        <w:pStyle w:val="ListParagraph"/>
        <w:numPr>
          <w:ilvl w:val="0"/>
          <w:numId w:val="1"/>
        </w:numPr>
      </w:pPr>
      <w:r>
        <w:t xml:space="preserve">Rung </w:t>
      </w:r>
      <w:proofErr w:type="gramStart"/>
      <w:r>
        <w:t>0104</w:t>
      </w:r>
      <w:r w:rsidR="008B11D4">
        <w:t xml:space="preserve">  B</w:t>
      </w:r>
      <w:proofErr w:type="gramEnd"/>
      <w:r w:rsidR="008B11D4">
        <w:t>3:0</w:t>
      </w:r>
      <w:r w:rsidR="00463CB3">
        <w:t>.2 (Regulator On, set in Rung 10</w:t>
      </w:r>
      <w:r w:rsidR="008B11D4">
        <w:t>, S:4</w:t>
      </w:r>
      <w:r w:rsidR="00463CB3">
        <w:t>.2</w:t>
      </w:r>
      <w:r w:rsidR="008B11D4">
        <w:t>, B3:5</w:t>
      </w:r>
      <w:r w:rsidR="00463CB3">
        <w:t>.0 OSR)</w:t>
      </w:r>
    </w:p>
    <w:p w14:paraId="51FB16B2" w14:textId="04BEACD2" w:rsidR="00463CB3" w:rsidRDefault="00463CB3" w:rsidP="00463CB3">
      <w:pPr>
        <w:pStyle w:val="ListParagraph"/>
        <w:numPr>
          <w:ilvl w:val="1"/>
          <w:numId w:val="1"/>
        </w:numPr>
      </w:pPr>
      <w:r>
        <w:t xml:space="preserve">Move </w:t>
      </w:r>
      <w:r w:rsidR="001775D7">
        <w:t>HVPS setpoint from VXI crate to External Reference register</w:t>
      </w:r>
    </w:p>
    <w:p w14:paraId="4F103451" w14:textId="62ED16AB" w:rsidR="00310C6D" w:rsidRDefault="00310C6D" w:rsidP="001775D7">
      <w:pPr>
        <w:pStyle w:val="ListParagraph"/>
        <w:numPr>
          <w:ilvl w:val="2"/>
          <w:numId w:val="1"/>
        </w:numPr>
      </w:pPr>
      <w:r>
        <w:t>I:1.1 is moved to N7:</w:t>
      </w:r>
      <w:proofErr w:type="gramStart"/>
      <w:r>
        <w:t>30</w:t>
      </w:r>
      <w:r w:rsidR="00463CB3">
        <w:t xml:space="preserve">  (</w:t>
      </w:r>
      <w:proofErr w:type="gramEnd"/>
      <w:r w:rsidR="00463CB3">
        <w:t>Input from VXI IOC to External Reference)</w:t>
      </w:r>
    </w:p>
    <w:p w14:paraId="04A525D9" w14:textId="77777777" w:rsidR="001775D7" w:rsidRDefault="001775D7" w:rsidP="00310C6D">
      <w:pPr>
        <w:pStyle w:val="ListParagraph"/>
        <w:numPr>
          <w:ilvl w:val="1"/>
          <w:numId w:val="1"/>
        </w:numPr>
      </w:pPr>
      <w:r>
        <w:t>Ensure that External Reference exceeds a minimum value stored in Internal Reference</w:t>
      </w:r>
    </w:p>
    <w:p w14:paraId="022E3722" w14:textId="2F1CF30E" w:rsidR="00310C6D" w:rsidRDefault="00310C6D" w:rsidP="001775D7">
      <w:pPr>
        <w:pStyle w:val="ListParagraph"/>
        <w:numPr>
          <w:ilvl w:val="2"/>
          <w:numId w:val="1"/>
        </w:numPr>
      </w:pPr>
      <w:r>
        <w:t>If N7:31 &gt; N7:30, move N7:31 to N7:</w:t>
      </w:r>
      <w:proofErr w:type="gramStart"/>
      <w:r>
        <w:t>30  (</w:t>
      </w:r>
      <w:proofErr w:type="gramEnd"/>
      <w:r>
        <w:t>set minimum value of N7:30 to N7:31)</w:t>
      </w:r>
    </w:p>
    <w:p w14:paraId="040862A2" w14:textId="4EA9AD6E" w:rsidR="00310C6D" w:rsidRDefault="00310C6D" w:rsidP="001775D7">
      <w:pPr>
        <w:pStyle w:val="ListParagraph"/>
        <w:numPr>
          <w:ilvl w:val="3"/>
          <w:numId w:val="1"/>
        </w:numPr>
      </w:pPr>
      <w:r>
        <w:t xml:space="preserve">N7:30 = </w:t>
      </w:r>
      <w:proofErr w:type="gramStart"/>
      <w:r>
        <w:t>max(</w:t>
      </w:r>
      <w:proofErr w:type="gramEnd"/>
      <w:r>
        <w:t>N7:31, N7:30)</w:t>
      </w:r>
    </w:p>
    <w:p w14:paraId="5E6F2642" w14:textId="55523AF8" w:rsidR="001775D7" w:rsidRDefault="001775D7" w:rsidP="001775D7">
      <w:pPr>
        <w:pStyle w:val="ListParagraph"/>
        <w:numPr>
          <w:ilvl w:val="1"/>
          <w:numId w:val="1"/>
        </w:numPr>
      </w:pPr>
      <w:r>
        <w:t>Find the Delta register value by subtracting the Reference Out value from the External Reference</w:t>
      </w:r>
    </w:p>
    <w:p w14:paraId="42FC07B6" w14:textId="1EDD4692" w:rsidR="00310C6D" w:rsidRDefault="00310C6D" w:rsidP="001775D7">
      <w:pPr>
        <w:pStyle w:val="ListParagraph"/>
        <w:numPr>
          <w:ilvl w:val="2"/>
          <w:numId w:val="1"/>
        </w:numPr>
      </w:pPr>
      <w:r>
        <w:t>Subtract N7:10 from N7:30 and place the result in N7:43</w:t>
      </w:r>
    </w:p>
    <w:p w14:paraId="29E90417" w14:textId="12E542C4" w:rsidR="00310C6D" w:rsidRDefault="00310C6D" w:rsidP="001775D7">
      <w:pPr>
        <w:pStyle w:val="ListParagraph"/>
        <w:numPr>
          <w:ilvl w:val="3"/>
          <w:numId w:val="1"/>
        </w:numPr>
      </w:pPr>
      <w:r>
        <w:t>N7:43 = N7:30 – N7:10</w:t>
      </w:r>
    </w:p>
    <w:p w14:paraId="66E87208" w14:textId="77777777" w:rsidR="000A7C6A" w:rsidRDefault="000A7C6A" w:rsidP="00310C6D">
      <w:pPr>
        <w:pStyle w:val="ListParagraph"/>
        <w:numPr>
          <w:ilvl w:val="1"/>
          <w:numId w:val="1"/>
        </w:numPr>
      </w:pPr>
      <w:r>
        <w:t>Scale the Delta to one tenth of the calculated difference</w:t>
      </w:r>
    </w:p>
    <w:p w14:paraId="003F0EC8" w14:textId="040C4CBC" w:rsidR="00310C6D" w:rsidRDefault="00310C6D" w:rsidP="000A7C6A">
      <w:pPr>
        <w:pStyle w:val="ListParagraph"/>
        <w:numPr>
          <w:ilvl w:val="2"/>
          <w:numId w:val="1"/>
        </w:numPr>
      </w:pPr>
      <w:r>
        <w:t>Divide N7:43 by fixed value of 10 and place in N7:43</w:t>
      </w:r>
    </w:p>
    <w:p w14:paraId="75A63084" w14:textId="76E6BFD9" w:rsidR="00310C6D" w:rsidRDefault="00310C6D" w:rsidP="000A7C6A">
      <w:pPr>
        <w:pStyle w:val="ListParagraph"/>
        <w:numPr>
          <w:ilvl w:val="3"/>
          <w:numId w:val="1"/>
        </w:numPr>
      </w:pPr>
      <w:r>
        <w:t>N7:43 = N7:43/10</w:t>
      </w:r>
    </w:p>
    <w:p w14:paraId="74F8DF73" w14:textId="7BB1C27C" w:rsidR="006A23FE" w:rsidRDefault="006A23FE" w:rsidP="00310C6D">
      <w:pPr>
        <w:pStyle w:val="ListParagraph"/>
        <w:numPr>
          <w:ilvl w:val="1"/>
          <w:numId w:val="1"/>
        </w:numPr>
      </w:pPr>
      <w:r>
        <w:lastRenderedPageBreak/>
        <w:t>Add the one tenth of the difference to the Reference Out</w:t>
      </w:r>
      <w:r w:rsidR="009C0F1E">
        <w:t xml:space="preserve"> and </w:t>
      </w:r>
      <w:r w:rsidR="00313A58">
        <w:t>set appropriate status bits</w:t>
      </w:r>
    </w:p>
    <w:p w14:paraId="0D5AEBEF" w14:textId="13A32616" w:rsidR="00310C6D" w:rsidRDefault="006A23FE" w:rsidP="006A23FE">
      <w:pPr>
        <w:pStyle w:val="ListParagraph"/>
        <w:numPr>
          <w:ilvl w:val="2"/>
          <w:numId w:val="1"/>
        </w:numPr>
      </w:pPr>
      <w:r>
        <w:t>Add N7:10 to</w:t>
      </w:r>
      <w:r w:rsidR="00310C6D">
        <w:t xml:space="preserve"> N7:43 and place in N7:10</w:t>
      </w:r>
    </w:p>
    <w:p w14:paraId="5CE83974" w14:textId="7BC91658" w:rsidR="00310C6D" w:rsidRDefault="00310C6D" w:rsidP="006A23FE">
      <w:pPr>
        <w:pStyle w:val="ListParagraph"/>
        <w:numPr>
          <w:ilvl w:val="3"/>
          <w:numId w:val="1"/>
        </w:numPr>
      </w:pPr>
      <w:r>
        <w:t xml:space="preserve">N7:10 = N7:10 </w:t>
      </w:r>
      <w:r w:rsidR="006A23FE">
        <w:t>+</w:t>
      </w:r>
      <w:r>
        <w:t xml:space="preserve"> N7:43</w:t>
      </w:r>
    </w:p>
    <w:p w14:paraId="0676FF35" w14:textId="3057E234" w:rsidR="00812CED" w:rsidRDefault="00812CED" w:rsidP="003D4FCC">
      <w:pPr>
        <w:pStyle w:val="ListParagraph"/>
        <w:numPr>
          <w:ilvl w:val="2"/>
          <w:numId w:val="1"/>
        </w:numPr>
      </w:pPr>
      <w:r>
        <w:t>Check for overflow</w:t>
      </w:r>
      <w:r w:rsidR="003D4FCC">
        <w:t xml:space="preserve"> and unlatch the output if overflow has set it</w:t>
      </w:r>
    </w:p>
    <w:p w14:paraId="122BF346" w14:textId="68DC9CEE" w:rsidR="00313A58" w:rsidRDefault="00313A58" w:rsidP="00313A58">
      <w:pPr>
        <w:pStyle w:val="ListParagraph"/>
        <w:numPr>
          <w:ilvl w:val="2"/>
          <w:numId w:val="1"/>
        </w:numPr>
      </w:pPr>
      <w:r>
        <w:t>Set a valid bit to VXI to low indicating that the new Reference Out value is within range</w:t>
      </w:r>
    </w:p>
    <w:p w14:paraId="24E82BAB" w14:textId="3FD60FE1" w:rsidR="00812CED" w:rsidRDefault="00812CED" w:rsidP="00313A58">
      <w:pPr>
        <w:pStyle w:val="ListParagraph"/>
        <w:numPr>
          <w:ilvl w:val="3"/>
          <w:numId w:val="1"/>
        </w:numPr>
      </w:pPr>
      <w:r>
        <w:t>O:1</w:t>
      </w:r>
      <w:r w:rsidR="00313A58">
        <w:t>.</w:t>
      </w:r>
      <w:proofErr w:type="gramStart"/>
      <w:r w:rsidR="00313A58">
        <w:t>96</w:t>
      </w:r>
      <w:r>
        <w:t xml:space="preserve">  1747</w:t>
      </w:r>
      <w:proofErr w:type="gramEnd"/>
      <w:r>
        <w:t xml:space="preserve">-DCM-FULL </w:t>
      </w:r>
      <w:r w:rsidR="000C75A4">
        <w:t xml:space="preserve">L </w:t>
      </w:r>
    </w:p>
    <w:p w14:paraId="64620764" w14:textId="3FE7E9E2" w:rsidR="00E50FA8" w:rsidRDefault="00313A58" w:rsidP="00812CED">
      <w:pPr>
        <w:pStyle w:val="ListParagraph"/>
        <w:numPr>
          <w:ilvl w:val="1"/>
          <w:numId w:val="1"/>
        </w:numPr>
      </w:pPr>
      <w:r>
        <w:t xml:space="preserve">If one tenth of the difference is zero, move the External Reference to the Reference </w:t>
      </w:r>
      <w:proofErr w:type="gramStart"/>
      <w:r>
        <w:t>Out</w:t>
      </w:r>
      <w:r w:rsidR="00E50FA8">
        <w:t xml:space="preserve">  (</w:t>
      </w:r>
      <w:proofErr w:type="gramEnd"/>
      <w:r w:rsidR="00C57997">
        <w:t>This is included to force the Reference Out to the External Reference when the difference is sufficiently low that that value divided by ten truncates to zero even when the two are not equal</w:t>
      </w:r>
      <w:r w:rsidR="00E50FA8">
        <w:t>.)</w:t>
      </w:r>
    </w:p>
    <w:p w14:paraId="6641157E" w14:textId="46584E32" w:rsidR="00812CED" w:rsidRDefault="00812CED" w:rsidP="00E50FA8">
      <w:pPr>
        <w:pStyle w:val="ListParagraph"/>
        <w:numPr>
          <w:ilvl w:val="2"/>
          <w:numId w:val="1"/>
        </w:numPr>
      </w:pPr>
      <w:r>
        <w:t>If N7:43 equals 0, move N7:30 to N7:10</w:t>
      </w:r>
    </w:p>
    <w:p w14:paraId="595D7595" w14:textId="27621DAA" w:rsidR="00812CED" w:rsidRDefault="00812CED" w:rsidP="00E50FA8">
      <w:pPr>
        <w:pStyle w:val="ListParagraph"/>
        <w:numPr>
          <w:ilvl w:val="3"/>
          <w:numId w:val="1"/>
        </w:numPr>
      </w:pPr>
      <w:r>
        <w:t>if N7:43 == 0, N7:10 = N7:30</w:t>
      </w:r>
    </w:p>
    <w:p w14:paraId="7A18BD33" w14:textId="6B9B58B4" w:rsidR="00812CED" w:rsidRDefault="00812CED" w:rsidP="00812CED">
      <w:pPr>
        <w:pStyle w:val="ListParagraph"/>
        <w:numPr>
          <w:ilvl w:val="1"/>
          <w:numId w:val="1"/>
        </w:numPr>
      </w:pPr>
      <w:r>
        <w:t>If N7:10 &gt; N7:32 (fixed 32000?), move N7:32 to N7:10 and set O:1 1747-DCM-FULL</w:t>
      </w:r>
      <w:r w:rsidR="000C75A4">
        <w:t xml:space="preserve"> U</w:t>
      </w:r>
    </w:p>
    <w:p w14:paraId="25E1AD83" w14:textId="6687609C" w:rsidR="00812CED" w:rsidRDefault="00812CED" w:rsidP="00812CED">
      <w:pPr>
        <w:pStyle w:val="ListParagraph"/>
        <w:numPr>
          <w:ilvl w:val="2"/>
          <w:numId w:val="1"/>
        </w:numPr>
      </w:pPr>
      <w:r>
        <w:t xml:space="preserve">N7:10 = </w:t>
      </w:r>
      <w:proofErr w:type="gramStart"/>
      <w:r>
        <w:t>min(</w:t>
      </w:r>
      <w:proofErr w:type="gramEnd"/>
      <w:r>
        <w:t>N7:10, N7:32) = min(N7:10, 32000)</w:t>
      </w:r>
    </w:p>
    <w:p w14:paraId="72921F01" w14:textId="29873710" w:rsidR="00812CED" w:rsidRDefault="00812CED" w:rsidP="00812CED">
      <w:pPr>
        <w:pStyle w:val="ListParagraph"/>
        <w:numPr>
          <w:ilvl w:val="1"/>
          <w:numId w:val="1"/>
        </w:numPr>
      </w:pPr>
      <w:r>
        <w:t>If N7:33 &gt; 0 and If N7:10 &gt; N7:33, move N7:33 to N7:10</w:t>
      </w:r>
    </w:p>
    <w:p w14:paraId="43583389" w14:textId="41A6D558" w:rsidR="00812CED" w:rsidRDefault="000C75A4" w:rsidP="00812CED">
      <w:pPr>
        <w:pStyle w:val="ListParagraph"/>
        <w:numPr>
          <w:ilvl w:val="2"/>
          <w:numId w:val="1"/>
        </w:numPr>
      </w:pPr>
      <w:r>
        <w:t xml:space="preserve">If N7:33 &gt; 0, N7:10 = </w:t>
      </w:r>
      <w:proofErr w:type="gramStart"/>
      <w:r>
        <w:t>min(</w:t>
      </w:r>
      <w:proofErr w:type="gramEnd"/>
      <w:r>
        <w:t>N7:10, N7:33)</w:t>
      </w:r>
    </w:p>
    <w:p w14:paraId="385376CC" w14:textId="39FE4266" w:rsidR="000C75A4" w:rsidRDefault="000C75A4" w:rsidP="00812CED">
      <w:pPr>
        <w:pStyle w:val="ListParagraph"/>
        <w:numPr>
          <w:ilvl w:val="2"/>
          <w:numId w:val="1"/>
        </w:numPr>
      </w:pPr>
      <w:r>
        <w:t>O:1 1747-DCM-FULL U</w:t>
      </w:r>
    </w:p>
    <w:p w14:paraId="6A4604D7" w14:textId="127936B3" w:rsidR="008B11D4" w:rsidRDefault="008B11D4" w:rsidP="008B11D4">
      <w:pPr>
        <w:pStyle w:val="ListParagraph"/>
        <w:numPr>
          <w:ilvl w:val="0"/>
          <w:numId w:val="1"/>
        </w:numPr>
      </w:pPr>
      <w:r>
        <w:t xml:space="preserve">Rung </w:t>
      </w:r>
      <w:proofErr w:type="gramStart"/>
      <w:r>
        <w:t>0105  S</w:t>
      </w:r>
      <w:proofErr w:type="gramEnd"/>
      <w:r>
        <w:t>:4, B3:5</w:t>
      </w:r>
    </w:p>
    <w:p w14:paraId="115A789C" w14:textId="6F4972DE" w:rsidR="008B11D4" w:rsidRDefault="008B11D4" w:rsidP="008B11D4">
      <w:pPr>
        <w:pStyle w:val="ListParagraph"/>
        <w:numPr>
          <w:ilvl w:val="1"/>
          <w:numId w:val="1"/>
        </w:numPr>
      </w:pPr>
      <w:r>
        <w:t>Move N7:71 (32000 constant) to N7:32</w:t>
      </w:r>
    </w:p>
    <w:p w14:paraId="008E2F36" w14:textId="6FC890BA" w:rsidR="008B11D4" w:rsidRDefault="008B11D4" w:rsidP="008B11D4">
      <w:pPr>
        <w:pStyle w:val="ListParagraph"/>
        <w:numPr>
          <w:ilvl w:val="1"/>
          <w:numId w:val="1"/>
        </w:numPr>
      </w:pPr>
      <w:r>
        <w:t>Move N7:72 (18000 constant) to N7:42</w:t>
      </w:r>
    </w:p>
    <w:p w14:paraId="0A21A937" w14:textId="7C6526ED" w:rsidR="008B11D4" w:rsidRDefault="008B11D4" w:rsidP="008B11D4">
      <w:pPr>
        <w:pStyle w:val="ListParagraph"/>
        <w:numPr>
          <w:ilvl w:val="1"/>
          <w:numId w:val="1"/>
        </w:numPr>
      </w:pPr>
      <w:r>
        <w:t>Move N7:73 (100 constant) to N7:31</w:t>
      </w:r>
    </w:p>
    <w:p w14:paraId="6B01E567" w14:textId="34E11DD8" w:rsidR="008B11D4" w:rsidRDefault="008B11D4" w:rsidP="008B11D4">
      <w:pPr>
        <w:pStyle w:val="ListParagraph"/>
        <w:numPr>
          <w:ilvl w:val="1"/>
          <w:numId w:val="1"/>
        </w:numPr>
      </w:pPr>
      <w:r>
        <w:t>Divide N7:71 by N7:10</w:t>
      </w:r>
      <w:r w:rsidR="008E4700">
        <w:t xml:space="preserve"> and place result (non-remainder) in N7:74</w:t>
      </w:r>
    </w:p>
    <w:p w14:paraId="13A88586" w14:textId="4F34342A" w:rsidR="008B11D4" w:rsidRDefault="008B11D4" w:rsidP="008B11D4">
      <w:pPr>
        <w:pStyle w:val="ListParagraph"/>
        <w:numPr>
          <w:ilvl w:val="2"/>
          <w:numId w:val="1"/>
        </w:numPr>
      </w:pPr>
      <w:r>
        <w:t>What is N7:10 at this point?  Is it set by the value set by Rung 0104?</w:t>
      </w:r>
    </w:p>
    <w:p w14:paraId="20C1FF82" w14:textId="6EEEEB3F" w:rsidR="008B11D4" w:rsidRDefault="008B11D4" w:rsidP="008B11D4">
      <w:pPr>
        <w:pStyle w:val="ListParagraph"/>
        <w:numPr>
          <w:ilvl w:val="2"/>
          <w:numId w:val="1"/>
        </w:numPr>
      </w:pPr>
      <w:r>
        <w:t>If N7:10 == 0</w:t>
      </w:r>
      <w:r w:rsidR="008E4700">
        <w:t>, this should throw a divide by zero fault.  Does it?  Should there be a check for this?  Or is N7:10 set to a non-zero minimum?</w:t>
      </w:r>
    </w:p>
    <w:p w14:paraId="5EC3D089" w14:textId="3F4F45AB" w:rsidR="008E4700" w:rsidRDefault="008E4700" w:rsidP="008B11D4">
      <w:pPr>
        <w:pStyle w:val="ListParagraph"/>
        <w:numPr>
          <w:ilvl w:val="2"/>
          <w:numId w:val="1"/>
        </w:numPr>
      </w:pPr>
      <w:r>
        <w:t>Destination N7:74 looks as if it has railed at 2^15 – 1, the maximum positive integer</w:t>
      </w:r>
    </w:p>
    <w:p w14:paraId="5F308E41" w14:textId="468F6158" w:rsidR="008E4700" w:rsidRDefault="008E4700" w:rsidP="008E4700">
      <w:pPr>
        <w:pStyle w:val="ListParagraph"/>
        <w:numPr>
          <w:ilvl w:val="1"/>
          <w:numId w:val="1"/>
        </w:numPr>
      </w:pPr>
      <w:r>
        <w:t>Multiply N7:74 by the constant 2^15 – 1 and place result in N7:74</w:t>
      </w:r>
    </w:p>
    <w:p w14:paraId="05963EF2" w14:textId="4392F093" w:rsidR="008E4700" w:rsidRDefault="008E4700" w:rsidP="008E4700">
      <w:pPr>
        <w:pStyle w:val="ListParagraph"/>
        <w:numPr>
          <w:ilvl w:val="2"/>
          <w:numId w:val="1"/>
        </w:numPr>
      </w:pPr>
      <w:r>
        <w:t>What does this instruction do?  It multiplies a number by the maximum number and returns the result to the original register.  Is the answer here always going to be either 2^15 – 1, 0, or -2^15?</w:t>
      </w:r>
    </w:p>
    <w:p w14:paraId="77241B94" w14:textId="214FDDAF" w:rsidR="008E4700" w:rsidRDefault="008E4700" w:rsidP="008E4700">
      <w:pPr>
        <w:pStyle w:val="ListParagraph"/>
        <w:numPr>
          <w:ilvl w:val="1"/>
          <w:numId w:val="1"/>
        </w:numPr>
      </w:pPr>
      <w:r>
        <w:t>Divide N7:73 by N7:10 and place the result in N7:74.</w:t>
      </w:r>
    </w:p>
    <w:p w14:paraId="0FF8530D" w14:textId="71584EB9" w:rsidR="008E4700" w:rsidRDefault="008E4700" w:rsidP="008E4700">
      <w:pPr>
        <w:pStyle w:val="ListParagraph"/>
        <w:numPr>
          <w:ilvl w:val="2"/>
          <w:numId w:val="1"/>
        </w:numPr>
      </w:pPr>
      <w:r>
        <w:t>This is a parallel step to the divide of N7:71 and raises the same questions about divide by zero, etc.</w:t>
      </w:r>
    </w:p>
    <w:p w14:paraId="63D0FB1A" w14:textId="70FBEE3F" w:rsidR="008E4700" w:rsidRDefault="008E4700" w:rsidP="008E4700">
      <w:pPr>
        <w:pStyle w:val="ListParagraph"/>
        <w:numPr>
          <w:ilvl w:val="1"/>
          <w:numId w:val="1"/>
        </w:numPr>
      </w:pPr>
      <w:r>
        <w:t>Multiply N7:75 by the constant 2^15 – 1 and place the result in N7:75</w:t>
      </w:r>
    </w:p>
    <w:p w14:paraId="0BEFC9A5" w14:textId="0FDAC6B3" w:rsidR="008E4700" w:rsidRDefault="008E4700" w:rsidP="008E4700">
      <w:pPr>
        <w:pStyle w:val="ListParagraph"/>
        <w:numPr>
          <w:ilvl w:val="2"/>
          <w:numId w:val="1"/>
        </w:numPr>
      </w:pPr>
      <w:r>
        <w:t>This is a parallel step to the multiplication of N7:74 and leads to the same questions as for that step.</w:t>
      </w:r>
    </w:p>
    <w:p w14:paraId="57058A9B" w14:textId="4B3A17A2" w:rsidR="008E4700" w:rsidRDefault="008E4700" w:rsidP="008E4700">
      <w:pPr>
        <w:pStyle w:val="ListParagraph"/>
        <w:numPr>
          <w:ilvl w:val="0"/>
          <w:numId w:val="1"/>
        </w:numPr>
      </w:pPr>
      <w:r>
        <w:t>Rung 0106</w:t>
      </w:r>
    </w:p>
    <w:p w14:paraId="0EA98177" w14:textId="7FF93F4F" w:rsidR="008E4700" w:rsidRDefault="008E4700" w:rsidP="008E4700">
      <w:pPr>
        <w:pStyle w:val="ListParagraph"/>
        <w:numPr>
          <w:ilvl w:val="1"/>
          <w:numId w:val="1"/>
        </w:numPr>
      </w:pPr>
      <w:r>
        <w:t>Multiply N7:10 by N7:20 (is this a constant of 10000?) and place the result in N7:0</w:t>
      </w:r>
    </w:p>
    <w:p w14:paraId="17FEA8E5" w14:textId="664CE2E5" w:rsidR="000C5ED9" w:rsidRDefault="000C5ED9" w:rsidP="008E4700">
      <w:pPr>
        <w:pStyle w:val="ListParagraph"/>
        <w:numPr>
          <w:ilvl w:val="1"/>
          <w:numId w:val="1"/>
        </w:numPr>
      </w:pPr>
      <w:r>
        <w:t>Check for overflow</w:t>
      </w:r>
    </w:p>
    <w:p w14:paraId="2EA95A76" w14:textId="7F08823E" w:rsidR="000C5ED9" w:rsidRDefault="000C5ED9" w:rsidP="000C5ED9">
      <w:pPr>
        <w:pStyle w:val="ListParagraph"/>
        <w:numPr>
          <w:ilvl w:val="2"/>
          <w:numId w:val="1"/>
        </w:numPr>
      </w:pPr>
      <w:r>
        <w:t>What effect happens if the overflow exists?</w:t>
      </w:r>
    </w:p>
    <w:p w14:paraId="047980C2" w14:textId="3CBCC8C9" w:rsidR="000C5ED9" w:rsidRDefault="000C5ED9" w:rsidP="000C5ED9">
      <w:pPr>
        <w:pStyle w:val="ListParagraph"/>
        <w:numPr>
          <w:ilvl w:val="1"/>
          <w:numId w:val="1"/>
        </w:numPr>
      </w:pPr>
      <w:r>
        <w:t>Double divide</w:t>
      </w:r>
    </w:p>
    <w:p w14:paraId="51922B89" w14:textId="53276507" w:rsidR="000C5ED9" w:rsidRDefault="000C5ED9" w:rsidP="000C5ED9">
      <w:pPr>
        <w:pStyle w:val="ListParagraph"/>
        <w:numPr>
          <w:ilvl w:val="2"/>
          <w:numId w:val="1"/>
        </w:numPr>
      </w:pPr>
      <w:proofErr w:type="gramStart"/>
      <w:r>
        <w:lastRenderedPageBreak/>
        <w:t>32 bit</w:t>
      </w:r>
      <w:proofErr w:type="gramEnd"/>
      <w:r>
        <w:t xml:space="preserve"> math register is divided by the source, 2^15 – 1 and placed in the destination N7:0</w:t>
      </w:r>
    </w:p>
    <w:p w14:paraId="295B9D61" w14:textId="2CC3B7A3" w:rsidR="000C5ED9" w:rsidRDefault="000C5ED9" w:rsidP="000C5ED9">
      <w:pPr>
        <w:pStyle w:val="ListParagraph"/>
        <w:numPr>
          <w:ilvl w:val="3"/>
          <w:numId w:val="1"/>
        </w:numPr>
      </w:pPr>
      <w:r>
        <w:t xml:space="preserve">Is this effectively a right shift of the </w:t>
      </w:r>
      <w:proofErr w:type="gramStart"/>
      <w:r>
        <w:t>32 bit</w:t>
      </w:r>
      <w:proofErr w:type="gramEnd"/>
      <w:r>
        <w:t xml:space="preserve"> math register by 15 bits?</w:t>
      </w:r>
    </w:p>
    <w:p w14:paraId="7408737B" w14:textId="21A85106" w:rsidR="005A1FAF" w:rsidRDefault="005A1FAF" w:rsidP="005A1FAF">
      <w:pPr>
        <w:pStyle w:val="ListParagraph"/>
        <w:numPr>
          <w:ilvl w:val="0"/>
          <w:numId w:val="1"/>
        </w:numPr>
      </w:pPr>
      <w:r>
        <w:t>Rung 0107</w:t>
      </w:r>
    </w:p>
    <w:p w14:paraId="513909E0" w14:textId="165AB670" w:rsidR="005A1FAF" w:rsidRDefault="005A1FAF" w:rsidP="005A1FAF">
      <w:pPr>
        <w:pStyle w:val="ListParagraph"/>
        <w:numPr>
          <w:ilvl w:val="1"/>
          <w:numId w:val="1"/>
        </w:numPr>
      </w:pPr>
      <w:r>
        <w:t>If N7:0 is true, move 0 to N7:0.</w:t>
      </w:r>
    </w:p>
    <w:p w14:paraId="311593B8" w14:textId="3291327D" w:rsidR="005A1FAF" w:rsidRDefault="005A1FAF" w:rsidP="005A1FAF">
      <w:pPr>
        <w:pStyle w:val="ListParagraph"/>
        <w:numPr>
          <w:ilvl w:val="2"/>
          <w:numId w:val="1"/>
        </w:numPr>
      </w:pPr>
      <w:r>
        <w:t>The comment says NEG DETECT</w:t>
      </w:r>
    </w:p>
    <w:p w14:paraId="074AA9F9" w14:textId="5F451E89" w:rsidR="005A1FAF" w:rsidRDefault="005A1FAF" w:rsidP="005A1FAF">
      <w:pPr>
        <w:pStyle w:val="ListParagraph"/>
        <w:numPr>
          <w:ilvl w:val="2"/>
          <w:numId w:val="1"/>
        </w:numPr>
      </w:pPr>
      <w:r>
        <w:t>From the comment I expect that if N7:0 is non-zero, this Rung and MOV instruction zero N7:0</w:t>
      </w:r>
    </w:p>
    <w:p w14:paraId="79B1541E" w14:textId="3AD2EA23" w:rsidR="00B35CD0" w:rsidRDefault="00B35CD0" w:rsidP="00B35CD0">
      <w:pPr>
        <w:pStyle w:val="ListParagraph"/>
        <w:numPr>
          <w:ilvl w:val="0"/>
          <w:numId w:val="1"/>
        </w:numPr>
      </w:pPr>
      <w:r>
        <w:t xml:space="preserve">Rung </w:t>
      </w:r>
      <w:proofErr w:type="gramStart"/>
      <w:r>
        <w:t>0108  B</w:t>
      </w:r>
      <w:proofErr w:type="gramEnd"/>
      <w:r>
        <w:t>3:5, Phase Angle Control Limit</w:t>
      </w:r>
    </w:p>
    <w:p w14:paraId="486D1E13" w14:textId="1E624187" w:rsidR="00B35CD0" w:rsidRDefault="00B35CD0" w:rsidP="00B35CD0">
      <w:pPr>
        <w:pStyle w:val="ListParagraph"/>
        <w:numPr>
          <w:ilvl w:val="1"/>
          <w:numId w:val="1"/>
        </w:numPr>
      </w:pPr>
      <w:r>
        <w:t>Move N7:10 to N7:11</w:t>
      </w:r>
    </w:p>
    <w:p w14:paraId="3A78A25F" w14:textId="4C3BE7C7" w:rsidR="00B35CD0" w:rsidRDefault="00B35CD0" w:rsidP="00B35CD0">
      <w:pPr>
        <w:pStyle w:val="ListParagraph"/>
        <w:numPr>
          <w:ilvl w:val="1"/>
          <w:numId w:val="1"/>
        </w:numPr>
      </w:pPr>
      <w:r>
        <w:t>Multiply N7:11 by N7:40 (a constant 12000)</w:t>
      </w:r>
      <w:r w:rsidR="000864B7">
        <w:t xml:space="preserve"> and store the result in N7:11</w:t>
      </w:r>
      <w:proofErr w:type="gramStart"/>
      <w:r w:rsidR="003F11AA">
        <w:t>.  Note</w:t>
      </w:r>
      <w:proofErr w:type="gramEnd"/>
      <w:r w:rsidR="003F11AA">
        <w:t xml:space="preserve"> that if the product overflows (&gt;=2^15-1), then 2^15-1 is stored in the destination and the 32 bit product is stored in registers S:13 (LS</w:t>
      </w:r>
      <w:r w:rsidR="001E7CF8">
        <w:t>W</w:t>
      </w:r>
      <w:r w:rsidR="003F11AA">
        <w:t>) and S:14 (MS</w:t>
      </w:r>
      <w:r w:rsidR="001E7CF8">
        <w:t>W</w:t>
      </w:r>
      <w:r w:rsidR="003F11AA">
        <w:t>), ready for the double divide command</w:t>
      </w:r>
    </w:p>
    <w:p w14:paraId="5176B209" w14:textId="173A3D8C" w:rsidR="000864B7" w:rsidRDefault="000864B7" w:rsidP="000864B7">
      <w:pPr>
        <w:pStyle w:val="ListParagraph"/>
        <w:numPr>
          <w:ilvl w:val="2"/>
          <w:numId w:val="1"/>
        </w:numPr>
      </w:pPr>
      <w:r>
        <w:t xml:space="preserve">N7:11 = </w:t>
      </w:r>
      <w:r w:rsidR="003F11AA">
        <w:t>min(</w:t>
      </w:r>
      <w:proofErr w:type="gramStart"/>
      <w:r w:rsidR="003F11AA">
        <w:t>32767,</w:t>
      </w:r>
      <w:r>
        <w:t>N</w:t>
      </w:r>
      <w:proofErr w:type="gramEnd"/>
      <w:r>
        <w:t>7:11*12000</w:t>
      </w:r>
      <w:r w:rsidR="003F11AA">
        <w:t>)</w:t>
      </w:r>
    </w:p>
    <w:p w14:paraId="45AD9F26" w14:textId="27528465" w:rsidR="000864B7" w:rsidRDefault="003F11AA" w:rsidP="00B35CD0">
      <w:pPr>
        <w:pStyle w:val="ListParagraph"/>
        <w:numPr>
          <w:ilvl w:val="1"/>
          <w:numId w:val="1"/>
        </w:numPr>
      </w:pPr>
      <w:r>
        <w:t>Unset</w:t>
      </w:r>
      <w:r w:rsidR="000864B7">
        <w:t xml:space="preserve"> the S:5 overflow bit</w:t>
      </w:r>
    </w:p>
    <w:p w14:paraId="539708FC" w14:textId="7620B03D" w:rsidR="000864B7" w:rsidRDefault="000864B7" w:rsidP="00B35CD0">
      <w:pPr>
        <w:pStyle w:val="ListParagraph"/>
        <w:numPr>
          <w:ilvl w:val="1"/>
          <w:numId w:val="1"/>
        </w:numPr>
      </w:pPr>
      <w:r>
        <w:t>Double divide by N7:11 and store the result in N7:11</w:t>
      </w:r>
    </w:p>
    <w:p w14:paraId="61B44A49" w14:textId="77777777" w:rsidR="003F11AA" w:rsidRDefault="000864B7" w:rsidP="000864B7">
      <w:pPr>
        <w:pStyle w:val="ListParagraph"/>
        <w:numPr>
          <w:ilvl w:val="2"/>
          <w:numId w:val="1"/>
        </w:numPr>
      </w:pPr>
      <w:r>
        <w:t xml:space="preserve">If </w:t>
      </w:r>
      <w:r w:rsidR="003F11AA">
        <w:t xml:space="preserve">the multiplication did not overflow, </w:t>
      </w:r>
      <w:r>
        <w:t>N7:11</w:t>
      </w:r>
      <w:r w:rsidR="003F11AA">
        <w:t xml:space="preserve"> would have the value of the multiplication and this value would just be 1.</w:t>
      </w:r>
    </w:p>
    <w:p w14:paraId="5F15FB69" w14:textId="0BD5AA04" w:rsidR="000864B7" w:rsidRDefault="003F11AA" w:rsidP="000864B7">
      <w:pPr>
        <w:pStyle w:val="ListParagraph"/>
        <w:numPr>
          <w:ilvl w:val="2"/>
          <w:numId w:val="1"/>
        </w:numPr>
      </w:pPr>
      <w:r>
        <w:t>If the multiplication did overflow, N7:11 would have the value 32767, and this would be almost the S14 register value.</w:t>
      </w:r>
      <w:r w:rsidR="000864B7">
        <w:t xml:space="preserve"> </w:t>
      </w:r>
    </w:p>
    <w:p w14:paraId="0A456C7C" w14:textId="65B3FA68" w:rsidR="000864B7" w:rsidRDefault="000864B7" w:rsidP="000864B7">
      <w:pPr>
        <w:pStyle w:val="ListParagraph"/>
        <w:numPr>
          <w:ilvl w:val="1"/>
          <w:numId w:val="1"/>
        </w:numPr>
      </w:pPr>
      <w:r>
        <w:t>Add N7:11 to N7:41 (a constant 6000) and store the result in N7:11</w:t>
      </w:r>
    </w:p>
    <w:p w14:paraId="524A272C" w14:textId="5FA73EF7" w:rsidR="000864B7" w:rsidRDefault="000864B7" w:rsidP="000864B7">
      <w:pPr>
        <w:pStyle w:val="ListParagraph"/>
        <w:numPr>
          <w:ilvl w:val="2"/>
          <w:numId w:val="1"/>
        </w:numPr>
      </w:pPr>
      <w:r>
        <w:t>N7:11 = N7:11 + N7:41</w:t>
      </w:r>
    </w:p>
    <w:p w14:paraId="2E277CF9" w14:textId="3F1B35C2" w:rsidR="000864B7" w:rsidRDefault="00052D42" w:rsidP="000864B7">
      <w:pPr>
        <w:pStyle w:val="ListParagraph"/>
        <w:numPr>
          <w:ilvl w:val="1"/>
          <w:numId w:val="1"/>
        </w:numPr>
      </w:pPr>
      <w:r>
        <w:t>Unset</w:t>
      </w:r>
      <w:r w:rsidR="000864B7">
        <w:t xml:space="preserve"> the S:5 overflow bit</w:t>
      </w:r>
    </w:p>
    <w:p w14:paraId="6F3FEF3E" w14:textId="446FAEB3" w:rsidR="00260FEC" w:rsidRDefault="00260FEC" w:rsidP="00260FEC">
      <w:pPr>
        <w:pStyle w:val="ListParagraph"/>
        <w:numPr>
          <w:ilvl w:val="0"/>
          <w:numId w:val="1"/>
        </w:numPr>
      </w:pPr>
      <w:r>
        <w:t>Rung 0109</w:t>
      </w:r>
    </w:p>
    <w:p w14:paraId="0B8DDC5A" w14:textId="5E6461D6" w:rsidR="00260FEC" w:rsidRDefault="00260FEC" w:rsidP="00260FEC">
      <w:pPr>
        <w:pStyle w:val="ListParagraph"/>
        <w:numPr>
          <w:ilvl w:val="1"/>
          <w:numId w:val="1"/>
        </w:numPr>
      </w:pPr>
      <w:r>
        <w:t>If N7:11 is greater than N7:42, move N7:42 to N7:11.  This limits the value of N7:11</w:t>
      </w:r>
    </w:p>
    <w:p w14:paraId="4C0A3F82" w14:textId="5AF7BA28" w:rsidR="00260FEC" w:rsidRDefault="00260FEC" w:rsidP="00260FEC">
      <w:pPr>
        <w:pStyle w:val="ListParagraph"/>
        <w:numPr>
          <w:ilvl w:val="2"/>
          <w:numId w:val="1"/>
        </w:numPr>
      </w:pPr>
      <w:r>
        <w:t>If N7:11 &gt; 18000, N7:11 = 18000</w:t>
      </w:r>
    </w:p>
    <w:p w14:paraId="6CAD6798" w14:textId="11EA1D6F" w:rsidR="00260FEC" w:rsidRDefault="00260FEC" w:rsidP="00260FEC">
      <w:pPr>
        <w:pStyle w:val="ListParagraph"/>
        <w:numPr>
          <w:ilvl w:val="2"/>
          <w:numId w:val="1"/>
        </w:numPr>
      </w:pPr>
      <w:r>
        <w:t xml:space="preserve">Could this be N7:11 = </w:t>
      </w:r>
      <w:proofErr w:type="gramStart"/>
      <w:r>
        <w:t>min(</w:t>
      </w:r>
      <w:proofErr w:type="gramEnd"/>
      <w:r>
        <w:t>N7:11, N7:42) = min(N7:11, 18000)</w:t>
      </w:r>
    </w:p>
    <w:p w14:paraId="01D340FE" w14:textId="3152EB38" w:rsidR="00260FEC" w:rsidRDefault="00260FEC" w:rsidP="00260FEC">
      <w:pPr>
        <w:pStyle w:val="ListParagraph"/>
        <w:numPr>
          <w:ilvl w:val="0"/>
          <w:numId w:val="1"/>
        </w:numPr>
      </w:pPr>
      <w:r>
        <w:t xml:space="preserve">Rung </w:t>
      </w:r>
      <w:proofErr w:type="gramStart"/>
      <w:r>
        <w:t>0110</w:t>
      </w:r>
      <w:r w:rsidR="00052D42">
        <w:t xml:space="preserve">  Sets</w:t>
      </w:r>
      <w:proofErr w:type="gramEnd"/>
      <w:r w:rsidR="00052D42">
        <w:t xml:space="preserve"> register N7:1, the Phase Angle.  Is this only used on the display?</w:t>
      </w:r>
    </w:p>
    <w:p w14:paraId="65E44238" w14:textId="5D77E983" w:rsidR="00260FEC" w:rsidRDefault="00260FEC" w:rsidP="00260FEC">
      <w:pPr>
        <w:pStyle w:val="ListParagraph"/>
        <w:numPr>
          <w:ilvl w:val="1"/>
          <w:numId w:val="1"/>
        </w:numPr>
      </w:pPr>
      <w:r>
        <w:t>Multiply N7:11 by N7:21 (a constant 1000)</w:t>
      </w:r>
    </w:p>
    <w:p w14:paraId="744A523E" w14:textId="35B0FBCC" w:rsidR="00260FEC" w:rsidRDefault="00052D42" w:rsidP="00260FEC">
      <w:pPr>
        <w:pStyle w:val="ListParagraph"/>
        <w:numPr>
          <w:ilvl w:val="1"/>
          <w:numId w:val="1"/>
        </w:numPr>
      </w:pPr>
      <w:r>
        <w:t>Unset</w:t>
      </w:r>
      <w:r w:rsidR="00260FEC">
        <w:t xml:space="preserve"> the S:5 overflow bit</w:t>
      </w:r>
    </w:p>
    <w:p w14:paraId="3211FF12" w14:textId="422AC148" w:rsidR="00260FEC" w:rsidRDefault="00260FEC" w:rsidP="00260FEC">
      <w:pPr>
        <w:pStyle w:val="ListParagraph"/>
        <w:numPr>
          <w:ilvl w:val="1"/>
          <w:numId w:val="1"/>
        </w:numPr>
      </w:pPr>
      <w:r>
        <w:t>Double divide by 2^15-1 and store the result in N7:1</w:t>
      </w:r>
    </w:p>
    <w:p w14:paraId="7D45B9A6" w14:textId="7E9F8D89" w:rsidR="00C85088" w:rsidRDefault="00C85088" w:rsidP="00C85088">
      <w:pPr>
        <w:pStyle w:val="ListParagraph"/>
        <w:numPr>
          <w:ilvl w:val="2"/>
          <w:numId w:val="1"/>
        </w:numPr>
      </w:pPr>
      <w:r>
        <w:t xml:space="preserve">Does this </w:t>
      </w:r>
      <w:proofErr w:type="gramStart"/>
      <w:r>
        <w:t>rung</w:t>
      </w:r>
      <w:proofErr w:type="gramEnd"/>
      <w:r>
        <w:t xml:space="preserve"> multiply N7:11 by 1000/32767?</w:t>
      </w:r>
    </w:p>
    <w:p w14:paraId="4A05BCDA" w14:textId="5C9A0CC6" w:rsidR="00C85088" w:rsidRDefault="00C85088" w:rsidP="00C85088">
      <w:pPr>
        <w:pStyle w:val="ListParagraph"/>
        <w:numPr>
          <w:ilvl w:val="0"/>
          <w:numId w:val="1"/>
        </w:numPr>
      </w:pPr>
      <w:r>
        <w:t>Rung 0111</w:t>
      </w:r>
    </w:p>
    <w:p w14:paraId="1CE8EC69" w14:textId="2BBF0601" w:rsidR="00C85088" w:rsidRDefault="00C85088" w:rsidP="00C85088">
      <w:pPr>
        <w:pStyle w:val="ListParagraph"/>
        <w:numPr>
          <w:ilvl w:val="1"/>
          <w:numId w:val="1"/>
        </w:numPr>
      </w:pPr>
      <w:r>
        <w:t>If N7:1 is either negative or has an overflow, set N7:1 to 0.</w:t>
      </w:r>
    </w:p>
    <w:p w14:paraId="5A5613C0" w14:textId="44E9DEFF" w:rsidR="00C85088" w:rsidRDefault="00C85088" w:rsidP="00C85088">
      <w:pPr>
        <w:pStyle w:val="ListParagraph"/>
        <w:numPr>
          <w:ilvl w:val="0"/>
          <w:numId w:val="1"/>
        </w:numPr>
      </w:pPr>
      <w:r>
        <w:t>Rung 0112</w:t>
      </w:r>
    </w:p>
    <w:p w14:paraId="5B1CBBDF" w14:textId="06D6C1F2" w:rsidR="00C85088" w:rsidRPr="008D0B5D" w:rsidRDefault="00C85088" w:rsidP="00C85088">
      <w:pPr>
        <w:pStyle w:val="ListParagraph"/>
        <w:numPr>
          <w:ilvl w:val="1"/>
          <w:numId w:val="1"/>
        </w:numPr>
      </w:pPr>
      <w:r>
        <w:t xml:space="preserve">Move N7:10 to </w:t>
      </w:r>
      <w:proofErr w:type="spellStart"/>
      <w:r>
        <w:t>O</w:t>
      </w:r>
      <w:proofErr w:type="spellEnd"/>
      <w:r>
        <w:t xml:space="preserve">:8.0 to the </w:t>
      </w:r>
    </w:p>
    <w:p w14:paraId="0DCABBE8" w14:textId="484E8039" w:rsidR="008D0B5D" w:rsidRDefault="008D0B5D" w:rsidP="008D0B5D">
      <w:pPr>
        <w:pStyle w:val="Heading1"/>
      </w:pPr>
      <w:r>
        <w:t>N7:11</w:t>
      </w:r>
    </w:p>
    <w:p w14:paraId="567A7C35" w14:textId="7A4BCDB8" w:rsidR="008D0B5D" w:rsidRDefault="008D0B5D" w:rsidP="008D0B5D">
      <w:pPr>
        <w:pStyle w:val="ListParagraph"/>
        <w:numPr>
          <w:ilvl w:val="0"/>
          <w:numId w:val="1"/>
        </w:numPr>
      </w:pPr>
      <w:r>
        <w:t xml:space="preserve">Rung </w:t>
      </w:r>
      <w:proofErr w:type="gramStart"/>
      <w:r>
        <w:t>0011</w:t>
      </w:r>
      <w:r w:rsidR="005F1A7F">
        <w:t xml:space="preserve">  (</w:t>
      </w:r>
      <w:proofErr w:type="gramEnd"/>
      <w:r w:rsidR="005F1A7F">
        <w:t>Register initialized to 0?</w:t>
      </w:r>
      <w:r w:rsidR="002E31AD">
        <w:t>)</w:t>
      </w:r>
    </w:p>
    <w:p w14:paraId="33FBD632" w14:textId="77777777" w:rsidR="008D0B5D" w:rsidRDefault="008D0B5D" w:rsidP="008D0B5D">
      <w:pPr>
        <w:pStyle w:val="ListParagraph"/>
        <w:numPr>
          <w:ilvl w:val="1"/>
          <w:numId w:val="1"/>
        </w:numPr>
      </w:pPr>
      <w:r>
        <w:t>Reference voltage enabled by B3:0</w:t>
      </w:r>
    </w:p>
    <w:p w14:paraId="0699D484" w14:textId="4D422335" w:rsidR="008D0B5D" w:rsidRDefault="008D0B5D" w:rsidP="008D0B5D">
      <w:pPr>
        <w:pStyle w:val="ListParagraph"/>
        <w:numPr>
          <w:ilvl w:val="1"/>
          <w:numId w:val="1"/>
        </w:numPr>
      </w:pPr>
      <w:r>
        <w:t>The source is memory 0</w:t>
      </w:r>
    </w:p>
    <w:p w14:paraId="7D4D7A5F" w14:textId="367AAE53" w:rsidR="008D0B5D" w:rsidRDefault="008D0B5D" w:rsidP="008D0B5D">
      <w:pPr>
        <w:pStyle w:val="ListParagraph"/>
        <w:numPr>
          <w:ilvl w:val="1"/>
          <w:numId w:val="1"/>
        </w:numPr>
      </w:pPr>
      <w:r>
        <w:t>Updated by T4:14?</w:t>
      </w:r>
    </w:p>
    <w:p w14:paraId="1B7E816B" w14:textId="492005D4" w:rsidR="005F1A7F" w:rsidRDefault="005F1A7F" w:rsidP="008D0B5D">
      <w:pPr>
        <w:pStyle w:val="ListParagraph"/>
        <w:numPr>
          <w:ilvl w:val="1"/>
          <w:numId w:val="1"/>
        </w:numPr>
      </w:pPr>
      <w:r>
        <w:t>Is this an initialization to 0?</w:t>
      </w:r>
    </w:p>
    <w:p w14:paraId="6C8C64C3" w14:textId="374F44EE" w:rsidR="002E31AD" w:rsidRDefault="002E31AD" w:rsidP="002E31AD">
      <w:pPr>
        <w:pStyle w:val="ListParagraph"/>
        <w:numPr>
          <w:ilvl w:val="0"/>
          <w:numId w:val="1"/>
        </w:numPr>
      </w:pPr>
      <w:r>
        <w:lastRenderedPageBreak/>
        <w:t xml:space="preserve">Rung </w:t>
      </w:r>
      <w:proofErr w:type="gramStart"/>
      <w:r>
        <w:t>0108  (</w:t>
      </w:r>
      <w:proofErr w:type="gramEnd"/>
      <w:r>
        <w:t>Sets phase angle control limit.  See discussion above for N7:10.)</w:t>
      </w:r>
    </w:p>
    <w:p w14:paraId="77141DEC" w14:textId="56061436" w:rsidR="002E31AD" w:rsidRDefault="002E31AD" w:rsidP="002E31AD">
      <w:pPr>
        <w:pStyle w:val="ListParagraph"/>
        <w:numPr>
          <w:ilvl w:val="0"/>
          <w:numId w:val="1"/>
        </w:numPr>
      </w:pPr>
      <w:r>
        <w:t xml:space="preserve">Rung </w:t>
      </w:r>
      <w:proofErr w:type="gramStart"/>
      <w:r>
        <w:t>0109  (</w:t>
      </w:r>
      <w:proofErr w:type="gramEnd"/>
      <w:r>
        <w:t>Limits N7:11 to the value of N7:42 (18000)  (See above.)</w:t>
      </w:r>
    </w:p>
    <w:p w14:paraId="42424784" w14:textId="61B89A59" w:rsidR="002E31AD" w:rsidRPr="008D0B5D" w:rsidRDefault="002E31AD" w:rsidP="002E31AD">
      <w:pPr>
        <w:pStyle w:val="ListParagraph"/>
        <w:numPr>
          <w:ilvl w:val="0"/>
          <w:numId w:val="1"/>
        </w:numPr>
      </w:pPr>
      <w:r>
        <w:t>Rung 0110</w:t>
      </w:r>
    </w:p>
    <w:p w14:paraId="3786A057" w14:textId="328E4694" w:rsidR="008D0B5D" w:rsidRDefault="008D0B5D" w:rsidP="008D0B5D">
      <w:pPr>
        <w:pStyle w:val="Heading1"/>
      </w:pPr>
      <w:r>
        <w:t>Questions to answer</w:t>
      </w:r>
    </w:p>
    <w:p w14:paraId="17367382" w14:textId="086C568D" w:rsidR="008D0B5D" w:rsidRDefault="008D0B5D" w:rsidP="008D0B5D">
      <w:pPr>
        <w:pStyle w:val="ListParagraph"/>
        <w:numPr>
          <w:ilvl w:val="0"/>
          <w:numId w:val="2"/>
        </w:numPr>
      </w:pPr>
      <w:r>
        <w:t>What is B3:0</w:t>
      </w:r>
      <w:r w:rsidR="00867DE5">
        <w:t>.2</w:t>
      </w:r>
      <w:r>
        <w:t xml:space="preserve"> and what enables it?</w:t>
      </w:r>
      <w:r w:rsidR="00867DE5">
        <w:t xml:space="preserve">  B3:0.2 is Regulator On set in Rung 10</w:t>
      </w:r>
    </w:p>
    <w:p w14:paraId="2FE36F44" w14:textId="39C836B2" w:rsidR="008D0B5D" w:rsidRDefault="008D0B5D" w:rsidP="008D0B5D">
      <w:pPr>
        <w:pStyle w:val="ListParagraph"/>
        <w:numPr>
          <w:ilvl w:val="0"/>
          <w:numId w:val="2"/>
        </w:numPr>
      </w:pPr>
      <w:r>
        <w:t>Is memory 0 the location of data from the IOC?</w:t>
      </w:r>
      <w:r w:rsidR="00867DE5">
        <w:t xml:space="preserve">  </w:t>
      </w:r>
      <w:r w:rsidR="001E7CF8">
        <w:t xml:space="preserve">I1 register 1 is the </w:t>
      </w:r>
      <w:proofErr w:type="gramStart"/>
      <w:r w:rsidR="001E7CF8">
        <w:t>16 bit</w:t>
      </w:r>
      <w:proofErr w:type="gramEnd"/>
      <w:r w:rsidR="001E7CF8">
        <w:t xml:space="preserve"> set point from the IOC</w:t>
      </w:r>
    </w:p>
    <w:p w14:paraId="58CED212" w14:textId="4DE6CCDB" w:rsidR="008D0B5D" w:rsidRDefault="008D0B5D" w:rsidP="008D0B5D">
      <w:pPr>
        <w:pStyle w:val="ListParagraph"/>
        <w:numPr>
          <w:ilvl w:val="1"/>
          <w:numId w:val="2"/>
        </w:numPr>
      </w:pPr>
      <w:r>
        <w:t>What does this translate to in the new code?</w:t>
      </w:r>
    </w:p>
    <w:p w14:paraId="2A4DDDE1" w14:textId="2F88257B" w:rsidR="008D0B5D" w:rsidRDefault="00310C6D" w:rsidP="008D0B5D">
      <w:pPr>
        <w:pStyle w:val="ListParagraph"/>
        <w:numPr>
          <w:ilvl w:val="0"/>
          <w:numId w:val="2"/>
        </w:numPr>
      </w:pPr>
      <w:r>
        <w:t>Is N7:31 a fixed minimum in the program?</w:t>
      </w:r>
    </w:p>
    <w:p w14:paraId="1512B987" w14:textId="3A7D9A7F" w:rsidR="00812CED" w:rsidRDefault="00812CED" w:rsidP="008D0B5D">
      <w:pPr>
        <w:pStyle w:val="ListParagraph"/>
        <w:numPr>
          <w:ilvl w:val="0"/>
          <w:numId w:val="2"/>
        </w:numPr>
      </w:pPr>
      <w:r>
        <w:t>What happens in the program when the overflow bit S:5 is set as the result of an invalid mathematical operation?</w:t>
      </w:r>
      <w:r w:rsidR="001E7CF8">
        <w:t xml:space="preserve">  I think that there never should be an illegal operation.  The instructions are to unset the overflow bit to prevent the program stopping on error.</w:t>
      </w:r>
    </w:p>
    <w:p w14:paraId="115520CF" w14:textId="2C5C1943" w:rsidR="00363D2C" w:rsidRDefault="00363D2C" w:rsidP="008D0B5D">
      <w:pPr>
        <w:pStyle w:val="ListParagraph"/>
        <w:numPr>
          <w:ilvl w:val="0"/>
          <w:numId w:val="2"/>
        </w:numPr>
      </w:pPr>
      <w:r>
        <w:t xml:space="preserve">How does the multiply instruction work for integers.  Are the two inputs both </w:t>
      </w:r>
      <w:proofErr w:type="gramStart"/>
      <w:r>
        <w:t>16 bit</w:t>
      </w:r>
      <w:proofErr w:type="gramEnd"/>
      <w:r>
        <w:t xml:space="preserve"> integers and the product a 32 bit integer?</w:t>
      </w:r>
      <w:r w:rsidR="001E7CF8">
        <w:t xml:space="preserve">  Yes.  The 32 bits are stored as two </w:t>
      </w:r>
      <w:proofErr w:type="gramStart"/>
      <w:r w:rsidR="001E7CF8">
        <w:t>16 bit</w:t>
      </w:r>
      <w:proofErr w:type="gramEnd"/>
      <w:r w:rsidR="001E7CF8">
        <w:t xml:space="preserve"> words.  The most significant word is stored in register </w:t>
      </w:r>
      <w:proofErr w:type="gramStart"/>
      <w:r w:rsidR="001E7CF8">
        <w:t>S14</w:t>
      </w:r>
      <w:proofErr w:type="gramEnd"/>
      <w:r w:rsidR="001E7CF8">
        <w:t xml:space="preserve"> and the least significant word is stored in register S13.</w:t>
      </w:r>
    </w:p>
    <w:p w14:paraId="5E9064FE" w14:textId="20EFD4A0" w:rsidR="00363D2C" w:rsidRDefault="00363D2C" w:rsidP="00363D2C">
      <w:pPr>
        <w:pStyle w:val="ListParagraph"/>
        <w:numPr>
          <w:ilvl w:val="1"/>
          <w:numId w:val="2"/>
        </w:numPr>
      </w:pPr>
      <w:r>
        <w:t>2^15*2^15 gives 2^30.  Does that mean that the product can never get to 2^31?</w:t>
      </w:r>
    </w:p>
    <w:p w14:paraId="2BBCCE3A" w14:textId="27FF0C0E" w:rsidR="00363D2C" w:rsidRDefault="00363D2C" w:rsidP="00363D2C">
      <w:pPr>
        <w:pStyle w:val="ListParagraph"/>
        <w:numPr>
          <w:ilvl w:val="1"/>
          <w:numId w:val="2"/>
        </w:numPr>
      </w:pPr>
      <w:r>
        <w:t xml:space="preserve">Are the upper 16 bits stored in the destination and all 32 bits stored in the </w:t>
      </w:r>
      <w:proofErr w:type="gramStart"/>
      <w:r>
        <w:t>32 bit</w:t>
      </w:r>
      <w:proofErr w:type="gramEnd"/>
      <w:r>
        <w:t xml:space="preserve"> math register S:13 and S:14?</w:t>
      </w:r>
    </w:p>
    <w:p w14:paraId="7E7E4614" w14:textId="34979267" w:rsidR="00633400" w:rsidRDefault="00633400" w:rsidP="00363D2C">
      <w:pPr>
        <w:pStyle w:val="ListParagraph"/>
        <w:numPr>
          <w:ilvl w:val="1"/>
          <w:numId w:val="2"/>
        </w:numPr>
      </w:pPr>
      <w:r>
        <w:t>Would it be preferable to divide by 2^14, which is even, and then maybe by another 2, if required?</w:t>
      </w:r>
      <w:r w:rsidR="001E7CF8">
        <w:t xml:space="preserve">  The new PLC has floating point numbers, so we will likely not have such overflow problems.</w:t>
      </w:r>
    </w:p>
    <w:p w14:paraId="3C37D4A7" w14:textId="08ADAEB7" w:rsidR="00633400" w:rsidRDefault="00633400" w:rsidP="00633400">
      <w:pPr>
        <w:pStyle w:val="Heading1"/>
      </w:pPr>
      <w:r>
        <w:t>Analog Inputs and Outputs</w:t>
      </w:r>
    </w:p>
    <w:p w14:paraId="0A145AE8" w14:textId="00C71542" w:rsidR="00633400" w:rsidRDefault="00633400" w:rsidP="00633400">
      <w:pPr>
        <w:pStyle w:val="Heading2"/>
      </w:pPr>
      <w:r>
        <w:t>Analog Inputs</w:t>
      </w:r>
    </w:p>
    <w:p w14:paraId="70872FC2" w14:textId="71C9B4DC" w:rsidR="00633400" w:rsidRDefault="00633400" w:rsidP="00633400">
      <w:pPr>
        <w:pStyle w:val="Heading3"/>
      </w:pPr>
      <w:r>
        <w:t>AB-1746-NIO4V (Slot 8)</w:t>
      </w:r>
    </w:p>
    <w:p w14:paraId="622C5288" w14:textId="20EACE69" w:rsidR="00633400" w:rsidRDefault="00633400" w:rsidP="00633400">
      <w:pPr>
        <w:pStyle w:val="ListParagraph"/>
        <w:numPr>
          <w:ilvl w:val="0"/>
          <w:numId w:val="3"/>
        </w:numPr>
      </w:pPr>
      <w:r>
        <w:t xml:space="preserve">IN </w:t>
      </w:r>
      <w:proofErr w:type="gramStart"/>
      <w:r>
        <w:t>0  Voltage</w:t>
      </w:r>
      <w:proofErr w:type="gramEnd"/>
      <w:r>
        <w:t xml:space="preserve"> monitor from regulator card  </w:t>
      </w:r>
      <w:r w:rsidR="005A286B">
        <w:t>(</w:t>
      </w:r>
      <w:r>
        <w:t>J3-1</w:t>
      </w:r>
      <w:r w:rsidR="005A286B">
        <w:t>)</w:t>
      </w:r>
    </w:p>
    <w:p w14:paraId="6AFD4D09" w14:textId="683B1775" w:rsidR="00D73A51" w:rsidRDefault="00D73A51" w:rsidP="00D73A51">
      <w:pPr>
        <w:pStyle w:val="ListParagraph"/>
        <w:numPr>
          <w:ilvl w:val="1"/>
          <w:numId w:val="3"/>
        </w:numPr>
      </w:pPr>
      <w:r>
        <w:t>Rung 0076</w:t>
      </w:r>
    </w:p>
    <w:p w14:paraId="3DFFBF37" w14:textId="28B3F8DA" w:rsidR="00D73A51" w:rsidRDefault="00D73A51" w:rsidP="00D73A51">
      <w:pPr>
        <w:pStyle w:val="ListParagraph"/>
        <w:numPr>
          <w:ilvl w:val="1"/>
          <w:numId w:val="3"/>
        </w:numPr>
      </w:pPr>
      <w:r>
        <w:t>Add to N7:19 and store the sum in N7:12</w:t>
      </w:r>
    </w:p>
    <w:p w14:paraId="209B9373" w14:textId="418C507F" w:rsidR="00633400" w:rsidRDefault="00633400" w:rsidP="00633400">
      <w:pPr>
        <w:pStyle w:val="ListParagraph"/>
        <w:numPr>
          <w:ilvl w:val="0"/>
          <w:numId w:val="3"/>
        </w:numPr>
      </w:pPr>
      <w:r>
        <w:t xml:space="preserve">IN </w:t>
      </w:r>
      <w:proofErr w:type="gramStart"/>
      <w:r>
        <w:t xml:space="preserve">1  </w:t>
      </w:r>
      <w:r w:rsidR="005A286B">
        <w:t>Phase</w:t>
      </w:r>
      <w:proofErr w:type="gramEnd"/>
      <w:r w:rsidR="005A286B">
        <w:t xml:space="preserve"> control driver to </w:t>
      </w:r>
      <w:proofErr w:type="spellStart"/>
      <w:r w:rsidR="005A286B">
        <w:t>Enerpro</w:t>
      </w:r>
      <w:proofErr w:type="spellEnd"/>
      <w:r w:rsidR="005A286B">
        <w:t xml:space="preserve"> board  (SIG HI)</w:t>
      </w:r>
    </w:p>
    <w:p w14:paraId="3EF900BD" w14:textId="1037D113" w:rsidR="00D73A51" w:rsidRDefault="00D73A51" w:rsidP="00D73A51">
      <w:pPr>
        <w:pStyle w:val="ListParagraph"/>
        <w:numPr>
          <w:ilvl w:val="1"/>
          <w:numId w:val="3"/>
        </w:numPr>
      </w:pPr>
      <w:r>
        <w:t>Rung 0088</w:t>
      </w:r>
    </w:p>
    <w:p w14:paraId="485C8B83" w14:textId="024A63BF" w:rsidR="00D73A51" w:rsidRDefault="00D73A51" w:rsidP="00D73A51">
      <w:pPr>
        <w:pStyle w:val="ListParagraph"/>
        <w:numPr>
          <w:ilvl w:val="1"/>
          <w:numId w:val="3"/>
        </w:numPr>
      </w:pPr>
      <w:r>
        <w:t>Move to N7:13</w:t>
      </w:r>
    </w:p>
    <w:p w14:paraId="6958077E" w14:textId="1EFDA512" w:rsidR="005A286B" w:rsidRDefault="005A286B" w:rsidP="005A286B">
      <w:pPr>
        <w:pStyle w:val="Heading3"/>
      </w:pPr>
      <w:r>
        <w:t>AB-1746-NI</w:t>
      </w:r>
      <w:proofErr w:type="gramStart"/>
      <w:r>
        <w:t>4  (</w:t>
      </w:r>
      <w:proofErr w:type="gramEnd"/>
      <w:r>
        <w:t>Slot 9)</w:t>
      </w:r>
    </w:p>
    <w:p w14:paraId="03B267CE" w14:textId="7AE14C1B" w:rsidR="005A286B" w:rsidRDefault="005A286B" w:rsidP="005A286B">
      <w:pPr>
        <w:pStyle w:val="ListParagraph"/>
        <w:numPr>
          <w:ilvl w:val="0"/>
          <w:numId w:val="4"/>
        </w:numPr>
      </w:pPr>
      <w:r>
        <w:t xml:space="preserve">IN </w:t>
      </w:r>
      <w:proofErr w:type="gramStart"/>
      <w:r>
        <w:t>0  Input</w:t>
      </w:r>
      <w:proofErr w:type="gramEnd"/>
      <w:r>
        <w:t xml:space="preserve"> AC current monitor from regulator card  (J3-2)</w:t>
      </w:r>
    </w:p>
    <w:p w14:paraId="3031B115" w14:textId="037FA14E" w:rsidR="00D73A51" w:rsidRDefault="00D73A51" w:rsidP="00D73A51">
      <w:pPr>
        <w:pStyle w:val="ListParagraph"/>
        <w:numPr>
          <w:ilvl w:val="1"/>
          <w:numId w:val="4"/>
        </w:numPr>
      </w:pPr>
      <w:r>
        <w:t>Rung 0078</w:t>
      </w:r>
    </w:p>
    <w:p w14:paraId="525BE4B5" w14:textId="755C036F" w:rsidR="00D73A51" w:rsidRDefault="00D73A51" w:rsidP="00D73A51">
      <w:pPr>
        <w:pStyle w:val="ListParagraph"/>
        <w:numPr>
          <w:ilvl w:val="1"/>
          <w:numId w:val="4"/>
        </w:numPr>
      </w:pPr>
      <w:r>
        <w:t xml:space="preserve">Add to N7:9 and store the sum in N7:14 </w:t>
      </w:r>
    </w:p>
    <w:p w14:paraId="31DB2103" w14:textId="65FCA48B" w:rsidR="005A286B" w:rsidRDefault="005A286B" w:rsidP="005A286B">
      <w:pPr>
        <w:pStyle w:val="ListParagraph"/>
        <w:numPr>
          <w:ilvl w:val="0"/>
          <w:numId w:val="4"/>
        </w:numPr>
      </w:pPr>
      <w:r>
        <w:t xml:space="preserve">IN </w:t>
      </w:r>
      <w:proofErr w:type="gramStart"/>
      <w:r>
        <w:t>1  Output</w:t>
      </w:r>
      <w:proofErr w:type="gramEnd"/>
      <w:r>
        <w:t xml:space="preserve"> voltage monitor 1 from HVPS (parallel path also goes to input J1-1 of regulator card)</w:t>
      </w:r>
    </w:p>
    <w:p w14:paraId="28416601" w14:textId="30F70029" w:rsidR="00D73A51" w:rsidRDefault="00D73A51" w:rsidP="00D73A51">
      <w:pPr>
        <w:pStyle w:val="ListParagraph"/>
        <w:numPr>
          <w:ilvl w:val="1"/>
          <w:numId w:val="4"/>
        </w:numPr>
      </w:pPr>
      <w:r>
        <w:t>Rung 0080</w:t>
      </w:r>
    </w:p>
    <w:p w14:paraId="6443F7EB" w14:textId="4F67B1F4" w:rsidR="00D73A51" w:rsidRDefault="00594A9B" w:rsidP="00D73A51">
      <w:pPr>
        <w:pStyle w:val="ListParagraph"/>
        <w:numPr>
          <w:ilvl w:val="1"/>
          <w:numId w:val="4"/>
        </w:numPr>
      </w:pPr>
      <w:r>
        <w:t>Move to N7:15</w:t>
      </w:r>
    </w:p>
    <w:p w14:paraId="5822CD35" w14:textId="7C52FF13" w:rsidR="00594A9B" w:rsidRDefault="00594A9B" w:rsidP="00D73A51">
      <w:pPr>
        <w:pStyle w:val="ListParagraph"/>
        <w:numPr>
          <w:ilvl w:val="1"/>
          <w:numId w:val="4"/>
        </w:numPr>
      </w:pPr>
      <w:r>
        <w:t>Negate N7:15</w:t>
      </w:r>
    </w:p>
    <w:p w14:paraId="171065B4" w14:textId="5527BD1C" w:rsidR="00594A9B" w:rsidRDefault="00594A9B" w:rsidP="00D73A51">
      <w:pPr>
        <w:pStyle w:val="ListParagraph"/>
        <w:numPr>
          <w:ilvl w:val="1"/>
          <w:numId w:val="4"/>
        </w:numPr>
      </w:pPr>
      <w:r>
        <w:t>Overflow bit S:5</w:t>
      </w:r>
    </w:p>
    <w:p w14:paraId="7904D11F" w14:textId="708EBC34" w:rsidR="005A286B" w:rsidRDefault="005A286B" w:rsidP="005A286B">
      <w:pPr>
        <w:pStyle w:val="ListParagraph"/>
        <w:numPr>
          <w:ilvl w:val="0"/>
          <w:numId w:val="4"/>
        </w:numPr>
      </w:pPr>
      <w:r>
        <w:t xml:space="preserve">IN </w:t>
      </w:r>
      <w:proofErr w:type="gramStart"/>
      <w:r>
        <w:t>2  Output</w:t>
      </w:r>
      <w:proofErr w:type="gramEnd"/>
      <w:r>
        <w:t xml:space="preserve"> voltage monitor 2 from HVPS (redundant monitor)</w:t>
      </w:r>
    </w:p>
    <w:p w14:paraId="2ED6F959" w14:textId="191E1D32" w:rsidR="00594A9B" w:rsidRDefault="00594A9B" w:rsidP="00594A9B">
      <w:pPr>
        <w:pStyle w:val="ListParagraph"/>
        <w:numPr>
          <w:ilvl w:val="1"/>
          <w:numId w:val="4"/>
        </w:numPr>
      </w:pPr>
      <w:r>
        <w:lastRenderedPageBreak/>
        <w:t>Rung 0081</w:t>
      </w:r>
    </w:p>
    <w:p w14:paraId="3352C907" w14:textId="4CC4358A" w:rsidR="00594A9B" w:rsidRDefault="00594A9B" w:rsidP="00594A9B">
      <w:pPr>
        <w:pStyle w:val="ListParagraph"/>
        <w:numPr>
          <w:ilvl w:val="1"/>
          <w:numId w:val="4"/>
        </w:numPr>
      </w:pPr>
      <w:r>
        <w:t>Move to N7:16</w:t>
      </w:r>
    </w:p>
    <w:p w14:paraId="1E46C048" w14:textId="4B7D9CF6" w:rsidR="00594A9B" w:rsidRDefault="00594A9B" w:rsidP="00594A9B">
      <w:pPr>
        <w:pStyle w:val="ListParagraph"/>
        <w:numPr>
          <w:ilvl w:val="1"/>
          <w:numId w:val="4"/>
        </w:numPr>
      </w:pPr>
      <w:r>
        <w:t>Negate N7:16</w:t>
      </w:r>
    </w:p>
    <w:p w14:paraId="2CFB77BD" w14:textId="4241EDB7" w:rsidR="00594A9B" w:rsidRDefault="00594A9B" w:rsidP="00594A9B">
      <w:pPr>
        <w:pStyle w:val="ListParagraph"/>
        <w:numPr>
          <w:ilvl w:val="1"/>
          <w:numId w:val="4"/>
        </w:numPr>
      </w:pPr>
      <w:r>
        <w:t>Overflow bit S:5</w:t>
      </w:r>
    </w:p>
    <w:p w14:paraId="347C93B9" w14:textId="76494B89" w:rsidR="005A286B" w:rsidRDefault="005A286B" w:rsidP="005A286B">
      <w:pPr>
        <w:pStyle w:val="ListParagraph"/>
        <w:numPr>
          <w:ilvl w:val="0"/>
          <w:numId w:val="4"/>
        </w:numPr>
      </w:pPr>
      <w:r>
        <w:t xml:space="preserve">IN </w:t>
      </w:r>
      <w:proofErr w:type="gramStart"/>
      <w:r>
        <w:t>3  Output</w:t>
      </w:r>
      <w:proofErr w:type="gramEnd"/>
      <w:r>
        <w:t xml:space="preserve"> DC current monitor (</w:t>
      </w:r>
      <w:proofErr w:type="spellStart"/>
      <w:r>
        <w:t>Danfysik</w:t>
      </w:r>
      <w:proofErr w:type="spellEnd"/>
      <w:r>
        <w:t>) from the grounding tank</w:t>
      </w:r>
    </w:p>
    <w:p w14:paraId="74E3C09A" w14:textId="4B21E932" w:rsidR="00594A9B" w:rsidRDefault="00594A9B" w:rsidP="00594A9B">
      <w:pPr>
        <w:pStyle w:val="ListParagraph"/>
        <w:numPr>
          <w:ilvl w:val="1"/>
          <w:numId w:val="4"/>
        </w:numPr>
      </w:pPr>
      <w:r>
        <w:t>Rung 0082</w:t>
      </w:r>
    </w:p>
    <w:p w14:paraId="6EFC1354" w14:textId="270E114A" w:rsidR="00594A9B" w:rsidRDefault="00594A9B" w:rsidP="00594A9B">
      <w:pPr>
        <w:pStyle w:val="ListParagraph"/>
        <w:numPr>
          <w:ilvl w:val="1"/>
          <w:numId w:val="4"/>
        </w:numPr>
      </w:pPr>
      <w:r>
        <w:t>Multiply by 1 and store the product in N7:17</w:t>
      </w:r>
    </w:p>
    <w:p w14:paraId="61BA128E" w14:textId="0B37E1D0" w:rsidR="00594A9B" w:rsidRDefault="00594A9B" w:rsidP="00594A9B">
      <w:pPr>
        <w:pStyle w:val="ListParagraph"/>
        <w:numPr>
          <w:ilvl w:val="2"/>
          <w:numId w:val="4"/>
        </w:numPr>
      </w:pPr>
      <w:r>
        <w:t>Why not just use a MOV instruction?</w:t>
      </w:r>
    </w:p>
    <w:p w14:paraId="79DE9524" w14:textId="585444E4" w:rsidR="00594A9B" w:rsidRDefault="00594A9B" w:rsidP="00594A9B">
      <w:pPr>
        <w:pStyle w:val="ListParagraph"/>
        <w:numPr>
          <w:ilvl w:val="1"/>
          <w:numId w:val="4"/>
        </w:numPr>
      </w:pPr>
      <w:r>
        <w:t>Rung 0083</w:t>
      </w:r>
    </w:p>
    <w:p w14:paraId="33E3C45C" w14:textId="1516EDE6" w:rsidR="00594A9B" w:rsidRDefault="00594A9B" w:rsidP="00594A9B">
      <w:pPr>
        <w:pStyle w:val="ListParagraph"/>
        <w:numPr>
          <w:ilvl w:val="2"/>
          <w:numId w:val="4"/>
        </w:numPr>
      </w:pPr>
      <w:r>
        <w:t>Zero N7:17 if bit 15 is 1 (overflow or negative number)</w:t>
      </w:r>
    </w:p>
    <w:p w14:paraId="0BD90E44" w14:textId="31A88ACC" w:rsidR="005A286B" w:rsidRDefault="005A286B" w:rsidP="005A286B">
      <w:pPr>
        <w:pStyle w:val="Heading2"/>
      </w:pPr>
      <w:r>
        <w:t>Analog Outputs</w:t>
      </w:r>
    </w:p>
    <w:p w14:paraId="29E18E66" w14:textId="3DFFFF1D" w:rsidR="005A286B" w:rsidRDefault="005A286B" w:rsidP="005A286B">
      <w:pPr>
        <w:pStyle w:val="Heading3"/>
      </w:pPr>
      <w:r>
        <w:t>AB-1746-NIO4</w:t>
      </w:r>
      <w:proofErr w:type="gramStart"/>
      <w:r>
        <w:t>V</w:t>
      </w:r>
      <w:r w:rsidR="00D73A51">
        <w:t xml:space="preserve">  (</w:t>
      </w:r>
      <w:proofErr w:type="gramEnd"/>
      <w:r w:rsidR="00D73A51">
        <w:t>Slot 8)</w:t>
      </w:r>
    </w:p>
    <w:p w14:paraId="3F0C4A06" w14:textId="480DE83D" w:rsidR="005A286B" w:rsidRDefault="005A286B" w:rsidP="005A286B">
      <w:pPr>
        <w:pStyle w:val="ListParagraph"/>
        <w:numPr>
          <w:ilvl w:val="0"/>
          <w:numId w:val="5"/>
        </w:numPr>
      </w:pPr>
      <w:r>
        <w:t xml:space="preserve">OUT </w:t>
      </w:r>
      <w:proofErr w:type="gramStart"/>
      <w:r>
        <w:t xml:space="preserve">0  </w:t>
      </w:r>
      <w:r w:rsidR="00E31817">
        <w:t>Reference</w:t>
      </w:r>
      <w:proofErr w:type="gramEnd"/>
      <w:r w:rsidR="00E31817">
        <w:t xml:space="preserve"> voltage setpoint from VXI control to setpoint (EL1) of regulator board</w:t>
      </w:r>
    </w:p>
    <w:p w14:paraId="58934998" w14:textId="1CCA5DEE" w:rsidR="00F17F7A" w:rsidRDefault="00F17F7A" w:rsidP="00F17F7A">
      <w:pPr>
        <w:pStyle w:val="ListParagraph"/>
        <w:numPr>
          <w:ilvl w:val="1"/>
          <w:numId w:val="5"/>
        </w:numPr>
      </w:pPr>
      <w:r>
        <w:t>Rung 0112</w:t>
      </w:r>
    </w:p>
    <w:p w14:paraId="1A8240F0" w14:textId="6B9E8E21" w:rsidR="00F17F7A" w:rsidRDefault="00F17F7A" w:rsidP="00F17F7A">
      <w:pPr>
        <w:pStyle w:val="ListParagraph"/>
        <w:numPr>
          <w:ilvl w:val="1"/>
          <w:numId w:val="5"/>
        </w:numPr>
      </w:pPr>
      <w:r>
        <w:t xml:space="preserve">Move N7:10 to </w:t>
      </w:r>
      <w:proofErr w:type="spellStart"/>
      <w:r>
        <w:t>O</w:t>
      </w:r>
      <w:proofErr w:type="spellEnd"/>
      <w:r>
        <w:t>:8.0</w:t>
      </w:r>
    </w:p>
    <w:p w14:paraId="78C7C7D1" w14:textId="3CBF7A08" w:rsidR="00E31817" w:rsidRDefault="00E31817" w:rsidP="005A286B">
      <w:pPr>
        <w:pStyle w:val="ListParagraph"/>
        <w:numPr>
          <w:ilvl w:val="0"/>
          <w:numId w:val="5"/>
        </w:numPr>
      </w:pPr>
      <w:r>
        <w:t xml:space="preserve">OUT </w:t>
      </w:r>
      <w:proofErr w:type="gramStart"/>
      <w:r>
        <w:t>1  Second</w:t>
      </w:r>
      <w:proofErr w:type="gramEnd"/>
      <w:r>
        <w:t xml:space="preserve"> phase control driver to </w:t>
      </w:r>
      <w:proofErr w:type="spellStart"/>
      <w:r>
        <w:t>Enerpro</w:t>
      </w:r>
      <w:proofErr w:type="spellEnd"/>
      <w:r>
        <w:t xml:space="preserve"> board (sum with output of regulator board (over 7.5k resistor) using 1k resistor</w:t>
      </w:r>
    </w:p>
    <w:p w14:paraId="18B94A11" w14:textId="7CA67E7A" w:rsidR="00F17F7A" w:rsidRDefault="00F17F7A" w:rsidP="00F17F7A">
      <w:pPr>
        <w:pStyle w:val="ListParagraph"/>
        <w:numPr>
          <w:ilvl w:val="1"/>
          <w:numId w:val="5"/>
        </w:numPr>
      </w:pPr>
      <w:r>
        <w:t>Rung 0113</w:t>
      </w:r>
    </w:p>
    <w:p w14:paraId="1A4F1665" w14:textId="000272A1" w:rsidR="00F17F7A" w:rsidRPr="005A286B" w:rsidRDefault="00F17F7A" w:rsidP="00F17F7A">
      <w:pPr>
        <w:pStyle w:val="ListParagraph"/>
        <w:numPr>
          <w:ilvl w:val="1"/>
          <w:numId w:val="5"/>
        </w:numPr>
      </w:pPr>
      <w:r>
        <w:t xml:space="preserve">Move N7:11 to </w:t>
      </w:r>
      <w:proofErr w:type="spellStart"/>
      <w:r>
        <w:t>O</w:t>
      </w:r>
      <w:proofErr w:type="spellEnd"/>
      <w:r>
        <w:t>:8.1</w:t>
      </w:r>
    </w:p>
    <w:sectPr w:rsidR="00F17F7A" w:rsidRPr="005A2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752E"/>
    <w:multiLevelType w:val="hybridMultilevel"/>
    <w:tmpl w:val="63AC1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2667C"/>
    <w:multiLevelType w:val="hybridMultilevel"/>
    <w:tmpl w:val="CAA6C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B1830"/>
    <w:multiLevelType w:val="hybridMultilevel"/>
    <w:tmpl w:val="272E5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864C63"/>
    <w:multiLevelType w:val="hybridMultilevel"/>
    <w:tmpl w:val="709CA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8044F3"/>
    <w:multiLevelType w:val="hybridMultilevel"/>
    <w:tmpl w:val="A84E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5D"/>
    <w:rsid w:val="00052D42"/>
    <w:rsid w:val="000864B7"/>
    <w:rsid w:val="000A7C6A"/>
    <w:rsid w:val="000C5EA3"/>
    <w:rsid w:val="000C5ED9"/>
    <w:rsid w:val="000C75A4"/>
    <w:rsid w:val="001775C7"/>
    <w:rsid w:val="001775D7"/>
    <w:rsid w:val="001E7CF8"/>
    <w:rsid w:val="00260FEC"/>
    <w:rsid w:val="002E31AD"/>
    <w:rsid w:val="00310C6D"/>
    <w:rsid w:val="00313A58"/>
    <w:rsid w:val="00363D2C"/>
    <w:rsid w:val="003A3D1F"/>
    <w:rsid w:val="003D4FCC"/>
    <w:rsid w:val="003F11AA"/>
    <w:rsid w:val="00463CB3"/>
    <w:rsid w:val="004F6DD0"/>
    <w:rsid w:val="0056769A"/>
    <w:rsid w:val="0059198D"/>
    <w:rsid w:val="00594A9B"/>
    <w:rsid w:val="00597328"/>
    <w:rsid w:val="005A1FAF"/>
    <w:rsid w:val="005A286B"/>
    <w:rsid w:val="005F1A7F"/>
    <w:rsid w:val="00603334"/>
    <w:rsid w:val="006162BD"/>
    <w:rsid w:val="0062418D"/>
    <w:rsid w:val="00633400"/>
    <w:rsid w:val="00681FAB"/>
    <w:rsid w:val="006A23FE"/>
    <w:rsid w:val="006E1101"/>
    <w:rsid w:val="00812CED"/>
    <w:rsid w:val="00867DE5"/>
    <w:rsid w:val="008B11D4"/>
    <w:rsid w:val="008D0B5D"/>
    <w:rsid w:val="008E4700"/>
    <w:rsid w:val="009C0F1E"/>
    <w:rsid w:val="009D3651"/>
    <w:rsid w:val="009F669B"/>
    <w:rsid w:val="00A00EB0"/>
    <w:rsid w:val="00A66C38"/>
    <w:rsid w:val="00AD3A23"/>
    <w:rsid w:val="00B049D7"/>
    <w:rsid w:val="00B35CD0"/>
    <w:rsid w:val="00B60B75"/>
    <w:rsid w:val="00B642FD"/>
    <w:rsid w:val="00C57997"/>
    <w:rsid w:val="00C85088"/>
    <w:rsid w:val="00D13A2E"/>
    <w:rsid w:val="00D2509F"/>
    <w:rsid w:val="00D73A51"/>
    <w:rsid w:val="00E31817"/>
    <w:rsid w:val="00E50FA8"/>
    <w:rsid w:val="00E5285B"/>
    <w:rsid w:val="00F17F7A"/>
    <w:rsid w:val="00FF4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1556"/>
  <w15:chartTrackingRefBased/>
  <w15:docId w15:val="{5EAECF20-EA45-480A-8716-AFDF32E0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B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34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0B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D0B5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D0B5D"/>
    <w:pPr>
      <w:ind w:left="720"/>
      <w:contextualSpacing/>
    </w:pPr>
  </w:style>
  <w:style w:type="character" w:customStyle="1" w:styleId="Heading2Char">
    <w:name w:val="Heading 2 Char"/>
    <w:basedOn w:val="DefaultParagraphFont"/>
    <w:link w:val="Heading2"/>
    <w:uiPriority w:val="9"/>
    <w:rsid w:val="008D0B5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33400"/>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FF4846"/>
    <w:rPr>
      <w:color w:val="808080"/>
    </w:rPr>
  </w:style>
  <w:style w:type="table" w:styleId="TableGrid">
    <w:name w:val="Table Grid"/>
    <w:basedOn w:val="TableNormal"/>
    <w:uiPriority w:val="39"/>
    <w:rsid w:val="00B04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AA69E-A732-4191-A14D-583E9CE3EBB6}">
  <ds:schemaRefs>
    <ds:schemaRef ds:uri="http://schemas.openxmlformats.org/officeDocument/2006/bibliography"/>
  </ds:schemaRefs>
</ds:datastoreItem>
</file>

<file path=customXml/itemProps2.xml><?xml version="1.0" encoding="utf-8"?>
<ds:datastoreItem xmlns:ds="http://schemas.openxmlformats.org/officeDocument/2006/customXml" ds:itemID="{F3D31185-76A5-4A15-B249-2F5B5536A8AF}"/>
</file>

<file path=customXml/itemProps3.xml><?xml version="1.0" encoding="utf-8"?>
<ds:datastoreItem xmlns:ds="http://schemas.openxmlformats.org/officeDocument/2006/customXml" ds:itemID="{BF1C4B67-6240-4B92-B1E8-2E61ED0AA61D}"/>
</file>

<file path=customXml/itemProps4.xml><?xml version="1.0" encoding="utf-8"?>
<ds:datastoreItem xmlns:ds="http://schemas.openxmlformats.org/officeDocument/2006/customXml" ds:itemID="{89F01221-781C-4575-9A48-165AA12DE4A3}"/>
</file>

<file path=docProps/app.xml><?xml version="1.0" encoding="utf-8"?>
<Properties xmlns="http://schemas.openxmlformats.org/officeDocument/2006/extended-properties" xmlns:vt="http://schemas.openxmlformats.org/officeDocument/2006/docPropsVTypes">
  <Template>Normal.dotm</Template>
  <TotalTime>5816</TotalTime>
  <Pages>6</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18</cp:revision>
  <dcterms:created xsi:type="dcterms:W3CDTF">2022-03-07T02:02:00Z</dcterms:created>
  <dcterms:modified xsi:type="dcterms:W3CDTF">2022-03-14T22:29:00Z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