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w:hAnsi="Calibri"/>
          <w:b/>
          <w:color w:val="003C71"/>
          <w:sz w:val="64"/>
        </w:rPr>
        <w:t>SPEAR3 LLRF Upgrade System</w:t>
      </w:r>
    </w:p>
    <w:p>
      <w:pPr>
        <w:jc w:val="center"/>
      </w:pPr>
      <w:r>
        <w:rPr>
          <w:rFonts w:ascii="Calibri" w:hAnsi="Calibri"/>
          <w:color w:val="555555"/>
          <w:sz w:val="48"/>
        </w:rPr>
        <w:t>Physical Design Report</w:t>
      </w:r>
    </w:p>
    <w:p/>
    <w:p>
      <w:pPr>
        <w:jc w:val="center"/>
      </w:pPr>
      <w:r>
        <w:rPr>
          <w:color w:val="CC5500"/>
          <w:sz w:val="28"/>
        </w:rPr>
        <w:t>━━━━━━━━━━━━━━━━━━━━━━━━━━━━━━━━━━━━━━━━━━━━━━━━━━</w:t>
      </w:r>
    </w:p>
    <w:p/>
    <w:tbl>
      <w:tblPr>
        <w:tblW w:type="auto" w:w="0"/>
        <w:jc w:val="center"/>
        <w:tblLook w:firstColumn="1" w:firstRow="1" w:lastColumn="0" w:lastRow="0" w:noHBand="0" w:noVBand="1" w:val="04A0"/>
      </w:tblPr>
      <w:tblGrid>
        <w:gridCol w:w="4703"/>
        <w:gridCol w:w="4703"/>
      </w:tblGrid>
      <w:tr>
        <w:tc>
          <w:tcPr>
            <w:tcW w:type="dxa" w:w="2880"/>
            <w:tcBorders>
              <w:top w:val="none" w:sz="0" w:space="0" w:color="auto"/>
              <w:left w:val="none" w:sz="0" w:space="0" w:color="auto"/>
              <w:bottom w:val="none" w:sz="0" w:space="0" w:color="auto"/>
              <w:right w:val="none" w:sz="0" w:space="0" w:color="auto"/>
            </w:tcBorders>
          </w:tcPr>
          <w:p>
            <w:pPr>
              <w:jc w:val="right"/>
            </w:pPr>
            <w:r>
              <w:rPr>
                <w:rFonts w:ascii="Calibri" w:hAnsi="Calibri"/>
                <w:b/>
                <w:color w:val="1A4F8B"/>
                <w:sz w:val="24"/>
              </w:rPr>
              <w:t>Document ID:</w:t>
            </w:r>
          </w:p>
        </w:tc>
        <w:tc>
          <w:tcPr>
            <w:tcW w:type="dxa" w:w="5040"/>
            <w:tcBorders>
              <w:top w:val="none" w:sz="0" w:space="0" w:color="auto"/>
              <w:left w:val="none" w:sz="0" w:space="0" w:color="auto"/>
              <w:bottom w:val="none" w:sz="0" w:space="0" w:color="auto"/>
              <w:right w:val="none" w:sz="0" w:space="0" w:color="auto"/>
            </w:tcBorders>
          </w:tcPr>
          <w:p>
            <w:r>
              <w:rPr>
                <w:rFonts w:ascii="Calibri" w:hAnsi="Calibri"/>
                <w:sz w:val="24"/>
              </w:rPr>
              <w:t xml:space="preserve">  SPEAR3-LLRF-PDR-001</w:t>
            </w:r>
          </w:p>
        </w:tc>
      </w:tr>
      <w:tr>
        <w:tc>
          <w:tcPr>
            <w:tcW w:type="dxa" w:w="2880"/>
            <w:tcBorders>
              <w:top w:val="none" w:sz="0" w:space="0" w:color="auto"/>
              <w:left w:val="none" w:sz="0" w:space="0" w:color="auto"/>
              <w:bottom w:val="none" w:sz="0" w:space="0" w:color="auto"/>
              <w:right w:val="none" w:sz="0" w:space="0" w:color="auto"/>
            </w:tcBorders>
          </w:tcPr>
          <w:p>
            <w:pPr>
              <w:jc w:val="right"/>
            </w:pPr>
            <w:r>
              <w:rPr>
                <w:rFonts w:ascii="Calibri" w:hAnsi="Calibri"/>
                <w:b/>
                <w:color w:val="1A4F8B"/>
                <w:sz w:val="24"/>
              </w:rPr>
              <w:t>Revision:</w:t>
            </w:r>
          </w:p>
        </w:tc>
        <w:tc>
          <w:tcPr>
            <w:tcW w:type="dxa" w:w="5040"/>
            <w:tcBorders>
              <w:top w:val="none" w:sz="0" w:space="0" w:color="auto"/>
              <w:left w:val="none" w:sz="0" w:space="0" w:color="auto"/>
              <w:bottom w:val="none" w:sz="0" w:space="0" w:color="auto"/>
              <w:right w:val="none" w:sz="0" w:space="0" w:color="auto"/>
            </w:tcBorders>
          </w:tcPr>
          <w:p>
            <w:r>
              <w:rPr>
                <w:rFonts w:ascii="Calibri" w:hAnsi="Calibri"/>
                <w:sz w:val="24"/>
              </w:rPr>
              <w:t xml:space="preserve">  R0</w:t>
            </w:r>
          </w:p>
        </w:tc>
      </w:tr>
      <w:tr>
        <w:tc>
          <w:tcPr>
            <w:tcW w:type="dxa" w:w="2880"/>
            <w:tcBorders>
              <w:top w:val="none" w:sz="0" w:space="0" w:color="auto"/>
              <w:left w:val="none" w:sz="0" w:space="0" w:color="auto"/>
              <w:bottom w:val="none" w:sz="0" w:space="0" w:color="auto"/>
              <w:right w:val="none" w:sz="0" w:space="0" w:color="auto"/>
            </w:tcBorders>
          </w:tcPr>
          <w:p>
            <w:pPr>
              <w:jc w:val="right"/>
            </w:pPr>
            <w:r>
              <w:rPr>
                <w:rFonts w:ascii="Calibri" w:hAnsi="Calibri"/>
                <w:b/>
                <w:color w:val="1A4F8B"/>
                <w:sz w:val="24"/>
              </w:rPr>
              <w:t>Date:</w:t>
            </w:r>
          </w:p>
        </w:tc>
        <w:tc>
          <w:tcPr>
            <w:tcW w:type="dxa" w:w="5040"/>
            <w:tcBorders>
              <w:top w:val="none" w:sz="0" w:space="0" w:color="auto"/>
              <w:left w:val="none" w:sz="0" w:space="0" w:color="auto"/>
              <w:bottom w:val="none" w:sz="0" w:space="0" w:color="auto"/>
              <w:right w:val="none" w:sz="0" w:space="0" w:color="auto"/>
            </w:tcBorders>
          </w:tcPr>
          <w:p>
            <w:r>
              <w:rPr>
                <w:rFonts w:ascii="Calibri" w:hAnsi="Calibri"/>
                <w:sz w:val="24"/>
              </w:rPr>
              <w:t xml:space="preserve">  March 3, 2026</w:t>
            </w:r>
          </w:p>
        </w:tc>
      </w:tr>
      <w:tr>
        <w:tc>
          <w:tcPr>
            <w:tcW w:type="dxa" w:w="2880"/>
            <w:tcBorders>
              <w:top w:val="none" w:sz="0" w:space="0" w:color="auto"/>
              <w:left w:val="none" w:sz="0" w:space="0" w:color="auto"/>
              <w:bottom w:val="none" w:sz="0" w:space="0" w:color="auto"/>
              <w:right w:val="none" w:sz="0" w:space="0" w:color="auto"/>
            </w:tcBorders>
          </w:tcPr>
          <w:p>
            <w:pPr>
              <w:jc w:val="right"/>
            </w:pPr>
            <w:r>
              <w:rPr>
                <w:rFonts w:ascii="Calibri" w:hAnsi="Calibri"/>
                <w:b/>
                <w:color w:val="1A4F8B"/>
                <w:sz w:val="24"/>
              </w:rPr>
              <w:t>Author:</w:t>
            </w:r>
          </w:p>
        </w:tc>
        <w:tc>
          <w:tcPr>
            <w:tcW w:type="dxa" w:w="5040"/>
            <w:tcBorders>
              <w:top w:val="none" w:sz="0" w:space="0" w:color="auto"/>
              <w:left w:val="none" w:sz="0" w:space="0" w:color="auto"/>
              <w:bottom w:val="none" w:sz="0" w:space="0" w:color="auto"/>
              <w:right w:val="none" w:sz="0" w:space="0" w:color="auto"/>
            </w:tcBorders>
          </w:tcPr>
          <w:p>
            <w:r>
              <w:rPr>
                <w:rFonts w:ascii="Calibri" w:hAnsi="Calibri"/>
                <w:sz w:val="24"/>
              </w:rPr>
              <w:t xml:space="preserve">  RF Department, SSRL/Accelerator</w:t>
            </w:r>
          </w:p>
        </w:tc>
      </w:tr>
      <w:tr>
        <w:tc>
          <w:tcPr>
            <w:tcW w:type="dxa" w:w="2880"/>
            <w:tcBorders>
              <w:top w:val="none" w:sz="0" w:space="0" w:color="auto"/>
              <w:left w:val="none" w:sz="0" w:space="0" w:color="auto"/>
              <w:bottom w:val="none" w:sz="0" w:space="0" w:color="auto"/>
              <w:right w:val="none" w:sz="0" w:space="0" w:color="auto"/>
            </w:tcBorders>
          </w:tcPr>
          <w:p>
            <w:pPr>
              <w:jc w:val="right"/>
            </w:pPr>
            <w:r>
              <w:rPr>
                <w:rFonts w:ascii="Calibri" w:hAnsi="Calibri"/>
                <w:b/>
                <w:color w:val="1A4F8B"/>
                <w:sz w:val="24"/>
              </w:rPr>
              <w:t>Classification:</w:t>
            </w:r>
          </w:p>
        </w:tc>
        <w:tc>
          <w:tcPr>
            <w:tcW w:type="dxa" w:w="5040"/>
            <w:tcBorders>
              <w:top w:val="none" w:sz="0" w:space="0" w:color="auto"/>
              <w:left w:val="none" w:sz="0" w:space="0" w:color="auto"/>
              <w:bottom w:val="none" w:sz="0" w:space="0" w:color="auto"/>
              <w:right w:val="none" w:sz="0" w:space="0" w:color="auto"/>
            </w:tcBorders>
          </w:tcPr>
          <w:p>
            <w:r>
              <w:rPr>
                <w:rFonts w:ascii="Calibri" w:hAnsi="Calibri"/>
                <w:sz w:val="24"/>
              </w:rPr>
              <w:t xml:space="preserve">  Top-Level System Design Reference</w:t>
            </w:r>
          </w:p>
        </w:tc>
      </w:tr>
    </w:tbl>
    <w:p>
      <w:r>
        <w:br w:type="page"/>
      </w:r>
    </w:p>
    <w:p>
      <w:pPr>
        <w:pStyle w:val="Heading2"/>
      </w:pPr>
      <w:r>
        <w:t>Table of Contents</w:t>
      </w:r>
    </w:p>
    <w:p>
      <w:pPr>
        <w:spacing w:before="0" w:after="80"/>
      </w:pPr>
      <w:r>
        <w:rPr>
          <w:color w:val="B0C4DE"/>
          <w:sz w:val="12"/>
        </w:rPr>
        <w:t>────────────────────────────────────────────────────────────────────────────────</w:t>
      </w:r>
    </w:p>
    <w:p>
      <w:pPr>
        <w:spacing w:before="20" w:after="20"/>
        <w:ind w:left="567"/>
      </w:pPr>
      <w:r>
        <w:rPr>
          <w:b/>
          <w:color w:val="1A4F8B"/>
        </w:rPr>
        <w:t xml:space="preserve">1. </w:t>
      </w:r>
      <w:r>
        <w:rPr>
          <w:rFonts w:ascii="Calibri" w:hAnsi="Calibri"/>
          <w:color w:val="0056B3"/>
        </w:rPr>
        <w:t>Executive Summary</w:t>
      </w:r>
    </w:p>
    <w:p>
      <w:pPr>
        <w:spacing w:before="20" w:after="20"/>
        <w:ind w:left="567"/>
      </w:pPr>
      <w:r>
        <w:rPr>
          <w:b/>
          <w:color w:val="1A4F8B"/>
        </w:rPr>
        <w:t xml:space="preserve">2. </w:t>
      </w:r>
      <w:r>
        <w:rPr>
          <w:rFonts w:ascii="Calibri" w:hAnsi="Calibri"/>
          <w:color w:val="0056B3"/>
        </w:rPr>
        <w:t>System-Level Architecture</w:t>
      </w:r>
    </w:p>
    <w:p>
      <w:pPr>
        <w:spacing w:before="20" w:after="20"/>
        <w:ind w:left="567"/>
      </w:pPr>
      <w:r>
        <w:rPr>
          <w:b/>
          <w:color w:val="1A4F8B"/>
        </w:rPr>
        <w:t xml:space="preserve">3. </w:t>
      </w:r>
      <w:r>
        <w:rPr>
          <w:rFonts w:ascii="Calibri" w:hAnsi="Calibri"/>
          <w:color w:val="0056B3"/>
        </w:rPr>
        <w:t>Physical Layout and Locations</w:t>
      </w:r>
    </w:p>
    <w:p>
      <w:pPr>
        <w:spacing w:before="20" w:after="20"/>
        <w:ind w:left="567"/>
      </w:pPr>
      <w:r>
        <w:rPr>
          <w:b/>
          <w:color w:val="1A4F8B"/>
        </w:rPr>
        <w:t xml:space="preserve">4. </w:t>
      </w:r>
      <w:r>
        <w:rPr>
          <w:rFonts w:ascii="Calibri" w:hAnsi="Calibri"/>
          <w:color w:val="0056B3"/>
        </w:rPr>
        <w:t>RF Plant — Retained Physical Infrastructure</w:t>
      </w:r>
    </w:p>
    <w:p>
      <w:pPr>
        <w:spacing w:before="20" w:after="20"/>
        <w:ind w:left="567"/>
      </w:pPr>
      <w:r>
        <w:rPr>
          <w:b/>
          <w:color w:val="1A4F8B"/>
        </w:rPr>
        <w:t xml:space="preserve">5. </w:t>
      </w:r>
      <w:r>
        <w:rPr>
          <w:rFonts w:ascii="Calibri" w:hAnsi="Calibri"/>
          <w:color w:val="0056B3"/>
        </w:rPr>
        <w:t>Subsystem 1: LLRF Controller</w:t>
      </w:r>
    </w:p>
    <w:p>
      <w:pPr>
        <w:spacing w:before="20" w:after="20"/>
        <w:ind w:left="567"/>
      </w:pPr>
      <w:r>
        <w:rPr>
          <w:b/>
          <w:color w:val="1A4F8B"/>
        </w:rPr>
        <w:t xml:space="preserve">6. </w:t>
      </w:r>
      <w:r>
        <w:rPr>
          <w:rFonts w:ascii="Calibri" w:hAnsi="Calibri"/>
          <w:color w:val="0056B3"/>
        </w:rPr>
        <w:t>Subsystem 2: High Voltage Power Supply (HVPS)</w:t>
      </w:r>
    </w:p>
    <w:p>
      <w:pPr>
        <w:spacing w:before="20" w:after="20"/>
        <w:ind w:left="567"/>
      </w:pPr>
      <w:r>
        <w:rPr>
          <w:b/>
          <w:color w:val="1A4F8B"/>
        </w:rPr>
        <w:t xml:space="preserve">7. </w:t>
      </w:r>
      <w:r>
        <w:rPr>
          <w:rFonts w:ascii="Calibri" w:hAnsi="Calibri"/>
          <w:color w:val="0056B3"/>
        </w:rPr>
        <w:t>Subsystem 3: Klystron Machine Protection System (Kly MPS)</w:t>
      </w:r>
    </w:p>
    <w:p>
      <w:pPr>
        <w:spacing w:before="20" w:after="20"/>
        <w:ind w:left="567"/>
      </w:pPr>
      <w:r>
        <w:rPr>
          <w:b/>
          <w:color w:val="1A4F8B"/>
        </w:rPr>
        <w:t xml:space="preserve">8. </w:t>
      </w:r>
      <w:r>
        <w:rPr>
          <w:rFonts w:ascii="Calibri" w:hAnsi="Calibri"/>
          <w:color w:val="0056B3"/>
        </w:rPr>
        <w:t>Subsystem 4: Interface Chassis</w:t>
      </w:r>
    </w:p>
    <w:p>
      <w:pPr>
        <w:spacing w:before="20" w:after="20"/>
        <w:ind w:left="567"/>
      </w:pPr>
      <w:r>
        <w:rPr>
          <w:b/>
          <w:color w:val="1A4F8B"/>
        </w:rPr>
        <w:t xml:space="preserve">9. </w:t>
      </w:r>
      <w:r>
        <w:rPr>
          <w:rFonts w:ascii="Calibri" w:hAnsi="Calibri"/>
          <w:color w:val="0056B3"/>
        </w:rPr>
        <w:t>Subsystem 5: Personnel Protection System (PPS) Interface</w:t>
      </w:r>
    </w:p>
    <w:p>
      <w:pPr>
        <w:spacing w:before="20" w:after="20"/>
        <w:ind w:left="567"/>
      </w:pPr>
      <w:r>
        <w:rPr>
          <w:b/>
          <w:color w:val="1A4F8B"/>
        </w:rPr>
        <w:t xml:space="preserve">10. </w:t>
      </w:r>
      <w:r>
        <w:rPr>
          <w:rFonts w:ascii="Calibri" w:hAnsi="Calibri"/>
          <w:color w:val="0056B3"/>
        </w:rPr>
        <w:t>Subsystem 6: Tuner Control System</w:t>
      </w:r>
    </w:p>
    <w:p>
      <w:pPr>
        <w:spacing w:before="20" w:after="20"/>
        <w:ind w:left="567"/>
      </w:pPr>
      <w:r>
        <w:rPr>
          <w:b/>
          <w:color w:val="1A4F8B"/>
        </w:rPr>
        <w:t xml:space="preserve">11. </w:t>
      </w:r>
      <w:r>
        <w:rPr>
          <w:rFonts w:ascii="Calibri" w:hAnsi="Calibri"/>
          <w:color w:val="0056B3"/>
        </w:rPr>
        <w:t>Subsystem 7: Waveform Buffer System</w:t>
      </w:r>
    </w:p>
    <w:p>
      <w:pPr>
        <w:spacing w:before="20" w:after="20"/>
        <w:ind w:left="567"/>
      </w:pPr>
      <w:r>
        <w:rPr>
          <w:b/>
          <w:color w:val="1A4F8B"/>
        </w:rPr>
        <w:t xml:space="preserve">12. </w:t>
      </w:r>
      <w:r>
        <w:rPr>
          <w:rFonts w:ascii="Calibri" w:hAnsi="Calibri"/>
          <w:color w:val="0056B3"/>
        </w:rPr>
        <w:t>Subsystem 8: Arc Detection System</w:t>
      </w:r>
    </w:p>
    <w:p>
      <w:pPr>
        <w:spacing w:before="20" w:after="20"/>
        <w:ind w:left="567"/>
      </w:pPr>
      <w:r>
        <w:rPr>
          <w:b/>
          <w:color w:val="1A4F8B"/>
        </w:rPr>
        <w:t xml:space="preserve">13. </w:t>
      </w:r>
      <w:r>
        <w:rPr>
          <w:rFonts w:ascii="Calibri" w:hAnsi="Calibri"/>
          <w:color w:val="0056B3"/>
        </w:rPr>
        <w:t>Subsystem 9: Klystron Cathode Heater</w:t>
      </w:r>
    </w:p>
    <w:p>
      <w:pPr>
        <w:spacing w:before="20" w:after="20"/>
        <w:ind w:left="567"/>
      </w:pPr>
      <w:r>
        <w:rPr>
          <w:b/>
          <w:color w:val="1A4F8B"/>
        </w:rPr>
        <w:t xml:space="preserve">14. </w:t>
      </w:r>
      <w:r>
        <w:rPr>
          <w:rFonts w:ascii="Calibri" w:hAnsi="Calibri"/>
          <w:color w:val="0056B3"/>
        </w:rPr>
        <w:t>Subsystem 10: Control Software</w:t>
      </w:r>
    </w:p>
    <w:p>
      <w:pPr>
        <w:spacing w:before="20" w:after="20"/>
        <w:ind w:left="567"/>
      </w:pPr>
      <w:r>
        <w:rPr>
          <w:b/>
          <w:color w:val="1A4F8B"/>
        </w:rPr>
        <w:t xml:space="preserve">15. </w:t>
      </w:r>
      <w:r>
        <w:rPr>
          <w:rFonts w:ascii="Calibri" w:hAnsi="Calibri"/>
          <w:color w:val="0056B3"/>
        </w:rPr>
        <w:t>Control Loop Architecture</w:t>
      </w:r>
    </w:p>
    <w:p>
      <w:pPr>
        <w:spacing w:before="20" w:after="20"/>
        <w:ind w:left="567"/>
      </w:pPr>
      <w:r>
        <w:rPr>
          <w:b/>
          <w:color w:val="1A4F8B"/>
        </w:rPr>
        <w:t xml:space="preserve">16. </w:t>
      </w:r>
      <w:r>
        <w:rPr>
          <w:rFonts w:ascii="Calibri" w:hAnsi="Calibri"/>
          <w:color w:val="0056B3"/>
        </w:rPr>
        <w:t>Inter-Subsystem Interface Matrix</w:t>
      </w:r>
    </w:p>
    <w:p>
      <w:pPr>
        <w:spacing w:before="20" w:after="20"/>
        <w:ind w:left="567"/>
      </w:pPr>
      <w:r>
        <w:rPr>
          <w:b/>
          <w:color w:val="1A4F8B"/>
        </w:rPr>
        <w:t xml:space="preserve">17. </w:t>
      </w:r>
      <w:r>
        <w:rPr>
          <w:rFonts w:ascii="Calibri" w:hAnsi="Calibri"/>
          <w:color w:val="0056B3"/>
        </w:rPr>
        <w:t>Protection Chain and Interlock Architecture</w:t>
      </w:r>
    </w:p>
    <w:p>
      <w:pPr>
        <w:spacing w:before="20" w:after="20"/>
        <w:ind w:left="567"/>
      </w:pPr>
      <w:r>
        <w:rPr>
          <w:b/>
          <w:color w:val="1A4F8B"/>
        </w:rPr>
        <w:t xml:space="preserve">18. </w:t>
      </w:r>
      <w:r>
        <w:rPr>
          <w:rFonts w:ascii="Calibri" w:hAnsi="Calibri"/>
          <w:color w:val="0056B3"/>
        </w:rPr>
        <w:t>Communication Architecture</w:t>
      </w:r>
    </w:p>
    <w:p>
      <w:pPr>
        <w:spacing w:before="20" w:after="20"/>
        <w:ind w:left="567"/>
      </w:pPr>
      <w:r>
        <w:rPr>
          <w:b/>
          <w:color w:val="1A4F8B"/>
        </w:rPr>
        <w:t xml:space="preserve">19. </w:t>
      </w:r>
      <w:r>
        <w:rPr>
          <w:rFonts w:ascii="Calibri" w:hAnsi="Calibri"/>
          <w:color w:val="0056B3"/>
        </w:rPr>
        <w:t>Implementation Phases and Risk Summary</w:t>
      </w:r>
    </w:p>
    <w:p>
      <w:pPr>
        <w:spacing w:before="20" w:after="20"/>
        <w:ind w:left="567"/>
      </w:pPr>
      <w:r>
        <w:rPr>
          <w:b/>
          <w:color w:val="1A4F8B"/>
        </w:rPr>
        <w:t xml:space="preserve">20. </w:t>
      </w:r>
      <w:r>
        <w:rPr>
          <w:rFonts w:ascii="Calibri" w:hAnsi="Calibri"/>
          <w:color w:val="0056B3"/>
        </w:rPr>
        <w:t>Appendix: Source Document Index</w:t>
      </w:r>
    </w:p>
    <w:p>
      <w:pPr>
        <w:pStyle w:val="Heading2"/>
      </w:pPr>
      <w:r>
        <w:t>1. Executive Summary</w:t>
      </w:r>
    </w:p>
    <w:p>
      <w:pPr>
        <w:spacing w:before="0" w:after="80"/>
      </w:pPr>
      <w:r>
        <w:rPr>
          <w:color w:val="B0C4DE"/>
          <w:sz w:val="12"/>
        </w:rPr>
        <w:t>────────────────────────────────────────────────────────────────────────────────</w:t>
      </w:r>
    </w:p>
    <w:p>
      <w:r>
        <w:rPr>
          <w:rFonts w:ascii="Calibri" w:hAnsi="Calibri"/>
        </w:rPr>
        <w:t>The SPEAR3 RF station provides 476 MHz RF power to the SPEAR3 storage ring at the Stanford Synchrotron Radiation Lightsource (SSRL). A single klystron, driven at approximately 1 MW, feeds four single-cell RF cavities through a waveguide distribution network. The combined cavity gap voltage is approximately 3.2 MV.</w:t>
      </w:r>
    </w:p>
    <w:p>
      <w:r>
        <w:rPr>
          <w:rFonts w:ascii="Calibri" w:hAnsi="Calibri"/>
        </w:rPr>
        <w:t>The LLRF Upgrade Project replaces the entire control electronics chain — not merely the low-level RF controller, but also the klystron machine protection system (Kly MPS), HVPS controller, tuner motor controllers, and supporting infrastructure. The project also introduces several new subsystems that did not exist in the legacy system: an Interface Chassis for centralized hardware interlock coordination, a Waveform Buffer System for extended signal monitoring and klystron collector protection, an optical arc detection system, and a modernized klystron cathode heater controller.</w:t>
      </w:r>
    </w:p>
    <w:p>
      <w:pPr>
        <w:pStyle w:val="Heading3"/>
      </w:pPr>
      <w:r>
        <w:t>Key System Parameters</w:t>
      </w:r>
    </w:p>
    <w:tbl>
      <w:tblPr>
        <w:tblStyle w:val="TableGrid"/>
        <w:tblW w:type="auto" w:w="0"/>
        <w:jc w:val="center"/>
        <w:tblLook w:firstColumn="1" w:firstRow="1" w:lastColumn="0" w:lastRow="0" w:noHBand="0" w:noVBand="1" w:val="04A0"/>
      </w:tblPr>
      <w:tblGrid>
        <w:gridCol w:w="4703"/>
        <w:gridCol w:w="4703"/>
      </w:tblGrid>
      <w:tr>
        <w:tc>
          <w:tcPr>
            <w:tcW w:type="dxa" w:w="4680"/>
            <w:shd w:fill="003C71"/>
          </w:tcPr>
          <w:p>
            <w:pPr>
              <w:jc w:val="center"/>
            </w:pPr>
            <w:r/>
            <w:r>
              <w:rPr>
                <w:rFonts w:ascii="Calibri" w:hAnsi="Calibri"/>
                <w:b/>
                <w:color w:val="FFFFFF"/>
                <w:sz w:val="20"/>
              </w:rPr>
              <w:t>Parameter</w:t>
            </w:r>
          </w:p>
        </w:tc>
        <w:tc>
          <w:tcPr>
            <w:tcW w:type="dxa" w:w="4680"/>
            <w:shd w:fill="003C71"/>
          </w:tcPr>
          <w:p>
            <w:pPr>
              <w:jc w:val="center"/>
            </w:pPr>
            <w:r/>
            <w:r>
              <w:rPr>
                <w:rFonts w:ascii="Calibri" w:hAnsi="Calibri"/>
                <w:b/>
                <w:color w:val="FFFFFF"/>
                <w:sz w:val="20"/>
              </w:rPr>
              <w:t>Value</w:t>
            </w:r>
          </w:p>
        </w:tc>
      </w:tr>
      <w:tr>
        <w:tc>
          <w:tcPr>
            <w:tcW w:type="dxa" w:w="4680"/>
          </w:tcPr>
          <w:p>
            <w:r>
              <w:rPr>
                <w:rFonts w:ascii="Calibri" w:hAnsi="Calibri"/>
                <w:sz w:val="19"/>
              </w:rPr>
            </w:r>
            <w:r>
              <w:rPr>
                <w:rFonts w:ascii="Calibri" w:hAnsi="Calibri"/>
                <w:sz w:val="19"/>
              </w:rPr>
              <w:t>RF Frequency</w:t>
            </w:r>
          </w:p>
        </w:tc>
        <w:tc>
          <w:tcPr>
            <w:tcW w:type="dxa" w:w="4680"/>
          </w:tcPr>
          <w:p>
            <w:r>
              <w:rPr>
                <w:rFonts w:ascii="Calibri" w:hAnsi="Calibri"/>
                <w:sz w:val="19"/>
              </w:rPr>
            </w:r>
            <w:r>
              <w:rPr>
                <w:rFonts w:ascii="Calibri" w:hAnsi="Calibri"/>
                <w:sz w:val="19"/>
              </w:rPr>
              <w:t>~476.3 MHz</w:t>
            </w:r>
          </w:p>
        </w:tc>
      </w:tr>
      <w:tr>
        <w:tc>
          <w:tcPr>
            <w:tcW w:type="dxa" w:w="4680"/>
            <w:shd w:fill="E8EEF4"/>
          </w:tcPr>
          <w:p>
            <w:r>
              <w:rPr>
                <w:rFonts w:ascii="Calibri" w:hAnsi="Calibri"/>
                <w:sz w:val="19"/>
              </w:rPr>
            </w:r>
            <w:r>
              <w:rPr>
                <w:rFonts w:ascii="Calibri" w:hAnsi="Calibri"/>
                <w:sz w:val="19"/>
              </w:rPr>
              <w:t>Total Gap Voltage</w:t>
            </w:r>
          </w:p>
        </w:tc>
        <w:tc>
          <w:tcPr>
            <w:tcW w:type="dxa" w:w="4680"/>
            <w:shd w:fill="E8EEF4"/>
          </w:tcPr>
          <w:p>
            <w:r>
              <w:rPr>
                <w:rFonts w:ascii="Calibri" w:hAnsi="Calibri"/>
                <w:sz w:val="19"/>
              </w:rPr>
            </w:r>
            <w:r>
              <w:rPr>
                <w:rFonts w:ascii="Calibri" w:hAnsi="Calibri"/>
                <w:sz w:val="19"/>
              </w:rPr>
              <w:t>~3.2 MV (sum of 4 cavities)</w:t>
            </w:r>
          </w:p>
        </w:tc>
      </w:tr>
      <w:tr>
        <w:tc>
          <w:tcPr>
            <w:tcW w:type="dxa" w:w="4680"/>
          </w:tcPr>
          <w:p>
            <w:r>
              <w:rPr>
                <w:rFonts w:ascii="Calibri" w:hAnsi="Calibri"/>
                <w:sz w:val="19"/>
              </w:rPr>
            </w:r>
            <w:r>
              <w:rPr>
                <w:rFonts w:ascii="Calibri" w:hAnsi="Calibri"/>
                <w:sz w:val="19"/>
              </w:rPr>
              <w:t>Cavity Gap Voltage</w:t>
            </w:r>
          </w:p>
        </w:tc>
        <w:tc>
          <w:tcPr>
            <w:tcW w:type="dxa" w:w="4680"/>
          </w:tcPr>
          <w:p>
            <w:r>
              <w:rPr>
                <w:rFonts w:ascii="Calibri" w:hAnsi="Calibri"/>
                <w:sz w:val="19"/>
              </w:rPr>
            </w:r>
            <w:r>
              <w:rPr>
                <w:rFonts w:ascii="Calibri" w:hAnsi="Calibri"/>
                <w:sz w:val="19"/>
              </w:rPr>
              <w:t>~800 kV each</w:t>
            </w:r>
          </w:p>
        </w:tc>
      </w:tr>
      <w:tr>
        <w:tc>
          <w:tcPr>
            <w:tcW w:type="dxa" w:w="4680"/>
            <w:shd w:fill="E8EEF4"/>
          </w:tcPr>
          <w:p>
            <w:r>
              <w:rPr>
                <w:rFonts w:ascii="Calibri" w:hAnsi="Calibri"/>
                <w:sz w:val="19"/>
              </w:rPr>
            </w:r>
            <w:r>
              <w:rPr>
                <w:rFonts w:ascii="Calibri" w:hAnsi="Calibri"/>
                <w:sz w:val="19"/>
              </w:rPr>
              <w:t>Klystron Power</w:t>
            </w:r>
          </w:p>
        </w:tc>
        <w:tc>
          <w:tcPr>
            <w:tcW w:type="dxa" w:w="4680"/>
            <w:shd w:fill="E8EEF4"/>
          </w:tcPr>
          <w:p>
            <w:r>
              <w:rPr>
                <w:rFonts w:ascii="Calibri" w:hAnsi="Calibri"/>
                <w:sz w:val="19"/>
              </w:rPr>
            </w:r>
            <w:r>
              <w:rPr>
                <w:rFonts w:ascii="Calibri" w:hAnsi="Calibri"/>
                <w:sz w:val="19"/>
              </w:rPr>
              <w:t>~1.5 MW rated, ~1 MW typical operating</w:t>
            </w:r>
          </w:p>
        </w:tc>
      </w:tr>
      <w:tr>
        <w:tc>
          <w:tcPr>
            <w:tcW w:type="dxa" w:w="4680"/>
          </w:tcPr>
          <w:p>
            <w:r>
              <w:rPr>
                <w:rFonts w:ascii="Calibri" w:hAnsi="Calibri"/>
                <w:sz w:val="19"/>
              </w:rPr>
            </w:r>
            <w:r>
              <w:rPr>
                <w:rFonts w:ascii="Calibri" w:hAnsi="Calibri"/>
                <w:sz w:val="19"/>
              </w:rPr>
              <w:t>HVPS Voltage</w:t>
            </w:r>
          </w:p>
        </w:tc>
        <w:tc>
          <w:tcPr>
            <w:tcW w:type="dxa" w:w="4680"/>
          </w:tcPr>
          <w:p>
            <w:r>
              <w:rPr>
                <w:rFonts w:ascii="Calibri" w:hAnsi="Calibri"/>
                <w:sz w:val="19"/>
              </w:rPr>
            </w:r>
            <w:r>
              <w:rPr>
                <w:rFonts w:ascii="Calibri" w:hAnsi="Calibri"/>
                <w:sz w:val="19"/>
              </w:rPr>
              <w:t>up to ~90 kV (negative polarity)</w:t>
            </w:r>
          </w:p>
        </w:tc>
      </w:tr>
      <w:tr>
        <w:tc>
          <w:tcPr>
            <w:tcW w:type="dxa" w:w="4680"/>
            <w:shd w:fill="E8EEF4"/>
          </w:tcPr>
          <w:p>
            <w:r>
              <w:rPr>
                <w:rFonts w:ascii="Calibri" w:hAnsi="Calibri"/>
                <w:sz w:val="19"/>
              </w:rPr>
            </w:r>
            <w:r>
              <w:rPr>
                <w:rFonts w:ascii="Calibri" w:hAnsi="Calibri"/>
                <w:sz w:val="19"/>
              </w:rPr>
              <w:t>HVPS Operating Voltage</w:t>
            </w:r>
          </w:p>
        </w:tc>
        <w:tc>
          <w:tcPr>
            <w:tcW w:type="dxa" w:w="4680"/>
            <w:shd w:fill="E8EEF4"/>
          </w:tcPr>
          <w:p>
            <w:r>
              <w:rPr>
                <w:rFonts w:ascii="Calibri" w:hAnsi="Calibri"/>
                <w:sz w:val="19"/>
              </w:rPr>
            </w:r>
            <w:r>
              <w:rPr>
                <w:rFonts w:ascii="Calibri" w:hAnsi="Calibri"/>
                <w:sz w:val="19"/>
              </w:rPr>
              <w:t>~74.7 kV at 500 mA beam</w:t>
            </w:r>
          </w:p>
        </w:tc>
      </w:tr>
      <w:tr>
        <w:tc>
          <w:tcPr>
            <w:tcW w:type="dxa" w:w="4680"/>
          </w:tcPr>
          <w:p>
            <w:r>
              <w:rPr>
                <w:rFonts w:ascii="Calibri" w:hAnsi="Calibri"/>
                <w:sz w:val="19"/>
              </w:rPr>
            </w:r>
            <w:r>
              <w:rPr>
                <w:rFonts w:ascii="Calibri" w:hAnsi="Calibri"/>
                <w:sz w:val="19"/>
              </w:rPr>
              <w:t>Drive Power</w:t>
            </w:r>
          </w:p>
        </w:tc>
        <w:tc>
          <w:tcPr>
            <w:tcW w:type="dxa" w:w="4680"/>
          </w:tcPr>
          <w:p>
            <w:r>
              <w:rPr>
                <w:rFonts w:ascii="Calibri" w:hAnsi="Calibri"/>
                <w:sz w:val="19"/>
              </w:rPr>
            </w:r>
            <w:r>
              <w:rPr>
                <w:rFonts w:ascii="Calibri" w:hAnsi="Calibri"/>
                <w:sz w:val="19"/>
              </w:rPr>
              <w:t>~50 W nominal</w:t>
            </w:r>
          </w:p>
        </w:tc>
      </w:tr>
      <w:tr>
        <w:tc>
          <w:tcPr>
            <w:tcW w:type="dxa" w:w="4680"/>
            <w:shd w:fill="E8EEF4"/>
          </w:tcPr>
          <w:p>
            <w:r>
              <w:rPr>
                <w:rFonts w:ascii="Calibri" w:hAnsi="Calibri"/>
                <w:sz w:val="19"/>
              </w:rPr>
            </w:r>
            <w:r>
              <w:rPr>
                <w:rFonts w:ascii="Calibri" w:hAnsi="Calibri"/>
                <w:sz w:val="19"/>
              </w:rPr>
              <w:t>Number of Cavities</w:t>
            </w:r>
          </w:p>
        </w:tc>
        <w:tc>
          <w:tcPr>
            <w:tcW w:type="dxa" w:w="4680"/>
            <w:shd w:fill="E8EEF4"/>
          </w:tcPr>
          <w:p>
            <w:r>
              <w:rPr>
                <w:rFonts w:ascii="Calibri" w:hAnsi="Calibri"/>
                <w:sz w:val="19"/>
              </w:rPr>
            </w:r>
            <w:r>
              <w:rPr>
                <w:rFonts w:ascii="Calibri" w:hAnsi="Calibri"/>
                <w:sz w:val="19"/>
              </w:rPr>
              <w:t>4 (single-cell, individual tuners)</w:t>
            </w:r>
          </w:p>
        </w:tc>
      </w:tr>
      <w:tr>
        <w:tc>
          <w:tcPr>
            <w:tcW w:type="dxa" w:w="4680"/>
          </w:tcPr>
          <w:p>
            <w:r>
              <w:rPr>
                <w:rFonts w:ascii="Calibri" w:hAnsi="Calibri"/>
                <w:sz w:val="19"/>
              </w:rPr>
            </w:r>
            <w:r>
              <w:rPr>
                <w:rFonts w:ascii="Calibri" w:hAnsi="Calibri"/>
                <w:sz w:val="19"/>
              </w:rPr>
              <w:t>LLRF9 Units</w:t>
            </w:r>
          </w:p>
        </w:tc>
        <w:tc>
          <w:tcPr>
            <w:tcW w:type="dxa" w:w="4680"/>
          </w:tcPr>
          <w:p>
            <w:r>
              <w:rPr>
                <w:rFonts w:ascii="Calibri" w:hAnsi="Calibri"/>
                <w:sz w:val="19"/>
              </w:rPr>
            </w:r>
            <w:r>
              <w:rPr>
                <w:rFonts w:ascii="Calibri" w:hAnsi="Calibri"/>
                <w:sz w:val="19"/>
              </w:rPr>
              <w:t>2 active, 2 spare (4 purchased)</w:t>
            </w:r>
          </w:p>
        </w:tc>
      </w:tr>
    </w:tbl>
    <w:p/>
    <w:p>
      <w:pPr>
        <w:spacing w:before="80" w:after="80"/>
        <w:ind w:left="850"/>
      </w:pPr>
      <w:r>
        <w:rPr>
          <w:b/>
          <w:color w:val="CC5500"/>
          <w:sz w:val="22"/>
        </w:rPr>
        <w:t xml:space="preserve">│ </w:t>
      </w:r>
      <w:r>
        <w:rPr>
          <w:rFonts w:ascii="Calibri" w:hAnsi="Calibri"/>
          <w:b/>
          <w:i/>
          <w:color w:val="555555"/>
          <w:sz w:val="20"/>
        </w:rPr>
        <w:t>Source</w:t>
      </w:r>
      <w:r>
        <w:rPr>
          <w:rFonts w:ascii="Calibri" w:hAnsi="Calibri"/>
          <w:i/>
          <w:color w:val="555555"/>
          <w:sz w:val="20"/>
        </w:rPr>
        <w:t>: Gap voltage and beam current data from LLRF9 commissioning measurements (</w:t>
      </w:r>
      <w:r>
        <w:rPr>
          <w:rFonts w:ascii="Consolas" w:hAnsi="Consolas"/>
          <w:i/>
          <w:color w:val="555555"/>
          <w:sz w:val="20"/>
        </w:rPr>
        <w:t>llrf/tests/llrf9Tests.tex</w:t>
      </w:r>
      <w:r>
        <w:rPr>
          <w:rFonts w:ascii="Calibri" w:hAnsi="Calibri"/>
          <w:i/>
          <w:color w:val="555555"/>
          <w:sz w:val="20"/>
        </w:rPr>
        <w:t>, J. Sebek, 2021). Klystron rated power from HVPS hazard documentation (</w:t>
      </w:r>
      <w:r>
        <w:rPr>
          <w:rFonts w:ascii="Consolas" w:hAnsi="Consolas"/>
          <w:i/>
          <w:color w:val="555555"/>
          <w:sz w:val="20"/>
        </w:rPr>
        <w:t>hvps/documentation/procedures/spear3HvpsHazards.tex</w:t>
      </w:r>
      <w:r>
        <w:rPr>
          <w:rFonts w:ascii="Calibri" w:hAnsi="Calibri"/>
          <w:i/>
          <w:color w:val="555555"/>
          <w:sz w:val="20"/>
        </w:rPr>
        <w:t>).</w:t>
      </w:r>
    </w:p>
    <w:p>
      <w:pPr>
        <w:pStyle w:val="Heading3"/>
      </w:pPr>
      <w:r>
        <w:t>Upgrade Drivers</w:t>
      </w:r>
    </w:p>
    <w:p>
      <w:pPr>
        <w:spacing w:before="20" w:after="20"/>
        <w:ind w:left="567"/>
      </w:pPr>
      <w:r>
        <w:rPr>
          <w:b/>
          <w:color w:val="1A4F8B"/>
        </w:rPr>
        <w:t xml:space="preserve">1. </w:t>
      </w:r>
      <w:r>
        <w:rPr>
          <w:rFonts w:ascii="Calibri" w:hAnsi="Calibri"/>
          <w:b/>
        </w:rPr>
        <w:t>Hardware obsolescence</w:t>
      </w:r>
      <w:r>
        <w:rPr>
          <w:rFonts w:ascii="Calibri" w:hAnsi="Calibri"/>
        </w:rPr>
        <w:t xml:space="preserve"> — VXI, CAMAC, PLC-5, SLC-500, and analog modules are end-of-life</w:t>
      </w:r>
    </w:p>
    <w:p>
      <w:pPr>
        <w:spacing w:before="20" w:after="20"/>
        <w:ind w:left="567"/>
      </w:pPr>
      <w:r>
        <w:rPr>
          <w:b/>
          <w:color w:val="1A4F8B"/>
        </w:rPr>
        <w:t xml:space="preserve">2. </w:t>
      </w:r>
      <w:r>
        <w:rPr>
          <w:rFonts w:ascii="Calibri" w:hAnsi="Calibri"/>
          <w:b/>
        </w:rPr>
        <w:t>PPS compliance</w:t>
      </w:r>
      <w:r>
        <w:rPr>
          <w:rFonts w:ascii="Calibri" w:hAnsi="Calibri"/>
        </w:rPr>
        <w:t xml:space="preserve"> — Legacy design routes PPS wiring through HVPS controller and has PLC in the safety chain</w:t>
      </w:r>
    </w:p>
    <w:p>
      <w:pPr>
        <w:spacing w:before="20" w:after="20"/>
        <w:ind w:left="567"/>
      </w:pPr>
      <w:r>
        <w:rPr>
          <w:b/>
          <w:color w:val="1A4F8B"/>
        </w:rPr>
        <w:t xml:space="preserve">3. </w:t>
      </w:r>
      <w:r>
        <w:rPr>
          <w:rFonts w:ascii="Calibri" w:hAnsi="Calibri"/>
          <w:b/>
        </w:rPr>
        <w:t>Performance improvement</w:t>
      </w:r>
      <w:r>
        <w:rPr>
          <w:rFonts w:ascii="Calibri" w:hAnsi="Calibri"/>
        </w:rPr>
        <w:t xml:space="preserve"> — Digital FPGA-based feedback (270 ns loop delay) replaces analog processing</w:t>
      </w:r>
    </w:p>
    <w:p>
      <w:pPr>
        <w:spacing w:before="20" w:after="20"/>
        <w:ind w:left="567"/>
      </w:pPr>
      <w:r>
        <w:rPr>
          <w:b/>
          <w:color w:val="1A4F8B"/>
        </w:rPr>
        <w:t xml:space="preserve">4. </w:t>
      </w:r>
      <w:r>
        <w:rPr>
          <w:rFonts w:ascii="Calibri" w:hAnsi="Calibri"/>
          <w:b/>
        </w:rPr>
        <w:t>Diagnostics</w:t>
      </w:r>
      <w:r>
        <w:rPr>
          <w:rFonts w:ascii="Calibri" w:hAnsi="Calibri"/>
        </w:rPr>
        <w:t xml:space="preserve"> — 16k-sample waveform capture, circular buffers, first-fault detection, and collector protection</w:t>
      </w:r>
    </w:p>
    <w:p>
      <w:pPr>
        <w:spacing w:before="20" w:after="20"/>
        <w:ind w:left="567"/>
      </w:pPr>
      <w:r>
        <w:rPr>
          <w:b/>
          <w:color w:val="1A4F8B"/>
        </w:rPr>
        <w:t xml:space="preserve">5. </w:t>
      </w:r>
      <w:r>
        <w:rPr>
          <w:rFonts w:ascii="Calibri" w:hAnsi="Calibri"/>
          <w:b/>
        </w:rPr>
        <w:t>Maintainability</w:t>
      </w:r>
      <w:r>
        <w:rPr>
          <w:rFonts w:ascii="Calibri" w:hAnsi="Calibri"/>
        </w:rPr>
        <w:t xml:space="preserve"> — Modern hardware, comprehensive documentation, Python/EPICS software</w:t>
      </w:r>
    </w:p>
    <w:p>
      <w:pPr>
        <w:pStyle w:val="Heading2"/>
      </w:pPr>
      <w:r>
        <w:t>2. System-Level Architecture</w:t>
      </w:r>
    </w:p>
    <w:p>
      <w:pPr>
        <w:spacing w:before="0" w:after="80"/>
      </w:pPr>
      <w:r>
        <w:rPr>
          <w:color w:val="B0C4DE"/>
          <w:sz w:val="12"/>
        </w:rPr>
        <w:t>────────────────────────────────────────────────────────────────────────────────</w:t>
      </w:r>
    </w:p>
    <w:p>
      <w:pPr>
        <w:pStyle w:val="Heading3"/>
      </w:pPr>
      <w:r>
        <w:t>2.1 Legacy System Architecture</w:t>
      </w:r>
    </w:p>
    <w:p>
      <w:r>
        <w:rPr>
          <w:rFonts w:ascii="Calibri" w:hAnsi="Calibri"/>
        </w:rPr>
        <w:t>The legacy SPEAR3 LLRF system was originally designed for the PEP-II B-Factory (circa 1997) and later adapted for SPEAR3. It consists of:</w:t>
      </w:r>
    </w:p>
    <w:p>
      <w:pPr>
        <w:spacing w:before="20" w:after="20"/>
        <w:ind w:left="567"/>
      </w:pPr>
      <w:r>
        <w:rPr>
          <w:b/>
          <w:color w:val="CC5500"/>
          <w:sz w:val="22"/>
        </w:rPr>
        <w:t xml:space="preserve">• </w:t>
      </w:r>
      <w:r>
        <w:rPr>
          <w:rFonts w:ascii="Calibri" w:hAnsi="Calibri"/>
          <w:b/>
        </w:rPr>
        <w:t>LLRF Controller</w:t>
      </w:r>
      <w:r>
        <w:rPr>
          <w:rFonts w:ascii="Calibri" w:hAnsi="Calibri"/>
        </w:rPr>
        <w:t>: Custom PEP-II analog RF Processor (RFP) module in a VXI chassis, with associated analog signal processing modules:</w:t>
      </w:r>
    </w:p>
    <w:p>
      <w:pPr>
        <w:spacing w:before="20" w:after="20"/>
        <w:ind w:left="1134"/>
      </w:pPr>
      <w:r>
        <w:rPr>
          <w:b/>
          <w:color w:val="CC5500"/>
          <w:sz w:val="22"/>
        </w:rPr>
        <w:t xml:space="preserve">• </w:t>
      </w:r>
      <w:r>
        <w:rPr>
          <w:rFonts w:ascii="Calibri" w:hAnsi="Calibri"/>
          <w:b/>
        </w:rPr>
        <w:t>CFM</w:t>
      </w:r>
      <w:r>
        <w:rPr>
          <w:rFonts w:ascii="Calibri" w:hAnsi="Calibri"/>
        </w:rPr>
        <w:t xml:space="preserve"> (Comb Filter Module) — comb filter for power-line harmonic rejection (two units: CFM1, CFM2)</w:t>
      </w:r>
    </w:p>
    <w:p>
      <w:pPr>
        <w:spacing w:before="20" w:after="20"/>
        <w:ind w:left="1134"/>
      </w:pPr>
      <w:r>
        <w:rPr>
          <w:b/>
          <w:color w:val="CC5500"/>
          <w:sz w:val="22"/>
        </w:rPr>
        <w:t xml:space="preserve">• </w:t>
      </w:r>
      <w:r>
        <w:rPr>
          <w:rFonts w:ascii="Calibri" w:hAnsi="Calibri"/>
          <w:b/>
        </w:rPr>
        <w:t>GVF</w:t>
      </w:r>
      <w:r>
        <w:rPr>
          <w:rFonts w:ascii="Calibri" w:hAnsi="Calibri"/>
        </w:rPr>
        <w:t xml:space="preserve"> (Gap Voltage Feedback) — gap voltage feedback loop, monitored via CAMAC TAXI interface</w:t>
      </w:r>
    </w:p>
    <w:p>
      <w:pPr>
        <w:spacing w:before="20" w:after="20"/>
        <w:ind w:left="1134"/>
      </w:pPr>
      <w:r>
        <w:rPr>
          <w:b/>
          <w:color w:val="CC5500"/>
          <w:sz w:val="22"/>
        </w:rPr>
        <w:t xml:space="preserve">• </w:t>
      </w:r>
      <w:r>
        <w:rPr>
          <w:rFonts w:ascii="Calibri" w:hAnsi="Calibri"/>
          <w:b/>
        </w:rPr>
        <w:t>GFF</w:t>
      </w:r>
      <w:r>
        <w:rPr>
          <w:rFonts w:ascii="Calibri" w:hAnsi="Calibri"/>
        </w:rPr>
        <w:t xml:space="preserve"> (Gap Feed-Forward) — gap feed-forward reference path providing drive power and gap voltage setpoints through dedicated octal DACs</w:t>
      </w:r>
    </w:p>
    <w:p>
      <w:pPr>
        <w:spacing w:before="20" w:after="20"/>
        <w:ind w:left="1134"/>
      </w:pPr>
      <w:r>
        <w:rPr>
          <w:b/>
          <w:color w:val="CC5500"/>
          <w:sz w:val="22"/>
        </w:rPr>
        <w:t xml:space="preserve">• </w:t>
      </w:r>
      <w:r>
        <w:rPr>
          <w:rFonts w:ascii="Calibri" w:hAnsi="Calibri"/>
        </w:rPr>
        <w:t xml:space="preserve">See: </w:t>
      </w:r>
      <w:r>
        <w:rPr>
          <w:rFonts w:ascii="Consolas" w:hAnsi="Consolas"/>
          <w:color w:val="803000"/>
          <w:sz w:val="19"/>
        </w:rPr>
        <w:t>llrf/legacyLLRF/rf_dac_loop.st</w:t>
      </w:r>
      <w:r>
        <w:rPr>
          <w:rFonts w:ascii="Calibri" w:hAnsi="Calibri"/>
        </w:rPr>
        <w:t xml:space="preserve"> (RFP/GFF DAC loop), </w:t>
      </w:r>
      <w:r>
        <w:rPr>
          <w:rFonts w:ascii="Consolas" w:hAnsi="Consolas"/>
          <w:color w:val="803000"/>
          <w:sz w:val="19"/>
        </w:rPr>
        <w:t>llrf/legacyLLRF/rf_calib.st</w:t>
      </w:r>
      <w:r>
        <w:rPr>
          <w:rFonts w:ascii="Calibri" w:hAnsi="Calibri"/>
        </w:rPr>
        <w:t xml:space="preserve"> (CFM calibration)</w:t>
      </w:r>
    </w:p>
    <w:p>
      <w:pPr>
        <w:spacing w:before="20" w:after="20"/>
        <w:ind w:left="567"/>
      </w:pPr>
      <w:r>
        <w:rPr>
          <w:b/>
          <w:color w:val="CC5500"/>
          <w:sz w:val="22"/>
        </w:rPr>
        <w:t xml:space="preserve">• </w:t>
      </w:r>
      <w:r>
        <w:rPr>
          <w:rFonts w:ascii="Calibri" w:hAnsi="Calibri"/>
          <w:b/>
        </w:rPr>
        <w:t>Control Software</w:t>
      </w:r>
      <w:r>
        <w:rPr>
          <w:rFonts w:ascii="Calibri" w:hAnsi="Calibri"/>
        </w:rPr>
        <w:t xml:space="preserve">: Six State Notation Language (SNL) programs on VxWorks RTOS, running on the VXI crate processor, compiled into a single </w:t>
      </w:r>
      <w:r>
        <w:rPr>
          <w:rFonts w:ascii="Consolas" w:hAnsi="Consolas"/>
          <w:color w:val="803000"/>
          <w:sz w:val="19"/>
        </w:rPr>
        <w:t>rfSeq</w:t>
      </w:r>
      <w:r>
        <w:rPr>
          <w:rFonts w:ascii="Calibri" w:hAnsi="Calibri"/>
        </w:rPr>
        <w:t xml:space="preserve"> IOC library:</w:t>
      </w:r>
    </w:p>
    <w:p>
      <w:pPr>
        <w:spacing w:before="20" w:after="20"/>
        <w:ind w:left="1134"/>
      </w:pPr>
      <w:r>
        <w:rPr>
          <w:b/>
          <w:color w:val="CC5500"/>
          <w:sz w:val="22"/>
        </w:rPr>
        <w:t xml:space="preserve">• </w:t>
      </w:r>
      <w:r>
        <w:rPr>
          <w:rFonts w:ascii="Consolas" w:hAnsi="Consolas"/>
          <w:color w:val="803000"/>
          <w:sz w:val="19"/>
        </w:rPr>
        <w:t>rf_tuner_loop.st</w:t>
      </w:r>
      <w:r>
        <w:rPr>
          <w:rFonts w:ascii="Calibri" w:hAnsi="Calibri"/>
        </w:rPr>
        <w:t xml:space="preserve"> — Cavity tuner stepper motor control</w:t>
      </w:r>
    </w:p>
    <w:p>
      <w:pPr>
        <w:spacing w:before="20" w:after="20"/>
        <w:ind w:left="1134"/>
      </w:pPr>
      <w:r>
        <w:rPr>
          <w:b/>
          <w:color w:val="CC5500"/>
          <w:sz w:val="22"/>
        </w:rPr>
        <w:t xml:space="preserve">• </w:t>
      </w:r>
      <w:r>
        <w:rPr>
          <w:rFonts w:ascii="Consolas" w:hAnsi="Consolas"/>
          <w:color w:val="803000"/>
          <w:sz w:val="19"/>
        </w:rPr>
        <w:t>rf_hvps_loop.st</w:t>
      </w:r>
      <w:r>
        <w:rPr>
          <w:rFonts w:ascii="Calibri" w:hAnsi="Calibri"/>
        </w:rPr>
        <w:t xml:space="preserve"> — HVPS supervisory control and regulation</w:t>
      </w:r>
    </w:p>
    <w:p>
      <w:pPr>
        <w:spacing w:before="20" w:after="20"/>
        <w:ind w:left="1134"/>
      </w:pPr>
      <w:r>
        <w:rPr>
          <w:b/>
          <w:color w:val="CC5500"/>
          <w:sz w:val="22"/>
        </w:rPr>
        <w:t xml:space="preserve">• </w:t>
      </w:r>
      <w:r>
        <w:rPr>
          <w:rFonts w:ascii="Consolas" w:hAnsi="Consolas"/>
          <w:color w:val="803000"/>
          <w:sz w:val="19"/>
        </w:rPr>
        <w:t>rf_states.st</w:t>
      </w:r>
      <w:r>
        <w:rPr>
          <w:rFonts w:ascii="Calibri" w:hAnsi="Calibri"/>
        </w:rPr>
        <w:t xml:space="preserve"> — RF station state machine control (PEP-II heritage, R. Sass, 1997)</w:t>
      </w:r>
    </w:p>
    <w:p>
      <w:pPr>
        <w:spacing w:before="20" w:after="20"/>
        <w:ind w:left="1134"/>
      </w:pPr>
      <w:r>
        <w:rPr>
          <w:b/>
          <w:color w:val="CC5500"/>
          <w:sz w:val="22"/>
        </w:rPr>
        <w:t xml:space="preserve">• </w:t>
      </w:r>
      <w:r>
        <w:rPr>
          <w:rFonts w:ascii="Consolas" w:hAnsi="Consolas"/>
          <w:color w:val="803000"/>
          <w:sz w:val="19"/>
        </w:rPr>
        <w:t>rf_dac_loop.st</w:t>
      </w:r>
      <w:r>
        <w:rPr>
          <w:rFonts w:ascii="Calibri" w:hAnsi="Calibri"/>
        </w:rPr>
        <w:t xml:space="preserve"> — Drive Power and Gap Voltage RFP/GFF DAC loop (S. Allison, 1997)</w:t>
      </w:r>
    </w:p>
    <w:p>
      <w:pPr>
        <w:spacing w:before="20" w:after="20"/>
        <w:ind w:left="1134"/>
      </w:pPr>
      <w:r>
        <w:rPr>
          <w:b/>
          <w:color w:val="CC5500"/>
          <w:sz w:val="22"/>
        </w:rPr>
        <w:t xml:space="preserve">• </w:t>
      </w:r>
      <w:r>
        <w:rPr>
          <w:rFonts w:ascii="Consolas" w:hAnsi="Consolas"/>
          <w:color w:val="803000"/>
          <w:sz w:val="19"/>
        </w:rPr>
        <w:t>rf_calib.st</w:t>
      </w:r>
      <w:r>
        <w:rPr>
          <w:rFonts w:ascii="Calibri" w:hAnsi="Calibri"/>
        </w:rPr>
        <w:t xml:space="preserve"> — Calibration sequences (R. Claus, SLAC/PEP-II LLRF Group)</w:t>
      </w:r>
    </w:p>
    <w:p>
      <w:pPr>
        <w:spacing w:before="20" w:after="20"/>
        <w:ind w:left="1134"/>
      </w:pPr>
      <w:r>
        <w:rPr>
          <w:b/>
          <w:color w:val="CC5500"/>
          <w:sz w:val="22"/>
        </w:rPr>
        <w:t xml:space="preserve">• </w:t>
      </w:r>
      <w:r>
        <w:rPr>
          <w:rFonts w:ascii="Consolas" w:hAnsi="Consolas"/>
          <w:color w:val="803000"/>
          <w:sz w:val="19"/>
        </w:rPr>
        <w:t>rf_msgs.st</w:t>
      </w:r>
      <w:r>
        <w:rPr>
          <w:rFonts w:ascii="Calibri" w:hAnsi="Calibri"/>
        </w:rPr>
        <w:t xml:space="preserve"> — Message logging and CAMAC TAXI error monitoring</w:t>
      </w:r>
    </w:p>
    <w:p>
      <w:pPr>
        <w:spacing w:before="20" w:after="20"/>
        <w:ind w:left="1134"/>
      </w:pPr>
      <w:r>
        <w:rPr>
          <w:b/>
          <w:color w:val="CC5500"/>
          <w:sz w:val="22"/>
        </w:rPr>
        <w:t xml:space="preserve">• </w:t>
      </w:r>
      <w:r>
        <w:rPr>
          <w:rFonts w:ascii="Calibri" w:hAnsi="Calibri"/>
        </w:rPr>
        <w:t xml:space="preserve">See: </w:t>
      </w:r>
      <w:r>
        <w:rPr>
          <w:rFonts w:ascii="Consolas" w:hAnsi="Consolas"/>
          <w:color w:val="803000"/>
          <w:sz w:val="19"/>
        </w:rPr>
        <w:t>llrf/legacyLLRF/Makefile</w:t>
      </w:r>
      <w:r>
        <w:rPr>
          <w:rFonts w:ascii="Calibri" w:hAnsi="Calibri"/>
        </w:rPr>
        <w:t xml:space="preserve">, </w:t>
      </w:r>
      <w:r>
        <w:rPr>
          <w:rFonts w:ascii="Consolas" w:hAnsi="Consolas"/>
          <w:color w:val="803000"/>
          <w:sz w:val="19"/>
        </w:rPr>
        <w:t>llrf/legacyLLRF/rf_dac_loop_pvs.h</w:t>
      </w:r>
    </w:p>
    <w:p>
      <w:pPr>
        <w:spacing w:before="20" w:after="20"/>
        <w:ind w:left="567"/>
      </w:pPr>
      <w:r>
        <w:rPr>
          <w:b/>
          <w:color w:val="CC5500"/>
          <w:sz w:val="22"/>
        </w:rPr>
        <w:t xml:space="preserve">• </w:t>
      </w:r>
      <w:r>
        <w:rPr>
          <w:rFonts w:ascii="Calibri" w:hAnsi="Calibri"/>
          <w:b/>
        </w:rPr>
        <w:t>HVPS Controller</w:t>
      </w:r>
      <w:r>
        <w:rPr>
          <w:rFonts w:ascii="Calibri" w:hAnsi="Calibri"/>
        </w:rPr>
        <w:t>: Allen-Bradley SLC-500 PLC (processor: AB-1747-L532, scanner: AB-1747-DCM) with Enerpro SCR gate driver boards, housed in a Hoffman NEMA enclosure in Building B118</w:t>
      </w:r>
    </w:p>
    <w:p>
      <w:pPr>
        <w:spacing w:before="20" w:after="20"/>
        <w:ind w:left="1134"/>
      </w:pPr>
      <w:r>
        <w:rPr>
          <w:b/>
          <w:color w:val="CC5500"/>
          <w:sz w:val="22"/>
        </w:rPr>
        <w:t xml:space="preserve">• </w:t>
      </w:r>
      <w:r>
        <w:rPr>
          <w:rFonts w:ascii="Calibri" w:hAnsi="Calibri"/>
        </w:rPr>
        <w:t xml:space="preserve">See: </w:t>
      </w:r>
      <w:r>
        <w:rPr>
          <w:rFonts w:ascii="Consolas" w:hAnsi="Consolas"/>
          <w:color w:val="803000"/>
          <w:sz w:val="19"/>
        </w:rPr>
        <w:t>pps/HoffmanBoxPPSWiring.docx</w:t>
      </w:r>
    </w:p>
    <w:p>
      <w:pPr>
        <w:spacing w:before="20" w:after="20"/>
        <w:ind w:left="567"/>
      </w:pPr>
      <w:r>
        <w:rPr>
          <w:b/>
          <w:color w:val="CC5500"/>
          <w:sz w:val="22"/>
        </w:rPr>
        <w:t xml:space="preserve">• </w:t>
      </w:r>
      <w:r>
        <w:rPr>
          <w:rFonts w:ascii="Calibri" w:hAnsi="Calibri"/>
          <w:b/>
        </w:rPr>
        <w:t>Klystron Machine Protection System (Kly MPS)</w:t>
      </w:r>
      <w:r>
        <w:rPr>
          <w:rFonts w:ascii="Calibri" w:hAnsi="Calibri"/>
        </w:rPr>
        <w:t>: Allen-Bradley PLC-5 (1771 series), since converted to ControlLogix 1756 (hardware assembled, software written, tested without RF power). Scope: klystron/RF station equipment protection only — distinct from the facility-wide SPEAR MPS which provides an external permit input.</w:t>
      </w:r>
    </w:p>
    <w:p>
      <w:pPr>
        <w:spacing w:before="20" w:after="20"/>
        <w:ind w:left="1134"/>
      </w:pPr>
      <w:r>
        <w:rPr>
          <w:b/>
          <w:color w:val="CC5500"/>
          <w:sz w:val="22"/>
        </w:rPr>
        <w:t xml:space="preserve">• </w:t>
      </w:r>
      <w:r>
        <w:rPr>
          <w:rFonts w:ascii="Calibri" w:hAnsi="Calibri"/>
        </w:rPr>
        <w:t xml:space="preserve">See: </w:t>
      </w:r>
      <w:r>
        <w:rPr>
          <w:rFonts w:ascii="Consolas" w:hAnsi="Consolas"/>
          <w:color w:val="803000"/>
          <w:sz w:val="19"/>
        </w:rPr>
        <w:t>llrf/documentation/mpsWiringDiagrams/</w:t>
      </w:r>
      <w:r>
        <w:rPr>
          <w:rFonts w:ascii="Calibri" w:hAnsi="Calibri"/>
        </w:rPr>
        <w:t xml:space="preserve">, </w:t>
      </w:r>
      <w:r>
        <w:rPr>
          <w:rFonts w:ascii="Consolas" w:hAnsi="Consolas"/>
          <w:color w:val="803000"/>
          <w:sz w:val="19"/>
        </w:rPr>
        <w:t>hvps/architecture/designNotes/RFSystemMPSRequirements.docx</w:t>
      </w:r>
    </w:p>
    <w:p>
      <w:pPr>
        <w:spacing w:before="20" w:after="20"/>
        <w:ind w:left="567"/>
      </w:pPr>
      <w:r>
        <w:rPr>
          <w:b/>
          <w:color w:val="CC5500"/>
          <w:sz w:val="22"/>
        </w:rPr>
        <w:t xml:space="preserve">• </w:t>
      </w:r>
      <w:r>
        <w:rPr>
          <w:rFonts w:ascii="Calibri" w:hAnsi="Calibri"/>
          <w:b/>
        </w:rPr>
        <w:t>Tuner Motor Controllers</w:t>
      </w:r>
      <w:r>
        <w:rPr>
          <w:rFonts w:ascii="Calibri" w:hAnsi="Calibri"/>
        </w:rPr>
        <w:t>: Allen-Bradley 1746-HSTP1 stepper modules with Superior Electric SS2000MD4-M Slo-Syn PWM drivers (obsolete); stepper motors are Superior Electric Slo-Syn M093-FC11 (NEMA 34D)</w:t>
      </w:r>
    </w:p>
    <w:p>
      <w:pPr>
        <w:spacing w:before="20" w:after="20"/>
        <w:ind w:left="1134"/>
      </w:pPr>
      <w:r>
        <w:rPr>
          <w:b/>
          <w:color w:val="CC5500"/>
          <w:sz w:val="22"/>
        </w:rPr>
        <w:t xml:space="preserve">• </w:t>
      </w:r>
      <w:r>
        <w:rPr>
          <w:rFonts w:ascii="Calibri" w:hAnsi="Calibri"/>
        </w:rPr>
        <w:t xml:space="preserve">See: </w:t>
      </w:r>
      <w:r>
        <w:rPr>
          <w:rFonts w:ascii="Consolas" w:hAnsi="Consolas"/>
          <w:color w:val="803000"/>
          <w:sz w:val="19"/>
        </w:rPr>
        <w:t>llrf/tuners/SLO-SYN_SS2000MD4M_Step_Drive_Translator_Manual.pdf</w:t>
      </w:r>
      <w:r>
        <w:rPr>
          <w:rFonts w:ascii="Calibri" w:hAnsi="Calibri"/>
        </w:rPr>
        <w:t xml:space="preserve">, </w:t>
      </w:r>
      <w:r>
        <w:rPr>
          <w:rFonts w:ascii="Consolas" w:hAnsi="Consolas"/>
          <w:color w:val="803000"/>
          <w:sz w:val="19"/>
        </w:rPr>
        <w:t>llrf/tuners/SLO-SYN.pdf</w:t>
      </w:r>
    </w:p>
    <w:p>
      <w:pPr>
        <w:spacing w:before="20" w:after="20"/>
        <w:ind w:left="567"/>
      </w:pPr>
      <w:r>
        <w:rPr>
          <w:b/>
          <w:color w:val="CC5500"/>
          <w:sz w:val="22"/>
        </w:rPr>
        <w:t xml:space="preserve">• </w:t>
      </w:r>
      <w:r>
        <w:rPr>
          <w:rFonts w:ascii="Calibri" w:hAnsi="Calibri"/>
          <w:b/>
        </w:rPr>
        <w:t>Interlock System</w:t>
      </w:r>
      <w:r>
        <w:rPr>
          <w:rFonts w:ascii="Calibri" w:hAnsi="Calibri"/>
        </w:rPr>
        <w:t>: Distributed across analog modules, PLC I/O, and direct wiring with no central coordination point</w:t>
      </w:r>
    </w:p>
    <w:p>
      <w:pPr>
        <w:spacing w:before="20" w:after="20"/>
        <w:ind w:left="567"/>
      </w:pPr>
      <w:r>
        <w:rPr>
          <w:b/>
          <w:color w:val="CC5500"/>
          <w:sz w:val="22"/>
        </w:rPr>
        <w:t xml:space="preserve">• </w:t>
      </w:r>
      <w:r>
        <w:rPr>
          <w:rFonts w:ascii="Calibri" w:hAnsi="Calibri"/>
          <w:b/>
        </w:rPr>
        <w:t>Communication</w:t>
      </w:r>
      <w:r>
        <w:rPr>
          <w:rFonts w:ascii="Calibri" w:hAnsi="Calibri"/>
        </w:rPr>
        <w:t>: VXI backplane, CAMAC bus with TAXI serial link, field bus, limited EPICS Channel Access. The GVF module is monitored via CAMAC TAXI; a dedicated SNL sequence (</w:t>
      </w:r>
      <w:r>
        <w:rPr>
          <w:rFonts w:ascii="Consolas" w:hAnsi="Consolas"/>
          <w:color w:val="803000"/>
          <w:sz w:val="19"/>
        </w:rPr>
        <w:t>rf_msgs.st</w:t>
      </w:r>
      <w:r>
        <w:rPr>
          <w:rFonts w:ascii="Calibri" w:hAnsi="Calibri"/>
        </w:rPr>
        <w:t>) detects TAXI errors and triggers automatic Low Frequency Bypass (LFB) resynchronization with randomized delay to prevent IOC collision.</w:t>
      </w:r>
    </w:p>
    <w:p>
      <w:pPr>
        <w:spacing w:before="20" w:after="20"/>
        <w:ind w:left="1134"/>
      </w:pPr>
      <w:r>
        <w:rPr>
          <w:b/>
          <w:color w:val="CC5500"/>
          <w:sz w:val="22"/>
        </w:rPr>
        <w:t xml:space="preserve">• </w:t>
      </w:r>
      <w:r>
        <w:rPr>
          <w:rFonts w:ascii="Calibri" w:hAnsi="Calibri"/>
        </w:rPr>
        <w:t xml:space="preserve">See: </w:t>
      </w:r>
      <w:r>
        <w:rPr>
          <w:rFonts w:ascii="Consolas" w:hAnsi="Consolas"/>
          <w:color w:val="803000"/>
          <w:sz w:val="19"/>
        </w:rPr>
        <w:t>llrf/legacyLLRF/rf_msgs.st</w:t>
      </w:r>
    </w:p>
    <w:p>
      <w:pPr>
        <w:pStyle w:val="Heading3"/>
      </w:pPr>
      <w:r>
        <w:t>2.2 Upgraded System Architecture</w:t>
      </w:r>
    </w:p>
    <w:p>
      <w:r>
        <w:rPr>
          <w:rFonts w:ascii="Calibri" w:hAnsi="Calibri"/>
        </w:rPr>
        <w:t>The upgraded system replaces all control electronics while retaining the RF plant physical infrastructure (klystron, cavities, waveguide, HVPS power section, tuner mechanical assemblies). The upgraded architecture is:</w:t>
      </w:r>
    </w:p>
    <w:p>
      <w:pPr>
        <w:jc w:val="center"/>
      </w:pPr>
      <w:r>
        <w:drawing>
          <wp:inline xmlns:a="http://schemas.openxmlformats.org/drawingml/2006/main" xmlns:pic="http://schemas.openxmlformats.org/drawingml/2006/picture">
            <wp:extent cx="6400800" cy="370166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400800" cy="3701667"/>
                    </a:xfrm>
                    <a:prstGeom prst="rect"/>
                  </pic:spPr>
                </pic:pic>
              </a:graphicData>
            </a:graphic>
          </wp:inline>
        </w:drawing>
      </w:r>
    </w:p>
    <w:p>
      <w:pPr>
        <w:jc w:val="center"/>
      </w:pPr>
      <w:r>
        <w:rPr>
          <w:i/>
          <w:color w:val="555555"/>
          <w:sz w:val="18"/>
        </w:rPr>
        <w:t>Figure 1: The upgraded system replaces all control electronics while retaining the RF plant physical infrastructure (klystron, cavities, waveguide, HVPS power section, tuner mechanical assemblies). The upgraded architecture is</w:t>
      </w:r>
    </w:p>
    <w:p>
      <w:r>
        <w:rPr>
          <w:rFonts w:ascii="Calibri" w:hAnsi="Calibri"/>
          <w:b/>
        </w:rPr>
        <w:t>Key Architectural Principle</w:t>
      </w:r>
      <w:r>
        <w:rPr>
          <w:rFonts w:ascii="Calibri" w:hAnsi="Calibri"/>
        </w:rPr>
        <w:t xml:space="preserve">: The Interface Chassis implements </w:t>
      </w:r>
      <w:r>
        <w:rPr>
          <w:rFonts w:ascii="Calibri" w:hAnsi="Calibri"/>
          <w:b/>
        </w:rPr>
        <w:t>machine/equipment protection and operational interlocks</w:t>
      </w:r>
      <w:r>
        <w:rPr>
          <w:rFonts w:ascii="Calibri" w:hAnsi="Calibri"/>
        </w:rPr>
        <w:t xml:space="preserve"> (LLRF/HVPS/Kly MPS coordination), while personnel safety (PPS) functions are implemented exclusively in a completely separate, dedicated </w:t>
      </w:r>
      <w:r>
        <w:rPr>
          <w:rFonts w:ascii="Calibri" w:hAnsi="Calibri"/>
          <w:b/>
        </w:rPr>
        <w:t>PPS Interface Box</w:t>
      </w:r>
      <w:r>
        <w:rPr>
          <w:rFonts w:ascii="Calibri" w:hAnsi="Calibri"/>
        </w:rPr>
        <w:t>. These two safety-related subsystems are architecturally independent:</w:t>
      </w:r>
    </w:p>
    <w:p>
      <w:pPr>
        <w:spacing w:before="20" w:after="20"/>
        <w:ind w:left="567"/>
      </w:pPr>
      <w:r>
        <w:rPr>
          <w:b/>
          <w:color w:val="CC5500"/>
          <w:sz w:val="22"/>
        </w:rPr>
        <w:t xml:space="preserve">• </w:t>
      </w:r>
      <w:r>
        <w:rPr>
          <w:rFonts w:ascii="Calibri" w:hAnsi="Calibri"/>
          <w:b/>
        </w:rPr>
        <w:t>Interface Chassis (Machine/Equipment Protection)</w:t>
      </w:r>
      <w:r>
        <w:rPr>
          <w:rFonts w:ascii="Calibri" w:hAnsi="Calibri"/>
        </w:rPr>
        <w:t>: First-fault detection, optocoupler isolation, fiber I/O for LLRF9/HVPS/Kly MPS/orbit coordination and other machine-protection interlocks</w:t>
      </w:r>
    </w:p>
    <w:p>
      <w:pPr>
        <w:spacing w:before="20" w:after="20"/>
        <w:ind w:left="567"/>
      </w:pPr>
      <w:r>
        <w:rPr>
          <w:b/>
          <w:color w:val="CC5500"/>
          <w:sz w:val="22"/>
        </w:rPr>
        <w:t xml:space="preserve">• </w:t>
      </w:r>
      <w:r>
        <w:rPr>
          <w:rFonts w:ascii="Calibri" w:hAnsi="Calibri"/>
          <w:b/>
        </w:rPr>
        <w:t>PPS Interface Box (Personnel Safety / PPS)</w:t>
      </w:r>
      <w:r>
        <w:rPr>
          <w:rFonts w:ascii="Calibri" w:hAnsi="Calibri"/>
        </w:rPr>
        <w:t>: Separate Bud enclosure with 4 relays, status LEDs, PPS-lockable connector for K4 relay and Ross switch control</w:t>
      </w:r>
    </w:p>
    <w:p>
      <w:pPr>
        <w:pStyle w:val="Heading3"/>
      </w:pPr>
      <w:r>
        <w:t>2.3 What Stays, What Changes, What Is New</w:t>
      </w:r>
    </w:p>
    <w:p>
      <w:r>
        <w:rPr>
          <w:rFonts w:ascii="Calibri" w:hAnsi="Calibri"/>
          <w:b/>
        </w:rPr>
        <w:t>Retained Physical Hardware</w:t>
      </w:r>
      <w:r>
        <w:rPr>
          <w:rFonts w:ascii="Calibri" w:hAnsi="Calibri"/>
        </w:rPr>
        <w:t xml:space="preserve"> (same equipment):</w:t>
      </w:r>
    </w:p>
    <w:p>
      <w:pPr>
        <w:spacing w:before="20" w:after="20"/>
        <w:ind w:left="567"/>
      </w:pPr>
      <w:r>
        <w:rPr>
          <w:b/>
          <w:color w:val="CC5500"/>
          <w:sz w:val="22"/>
        </w:rPr>
        <w:t xml:space="preserve">• </w:t>
      </w:r>
      <w:r>
        <w:rPr>
          <w:rFonts w:ascii="Calibri" w:hAnsi="Calibri"/>
        </w:rPr>
        <w:t>Klystron and its RF output</w:t>
      </w:r>
    </w:p>
    <w:p>
      <w:pPr>
        <w:spacing w:before="20" w:after="20"/>
        <w:ind w:left="567"/>
      </w:pPr>
      <w:r>
        <w:rPr>
          <w:b/>
          <w:color w:val="CC5500"/>
          <w:sz w:val="22"/>
        </w:rPr>
        <w:t xml:space="preserve">• </w:t>
      </w:r>
      <w:r>
        <w:rPr>
          <w:rFonts w:ascii="Calibri" w:hAnsi="Calibri"/>
        </w:rPr>
        <w:t>4 RF cavities and waveguide distribution (circulator, magic-tees, waveguide loads)</w:t>
      </w:r>
    </w:p>
    <w:p>
      <w:pPr>
        <w:spacing w:before="20" w:after="20"/>
        <w:ind w:left="567"/>
      </w:pPr>
      <w:r>
        <w:rPr>
          <w:b/>
          <w:color w:val="CC5500"/>
          <w:sz w:val="22"/>
        </w:rPr>
        <w:t xml:space="preserve">• </w:t>
      </w:r>
      <w:r>
        <w:rPr>
          <w:rFonts w:ascii="Calibri" w:hAnsi="Calibri"/>
        </w:rPr>
        <w:t>Stepper motors (M093-FC11 or equivalent) and mechanical tuner assemblies</w:t>
      </w:r>
    </w:p>
    <w:p>
      <w:pPr>
        <w:spacing w:before="20" w:after="20"/>
        <w:ind w:left="567"/>
      </w:pPr>
      <w:r>
        <w:rPr>
          <w:b/>
          <w:color w:val="CC5500"/>
          <w:sz w:val="22"/>
        </w:rPr>
        <w:t xml:space="preserve">• </w:t>
      </w:r>
      <w:r>
        <w:rPr>
          <w:rFonts w:ascii="Calibri" w:hAnsi="Calibri"/>
        </w:rPr>
        <w:t>Linear potentiometers on tuners (position indication)</w:t>
      </w:r>
    </w:p>
    <w:p>
      <w:pPr>
        <w:spacing w:before="20" w:after="20"/>
        <w:ind w:left="567"/>
      </w:pPr>
      <w:r>
        <w:rPr>
          <w:b/>
          <w:color w:val="CC5500"/>
          <w:sz w:val="22"/>
        </w:rPr>
        <w:t xml:space="preserve">• </w:t>
      </w:r>
      <w:r>
        <w:rPr>
          <w:rFonts w:ascii="Calibri" w:hAnsi="Calibri"/>
        </w:rPr>
        <w:t>HVPS power electronics (transformer, rectifier, oil system, crowbar)</w:t>
      </w:r>
    </w:p>
    <w:p>
      <w:pPr>
        <w:spacing w:before="20" w:after="20"/>
        <w:ind w:left="567"/>
      </w:pPr>
      <w:r>
        <w:rPr>
          <w:b/>
          <w:color w:val="CC5500"/>
          <w:sz w:val="22"/>
        </w:rPr>
        <w:t xml:space="preserve">• </w:t>
      </w:r>
      <w:r>
        <w:rPr>
          <w:rFonts w:ascii="Calibri" w:hAnsi="Calibri"/>
        </w:rPr>
        <w:t>Vacuum contactor (Ross HQ3) and contactor controller (Ross HCA-1-A)</w:t>
      </w:r>
    </w:p>
    <w:p>
      <w:pPr>
        <w:spacing w:before="20" w:after="20"/>
        <w:ind w:left="567"/>
      </w:pPr>
      <w:r>
        <w:rPr>
          <w:b/>
          <w:color w:val="CC5500"/>
          <w:sz w:val="22"/>
        </w:rPr>
        <w:t xml:space="preserve">• </w:t>
      </w:r>
      <w:r>
        <w:rPr>
          <w:rFonts w:ascii="Calibri" w:hAnsi="Calibri"/>
        </w:rPr>
        <w:t>Ross grounding switch, Danfysik DC-CT, Pearson CT-110</w:t>
      </w:r>
    </w:p>
    <w:p>
      <w:pPr>
        <w:spacing w:before="20" w:after="20"/>
        <w:ind w:left="567"/>
      </w:pPr>
      <w:r>
        <w:rPr>
          <w:b/>
          <w:color w:val="CC5500"/>
          <w:sz w:val="22"/>
        </w:rPr>
        <w:t xml:space="preserve">• </w:t>
      </w:r>
      <w:r>
        <w:rPr>
          <w:rFonts w:ascii="Calibri" w:hAnsi="Calibri"/>
        </w:rPr>
        <w:t>Field cabling (Belden 83715 15C #16 Teflon, Belden 83709 9C #16 Teflon)</w:t>
      </w:r>
    </w:p>
    <w:p>
      <w:r>
        <w:rPr>
          <w:rFonts w:ascii="Calibri" w:hAnsi="Calibri"/>
          <w:b/>
        </w:rPr>
        <w:t>Replaced / Upgraded</w:t>
      </w:r>
      <w:r>
        <w:rPr>
          <w:rFonts w:ascii="Calibri" w:hAnsi="Calibri"/>
        </w:rPr>
        <w:t>:</w:t>
      </w:r>
    </w:p>
    <w:p>
      <w:pPr>
        <w:spacing w:before="20" w:after="20"/>
        <w:ind w:left="567"/>
      </w:pPr>
      <w:r>
        <w:rPr>
          <w:b/>
          <w:color w:val="CC5500"/>
          <w:sz w:val="22"/>
        </w:rPr>
        <w:t xml:space="preserve">• </w:t>
      </w:r>
      <w:r>
        <w:rPr>
          <w:rFonts w:ascii="Calibri" w:hAnsi="Calibri"/>
        </w:rPr>
        <w:t>LLRF Controller: Analog RFP → Dimtel LLRF9/476 (×2 units)</w:t>
      </w:r>
    </w:p>
    <w:p>
      <w:pPr>
        <w:spacing w:before="20" w:after="20"/>
        <w:ind w:left="567"/>
      </w:pPr>
      <w:r>
        <w:rPr>
          <w:b/>
          <w:color w:val="CC5500"/>
          <w:sz w:val="22"/>
        </w:rPr>
        <w:t xml:space="preserve">• </w:t>
      </w:r>
      <w:r>
        <w:rPr>
          <w:rFonts w:ascii="Calibri" w:hAnsi="Calibri"/>
        </w:rPr>
        <w:t>Kly MPS: PLC-5 1771 → ControlLogix 1756</w:t>
      </w:r>
    </w:p>
    <w:p>
      <w:pPr>
        <w:spacing w:before="20" w:after="20"/>
        <w:ind w:left="567"/>
      </w:pPr>
      <w:r>
        <w:rPr>
          <w:b/>
          <w:color w:val="CC5500"/>
          <w:sz w:val="22"/>
        </w:rPr>
        <w:t xml:space="preserve">• </w:t>
      </w:r>
      <w:r>
        <w:rPr>
          <w:rFonts w:ascii="Calibri" w:hAnsi="Calibri"/>
        </w:rPr>
        <w:t>HVPS Controller: SLC-500 → CompactLogix PLC + new Enerpro boards + redesigned analog regulator</w:t>
      </w:r>
    </w:p>
    <w:p>
      <w:pPr>
        <w:spacing w:before="20" w:after="20"/>
        <w:ind w:left="567"/>
      </w:pPr>
      <w:r>
        <w:rPr>
          <w:b/>
          <w:color w:val="CC5500"/>
          <w:sz w:val="22"/>
        </w:rPr>
        <w:t xml:space="preserve">• </w:t>
      </w:r>
      <w:r>
        <w:rPr>
          <w:rFonts w:ascii="Calibri" w:hAnsi="Calibri"/>
        </w:rPr>
        <w:t>Tuner Motor Controllers: AB 1746-HSTP1 + Slo-Syn → Galil DMC-4143 Rev 1.3h 4-axis motion controller (commissioned August 2025, operational)</w:t>
      </w:r>
    </w:p>
    <w:p>
      <w:pPr>
        <w:spacing w:before="20" w:after="20"/>
        <w:ind w:left="1134"/>
      </w:pPr>
      <w:r>
        <w:rPr>
          <w:b/>
          <w:color w:val="CC5500"/>
          <w:sz w:val="22"/>
        </w:rPr>
        <w:t xml:space="preserve">• </w:t>
      </w:r>
      <w:r>
        <w:rPr>
          <w:rFonts w:ascii="Calibri" w:hAnsi="Calibri"/>
        </w:rPr>
        <w:t xml:space="preserve">See: </w:t>
      </w:r>
      <w:r>
        <w:rPr>
          <w:rFonts w:ascii="Consolas" w:hAnsi="Consolas"/>
          <w:color w:val="803000"/>
          <w:sz w:val="19"/>
        </w:rPr>
        <w:t>llrf/tuners/galil/functioningGalil20250825SwapABToManual.txt</w:t>
      </w:r>
      <w:r>
        <w:rPr>
          <w:rFonts w:ascii="Calibri" w:hAnsi="Calibri"/>
        </w:rPr>
        <w:t xml:space="preserve">, </w:t>
      </w:r>
      <w:r>
        <w:rPr>
          <w:rFonts w:ascii="Consolas" w:hAnsi="Consolas"/>
          <w:color w:val="803000"/>
          <w:sz w:val="19"/>
        </w:rPr>
        <w:t>llrf/tuners/galil/firstMotion2024.txt</w:t>
      </w:r>
    </w:p>
    <w:p>
      <w:pPr>
        <w:spacing w:before="20" w:after="20"/>
        <w:ind w:left="567"/>
      </w:pPr>
      <w:r>
        <w:rPr>
          <w:b/>
          <w:color w:val="CC5500"/>
          <w:sz w:val="22"/>
        </w:rPr>
        <w:t xml:space="preserve">• </w:t>
      </w:r>
      <w:r>
        <w:rPr>
          <w:rFonts w:ascii="Calibri" w:hAnsi="Calibri"/>
        </w:rPr>
        <w:t>Control Software: SNL/VxWorks → Python/PyEPICS + LLRF9 internal EPICS IOC</w:t>
      </w:r>
    </w:p>
    <w:p>
      <w:pPr>
        <w:spacing w:before="20" w:after="20"/>
        <w:ind w:left="567"/>
      </w:pPr>
      <w:r>
        <w:rPr>
          <w:b/>
          <w:color w:val="CC5500"/>
          <w:sz w:val="22"/>
        </w:rPr>
        <w:t xml:space="preserve">• </w:t>
      </w:r>
      <w:r>
        <w:rPr>
          <w:rFonts w:ascii="Calibri" w:hAnsi="Calibri"/>
        </w:rPr>
        <w:t>Operator Interface: Legacy EDM panels → modernized panels</w:t>
      </w:r>
    </w:p>
    <w:p>
      <w:r>
        <w:rPr>
          <w:rFonts w:ascii="Calibri" w:hAnsi="Calibri"/>
          <w:b/>
        </w:rPr>
        <w:t>New Subsystems</w:t>
      </w:r>
      <w:r>
        <w:rPr>
          <w:rFonts w:ascii="Calibri" w:hAnsi="Calibri"/>
        </w:rPr>
        <w:t xml:space="preserve"> (did not exist in legacy):</w:t>
      </w:r>
    </w:p>
    <w:p>
      <w:pPr>
        <w:spacing w:before="20" w:after="20"/>
        <w:ind w:left="567"/>
      </w:pPr>
      <w:r>
        <w:rPr>
          <w:b/>
          <w:color w:val="CC5500"/>
          <w:sz w:val="22"/>
        </w:rPr>
        <w:t xml:space="preserve">• </w:t>
      </w:r>
      <w:r>
        <w:rPr>
          <w:rFonts w:ascii="Calibri" w:hAnsi="Calibri"/>
        </w:rPr>
        <w:t>Interface Chassis — central hardware interlock coordination hub</w:t>
      </w:r>
    </w:p>
    <w:p>
      <w:pPr>
        <w:spacing w:before="20" w:after="20"/>
        <w:ind w:left="567"/>
      </w:pPr>
      <w:r>
        <w:rPr>
          <w:b/>
          <w:color w:val="CC5500"/>
          <w:sz w:val="22"/>
        </w:rPr>
        <w:t xml:space="preserve">• </w:t>
      </w:r>
      <w:r>
        <w:rPr>
          <w:rFonts w:ascii="Calibri" w:hAnsi="Calibri"/>
        </w:rPr>
        <w:t>Waveform Buffer System — 8 RF + 4 HVPS channel extended monitoring</w:t>
      </w:r>
    </w:p>
    <w:p>
      <w:pPr>
        <w:spacing w:before="20" w:after="20"/>
        <w:ind w:left="567"/>
      </w:pPr>
      <w:r>
        <w:rPr>
          <w:b/>
          <w:color w:val="CC5500"/>
          <w:sz w:val="22"/>
        </w:rPr>
        <w:t xml:space="preserve">• </w:t>
      </w:r>
      <w:r>
        <w:rPr>
          <w:rFonts w:ascii="Calibri" w:hAnsi="Calibri"/>
        </w:rPr>
        <w:t>Arc Detection — total 10 of Microstep-MIS optical sensors on 4 cavity windows and 1 klystron windown, process chassis</w:t>
      </w:r>
    </w:p>
    <w:p>
      <w:pPr>
        <w:spacing w:before="20" w:after="20"/>
        <w:ind w:left="567"/>
      </w:pPr>
      <w:r>
        <w:rPr>
          <w:b/>
          <w:color w:val="CC5500"/>
          <w:sz w:val="22"/>
        </w:rPr>
        <w:t xml:space="preserve">• </w:t>
      </w:r>
      <w:r>
        <w:rPr>
          <w:rFonts w:ascii="Calibri" w:hAnsi="Calibri"/>
        </w:rPr>
        <w:t>PPS interface Box</w:t>
      </w:r>
    </w:p>
    <w:p>
      <w:r>
        <w:rPr>
          <w:rFonts w:ascii="Calibri" w:hAnsi="Calibri"/>
          <w:b/>
        </w:rPr>
        <w:t>Enhanced Subsystems</w:t>
      </w:r>
      <w:r>
        <w:rPr>
          <w:rFonts w:ascii="Calibri" w:hAnsi="Calibri"/>
        </w:rPr>
        <w:t xml:space="preserve"> (upgraded from legacy):</w:t>
      </w:r>
    </w:p>
    <w:p>
      <w:pPr>
        <w:spacing w:before="20" w:after="20"/>
        <w:ind w:left="567"/>
      </w:pPr>
      <w:r>
        <w:rPr>
          <w:b/>
          <w:color w:val="CC5500"/>
          <w:sz w:val="22"/>
        </w:rPr>
        <w:t xml:space="preserve">• </w:t>
      </w:r>
      <w:r>
        <w:rPr>
          <w:rFonts w:ascii="Calibri" w:hAnsi="Calibri"/>
        </w:rPr>
        <w:t>Klystron Heater Controller — Motor-driven variac → SCR-based with EPICS integration</w:t>
      </w:r>
    </w:p>
    <w:p>
      <w:pPr>
        <w:spacing w:before="20" w:after="20"/>
        <w:ind w:left="567"/>
      </w:pPr>
      <w:r>
        <w:rPr>
          <w:b/>
          <w:color w:val="CC5500"/>
          <w:sz w:val="22"/>
        </w:rPr>
        <w:t xml:space="preserve">• </w:t>
      </w:r>
      <w:r>
        <w:rPr>
          <w:rFonts w:ascii="Calibri" w:hAnsi="Calibri"/>
        </w:rPr>
        <w:t>Collector Power Protection — Forward power proxy → Direct DC-RF power calculation in Waveform Buffer System</w:t>
      </w:r>
    </w:p>
    <w:p>
      <w:pPr>
        <w:pStyle w:val="Heading2"/>
      </w:pPr>
      <w:r>
        <w:t>3. Physical Layout and Locations</w:t>
      </w:r>
    </w:p>
    <w:p>
      <w:pPr>
        <w:spacing w:before="0" w:after="80"/>
      </w:pPr>
      <w:r>
        <w:rPr>
          <w:color w:val="B0C4DE"/>
          <w:sz w:val="12"/>
        </w:rPr>
        <w:t>────────────────────────────────────────────────────────────────────────────────</w:t>
      </w:r>
    </w:p>
    <w:p>
      <w:r>
        <w:rPr>
          <w:rFonts w:ascii="Calibri" w:hAnsi="Calibri"/>
        </w:rPr>
        <w:t>The SPEAR3 RF station spans multiple buildings and locations at SSRL:</w:t>
      </w:r>
    </w:p>
    <w:tbl>
      <w:tblPr>
        <w:tblStyle w:val="TableGrid"/>
        <w:tblW w:type="auto" w:w="0"/>
        <w:jc w:val="center"/>
        <w:tblLook w:firstColumn="1" w:firstRow="1" w:lastColumn="0" w:lastRow="0" w:noHBand="0" w:noVBand="1" w:val="04A0"/>
      </w:tblPr>
      <w:tblGrid>
        <w:gridCol w:w="3135"/>
        <w:gridCol w:w="3135"/>
        <w:gridCol w:w="3135"/>
      </w:tblGrid>
      <w:tr>
        <w:tc>
          <w:tcPr>
            <w:tcW w:type="dxa" w:w="3120"/>
            <w:shd w:fill="003C71"/>
          </w:tcPr>
          <w:p>
            <w:pPr>
              <w:jc w:val="center"/>
            </w:pPr>
            <w:r/>
            <w:r>
              <w:rPr>
                <w:rFonts w:ascii="Calibri" w:hAnsi="Calibri"/>
                <w:b/>
                <w:color w:val="FFFFFF"/>
                <w:sz w:val="20"/>
              </w:rPr>
              <w:t>Location</w:t>
            </w:r>
          </w:p>
        </w:tc>
        <w:tc>
          <w:tcPr>
            <w:tcW w:type="dxa" w:w="3120"/>
            <w:shd w:fill="003C71"/>
          </w:tcPr>
          <w:p>
            <w:pPr>
              <w:jc w:val="center"/>
            </w:pPr>
            <w:r/>
            <w:r>
              <w:rPr>
                <w:rFonts w:ascii="Calibri" w:hAnsi="Calibri"/>
                <w:b/>
                <w:color w:val="FFFFFF"/>
                <w:sz w:val="20"/>
              </w:rPr>
              <w:t>Equipment</w:t>
            </w:r>
          </w:p>
        </w:tc>
        <w:tc>
          <w:tcPr>
            <w:tcW w:type="dxa" w:w="3120"/>
            <w:shd w:fill="003C71"/>
          </w:tcPr>
          <w:p>
            <w:pPr>
              <w:jc w:val="center"/>
            </w:pPr>
            <w:r/>
            <w:r>
              <w:rPr>
                <w:rFonts w:ascii="Calibri" w:hAnsi="Calibri"/>
                <w:b/>
                <w:color w:val="FFFFFF"/>
                <w:sz w:val="20"/>
              </w:rPr>
              <w:t>Notes</w:t>
            </w:r>
          </w:p>
        </w:tc>
      </w:tr>
      <w:tr>
        <w:tc>
          <w:tcPr>
            <w:tcW w:type="dxa" w:w="3120"/>
          </w:tcPr>
          <w:p>
            <w:r>
              <w:rPr>
                <w:rFonts w:ascii="Calibri" w:hAnsi="Calibri"/>
                <w:sz w:val="19"/>
              </w:rPr>
            </w:r>
            <w:r>
              <w:rPr>
                <w:rFonts w:ascii="Calibri" w:hAnsi="Calibri"/>
                <w:b/>
                <w:sz w:val="19"/>
              </w:rPr>
              <w:t>Building B118</w:t>
            </w:r>
            <w:r>
              <w:rPr>
                <w:rFonts w:ascii="Calibri" w:hAnsi="Calibri"/>
                <w:sz w:val="19"/>
              </w:rPr>
              <w:t xml:space="preserve"> (Power Supply Room)</w:t>
            </w:r>
          </w:p>
        </w:tc>
        <w:tc>
          <w:tcPr>
            <w:tcW w:type="dxa" w:w="3120"/>
          </w:tcPr>
          <w:p>
            <w:r>
              <w:rPr>
                <w:rFonts w:ascii="Calibri" w:hAnsi="Calibri"/>
                <w:sz w:val="19"/>
              </w:rPr>
            </w:r>
            <w:r>
              <w:rPr>
                <w:rFonts w:ascii="Calibri" w:hAnsi="Calibri"/>
                <w:sz w:val="19"/>
              </w:rPr>
              <w:t>HVPS Controller (Hoffman Box)</w:t>
            </w:r>
          </w:p>
        </w:tc>
        <w:tc>
          <w:tcPr>
            <w:tcW w:type="dxa" w:w="3120"/>
          </w:tcPr>
          <w:p>
            <w:r>
              <w:rPr>
                <w:rFonts w:ascii="Calibri" w:hAnsi="Calibri"/>
                <w:sz w:val="19"/>
              </w:rPr>
            </w:r>
            <w:r>
              <w:rPr>
                <w:rFonts w:ascii="Calibri" w:hAnsi="Calibri"/>
                <w:sz w:val="19"/>
              </w:rPr>
              <w:t>HVPS control location</w:t>
            </w:r>
          </w:p>
        </w:tc>
      </w:tr>
      <w:tr>
        <w:tc>
          <w:tcPr>
            <w:tcW w:type="dxa" w:w="3120"/>
            <w:shd w:fill="E8EEF4"/>
          </w:tcPr>
          <w:p>
            <w:r>
              <w:rPr>
                <w:rFonts w:ascii="Calibri" w:hAnsi="Calibri"/>
                <w:sz w:val="19"/>
              </w:rPr>
            </w:r>
            <w:r>
              <w:rPr>
                <w:rFonts w:ascii="Calibri" w:hAnsi="Calibri"/>
                <w:b/>
                <w:sz w:val="19"/>
              </w:rPr>
              <w:t>Building B514</w:t>
            </w:r>
            <w:r>
              <w:rPr>
                <w:rFonts w:ascii="Calibri" w:hAnsi="Calibri"/>
                <w:sz w:val="19"/>
              </w:rPr>
              <w:t xml:space="preserve"> (HVPS Vault)</w:t>
            </w:r>
          </w:p>
        </w:tc>
        <w:tc>
          <w:tcPr>
            <w:tcW w:type="dxa" w:w="3120"/>
            <w:shd w:fill="E8EEF4"/>
          </w:tcPr>
          <w:p>
            <w:r>
              <w:rPr>
                <w:rFonts w:ascii="Calibri" w:hAnsi="Calibri"/>
                <w:sz w:val="19"/>
              </w:rPr>
            </w:r>
            <w:r>
              <w:rPr>
                <w:rFonts w:ascii="Calibri" w:hAnsi="Calibri"/>
                <w:sz w:val="19"/>
              </w:rPr>
              <w:t>HVPS Main Tank (transformer, rectifier, inductor, filter caps), Phase Tank (12 thyristor stacks), Crowbar Tank (4 thyristor stacks, output V-divider), Grounding Tank (Danfysik DC-CT, Pearson CT-110, Ross switch)</w:t>
            </w:r>
          </w:p>
        </w:tc>
        <w:tc>
          <w:tcPr>
            <w:tcW w:type="dxa" w:w="3120"/>
            <w:shd w:fill="E8EEF4"/>
          </w:tcPr>
          <w:p>
            <w:r>
              <w:rPr>
                <w:rFonts w:ascii="Calibri" w:hAnsi="Calibri"/>
                <w:sz w:val="19"/>
              </w:rPr>
            </w:r>
            <w:r>
              <w:rPr>
                <w:rFonts w:ascii="Calibri" w:hAnsi="Calibri"/>
                <w:sz w:val="19"/>
              </w:rPr>
              <w:t>High-voltage power section; FR3 oil-filled, N₂ blanket</w:t>
            </w:r>
          </w:p>
        </w:tc>
      </w:tr>
      <w:tr>
        <w:tc>
          <w:tcPr>
            <w:tcW w:type="dxa" w:w="3120"/>
          </w:tcPr>
          <w:p>
            <w:r>
              <w:rPr>
                <w:rFonts w:ascii="Calibri" w:hAnsi="Calibri"/>
                <w:sz w:val="19"/>
              </w:rPr>
            </w:r>
            <w:r>
              <w:rPr>
                <w:rFonts w:ascii="Calibri" w:hAnsi="Calibri"/>
                <w:b/>
                <w:sz w:val="19"/>
              </w:rPr>
              <w:t>Contactor Disconnect Panel</w:t>
            </w:r>
            <w:r>
              <w:rPr>
                <w:rFonts w:ascii="Calibri" w:hAnsi="Calibri"/>
                <w:sz w:val="19"/>
              </w:rPr>
              <w:t xml:space="preserve"> (Switchgear, adjacent to B514)</w:t>
            </w:r>
          </w:p>
        </w:tc>
        <w:tc>
          <w:tcPr>
            <w:tcW w:type="dxa" w:w="3120"/>
          </w:tcPr>
          <w:p>
            <w:r>
              <w:rPr>
                <w:rFonts w:ascii="Calibri" w:hAnsi="Calibri"/>
                <w:sz w:val="19"/>
              </w:rPr>
            </w:r>
            <w:r>
              <w:rPr>
                <w:rFonts w:ascii="Calibri" w:hAnsi="Calibri"/>
                <w:sz w:val="19"/>
              </w:rPr>
              <w:t>Vacuum contactor (Ross HQ3), Contactor controller (Ross HCA-1-A), K4/MX/RR/L1 relays, S5 auxiliary contact</w:t>
            </w:r>
          </w:p>
        </w:tc>
        <w:tc>
          <w:tcPr>
            <w:tcW w:type="dxa" w:w="3120"/>
          </w:tcPr>
          <w:p>
            <w:r>
              <w:rPr>
                <w:rFonts w:ascii="Calibri" w:hAnsi="Calibri"/>
                <w:sz w:val="19"/>
              </w:rPr>
            </w:r>
            <w:r>
              <w:rPr>
                <w:rFonts w:ascii="Calibri" w:hAnsi="Calibri"/>
                <w:sz w:val="19"/>
              </w:rPr>
              <w:t>12.47 kV AC switchgear</w:t>
            </w:r>
          </w:p>
        </w:tc>
      </w:tr>
      <w:tr>
        <w:tc>
          <w:tcPr>
            <w:tcW w:type="dxa" w:w="3120"/>
            <w:shd w:fill="E8EEF4"/>
          </w:tcPr>
          <w:p>
            <w:r>
              <w:rPr>
                <w:rFonts w:ascii="Calibri" w:hAnsi="Calibri"/>
                <w:sz w:val="19"/>
              </w:rPr>
            </w:r>
            <w:r>
              <w:rPr>
                <w:rFonts w:ascii="Calibri" w:hAnsi="Calibri"/>
                <w:b/>
                <w:sz w:val="19"/>
              </w:rPr>
              <w:t>Termination Tank</w:t>
            </w:r>
            <w:r>
              <w:rPr>
                <w:rFonts w:ascii="Calibri" w:hAnsi="Calibri"/>
                <w:sz w:val="19"/>
              </w:rPr>
              <w:t xml:space="preserve"> (near klystron)</w:t>
            </w:r>
          </w:p>
        </w:tc>
        <w:tc>
          <w:tcPr>
            <w:tcW w:type="dxa" w:w="3120"/>
            <w:shd w:fill="E8EEF4"/>
          </w:tcPr>
          <w:p>
            <w:r>
              <w:rPr>
                <w:rFonts w:ascii="Calibri" w:hAnsi="Calibri"/>
                <w:sz w:val="19"/>
              </w:rPr>
            </w:r>
            <w:r>
              <w:rPr>
                <w:rFonts w:ascii="Calibri" w:hAnsi="Calibri"/>
                <w:sz w:val="19"/>
              </w:rPr>
              <w:t>HV cable termination, Ross Engineering HV relay</w:t>
            </w:r>
          </w:p>
        </w:tc>
        <w:tc>
          <w:tcPr>
            <w:tcW w:type="dxa" w:w="3120"/>
            <w:shd w:fill="E8EEF4"/>
          </w:tcPr>
          <w:p>
            <w:r>
              <w:rPr>
                <w:rFonts w:ascii="Calibri" w:hAnsi="Calibri"/>
                <w:sz w:val="19"/>
              </w:rPr>
            </w:r>
            <w:r>
              <w:rPr>
                <w:rFonts w:ascii="Calibri" w:hAnsi="Calibri"/>
                <w:sz w:val="19"/>
              </w:rPr>
              <w:t>Mineral oil filled</w:t>
            </w:r>
          </w:p>
        </w:tc>
      </w:tr>
      <w:tr>
        <w:tc>
          <w:tcPr>
            <w:tcW w:type="dxa" w:w="3120"/>
          </w:tcPr>
          <w:p>
            <w:r>
              <w:rPr>
                <w:rFonts w:ascii="Calibri" w:hAnsi="Calibri"/>
                <w:sz w:val="19"/>
              </w:rPr>
            </w:r>
            <w:r>
              <w:rPr>
                <w:rFonts w:ascii="Calibri" w:hAnsi="Calibri"/>
                <w:b/>
                <w:sz w:val="19"/>
              </w:rPr>
              <w:t>Switch-over Tank</w:t>
            </w:r>
            <w:r>
              <w:rPr>
                <w:rFonts w:ascii="Calibri" w:hAnsi="Calibri"/>
                <w:sz w:val="19"/>
              </w:rPr>
              <w:t xml:space="preserve"> (adjacent B514)</w:t>
            </w:r>
          </w:p>
        </w:tc>
        <w:tc>
          <w:tcPr>
            <w:tcW w:type="dxa" w:w="3120"/>
          </w:tcPr>
          <w:p>
            <w:r>
              <w:rPr>
                <w:rFonts w:ascii="Calibri" w:hAnsi="Calibri"/>
                <w:sz w:val="19"/>
              </w:rPr>
            </w:r>
            <w:r>
              <w:rPr>
                <w:rFonts w:ascii="Calibri" w:hAnsi="Calibri"/>
                <w:sz w:val="19"/>
              </w:rPr>
              <w:t>HV cable connections between HVPS1/HVPS2 and klystron</w:t>
            </w:r>
          </w:p>
        </w:tc>
        <w:tc>
          <w:tcPr>
            <w:tcW w:type="dxa" w:w="3120"/>
          </w:tcPr>
          <w:p>
            <w:r>
              <w:rPr>
                <w:rFonts w:ascii="Calibri" w:hAnsi="Calibri"/>
                <w:sz w:val="19"/>
              </w:rPr>
            </w:r>
            <w:r>
              <w:rPr>
                <w:rFonts w:ascii="Calibri" w:hAnsi="Calibri"/>
                <w:sz w:val="19"/>
              </w:rPr>
              <w:t>FR3 oil filled</w:t>
            </w:r>
          </w:p>
        </w:tc>
      </w:tr>
      <w:tr>
        <w:tc>
          <w:tcPr>
            <w:tcW w:type="dxa" w:w="3120"/>
            <w:shd w:fill="E8EEF4"/>
          </w:tcPr>
          <w:p>
            <w:r>
              <w:rPr>
                <w:rFonts w:ascii="Calibri" w:hAnsi="Calibri"/>
                <w:sz w:val="19"/>
              </w:rPr>
            </w:r>
            <w:r>
              <w:rPr>
                <w:rFonts w:ascii="Calibri" w:hAnsi="Calibri"/>
                <w:b/>
                <w:sz w:val="19"/>
              </w:rPr>
              <w:t>Building B132</w:t>
            </w:r>
            <w:r>
              <w:rPr>
                <w:rFonts w:ascii="Calibri" w:hAnsi="Calibri"/>
                <w:sz w:val="19"/>
              </w:rPr>
              <w:t xml:space="preserve"> (Klystron )</w:t>
            </w:r>
          </w:p>
        </w:tc>
        <w:tc>
          <w:tcPr>
            <w:tcW w:type="dxa" w:w="3120"/>
            <w:shd w:fill="E8EEF4"/>
          </w:tcPr>
          <w:p>
            <w:r>
              <w:rPr>
                <w:rFonts w:ascii="Calibri" w:hAnsi="Calibri"/>
                <w:sz w:val="19"/>
              </w:rPr>
            </w:r>
            <w:r>
              <w:rPr>
                <w:rFonts w:ascii="Calibri" w:hAnsi="Calibri"/>
                <w:sz w:val="19"/>
              </w:rPr>
              <w:t>Klystron, drive amplifier, LLRF9 units, Kly MPS PLC, Interface Chassis, Waveform Buffer, Motion Controller, Arc Detector Chassis, Python coordinator server</w:t>
            </w:r>
          </w:p>
        </w:tc>
        <w:tc>
          <w:tcPr>
            <w:tcW w:type="dxa" w:w="3120"/>
            <w:shd w:fill="E8EEF4"/>
          </w:tcPr>
          <w:p>
            <w:r>
              <w:rPr>
                <w:rFonts w:ascii="Calibri" w:hAnsi="Calibri"/>
                <w:sz w:val="19"/>
              </w:rPr>
            </w:r>
            <w:r>
              <w:rPr>
                <w:rFonts w:ascii="Calibri" w:hAnsi="Calibri"/>
                <w:sz w:val="19"/>
              </w:rPr>
              <w:t>Main control electronics location</w:t>
            </w:r>
          </w:p>
        </w:tc>
      </w:tr>
      <w:tr>
        <w:tc>
          <w:tcPr>
            <w:tcW w:type="dxa" w:w="3120"/>
          </w:tcPr>
          <w:p>
            <w:r>
              <w:rPr>
                <w:rFonts w:ascii="Calibri" w:hAnsi="Calibri"/>
                <w:sz w:val="19"/>
              </w:rPr>
            </w:r>
            <w:r>
              <w:rPr>
                <w:rFonts w:ascii="Calibri" w:hAnsi="Calibri"/>
                <w:b/>
                <w:sz w:val="19"/>
              </w:rPr>
              <w:t>SPEAR3 Storage Ring Tunnel</w:t>
            </w:r>
          </w:p>
        </w:tc>
        <w:tc>
          <w:tcPr>
            <w:tcW w:type="dxa" w:w="3120"/>
          </w:tcPr>
          <w:p>
            <w:r>
              <w:rPr>
                <w:rFonts w:ascii="Calibri" w:hAnsi="Calibri"/>
                <w:sz w:val="19"/>
              </w:rPr>
            </w:r>
            <w:r>
              <w:rPr>
                <w:rFonts w:ascii="Calibri" w:hAnsi="Calibri"/>
                <w:sz w:val="19"/>
              </w:rPr>
              <w:t>4 RF cavities, waveguide distribution, tuner assemblies, arc detection sensors</w:t>
            </w:r>
          </w:p>
        </w:tc>
        <w:tc>
          <w:tcPr>
            <w:tcW w:type="dxa" w:w="3120"/>
          </w:tcPr>
          <w:p>
            <w:r>
              <w:rPr>
                <w:rFonts w:ascii="Calibri" w:hAnsi="Calibri"/>
                <w:sz w:val="19"/>
              </w:rPr>
            </w:r>
            <w:r>
              <w:rPr>
                <w:rFonts w:ascii="Calibri" w:hAnsi="Calibri"/>
                <w:sz w:val="19"/>
              </w:rPr>
              <w:t>Radiation area</w:t>
            </w:r>
          </w:p>
        </w:tc>
      </w:tr>
    </w:tbl>
    <w:p/>
    <w:p>
      <w:pPr>
        <w:pStyle w:val="Heading3"/>
      </w:pPr>
      <w:r>
        <w:t>Cabling Between Locations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40"/>
            <w:shd w:fill="003C71"/>
          </w:tcPr>
          <w:p>
            <w:pPr>
              <w:jc w:val="center"/>
            </w:pPr>
            <w:r/>
            <w:r>
              <w:rPr>
                <w:rFonts w:ascii="Calibri" w:hAnsi="Calibri"/>
                <w:b/>
                <w:color w:val="FFFFFF"/>
                <w:sz w:val="20"/>
              </w:rPr>
              <w:t>Cable Run</w:t>
            </w:r>
          </w:p>
        </w:tc>
        <w:tc>
          <w:tcPr>
            <w:tcW w:type="dxa" w:w="2340"/>
            <w:shd w:fill="003C71"/>
          </w:tcPr>
          <w:p>
            <w:pPr>
              <w:jc w:val="center"/>
            </w:pPr>
            <w:r/>
            <w:r>
              <w:rPr>
                <w:rFonts w:ascii="Calibri" w:hAnsi="Calibri"/>
                <w:b/>
                <w:color w:val="FFFFFF"/>
                <w:sz w:val="20"/>
              </w:rPr>
              <w:t>Cable Type</w:t>
            </w:r>
          </w:p>
        </w:tc>
        <w:tc>
          <w:tcPr>
            <w:tcW w:type="dxa" w:w="2340"/>
            <w:shd w:fill="003C71"/>
          </w:tcPr>
          <w:p>
            <w:pPr>
              <w:jc w:val="center"/>
            </w:pPr>
            <w:r/>
            <w:r>
              <w:rPr>
                <w:rFonts w:ascii="Calibri" w:hAnsi="Calibri"/>
                <w:b/>
                <w:color w:val="FFFFFF"/>
                <w:sz w:val="20"/>
              </w:rPr>
              <w:t>Conductors</w:t>
            </w:r>
          </w:p>
        </w:tc>
        <w:tc>
          <w:tcPr>
            <w:tcW w:type="dxa" w:w="2340"/>
            <w:shd w:fill="003C71"/>
          </w:tcPr>
          <w:p>
            <w:pPr>
              <w:jc w:val="center"/>
            </w:pPr>
            <w:r/>
            <w:r>
              <w:rPr>
                <w:rFonts w:ascii="Calibri" w:hAnsi="Calibri"/>
                <w:b/>
                <w:color w:val="FFFFFF"/>
                <w:sz w:val="20"/>
              </w:rPr>
              <w:t>Route</w:t>
            </w:r>
          </w:p>
        </w:tc>
      </w:tr>
      <w:tr>
        <w:tc>
          <w:tcPr>
            <w:tcW w:type="dxa" w:w="2340"/>
          </w:tcPr>
          <w:p>
            <w:r>
              <w:rPr>
                <w:rFonts w:ascii="Calibri" w:hAnsi="Calibri"/>
                <w:sz w:val="19"/>
              </w:rPr>
            </w:r>
            <w:r>
              <w:rPr>
                <w:rFonts w:ascii="Calibri" w:hAnsi="Calibri"/>
                <w:sz w:val="19"/>
              </w:rPr>
              <w:t>B118 → Switchgear (Contactor)</w:t>
            </w:r>
          </w:p>
        </w:tc>
        <w:tc>
          <w:tcPr>
            <w:tcW w:type="dxa" w:w="2340"/>
          </w:tcPr>
          <w:p>
            <w:r>
              <w:rPr>
                <w:rFonts w:ascii="Calibri" w:hAnsi="Calibri"/>
                <w:sz w:val="19"/>
              </w:rPr>
            </w:r>
            <w:r>
              <w:rPr>
                <w:rFonts w:ascii="Calibri" w:hAnsi="Calibri"/>
                <w:sz w:val="19"/>
              </w:rPr>
              <w:t>Belden 83715</w:t>
            </w:r>
          </w:p>
        </w:tc>
        <w:tc>
          <w:tcPr>
            <w:tcW w:type="dxa" w:w="2340"/>
          </w:tcPr>
          <w:p>
            <w:r>
              <w:rPr>
                <w:rFonts w:ascii="Calibri" w:hAnsi="Calibri"/>
                <w:sz w:val="19"/>
              </w:rPr>
            </w:r>
            <w:r>
              <w:rPr>
                <w:rFonts w:ascii="Calibri" w:hAnsi="Calibri"/>
                <w:sz w:val="19"/>
              </w:rPr>
              <w:t>15C #16 Teflon</w:t>
            </w:r>
          </w:p>
        </w:tc>
        <w:tc>
          <w:tcPr>
            <w:tcW w:type="dxa" w:w="2340"/>
          </w:tcPr>
          <w:p>
            <w:r>
              <w:rPr>
                <w:rFonts w:ascii="Calibri" w:hAnsi="Calibri"/>
                <w:sz w:val="19"/>
              </w:rPr>
            </w:r>
            <w:r>
              <w:rPr>
                <w:rFonts w:ascii="Calibri" w:hAnsi="Calibri"/>
                <w:sz w:val="19"/>
              </w:rPr>
              <w:t>TS-5 to contactor controller</w:t>
            </w:r>
          </w:p>
        </w:tc>
      </w:tr>
      <w:tr>
        <w:tc>
          <w:tcPr>
            <w:tcW w:type="dxa" w:w="2340"/>
            <w:shd w:fill="E8EEF4"/>
          </w:tcPr>
          <w:p>
            <w:r>
              <w:rPr>
                <w:rFonts w:ascii="Calibri" w:hAnsi="Calibri"/>
                <w:sz w:val="19"/>
              </w:rPr>
            </w:r>
            <w:r>
              <w:rPr>
                <w:rFonts w:ascii="Calibri" w:hAnsi="Calibri"/>
                <w:sz w:val="19"/>
              </w:rPr>
              <w:t>B118 → Termination Tank (Grounding)</w:t>
            </w:r>
          </w:p>
        </w:tc>
        <w:tc>
          <w:tcPr>
            <w:tcW w:type="dxa" w:w="2340"/>
            <w:shd w:fill="E8EEF4"/>
          </w:tcPr>
          <w:p>
            <w:r>
              <w:rPr>
                <w:rFonts w:ascii="Calibri" w:hAnsi="Calibri"/>
                <w:sz w:val="19"/>
              </w:rPr>
            </w:r>
            <w:r>
              <w:rPr>
                <w:rFonts w:ascii="Calibri" w:hAnsi="Calibri"/>
                <w:sz w:val="19"/>
              </w:rPr>
              <w:t>Belding 83709 + Belden 83715</w:t>
            </w:r>
          </w:p>
        </w:tc>
        <w:tc>
          <w:tcPr>
            <w:tcW w:type="dxa" w:w="2340"/>
            <w:shd w:fill="E8EEF4"/>
          </w:tcPr>
          <w:p>
            <w:r>
              <w:rPr>
                <w:rFonts w:ascii="Calibri" w:hAnsi="Calibri"/>
                <w:sz w:val="19"/>
              </w:rPr>
            </w:r>
            <w:r>
              <w:rPr>
                <w:rFonts w:ascii="Calibri" w:hAnsi="Calibri"/>
                <w:sz w:val="19"/>
              </w:rPr>
              <w:t>9C + 15C #16 Teflon</w:t>
            </w:r>
          </w:p>
        </w:tc>
        <w:tc>
          <w:tcPr>
            <w:tcW w:type="dxa" w:w="2340"/>
            <w:shd w:fill="E8EEF4"/>
          </w:tcPr>
          <w:p>
            <w:r>
              <w:rPr>
                <w:rFonts w:ascii="Calibri" w:hAnsi="Calibri"/>
                <w:sz w:val="19"/>
              </w:rPr>
            </w:r>
            <w:r>
              <w:rPr>
                <w:rFonts w:ascii="Calibri" w:hAnsi="Calibri"/>
                <w:sz w:val="19"/>
              </w:rPr>
              <w:t>TS-6 to grounding tank</w:t>
            </w:r>
          </w:p>
        </w:tc>
      </w:tr>
      <w:tr>
        <w:tc>
          <w:tcPr>
            <w:tcW w:type="dxa" w:w="2340"/>
          </w:tcPr>
          <w:p>
            <w:r>
              <w:rPr>
                <w:rFonts w:ascii="Calibri" w:hAnsi="Calibri"/>
                <w:sz w:val="19"/>
              </w:rPr>
            </w:r>
            <w:r>
              <w:rPr>
                <w:rFonts w:ascii="Calibri" w:hAnsi="Calibri"/>
                <w:sz w:val="19"/>
              </w:rPr>
              <w:t>B118 → B514 (HVPS)</w:t>
            </w:r>
          </w:p>
        </w:tc>
        <w:tc>
          <w:tcPr>
            <w:tcW w:type="dxa" w:w="2340"/>
          </w:tcPr>
          <w:p>
            <w:r>
              <w:rPr>
                <w:rFonts w:ascii="Calibri" w:hAnsi="Calibri"/>
                <w:sz w:val="19"/>
              </w:rPr>
            </w:r>
            <w:r>
              <w:rPr>
                <w:rFonts w:ascii="Calibri" w:hAnsi="Calibri"/>
                <w:sz w:val="19"/>
              </w:rPr>
              <w:t>Electrical cable pairs</w:t>
            </w:r>
          </w:p>
        </w:tc>
        <w:tc>
          <w:tcPr>
            <w:tcW w:type="dxa" w:w="2340"/>
          </w:tcPr>
          <w:p>
            <w:r>
              <w:rPr>
                <w:rFonts w:ascii="Calibri" w:hAnsi="Calibri"/>
                <w:sz w:val="19"/>
              </w:rPr>
            </w:r>
            <w:r>
              <w:rPr>
                <w:rFonts w:ascii="Calibri" w:hAnsi="Calibri"/>
                <w:sz w:val="19"/>
              </w:rPr>
              <w:t>SCR trigger cables (12 pairs)</w:t>
            </w:r>
          </w:p>
        </w:tc>
        <w:tc>
          <w:tcPr>
            <w:tcW w:type="dxa" w:w="2340"/>
          </w:tcPr>
          <w:p>
            <w:r>
              <w:rPr>
                <w:rFonts w:ascii="Calibri" w:hAnsi="Calibri"/>
                <w:sz w:val="19"/>
              </w:rPr>
            </w:r>
            <w:r>
              <w:rPr>
                <w:rFonts w:ascii="Calibri" w:hAnsi="Calibri"/>
                <w:sz w:val="19"/>
              </w:rPr>
              <w:t>Controller to Phase Tank thyristor stacks</w:t>
            </w:r>
          </w:p>
        </w:tc>
      </w:tr>
      <w:tr>
        <w:tc>
          <w:tcPr>
            <w:tcW w:type="dxa" w:w="2340"/>
            <w:shd w:fill="E8EEF4"/>
          </w:tcPr>
          <w:p>
            <w:r>
              <w:rPr>
                <w:rFonts w:ascii="Calibri" w:hAnsi="Calibri"/>
                <w:sz w:val="19"/>
              </w:rPr>
            </w:r>
            <w:r>
              <w:rPr>
                <w:rFonts w:ascii="Calibri" w:hAnsi="Calibri"/>
                <w:sz w:val="19"/>
              </w:rPr>
              <w:t>B118 → B514 (HVPS)</w:t>
            </w:r>
          </w:p>
        </w:tc>
        <w:tc>
          <w:tcPr>
            <w:tcW w:type="dxa" w:w="2340"/>
            <w:shd w:fill="E8EEF4"/>
          </w:tcPr>
          <w:p>
            <w:r>
              <w:rPr>
                <w:rFonts w:ascii="Calibri" w:hAnsi="Calibri"/>
                <w:sz w:val="19"/>
              </w:rPr>
            </w:r>
            <w:r>
              <w:rPr>
                <w:rFonts w:ascii="Calibri" w:hAnsi="Calibri"/>
                <w:sz w:val="19"/>
              </w:rPr>
              <w:t>Fiber optic</w:t>
            </w:r>
          </w:p>
        </w:tc>
        <w:tc>
          <w:tcPr>
            <w:tcW w:type="dxa" w:w="2340"/>
            <w:shd w:fill="E8EEF4"/>
          </w:tcPr>
          <w:p>
            <w:r>
              <w:rPr>
                <w:rFonts w:ascii="Calibri" w:hAnsi="Calibri"/>
                <w:sz w:val="19"/>
              </w:rPr>
            </w:r>
            <w:r>
              <w:rPr>
                <w:rFonts w:ascii="Calibri" w:hAnsi="Calibri"/>
                <w:sz w:val="19"/>
              </w:rPr>
              <w:t>SCR ENABLE, CROWBAR, STATUS</w:t>
            </w:r>
          </w:p>
        </w:tc>
        <w:tc>
          <w:tcPr>
            <w:tcW w:type="dxa" w:w="2340"/>
            <w:shd w:fill="E8EEF4"/>
          </w:tcPr>
          <w:p>
            <w:r>
              <w:rPr>
                <w:rFonts w:ascii="Calibri" w:hAnsi="Calibri"/>
                <w:sz w:val="19"/>
              </w:rPr>
            </w:r>
            <w:r>
              <w:rPr>
                <w:rFonts w:ascii="Calibri" w:hAnsi="Calibri"/>
                <w:sz w:val="19"/>
              </w:rPr>
              <w:t>Controller to HVPS (upgrade: via Interface Chassis)</w:t>
            </w:r>
          </w:p>
        </w:tc>
      </w:tr>
      <w:tr>
        <w:tc>
          <w:tcPr>
            <w:tcW w:type="dxa" w:w="2340"/>
          </w:tcPr>
          <w:p>
            <w:r>
              <w:rPr>
                <w:rFonts w:ascii="Calibri" w:hAnsi="Calibri"/>
                <w:sz w:val="19"/>
              </w:rPr>
            </w:r>
            <w:r>
              <w:rPr>
                <w:rFonts w:ascii="Calibri" w:hAnsi="Calibri"/>
                <w:sz w:val="19"/>
              </w:rPr>
              <w:t>B132 → Tunnel</w:t>
            </w:r>
          </w:p>
        </w:tc>
        <w:tc>
          <w:tcPr>
            <w:tcW w:type="dxa" w:w="2340"/>
          </w:tcPr>
          <w:p>
            <w:r>
              <w:rPr>
                <w:rFonts w:ascii="Calibri" w:hAnsi="Calibri"/>
                <w:sz w:val="19"/>
              </w:rPr>
            </w:r>
            <w:r>
              <w:rPr>
                <w:rFonts w:ascii="Calibri" w:hAnsi="Calibri"/>
                <w:sz w:val="19"/>
              </w:rPr>
              <w:t>Coax cables</w:t>
            </w:r>
          </w:p>
        </w:tc>
        <w:tc>
          <w:tcPr>
            <w:tcW w:type="dxa" w:w="2340"/>
          </w:tcPr>
          <w:p>
            <w:r>
              <w:rPr>
                <w:rFonts w:ascii="Calibri" w:hAnsi="Calibri"/>
                <w:sz w:val="19"/>
              </w:rPr>
            </w:r>
            <w:r>
              <w:rPr>
                <w:rFonts w:ascii="Calibri" w:hAnsi="Calibri"/>
                <w:sz w:val="19"/>
              </w:rPr>
              <w:t>RF signals (forward, reflected, probe)</w:t>
            </w:r>
          </w:p>
        </w:tc>
        <w:tc>
          <w:tcPr>
            <w:tcW w:type="dxa" w:w="2340"/>
          </w:tcPr>
          <w:p>
            <w:r>
              <w:rPr>
                <w:rFonts w:ascii="Calibri" w:hAnsi="Calibri"/>
                <w:sz w:val="19"/>
              </w:rPr>
            </w:r>
            <w:r>
              <w:rPr>
                <w:rFonts w:ascii="Calibri" w:hAnsi="Calibri"/>
                <w:sz w:val="19"/>
              </w:rPr>
              <w:t>LLRF inputs from cavities</w:t>
            </w:r>
          </w:p>
        </w:tc>
      </w:tr>
      <w:tr>
        <w:tc>
          <w:tcPr>
            <w:tcW w:type="dxa" w:w="2340"/>
            <w:shd w:fill="E8EEF4"/>
          </w:tcPr>
          <w:p>
            <w:r>
              <w:rPr>
                <w:rFonts w:ascii="Calibri" w:hAnsi="Calibri"/>
                <w:sz w:val="19"/>
              </w:rPr>
            </w:r>
            <w:r>
              <w:rPr>
                <w:rFonts w:ascii="Calibri" w:hAnsi="Calibri"/>
                <w:sz w:val="19"/>
              </w:rPr>
              <w:t>B132 → Tunnel</w:t>
            </w:r>
          </w:p>
        </w:tc>
        <w:tc>
          <w:tcPr>
            <w:tcW w:type="dxa" w:w="2340"/>
            <w:shd w:fill="E8EEF4"/>
          </w:tcPr>
          <w:p>
            <w:r>
              <w:rPr>
                <w:rFonts w:ascii="Calibri" w:hAnsi="Calibri"/>
                <w:sz w:val="19"/>
              </w:rPr>
            </w:r>
            <w:r>
              <w:rPr>
                <w:rFonts w:ascii="Calibri" w:hAnsi="Calibri"/>
                <w:sz w:val="19"/>
              </w:rPr>
              <w:t>Multi-conductor</w:t>
            </w:r>
          </w:p>
        </w:tc>
        <w:tc>
          <w:tcPr>
            <w:tcW w:type="dxa" w:w="2340"/>
            <w:shd w:fill="E8EEF4"/>
          </w:tcPr>
          <w:p>
            <w:r>
              <w:rPr>
                <w:rFonts w:ascii="Calibri" w:hAnsi="Calibri"/>
                <w:sz w:val="19"/>
              </w:rPr>
            </w:r>
            <w:r>
              <w:rPr>
                <w:rFonts w:ascii="Calibri" w:hAnsi="Calibri"/>
                <w:sz w:val="19"/>
              </w:rPr>
              <w:t>Motor power + encoder signals</w:t>
            </w:r>
          </w:p>
        </w:tc>
        <w:tc>
          <w:tcPr>
            <w:tcW w:type="dxa" w:w="2340"/>
            <w:shd w:fill="E8EEF4"/>
          </w:tcPr>
          <w:p>
            <w:r>
              <w:rPr>
                <w:rFonts w:ascii="Calibri" w:hAnsi="Calibri"/>
                <w:sz w:val="19"/>
              </w:rPr>
            </w:r>
            <w:r>
              <w:rPr>
                <w:rFonts w:ascii="Calibri" w:hAnsi="Calibri"/>
                <w:sz w:val="19"/>
              </w:rPr>
              <w:t>To tuner assemblies</w:t>
            </w:r>
          </w:p>
        </w:tc>
      </w:tr>
    </w:tbl>
    <w:p/>
    <w:p>
      <w:pPr>
        <w:pStyle w:val="Heading2"/>
      </w:pPr>
      <w:r>
        <w:t>4. RF Plant — Retained Physical Infrastructure</w:t>
      </w:r>
    </w:p>
    <w:p>
      <w:pPr>
        <w:spacing w:before="0" w:after="80"/>
      </w:pPr>
      <w:r>
        <w:rPr>
          <w:color w:val="B0C4DE"/>
          <w:sz w:val="12"/>
        </w:rPr>
        <w:t>────────────────────────────────────────────────────────────────────────────────</w:t>
      </w:r>
    </w:p>
    <w:p>
      <w:r>
        <w:rPr>
          <w:rFonts w:ascii="Calibri" w:hAnsi="Calibri"/>
        </w:rPr>
        <w:t>The RF plant is the physical chain that delivers 476 MHz RF power from the klystron to the storage ring beam. All of this hardware is retained as-is during the upgrade.</w:t>
      </w:r>
    </w:p>
    <w:p>
      <w:pPr>
        <w:pStyle w:val="Heading3"/>
      </w:pPr>
      <w:r>
        <w:t>4.1 Klystron</w:t>
      </w:r>
    </w:p>
    <w:p>
      <w:r>
        <w:rPr>
          <w:rFonts w:ascii="Calibri" w:hAnsi="Calibri"/>
        </w:rPr>
        <w:t>The single klystron is located in Building B132 and operates at approximately 1 MW output power, driven at ~50 W input from the drive amplifier. The klystron cathode is powered by the HVPS at up to ~90 kV (nominal ~74.7 kV at 500 mA beam current). It has a non-full-power collector requiring dedicated protection (see Section 11.3 for upgrade and current implementation in Section 4.5).</w:t>
      </w:r>
    </w:p>
    <w:p>
      <w:pPr>
        <w:pStyle w:val="Heading3"/>
      </w:pPr>
      <w:r>
        <w:t>4.2 Waveguide Distribution</w:t>
      </w:r>
    </w:p>
    <w:p>
      <w:r>
        <w:rPr>
          <w:rFonts w:ascii="Calibri" w:hAnsi="Calibri"/>
        </w:rPr>
        <w:t>The klystron output feeds a waveguide network consisting of:</w:t>
      </w:r>
    </w:p>
    <w:p>
      <w:pPr>
        <w:spacing w:before="20" w:after="20"/>
        <w:ind w:left="567"/>
      </w:pPr>
      <w:r>
        <w:rPr>
          <w:b/>
          <w:color w:val="CC5500"/>
          <w:sz w:val="22"/>
        </w:rPr>
        <w:t xml:space="preserve">• </w:t>
      </w:r>
      <w:r>
        <w:rPr>
          <w:rFonts w:ascii="Calibri" w:hAnsi="Calibri"/>
        </w:rPr>
        <w:t>A circulator (protects klystron from reflected power)</w:t>
      </w:r>
    </w:p>
    <w:p>
      <w:pPr>
        <w:spacing w:before="20" w:after="20"/>
        <w:ind w:left="567"/>
      </w:pPr>
      <w:r>
        <w:rPr>
          <w:b/>
          <w:color w:val="CC5500"/>
          <w:sz w:val="22"/>
        </w:rPr>
        <w:t xml:space="preserve">• </w:t>
      </w:r>
      <w:r>
        <w:rPr>
          <w:rFonts w:ascii="Calibri" w:hAnsi="Calibri"/>
        </w:rPr>
        <w:t>Magic-tee power splitters (two stage splitter that distributes power to 4 cavities)</w:t>
      </w:r>
    </w:p>
    <w:p>
      <w:pPr>
        <w:spacing w:before="20" w:after="20"/>
        <w:ind w:left="567"/>
      </w:pPr>
      <w:r>
        <w:rPr>
          <w:b/>
          <w:color w:val="CC5500"/>
          <w:sz w:val="22"/>
        </w:rPr>
        <w:t xml:space="preserve">• </w:t>
      </w:r>
      <w:r>
        <w:rPr>
          <w:rFonts w:ascii="Calibri" w:hAnsi="Calibri"/>
        </w:rPr>
        <w:t>Waveguide loads (absorb rejected power)</w:t>
      </w:r>
    </w:p>
    <w:p>
      <w:pPr>
        <w:pStyle w:val="Heading3"/>
      </w:pPr>
      <w:r>
        <w:t>4.3 RF Cavities</w:t>
      </w:r>
    </w:p>
    <w:p>
      <w:r>
        <w:rPr>
          <w:rFonts w:ascii="Calibri" w:hAnsi="Calibri"/>
        </w:rPr>
        <w:t>Four single-cell cavities at 476 MHz, each contributing ~800 kV gap voltage for a total of ~3.2 MV. Each cavity has:</w:t>
      </w:r>
    </w:p>
    <w:p>
      <w:pPr>
        <w:spacing w:before="20" w:after="20"/>
        <w:ind w:left="567"/>
      </w:pPr>
      <w:r>
        <w:rPr>
          <w:b/>
          <w:color w:val="CC5500"/>
          <w:sz w:val="22"/>
        </w:rPr>
        <w:t xml:space="preserve">• </w:t>
      </w:r>
      <w:r>
        <w:rPr>
          <w:rFonts w:ascii="Calibri" w:hAnsi="Calibri"/>
        </w:rPr>
        <w:t>A cavity probe (monitors internal field amplitude and phase)</w:t>
      </w:r>
    </w:p>
    <w:p>
      <w:pPr>
        <w:spacing w:before="20" w:after="20"/>
        <w:ind w:left="567"/>
      </w:pPr>
      <w:r>
        <w:rPr>
          <w:b/>
          <w:color w:val="CC5500"/>
          <w:sz w:val="22"/>
        </w:rPr>
        <w:t xml:space="preserve">• </w:t>
      </w:r>
      <w:r>
        <w:rPr>
          <w:rFonts w:ascii="Calibri" w:hAnsi="Calibri"/>
        </w:rPr>
        <w:t>A forward power coupler</w:t>
      </w:r>
    </w:p>
    <w:p>
      <w:pPr>
        <w:spacing w:before="20" w:after="20"/>
        <w:ind w:left="567"/>
      </w:pPr>
      <w:r>
        <w:rPr>
          <w:b/>
          <w:color w:val="CC5500"/>
          <w:sz w:val="22"/>
        </w:rPr>
        <w:t xml:space="preserve">• </w:t>
      </w:r>
      <w:r>
        <w:rPr>
          <w:rFonts w:ascii="Calibri" w:hAnsi="Calibri"/>
        </w:rPr>
        <w:t>A reflected power coupler</w:t>
      </w:r>
    </w:p>
    <w:p>
      <w:pPr>
        <w:spacing w:before="20" w:after="20"/>
        <w:ind w:left="567"/>
      </w:pPr>
      <w:r>
        <w:rPr>
          <w:b/>
          <w:color w:val="CC5500"/>
          <w:sz w:val="22"/>
        </w:rPr>
        <w:t xml:space="preserve">• </w:t>
      </w:r>
      <w:r>
        <w:rPr>
          <w:rFonts w:ascii="Calibri" w:hAnsi="Calibri"/>
        </w:rPr>
        <w:t>An individual stepper motor tuner (adjusts resonant frequency via mechanical plunger)</w:t>
      </w:r>
    </w:p>
    <w:p>
      <w:pPr>
        <w:spacing w:before="20" w:after="20"/>
        <w:ind w:left="567"/>
      </w:pPr>
      <w:r>
        <w:rPr>
          <w:b/>
          <w:color w:val="CC5500"/>
          <w:sz w:val="22"/>
        </w:rPr>
        <w:t xml:space="preserve">• </w:t>
      </w:r>
      <w:r>
        <w:rPr>
          <w:rFonts w:ascii="Calibri" w:hAnsi="Calibri"/>
        </w:rPr>
        <w:t>Cavity window viewports (for arc detection sensor mounting)</w:t>
      </w:r>
    </w:p>
    <w:p>
      <w:pPr>
        <w:pStyle w:val="Heading3"/>
      </w:pPr>
      <w:r>
        <w:t>4.4 Drive Amplifier</w:t>
      </w:r>
    </w:p>
    <w:p>
      <w:r>
        <w:rPr>
          <w:rFonts w:ascii="Calibri" w:hAnsi="Calibri"/>
        </w:rPr>
        <w:t xml:space="preserve">The drive amplifier is located in Building B132 near the klystron and boosts the LLRF9 output signal (~0 dBm) to ~50 W to drive the klystron input. In the upgrade, the LLRF9 Unit 1 output (from the thermally stabilized output chain on Board 1 or Board 2) connects to the drive amplifier input via coax cable. A KAW2051M12 amplifier datasheet is available in </w:t>
      </w:r>
      <w:r>
        <w:rPr>
          <w:rFonts w:ascii="Consolas" w:hAnsi="Consolas"/>
          <w:color w:val="803000"/>
          <w:sz w:val="19"/>
        </w:rPr>
        <w:t>llrf/driveAmp/</w:t>
      </w:r>
      <w:r>
        <w:rPr>
          <w:rFonts w:ascii="Calibri" w:hAnsi="Calibri"/>
        </w:rPr>
        <w:t>.</w:t>
      </w:r>
    </w:p>
    <w:p>
      <w:pPr>
        <w:pStyle w:val="Heading3"/>
      </w:pPr>
      <w:r>
        <w:t>4.5 Legacy Collector Power Protection</w:t>
      </w:r>
    </w:p>
    <w:p>
      <w:r>
        <w:rPr>
          <w:rFonts w:ascii="Calibri" w:hAnsi="Calibri"/>
        </w:rPr>
        <w:t>The current SPEAR3 system includes collector power protection implemented through the HVPS control loop. The legacy system monitors klystron forward power and compares it against configurable limits:</w:t>
      </w:r>
    </w:p>
    <w:p>
      <w:r>
        <w:rPr>
          <w:rFonts w:ascii="Calibri" w:hAnsi="Calibri"/>
          <w:b/>
        </w:rPr>
        <w:t>Current Implementation</w:t>
      </w:r>
      <w:r>
        <w:rPr>
          <w:rFonts w:ascii="Calibri" w:hAnsi="Calibri"/>
        </w:rPr>
        <w:t>:</w:t>
      </w:r>
    </w:p>
    <w:p>
      <w:pPr>
        <w:spacing w:before="20" w:after="20"/>
        <w:ind w:left="567"/>
      </w:pPr>
      <w:r>
        <w:rPr>
          <w:b/>
          <w:color w:val="CC5500"/>
          <w:sz w:val="22"/>
        </w:rPr>
        <w:t xml:space="preserve">• </w:t>
      </w:r>
      <w:r>
        <w:rPr>
          <w:rFonts w:ascii="Calibri" w:hAnsi="Calibri"/>
          <w:b/>
        </w:rPr>
        <w:t>Monitoring</w:t>
      </w:r>
      <w:r>
        <w:rPr>
          <w:rFonts w:ascii="Calibri" w:hAnsi="Calibri"/>
        </w:rPr>
        <w:t xml:space="preserve">: </w:t>
      </w:r>
      <w:r>
        <w:rPr>
          <w:rFonts w:ascii="Consolas" w:hAnsi="Consolas"/>
          <w:color w:val="803000"/>
          <w:sz w:val="19"/>
        </w:rPr>
        <w:t>LLRF:HVPS:PCOLL_MAX</w:t>
      </w:r>
      <w:r>
        <w:rPr>
          <w:rFonts w:ascii="Calibri" w:hAnsi="Calibri"/>
        </w:rPr>
        <w:t xml:space="preserve"> PV sets maximum collector power limit</w:t>
      </w:r>
    </w:p>
    <w:p>
      <w:pPr>
        <w:spacing w:before="20" w:after="20"/>
        <w:ind w:left="567"/>
      </w:pPr>
      <w:r>
        <w:rPr>
          <w:b/>
          <w:color w:val="CC5500"/>
          <w:sz w:val="22"/>
        </w:rPr>
        <w:t xml:space="preserve">• </w:t>
      </w:r>
      <w:r>
        <w:rPr>
          <w:rFonts w:ascii="Calibri" w:hAnsi="Calibri"/>
          <w:b/>
        </w:rPr>
        <w:t>Protection Logic</w:t>
      </w:r>
      <w:r>
        <w:rPr>
          <w:rFonts w:ascii="Calibri" w:hAnsi="Calibri"/>
        </w:rPr>
        <w:t>: HVPS loop (</w:t>
      </w:r>
      <w:r>
        <w:rPr>
          <w:rFonts w:ascii="Consolas" w:hAnsi="Consolas"/>
          <w:color w:val="803000"/>
          <w:sz w:val="19"/>
        </w:rPr>
        <w:t>rf_hvps_loop.st</w:t>
      </w:r>
      <w:r>
        <w:rPr>
          <w:rFonts w:ascii="Calibri" w:hAnsi="Calibri"/>
        </w:rPr>
        <w:t xml:space="preserve">) monitors </w:t>
      </w:r>
      <w:r>
        <w:rPr>
          <w:rFonts w:ascii="Consolas" w:hAnsi="Consolas"/>
          <w:color w:val="803000"/>
          <w:sz w:val="19"/>
        </w:rPr>
        <w:t>klystron_forward_power</w:t>
      </w:r>
      <w:r>
        <w:rPr>
          <w:rFonts w:ascii="Calibri" w:hAnsi="Calibri"/>
        </w:rPr>
        <w:t xml:space="preserve"> vs. </w:t>
      </w:r>
      <w:r>
        <w:rPr>
          <w:rFonts w:ascii="Consolas" w:hAnsi="Consolas"/>
          <w:color w:val="803000"/>
          <w:sz w:val="19"/>
        </w:rPr>
        <w:t>max_klystron_forward_power</w:t>
      </w:r>
    </w:p>
    <w:p>
      <w:pPr>
        <w:spacing w:before="20" w:after="20"/>
        <w:ind w:left="567"/>
      </w:pPr>
      <w:r>
        <w:rPr>
          <w:b/>
          <w:color w:val="CC5500"/>
          <w:sz w:val="22"/>
        </w:rPr>
        <w:t xml:space="preserve">• </w:t>
      </w:r>
      <w:r>
        <w:rPr>
          <w:rFonts w:ascii="Calibri" w:hAnsi="Calibri"/>
          <w:b/>
        </w:rPr>
        <w:t>Action</w:t>
      </w:r>
      <w:r>
        <w:rPr>
          <w:rFonts w:ascii="Calibri" w:hAnsi="Calibri"/>
        </w:rPr>
        <w:t>: When klystron forward power exceeds limits, HVPS voltage is reduced (</w:t>
      </w:r>
      <w:r>
        <w:rPr>
          <w:rFonts w:ascii="Consolas" w:hAnsi="Consolas"/>
          <w:color w:val="803000"/>
          <w:sz w:val="19"/>
        </w:rPr>
        <w:t>delta_proc_voltage_down</w:t>
      </w:r>
      <w:r>
        <w:rPr>
          <w:rFonts w:ascii="Calibri" w:hAnsi="Calibri"/>
        </w:rPr>
        <w:t>)</w:t>
      </w:r>
    </w:p>
    <w:p>
      <w:pPr>
        <w:spacing w:before="20" w:after="20"/>
        <w:ind w:left="567"/>
      </w:pPr>
      <w:r>
        <w:rPr>
          <w:b/>
          <w:color w:val="CC5500"/>
          <w:sz w:val="22"/>
        </w:rPr>
        <w:t xml:space="preserve">• </w:t>
      </w:r>
      <w:r>
        <w:rPr>
          <w:rFonts w:ascii="Calibri" w:hAnsi="Calibri"/>
          <w:b/>
        </w:rPr>
        <w:t>Integration</w:t>
      </w:r>
      <w:r>
        <w:rPr>
          <w:rFonts w:ascii="Calibri" w:hAnsi="Calibri"/>
        </w:rPr>
        <w:t>: Collector limit displayed in HVPS EDL panel ("COLLECTOR LIMIT")</w:t>
      </w:r>
    </w:p>
    <w:p>
      <w:r>
        <w:rPr>
          <w:rFonts w:ascii="Calibri" w:hAnsi="Calibri"/>
          <w:b/>
        </w:rPr>
        <w:t>Legacy Limitations</w:t>
      </w:r>
      <w:r>
        <w:rPr>
          <w:rFonts w:ascii="Calibri" w:hAnsi="Calibri"/>
        </w:rPr>
        <w:t>:</w:t>
      </w:r>
    </w:p>
    <w:p>
      <w:pPr>
        <w:spacing w:before="20" w:after="20"/>
        <w:ind w:left="567"/>
      </w:pPr>
      <w:r>
        <w:rPr>
          <w:b/>
          <w:color w:val="CC5500"/>
          <w:sz w:val="22"/>
        </w:rPr>
        <w:t xml:space="preserve">• </w:t>
      </w:r>
      <w:r>
        <w:rPr>
          <w:rFonts w:ascii="Calibri" w:hAnsi="Calibri"/>
        </w:rPr>
        <w:t>Indirect protection through HVPS voltage adjustment (slow response)</w:t>
      </w:r>
    </w:p>
    <w:p>
      <w:pPr>
        <w:spacing w:before="20" w:after="20"/>
        <w:ind w:left="567"/>
      </w:pPr>
      <w:r>
        <w:rPr>
          <w:b/>
          <w:color w:val="CC5500"/>
          <w:sz w:val="22"/>
        </w:rPr>
        <w:t xml:space="preserve">• </w:t>
      </w:r>
      <w:r>
        <w:rPr>
          <w:rFonts w:ascii="Calibri" w:hAnsi="Calibri"/>
        </w:rPr>
        <w:t>No direct DC power measurement or calculation</w:t>
      </w:r>
    </w:p>
    <w:p>
      <w:pPr>
        <w:spacing w:before="20" w:after="20"/>
        <w:ind w:left="567"/>
      </w:pPr>
      <w:r>
        <w:rPr>
          <w:b/>
          <w:color w:val="CC5500"/>
          <w:sz w:val="22"/>
        </w:rPr>
        <w:t xml:space="preserve">• </w:t>
      </w:r>
      <w:r>
        <w:rPr>
          <w:rFonts w:ascii="Calibri" w:hAnsi="Calibri"/>
        </w:rPr>
        <w:t>Limited diagnostic capability for collector power trends</w:t>
      </w:r>
    </w:p>
    <w:p>
      <w:pPr>
        <w:spacing w:before="20" w:after="20"/>
        <w:ind w:left="567"/>
      </w:pPr>
      <w:r>
        <w:rPr>
          <w:b/>
          <w:color w:val="CC5500"/>
          <w:sz w:val="22"/>
        </w:rPr>
        <w:t xml:space="preserve">• </w:t>
      </w:r>
      <w:r>
        <w:rPr>
          <w:rFonts w:ascii="Calibri" w:hAnsi="Calibri"/>
        </w:rPr>
        <w:t>Protection relies on forward power proxy rather than actual collector power calculation</w:t>
      </w:r>
    </w:p>
    <w:p>
      <w:pPr>
        <w:pStyle w:val="Heading3"/>
      </w:pPr>
      <w:r>
        <w:t>4.6 RF Signal Monitoring</w:t>
      </w:r>
    </w:p>
    <w:p>
      <w:r>
        <w:rPr>
          <w:rFonts w:ascii="Calibri" w:hAnsi="Calibri"/>
        </w:rPr>
        <w:t>The amplitudes of the RF data need to be acquired. The RF signals that are currently monitored are listed in the table below, along with their location in the RF plant signal flow.</w:t>
      </w:r>
    </w:p>
    <w:p>
      <w:pPr>
        <w:pStyle w:val="Heading4"/>
      </w:pPr>
      <w:r>
        <w:t>RF Plant Signal Flow</w:t>
      </w:r>
    </w:p>
    <w:p>
      <w:pPr>
        <w:jc w:val="center"/>
      </w:pPr>
      <w:r>
        <w:drawing>
          <wp:inline xmlns:a="http://schemas.openxmlformats.org/drawingml/2006/main" xmlns:pic="http://schemas.openxmlformats.org/drawingml/2006/picture">
            <wp:extent cx="6400800" cy="2157046"/>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400800" cy="2157046"/>
                    </a:xfrm>
                    <a:prstGeom prst="rect"/>
                  </pic:spPr>
                </pic:pic>
              </a:graphicData>
            </a:graphic>
          </wp:inline>
        </w:drawing>
      </w:r>
    </w:p>
    <w:p>
      <w:pPr>
        <w:jc w:val="center"/>
      </w:pPr>
      <w:r>
        <w:rPr>
          <w:i/>
          <w:color w:val="555555"/>
          <w:sz w:val="18"/>
        </w:rPr>
        <w:t>Figure 2: RF Plant Signal Flow</w:t>
      </w:r>
    </w:p>
    <w:p>
      <w:pPr>
        <w:spacing w:before="80" w:after="80"/>
        <w:ind w:left="850"/>
      </w:pPr>
      <w:r>
        <w:rPr>
          <w:b/>
          <w:color w:val="CC5500"/>
          <w:sz w:val="22"/>
        </w:rPr>
        <w:t xml:space="preserve">│ </w:t>
      </w:r>
      <w:r>
        <w:rPr>
          <w:rFonts w:ascii="Calibri" w:hAnsi="Calibri"/>
          <w:b/>
          <w:i/>
          <w:color w:val="555555"/>
          <w:sz w:val="20"/>
        </w:rPr>
        <w:t>Note on waveguide loads</w:t>
      </w:r>
      <w:r>
        <w:rPr>
          <w:rFonts w:ascii="Calibri" w:hAnsi="Calibri"/>
          <w:i/>
          <w:color w:val="555555"/>
          <w:sz w:val="20"/>
        </w:rPr>
        <w:t>: By the magic-tee symmetry, equal reflected power from the two cavities feeding a magic tee exits port 4 into the attached waveguide load, not back toward the klystron. The circulator load absorbs power that the circulator does not properly direct to the cavities along with any net reflection returning from the first magic tee.</w:t>
      </w:r>
    </w:p>
    <w:p>
      <w:pPr>
        <w:pStyle w:val="Heading4"/>
      </w:pPr>
      <w:r>
        <w:t>Monitored RF Signals [TBD]</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40"/>
            <w:shd w:fill="003C71"/>
          </w:tcPr>
          <w:p>
            <w:pPr>
              <w:jc w:val="center"/>
            </w:pPr>
            <w:r/>
            <w:r>
              <w:rPr>
                <w:rFonts w:ascii="Calibri" w:hAnsi="Calibri"/>
                <w:b/>
                <w:color w:val="FFFFFF"/>
                <w:sz w:val="20"/>
              </w:rPr>
              <w:t>#</w:t>
            </w:r>
          </w:p>
        </w:tc>
        <w:tc>
          <w:tcPr>
            <w:tcW w:type="dxa" w:w="2340"/>
            <w:shd w:fill="003C71"/>
          </w:tcPr>
          <w:p>
            <w:pPr>
              <w:jc w:val="center"/>
            </w:pPr>
            <w:r/>
            <w:r>
              <w:rPr>
                <w:rFonts w:ascii="Calibri" w:hAnsi="Calibri"/>
                <w:b/>
                <w:color w:val="FFFFFF"/>
                <w:sz w:val="20"/>
              </w:rPr>
              <w:t>Signal</w:t>
            </w:r>
          </w:p>
        </w:tc>
        <w:tc>
          <w:tcPr>
            <w:tcW w:type="dxa" w:w="2340"/>
            <w:shd w:fill="003C71"/>
          </w:tcPr>
          <w:p>
            <w:pPr>
              <w:jc w:val="center"/>
            </w:pPr>
            <w:r/>
            <w:r>
              <w:rPr>
                <w:rFonts w:ascii="Calibri" w:hAnsi="Calibri"/>
                <w:b/>
                <w:color w:val="FFFFFF"/>
                <w:sz w:val="20"/>
              </w:rPr>
              <w:t>Monitored By</w:t>
            </w:r>
          </w:p>
        </w:tc>
        <w:tc>
          <w:tcPr>
            <w:tcW w:type="dxa" w:w="2340"/>
            <w:shd w:fill="003C71"/>
          </w:tcPr>
          <w:p>
            <w:pPr>
              <w:jc w:val="center"/>
            </w:pPr>
            <w:r/>
            <w:r>
              <w:rPr>
                <w:rFonts w:ascii="Calibri" w:hAnsi="Calibri"/>
                <w:b/>
                <w:color w:val="FFFFFF"/>
                <w:sz w:val="20"/>
              </w:rPr>
              <w:t>Notes</w:t>
            </w:r>
          </w:p>
        </w:tc>
      </w:tr>
      <w:tr>
        <w:tc>
          <w:tcPr>
            <w:tcW w:type="dxa" w:w="2340"/>
          </w:tcPr>
          <w:p>
            <w:r>
              <w:rPr>
                <w:rFonts w:ascii="Calibri" w:hAnsi="Calibri"/>
                <w:sz w:val="19"/>
              </w:rPr>
            </w:r>
            <w:r>
              <w:rPr>
                <w:rFonts w:ascii="Calibri" w:hAnsi="Calibri"/>
                <w:sz w:val="19"/>
              </w:rPr>
              <w:t>1</w:t>
            </w:r>
          </w:p>
        </w:tc>
        <w:tc>
          <w:tcPr>
            <w:tcW w:type="dxa" w:w="2340"/>
          </w:tcPr>
          <w:p>
            <w:r>
              <w:rPr>
                <w:rFonts w:ascii="Calibri" w:hAnsi="Calibri"/>
                <w:sz w:val="19"/>
              </w:rPr>
            </w:r>
            <w:r>
              <w:rPr>
                <w:rFonts w:ascii="Calibri" w:hAnsi="Calibri"/>
                <w:sz w:val="19"/>
              </w:rPr>
              <w:t>Klystron Output Forward Power</w:t>
            </w:r>
          </w:p>
        </w:tc>
        <w:tc>
          <w:tcPr>
            <w:tcW w:type="dxa" w:w="2340"/>
          </w:tcPr>
          <w:p>
            <w:r>
              <w:rPr>
                <w:rFonts w:ascii="Calibri" w:hAnsi="Calibri"/>
                <w:sz w:val="19"/>
              </w:rPr>
            </w:r>
            <w:r>
              <w:rPr>
                <w:rFonts w:ascii="Calibri" w:hAnsi="Calibri"/>
                <w:sz w:val="19"/>
              </w:rPr>
              <w:t>LLRF9 Unit 2 BRD2</w:t>
            </w:r>
          </w:p>
        </w:tc>
        <w:tc>
          <w:tcPr>
            <w:tcW w:type="dxa" w:w="2340"/>
          </w:tcPr>
          <w:p>
            <w:r>
              <w:rPr>
                <w:rFonts w:ascii="Calibri" w:hAnsi="Calibri"/>
                <w:sz w:val="19"/>
              </w:rPr>
            </w:r>
            <w:r>
              <w:rPr>
                <w:rFonts w:ascii="Calibri" w:hAnsi="Calibri"/>
                <w:sz w:val="19"/>
              </w:rPr>
              <w:t>RF power at the klystron output traveling toward the circulator; primary measure of station RF output level.</w:t>
            </w:r>
          </w:p>
        </w:tc>
      </w:tr>
      <w:tr>
        <w:tc>
          <w:tcPr>
            <w:tcW w:type="dxa" w:w="2340"/>
            <w:shd w:fill="E8EEF4"/>
          </w:tcPr>
          <w:p>
            <w:r>
              <w:rPr>
                <w:rFonts w:ascii="Calibri" w:hAnsi="Calibri"/>
                <w:sz w:val="19"/>
              </w:rPr>
            </w:r>
            <w:r>
              <w:rPr>
                <w:rFonts w:ascii="Calibri" w:hAnsi="Calibri"/>
                <w:sz w:val="19"/>
              </w:rPr>
              <w:t>2</w:t>
            </w:r>
          </w:p>
        </w:tc>
        <w:tc>
          <w:tcPr>
            <w:tcW w:type="dxa" w:w="2340"/>
            <w:shd w:fill="E8EEF4"/>
          </w:tcPr>
          <w:p>
            <w:r>
              <w:rPr>
                <w:rFonts w:ascii="Calibri" w:hAnsi="Calibri"/>
                <w:sz w:val="19"/>
              </w:rPr>
            </w:r>
            <w:r>
              <w:rPr>
                <w:rFonts w:ascii="Calibri" w:hAnsi="Calibri"/>
                <w:sz w:val="19"/>
              </w:rPr>
              <w:t>Klystron Output Reflected Power</w:t>
            </w:r>
          </w:p>
        </w:tc>
        <w:tc>
          <w:tcPr>
            <w:tcW w:type="dxa" w:w="2340"/>
            <w:shd w:fill="E8EEF4"/>
          </w:tcPr>
          <w:p>
            <w:r>
              <w:rPr>
                <w:rFonts w:ascii="Calibri" w:hAnsi="Calibri"/>
                <w:sz w:val="19"/>
              </w:rPr>
            </w:r>
            <w:r>
              <w:rPr>
                <w:rFonts w:ascii="Calibri" w:hAnsi="Calibri"/>
                <w:sz w:val="19"/>
              </w:rPr>
              <w:t>LLRF9 Unit 2 BRD2</w:t>
            </w:r>
          </w:p>
        </w:tc>
        <w:tc>
          <w:tcPr>
            <w:tcW w:type="dxa" w:w="2340"/>
            <w:shd w:fill="E8EEF4"/>
          </w:tcPr>
          <w:p>
            <w:r>
              <w:rPr>
                <w:rFonts w:ascii="Calibri" w:hAnsi="Calibri"/>
                <w:sz w:val="19"/>
              </w:rPr>
            </w:r>
            <w:r>
              <w:rPr>
                <w:rFonts w:ascii="Calibri" w:hAnsi="Calibri"/>
                <w:sz w:val="19"/>
              </w:rPr>
              <w:t>RF power reflected back into the klystron output port from the load chain; should be near zero; used for klystron protection.</w:t>
            </w:r>
          </w:p>
        </w:tc>
      </w:tr>
      <w:tr>
        <w:tc>
          <w:tcPr>
            <w:tcW w:type="dxa" w:w="2340"/>
          </w:tcPr>
          <w:p>
            <w:r>
              <w:rPr>
                <w:rFonts w:ascii="Calibri" w:hAnsi="Calibri"/>
                <w:sz w:val="19"/>
              </w:rPr>
            </w:r>
            <w:r>
              <w:rPr>
                <w:rFonts w:ascii="Calibri" w:hAnsi="Calibri"/>
                <w:sz w:val="19"/>
              </w:rPr>
              <w:t>3</w:t>
            </w:r>
          </w:p>
        </w:tc>
        <w:tc>
          <w:tcPr>
            <w:tcW w:type="dxa" w:w="2340"/>
          </w:tcPr>
          <w:p>
            <w:r>
              <w:rPr>
                <w:rFonts w:ascii="Calibri" w:hAnsi="Calibri"/>
                <w:sz w:val="19"/>
              </w:rPr>
            </w:r>
            <w:r>
              <w:rPr>
                <w:rFonts w:ascii="Calibri" w:hAnsi="Calibri"/>
                <w:sz w:val="19"/>
              </w:rPr>
              <w:t>Circulator Load Forward Power</w:t>
            </w:r>
          </w:p>
        </w:tc>
        <w:tc>
          <w:tcPr>
            <w:tcW w:type="dxa" w:w="2340"/>
          </w:tcPr>
          <w:p>
            <w:r>
              <w:rPr>
                <w:rFonts w:ascii="Calibri" w:hAnsi="Calibri"/>
                <w:sz w:val="19"/>
              </w:rPr>
            </w:r>
            <w:r>
              <w:rPr>
                <w:rFonts w:ascii="Calibri" w:hAnsi="Calibri"/>
                <w:sz w:val="19"/>
              </w:rPr>
              <w:t>Waveform Buffer Ch1</w:t>
            </w:r>
          </w:p>
        </w:tc>
        <w:tc>
          <w:tcPr>
            <w:tcW w:type="dxa" w:w="2340"/>
          </w:tcPr>
          <w:p>
            <w:r>
              <w:rPr>
                <w:rFonts w:ascii="Calibri" w:hAnsi="Calibri"/>
                <w:sz w:val="19"/>
              </w:rPr>
            </w:r>
            <w:r>
              <w:rPr>
                <w:rFonts w:ascii="Calibri" w:hAnsi="Calibri"/>
                <w:sz w:val="19"/>
              </w:rPr>
              <w:t>Power delivered to the circulator load (circulator port 3); absorbs power the circulator does not properly direct to the cavities plus any net reflection returning from the waveguide network.</w:t>
            </w:r>
          </w:p>
        </w:tc>
      </w:tr>
      <w:tr>
        <w:tc>
          <w:tcPr>
            <w:tcW w:type="dxa" w:w="2340"/>
            <w:shd w:fill="E8EEF4"/>
          </w:tcPr>
          <w:p>
            <w:r>
              <w:rPr>
                <w:rFonts w:ascii="Calibri" w:hAnsi="Calibri"/>
                <w:sz w:val="19"/>
              </w:rPr>
            </w:r>
            <w:r>
              <w:rPr>
                <w:rFonts w:ascii="Calibri" w:hAnsi="Calibri"/>
                <w:sz w:val="19"/>
              </w:rPr>
              <w:t>4</w:t>
            </w:r>
          </w:p>
        </w:tc>
        <w:tc>
          <w:tcPr>
            <w:tcW w:type="dxa" w:w="2340"/>
            <w:shd w:fill="E8EEF4"/>
          </w:tcPr>
          <w:p>
            <w:r>
              <w:rPr>
                <w:rFonts w:ascii="Calibri" w:hAnsi="Calibri"/>
                <w:sz w:val="19"/>
              </w:rPr>
            </w:r>
            <w:r>
              <w:rPr>
                <w:rFonts w:ascii="Calibri" w:hAnsi="Calibri"/>
                <w:sz w:val="19"/>
              </w:rPr>
              <w:t>Circulator Load Reflected Power</w:t>
            </w:r>
          </w:p>
        </w:tc>
        <w:tc>
          <w:tcPr>
            <w:tcW w:type="dxa" w:w="2340"/>
            <w:shd w:fill="E8EEF4"/>
          </w:tcPr>
          <w:p>
            <w:r>
              <w:rPr>
                <w:rFonts w:ascii="Calibri" w:hAnsi="Calibri"/>
                <w:sz w:val="19"/>
              </w:rPr>
            </w:r>
            <w:r>
              <w:rPr>
                <w:rFonts w:ascii="Calibri" w:hAnsi="Calibri"/>
                <w:sz w:val="19"/>
              </w:rPr>
              <w:t>Waveform Buffer Ch2</w:t>
            </w:r>
          </w:p>
        </w:tc>
        <w:tc>
          <w:tcPr>
            <w:tcW w:type="dxa" w:w="2340"/>
            <w:shd w:fill="E8EEF4"/>
          </w:tcPr>
          <w:p>
            <w:r>
              <w:rPr>
                <w:rFonts w:ascii="Calibri" w:hAnsi="Calibri"/>
                <w:sz w:val="19"/>
              </w:rPr>
            </w:r>
            <w:r>
              <w:rPr>
                <w:rFonts w:ascii="Calibri" w:hAnsi="Calibri"/>
                <w:sz w:val="19"/>
              </w:rPr>
              <w:t>Power reflected from the circulator load back into the circulator; indicates load match quality.</w:t>
            </w:r>
          </w:p>
        </w:tc>
      </w:tr>
      <w:tr>
        <w:tc>
          <w:tcPr>
            <w:tcW w:type="dxa" w:w="2340"/>
          </w:tcPr>
          <w:p>
            <w:r>
              <w:rPr>
                <w:rFonts w:ascii="Calibri" w:hAnsi="Calibri"/>
                <w:sz w:val="19"/>
              </w:rPr>
            </w:r>
            <w:r>
              <w:rPr>
                <w:rFonts w:ascii="Calibri" w:hAnsi="Calibri"/>
                <w:sz w:val="19"/>
              </w:rPr>
              <w:t>5</w:t>
            </w:r>
          </w:p>
        </w:tc>
        <w:tc>
          <w:tcPr>
            <w:tcW w:type="dxa" w:w="2340"/>
          </w:tcPr>
          <w:p>
            <w:r>
              <w:rPr>
                <w:rFonts w:ascii="Calibri" w:hAnsi="Calibri"/>
                <w:sz w:val="19"/>
              </w:rPr>
            </w:r>
            <w:r>
              <w:rPr>
                <w:rFonts w:ascii="Calibri" w:hAnsi="Calibri"/>
                <w:sz w:val="19"/>
              </w:rPr>
              <w:t>Klystron Drive Power</w:t>
            </w:r>
          </w:p>
        </w:tc>
        <w:tc>
          <w:tcPr>
            <w:tcW w:type="dxa" w:w="2340"/>
          </w:tcPr>
          <w:p>
            <w:r>
              <w:rPr>
                <w:rFonts w:ascii="Calibri" w:hAnsi="Calibri"/>
                <w:sz w:val="19"/>
              </w:rPr>
            </w:r>
            <w:r>
              <w:rPr>
                <w:rFonts w:ascii="Calibri" w:hAnsi="Calibri"/>
                <w:sz w:val="19"/>
              </w:rPr>
              <w:t>LLRF9 Unit 2 BRD1</w:t>
            </w:r>
          </w:p>
        </w:tc>
        <w:tc>
          <w:tcPr>
            <w:tcW w:type="dxa" w:w="2340"/>
          </w:tcPr>
          <w:p>
            <w:r>
              <w:rPr>
                <w:rFonts w:ascii="Calibri" w:hAnsi="Calibri"/>
                <w:sz w:val="19"/>
              </w:rPr>
            </w:r>
            <w:r>
              <w:rPr>
                <w:rFonts w:ascii="Calibri" w:hAnsi="Calibri"/>
                <w:sz w:val="19"/>
              </w:rPr>
              <w:t>Input drive signal level to the klystron from the drive amplifier; sets the klystron gain and operating point.</w:t>
            </w:r>
          </w:p>
        </w:tc>
      </w:tr>
      <w:tr>
        <w:tc>
          <w:tcPr>
            <w:tcW w:type="dxa" w:w="2340"/>
            <w:shd w:fill="E8EEF4"/>
          </w:tcPr>
          <w:p>
            <w:r>
              <w:rPr>
                <w:rFonts w:ascii="Calibri" w:hAnsi="Calibri"/>
                <w:sz w:val="19"/>
              </w:rPr>
            </w:r>
            <w:r>
              <w:rPr>
                <w:rFonts w:ascii="Calibri" w:hAnsi="Calibri"/>
                <w:sz w:val="19"/>
              </w:rPr>
              <w:t>6</w:t>
            </w:r>
          </w:p>
        </w:tc>
        <w:tc>
          <w:tcPr>
            <w:tcW w:type="dxa" w:w="2340"/>
            <w:shd w:fill="E8EEF4"/>
          </w:tcPr>
          <w:p>
            <w:r>
              <w:rPr>
                <w:rFonts w:ascii="Calibri" w:hAnsi="Calibri"/>
                <w:sz w:val="19"/>
              </w:rPr>
            </w:r>
            <w:r>
              <w:rPr>
                <w:rFonts w:ascii="Calibri" w:hAnsi="Calibri"/>
                <w:sz w:val="19"/>
              </w:rPr>
              <w:t>Station Reference Power</w:t>
            </w:r>
          </w:p>
        </w:tc>
        <w:tc>
          <w:tcPr>
            <w:tcW w:type="dxa" w:w="2340"/>
            <w:shd w:fill="E8EEF4"/>
          </w:tcPr>
          <w:p>
            <w:r>
              <w:rPr>
                <w:rFonts w:ascii="Calibri" w:hAnsi="Calibri"/>
                <w:sz w:val="19"/>
              </w:rPr>
            </w:r>
            <w:r>
              <w:rPr>
                <w:rFonts w:ascii="Calibri" w:hAnsi="Calibri"/>
                <w:sz w:val="19"/>
              </w:rPr>
              <w:t>Waveform Buffer Ch3</w:t>
            </w:r>
          </w:p>
        </w:tc>
        <w:tc>
          <w:tcPr>
            <w:tcW w:type="dxa" w:w="2340"/>
            <w:shd w:fill="E8EEF4"/>
          </w:tcPr>
          <w:p>
            <w:r>
              <w:rPr>
                <w:rFonts w:ascii="Calibri" w:hAnsi="Calibri"/>
                <w:sz w:val="19"/>
              </w:rPr>
            </w:r>
            <w:r>
              <w:rPr>
                <w:rFonts w:ascii="Calibri" w:hAnsi="Calibri"/>
                <w:sz w:val="19"/>
              </w:rPr>
              <w:t>Monitor of the 476 MHz reference signal level distributed to the LLRF system; loss of this signal indicates a reference chain fault.</w:t>
            </w:r>
          </w:p>
        </w:tc>
      </w:tr>
      <w:tr>
        <w:tc>
          <w:tcPr>
            <w:tcW w:type="dxa" w:w="2340"/>
          </w:tcPr>
          <w:p>
            <w:r>
              <w:rPr>
                <w:rFonts w:ascii="Calibri" w:hAnsi="Calibri"/>
                <w:sz w:val="19"/>
              </w:rPr>
            </w:r>
            <w:r>
              <w:rPr>
                <w:rFonts w:ascii="Calibri" w:hAnsi="Calibri"/>
                <w:sz w:val="19"/>
              </w:rPr>
              <w:t>7</w:t>
            </w:r>
          </w:p>
        </w:tc>
        <w:tc>
          <w:tcPr>
            <w:tcW w:type="dxa" w:w="2340"/>
          </w:tcPr>
          <w:p>
            <w:r>
              <w:rPr>
                <w:rFonts w:ascii="Calibri" w:hAnsi="Calibri"/>
                <w:sz w:val="19"/>
              </w:rPr>
            </w:r>
            <w:r>
              <w:rPr>
                <w:rFonts w:ascii="Calibri" w:hAnsi="Calibri"/>
                <w:sz w:val="19"/>
              </w:rPr>
              <w:t>Waveguide Load 1 Forward Power</w:t>
            </w:r>
          </w:p>
        </w:tc>
        <w:tc>
          <w:tcPr>
            <w:tcW w:type="dxa" w:w="2340"/>
          </w:tcPr>
          <w:p>
            <w:r>
              <w:rPr>
                <w:rFonts w:ascii="Calibri" w:hAnsi="Calibri"/>
                <w:sz w:val="19"/>
              </w:rPr>
            </w:r>
            <w:r>
              <w:rPr>
                <w:rFonts w:ascii="Calibri" w:hAnsi="Calibri"/>
                <w:sz w:val="19"/>
              </w:rPr>
              <w:t>LLRF9 Unit 1 BRD3</w:t>
            </w:r>
          </w:p>
        </w:tc>
        <w:tc>
          <w:tcPr>
            <w:tcW w:type="dxa" w:w="2340"/>
          </w:tcPr>
          <w:p>
            <w:r>
              <w:rPr>
                <w:rFonts w:ascii="Calibri" w:hAnsi="Calibri"/>
                <w:sz w:val="19"/>
              </w:rPr>
            </w:r>
            <w:r>
              <w:rPr>
                <w:rFonts w:ascii="Calibri" w:hAnsi="Calibri"/>
                <w:sz w:val="19"/>
              </w:rPr>
              <w:t>Power entering WG Load 1 at port 4 of Magic Tee 1; absorbs the combined out-of-phase reflections from the two second-layer magic tees that make it back to Magic Tee 1.</w:t>
            </w:r>
          </w:p>
        </w:tc>
      </w:tr>
      <w:tr>
        <w:tc>
          <w:tcPr>
            <w:tcW w:type="dxa" w:w="2340"/>
            <w:shd w:fill="E8EEF4"/>
          </w:tcPr>
          <w:p>
            <w:r>
              <w:rPr>
                <w:rFonts w:ascii="Calibri" w:hAnsi="Calibri"/>
                <w:sz w:val="19"/>
              </w:rPr>
            </w:r>
            <w:r>
              <w:rPr>
                <w:rFonts w:ascii="Calibri" w:hAnsi="Calibri"/>
                <w:sz w:val="19"/>
              </w:rPr>
              <w:t>8</w:t>
            </w:r>
          </w:p>
        </w:tc>
        <w:tc>
          <w:tcPr>
            <w:tcW w:type="dxa" w:w="2340"/>
            <w:shd w:fill="E8EEF4"/>
          </w:tcPr>
          <w:p>
            <w:r>
              <w:rPr>
                <w:rFonts w:ascii="Calibri" w:hAnsi="Calibri"/>
                <w:sz w:val="19"/>
              </w:rPr>
            </w:r>
            <w:r>
              <w:rPr>
                <w:rFonts w:ascii="Calibri" w:hAnsi="Calibri"/>
                <w:sz w:val="19"/>
              </w:rPr>
              <w:t>Waveguide Load 1 Reflected Power</w:t>
            </w:r>
          </w:p>
        </w:tc>
        <w:tc>
          <w:tcPr>
            <w:tcW w:type="dxa" w:w="2340"/>
            <w:shd w:fill="E8EEF4"/>
          </w:tcPr>
          <w:p>
            <w:r>
              <w:rPr>
                <w:rFonts w:ascii="Calibri" w:hAnsi="Calibri"/>
                <w:sz w:val="19"/>
              </w:rPr>
            </w:r>
            <w:r>
              <w:rPr>
                <w:rFonts w:ascii="Calibri" w:hAnsi="Calibri"/>
                <w:sz w:val="19"/>
              </w:rPr>
              <w:t>Waveform Buffer Ch4</w:t>
            </w:r>
          </w:p>
        </w:tc>
        <w:tc>
          <w:tcPr>
            <w:tcW w:type="dxa" w:w="2340"/>
            <w:shd w:fill="E8EEF4"/>
          </w:tcPr>
          <w:p>
            <w:r>
              <w:rPr>
                <w:rFonts w:ascii="Calibri" w:hAnsi="Calibri"/>
                <w:sz w:val="19"/>
              </w:rPr>
            </w:r>
            <w:r>
              <w:rPr>
                <w:rFonts w:ascii="Calibri" w:hAnsi="Calibri"/>
                <w:sz w:val="19"/>
              </w:rPr>
              <w:t>Power reflected from WG Load 1 back into Magic Tee 1; indicates load match quality.</w:t>
            </w:r>
          </w:p>
        </w:tc>
      </w:tr>
      <w:tr>
        <w:tc>
          <w:tcPr>
            <w:tcW w:type="dxa" w:w="2340"/>
          </w:tcPr>
          <w:p>
            <w:r>
              <w:rPr>
                <w:rFonts w:ascii="Calibri" w:hAnsi="Calibri"/>
                <w:sz w:val="19"/>
              </w:rPr>
            </w:r>
            <w:r>
              <w:rPr>
                <w:rFonts w:ascii="Calibri" w:hAnsi="Calibri"/>
                <w:sz w:val="19"/>
              </w:rPr>
              <w:t>9</w:t>
            </w:r>
          </w:p>
        </w:tc>
        <w:tc>
          <w:tcPr>
            <w:tcW w:type="dxa" w:w="2340"/>
          </w:tcPr>
          <w:p>
            <w:r>
              <w:rPr>
                <w:rFonts w:ascii="Calibri" w:hAnsi="Calibri"/>
                <w:sz w:val="19"/>
              </w:rPr>
            </w:r>
            <w:r>
              <w:rPr>
                <w:rFonts w:ascii="Calibri" w:hAnsi="Calibri"/>
                <w:sz w:val="19"/>
              </w:rPr>
              <w:t>Cavity A Forward Power</w:t>
            </w:r>
          </w:p>
        </w:tc>
        <w:tc>
          <w:tcPr>
            <w:tcW w:type="dxa" w:w="2340"/>
          </w:tcPr>
          <w:p>
            <w:r>
              <w:rPr>
                <w:rFonts w:ascii="Calibri" w:hAnsi="Calibri"/>
                <w:sz w:val="19"/>
              </w:rPr>
            </w:r>
            <w:r>
              <w:rPr>
                <w:rFonts w:ascii="Calibri" w:hAnsi="Calibri"/>
                <w:sz w:val="19"/>
              </w:rPr>
              <w:t>LLRF9 Unit 1 BRD1</w:t>
            </w:r>
          </w:p>
        </w:tc>
        <w:tc>
          <w:tcPr>
            <w:tcW w:type="dxa" w:w="2340"/>
          </w:tcPr>
          <w:p>
            <w:r>
              <w:rPr>
                <w:rFonts w:ascii="Calibri" w:hAnsi="Calibri"/>
                <w:sz w:val="19"/>
              </w:rPr>
            </w:r>
            <w:r>
              <w:rPr>
                <w:rFonts w:ascii="Calibri" w:hAnsi="Calibri"/>
                <w:sz w:val="19"/>
              </w:rPr>
              <w:t>RF power traveling into Cavity A from Magic Tee 2; used to monitor power distribution balance across cavities.</w:t>
            </w:r>
          </w:p>
        </w:tc>
      </w:tr>
      <w:tr>
        <w:tc>
          <w:tcPr>
            <w:tcW w:type="dxa" w:w="2340"/>
            <w:shd w:fill="E8EEF4"/>
          </w:tcPr>
          <w:p>
            <w:r>
              <w:rPr>
                <w:rFonts w:ascii="Calibri" w:hAnsi="Calibri"/>
                <w:sz w:val="19"/>
              </w:rPr>
            </w:r>
            <w:r>
              <w:rPr>
                <w:rFonts w:ascii="Calibri" w:hAnsi="Calibri"/>
                <w:sz w:val="19"/>
              </w:rPr>
              <w:t>10</w:t>
            </w:r>
          </w:p>
        </w:tc>
        <w:tc>
          <w:tcPr>
            <w:tcW w:type="dxa" w:w="2340"/>
            <w:shd w:fill="E8EEF4"/>
          </w:tcPr>
          <w:p>
            <w:r>
              <w:rPr>
                <w:rFonts w:ascii="Calibri" w:hAnsi="Calibri"/>
                <w:sz w:val="19"/>
              </w:rPr>
            </w:r>
            <w:r>
              <w:rPr>
                <w:rFonts w:ascii="Calibri" w:hAnsi="Calibri"/>
                <w:sz w:val="19"/>
              </w:rPr>
              <w:t>Cavity A Reflected Power</w:t>
            </w:r>
          </w:p>
        </w:tc>
        <w:tc>
          <w:tcPr>
            <w:tcW w:type="dxa" w:w="2340"/>
            <w:shd w:fill="E8EEF4"/>
          </w:tcPr>
          <w:p>
            <w:r>
              <w:rPr>
                <w:rFonts w:ascii="Calibri" w:hAnsi="Calibri"/>
                <w:sz w:val="19"/>
              </w:rPr>
            </w:r>
            <w:r>
              <w:rPr>
                <w:rFonts w:ascii="Calibri" w:hAnsi="Calibri"/>
                <w:sz w:val="19"/>
              </w:rPr>
              <w:t>LLRF9 Unit 2 BRD3</w:t>
            </w:r>
          </w:p>
        </w:tc>
        <w:tc>
          <w:tcPr>
            <w:tcW w:type="dxa" w:w="2340"/>
            <w:shd w:fill="E8EEF4"/>
          </w:tcPr>
          <w:p>
            <w:r>
              <w:rPr>
                <w:rFonts w:ascii="Calibri" w:hAnsi="Calibri"/>
                <w:sz w:val="19"/>
              </w:rPr>
            </w:r>
            <w:r>
              <w:rPr>
                <w:rFonts w:ascii="Calibri" w:hAnsi="Calibri"/>
                <w:sz w:val="19"/>
              </w:rPr>
              <w:t>Power reflected from Cavity A back into the waveguide; elevated reflection indicates cavity detuning or mismatch.</w:t>
            </w:r>
          </w:p>
        </w:tc>
      </w:tr>
      <w:tr>
        <w:tc>
          <w:tcPr>
            <w:tcW w:type="dxa" w:w="2340"/>
          </w:tcPr>
          <w:p>
            <w:r>
              <w:rPr>
                <w:rFonts w:ascii="Calibri" w:hAnsi="Calibri"/>
                <w:sz w:val="19"/>
              </w:rPr>
            </w:r>
            <w:r>
              <w:rPr>
                <w:rFonts w:ascii="Calibri" w:hAnsi="Calibri"/>
                <w:sz w:val="19"/>
              </w:rPr>
              <w:t>11</w:t>
            </w:r>
          </w:p>
        </w:tc>
        <w:tc>
          <w:tcPr>
            <w:tcW w:type="dxa" w:w="2340"/>
          </w:tcPr>
          <w:p>
            <w:r>
              <w:rPr>
                <w:rFonts w:ascii="Calibri" w:hAnsi="Calibri"/>
                <w:sz w:val="19"/>
              </w:rPr>
            </w:r>
            <w:r>
              <w:rPr>
                <w:rFonts w:ascii="Calibri" w:hAnsi="Calibri"/>
                <w:sz w:val="19"/>
              </w:rPr>
              <w:t>Cavity B Forward Power</w:t>
            </w:r>
          </w:p>
        </w:tc>
        <w:tc>
          <w:tcPr>
            <w:tcW w:type="dxa" w:w="2340"/>
          </w:tcPr>
          <w:p>
            <w:r>
              <w:rPr>
                <w:rFonts w:ascii="Calibri" w:hAnsi="Calibri"/>
                <w:sz w:val="19"/>
              </w:rPr>
            </w:r>
            <w:r>
              <w:rPr>
                <w:rFonts w:ascii="Calibri" w:hAnsi="Calibri"/>
                <w:sz w:val="19"/>
              </w:rPr>
              <w:t>LLRF9 Unit 1 BRD2</w:t>
            </w:r>
          </w:p>
        </w:tc>
        <w:tc>
          <w:tcPr>
            <w:tcW w:type="dxa" w:w="2340"/>
          </w:tcPr>
          <w:p>
            <w:r>
              <w:rPr>
                <w:rFonts w:ascii="Calibri" w:hAnsi="Calibri"/>
                <w:sz w:val="19"/>
              </w:rPr>
            </w:r>
            <w:r>
              <w:rPr>
                <w:rFonts w:ascii="Calibri" w:hAnsi="Calibri"/>
                <w:sz w:val="19"/>
              </w:rPr>
              <w:t>RF power traveling into Cavity B from Magic Tee 2; compared with Cavity A forward to verify magic-tee balance.</w:t>
            </w:r>
          </w:p>
        </w:tc>
      </w:tr>
      <w:tr>
        <w:tc>
          <w:tcPr>
            <w:tcW w:type="dxa" w:w="2340"/>
            <w:shd w:fill="E8EEF4"/>
          </w:tcPr>
          <w:p>
            <w:r>
              <w:rPr>
                <w:rFonts w:ascii="Calibri" w:hAnsi="Calibri"/>
                <w:sz w:val="19"/>
              </w:rPr>
            </w:r>
            <w:r>
              <w:rPr>
                <w:rFonts w:ascii="Calibri" w:hAnsi="Calibri"/>
                <w:sz w:val="19"/>
              </w:rPr>
              <w:t>12</w:t>
            </w:r>
          </w:p>
        </w:tc>
        <w:tc>
          <w:tcPr>
            <w:tcW w:type="dxa" w:w="2340"/>
            <w:shd w:fill="E8EEF4"/>
          </w:tcPr>
          <w:p>
            <w:r>
              <w:rPr>
                <w:rFonts w:ascii="Calibri" w:hAnsi="Calibri"/>
                <w:sz w:val="19"/>
              </w:rPr>
            </w:r>
            <w:r>
              <w:rPr>
                <w:rFonts w:ascii="Calibri" w:hAnsi="Calibri"/>
                <w:sz w:val="19"/>
              </w:rPr>
              <w:t>Cavity B Reflected Power</w:t>
            </w:r>
          </w:p>
        </w:tc>
        <w:tc>
          <w:tcPr>
            <w:tcW w:type="dxa" w:w="2340"/>
            <w:shd w:fill="E8EEF4"/>
          </w:tcPr>
          <w:p>
            <w:r>
              <w:rPr>
                <w:rFonts w:ascii="Calibri" w:hAnsi="Calibri"/>
                <w:sz w:val="19"/>
              </w:rPr>
            </w:r>
            <w:r>
              <w:rPr>
                <w:rFonts w:ascii="Calibri" w:hAnsi="Calibri"/>
                <w:sz w:val="19"/>
              </w:rPr>
              <w:t>LLRF9 Unit 2 BRD3</w:t>
            </w:r>
          </w:p>
        </w:tc>
        <w:tc>
          <w:tcPr>
            <w:tcW w:type="dxa" w:w="2340"/>
            <w:shd w:fill="E8EEF4"/>
          </w:tcPr>
          <w:p>
            <w:r>
              <w:rPr>
                <w:rFonts w:ascii="Calibri" w:hAnsi="Calibri"/>
                <w:sz w:val="19"/>
              </w:rPr>
            </w:r>
            <w:r>
              <w:rPr>
                <w:rFonts w:ascii="Calibri" w:hAnsi="Calibri"/>
                <w:sz w:val="19"/>
              </w:rPr>
              <w:t>Power reflected from Cavity B; monitored for detuning and arc detection.</w:t>
            </w:r>
          </w:p>
        </w:tc>
      </w:tr>
      <w:tr>
        <w:tc>
          <w:tcPr>
            <w:tcW w:type="dxa" w:w="2340"/>
          </w:tcPr>
          <w:p>
            <w:r>
              <w:rPr>
                <w:rFonts w:ascii="Calibri" w:hAnsi="Calibri"/>
                <w:sz w:val="19"/>
              </w:rPr>
            </w:r>
            <w:r>
              <w:rPr>
                <w:rFonts w:ascii="Calibri" w:hAnsi="Calibri"/>
                <w:sz w:val="19"/>
              </w:rPr>
              <w:t>13</w:t>
            </w:r>
          </w:p>
        </w:tc>
        <w:tc>
          <w:tcPr>
            <w:tcW w:type="dxa" w:w="2340"/>
          </w:tcPr>
          <w:p>
            <w:r>
              <w:rPr>
                <w:rFonts w:ascii="Calibri" w:hAnsi="Calibri"/>
                <w:sz w:val="19"/>
              </w:rPr>
            </w:r>
            <w:r>
              <w:rPr>
                <w:rFonts w:ascii="Calibri" w:hAnsi="Calibri"/>
                <w:sz w:val="19"/>
              </w:rPr>
              <w:t>Cavity A Probe Signal</w:t>
            </w:r>
          </w:p>
        </w:tc>
        <w:tc>
          <w:tcPr>
            <w:tcW w:type="dxa" w:w="2340"/>
          </w:tcPr>
          <w:p>
            <w:r>
              <w:rPr>
                <w:rFonts w:ascii="Calibri" w:hAnsi="Calibri"/>
                <w:sz w:val="19"/>
              </w:rPr>
            </w:r>
            <w:r>
              <w:rPr>
                <w:rFonts w:ascii="Calibri" w:hAnsi="Calibri"/>
                <w:sz w:val="19"/>
              </w:rPr>
              <w:t>LLRF9 Unit 1 BRD1</w:t>
            </w:r>
          </w:p>
        </w:tc>
        <w:tc>
          <w:tcPr>
            <w:tcW w:type="dxa" w:w="2340"/>
          </w:tcPr>
          <w:p>
            <w:r>
              <w:rPr>
                <w:rFonts w:ascii="Calibri" w:hAnsi="Calibri"/>
                <w:sz w:val="19"/>
              </w:rPr>
            </w:r>
            <w:r>
              <w:rPr>
                <w:rFonts w:ascii="Calibri" w:hAnsi="Calibri"/>
                <w:sz w:val="19"/>
              </w:rPr>
              <w:t>Electric field sampled by Cavity A's internal pickup probe; direct measure of the accelerating voltage amplitude and phase; primary LLRF fast feedback and tuner control input for Cavity A.</w:t>
            </w:r>
          </w:p>
        </w:tc>
      </w:tr>
      <w:tr>
        <w:tc>
          <w:tcPr>
            <w:tcW w:type="dxa" w:w="2340"/>
            <w:shd w:fill="E8EEF4"/>
          </w:tcPr>
          <w:p>
            <w:r>
              <w:rPr>
                <w:rFonts w:ascii="Calibri" w:hAnsi="Calibri"/>
                <w:sz w:val="19"/>
              </w:rPr>
            </w:r>
            <w:r>
              <w:rPr>
                <w:rFonts w:ascii="Calibri" w:hAnsi="Calibri"/>
                <w:sz w:val="19"/>
              </w:rPr>
              <w:t>14</w:t>
            </w:r>
          </w:p>
        </w:tc>
        <w:tc>
          <w:tcPr>
            <w:tcW w:type="dxa" w:w="2340"/>
            <w:shd w:fill="E8EEF4"/>
          </w:tcPr>
          <w:p>
            <w:r>
              <w:rPr>
                <w:rFonts w:ascii="Calibri" w:hAnsi="Calibri"/>
                <w:sz w:val="19"/>
              </w:rPr>
            </w:r>
            <w:r>
              <w:rPr>
                <w:rFonts w:ascii="Calibri" w:hAnsi="Calibri"/>
                <w:sz w:val="19"/>
              </w:rPr>
              <w:t>Cavity B Probe Signal</w:t>
            </w:r>
          </w:p>
        </w:tc>
        <w:tc>
          <w:tcPr>
            <w:tcW w:type="dxa" w:w="2340"/>
            <w:shd w:fill="E8EEF4"/>
          </w:tcPr>
          <w:p>
            <w:r>
              <w:rPr>
                <w:rFonts w:ascii="Calibri" w:hAnsi="Calibri"/>
                <w:sz w:val="19"/>
              </w:rPr>
            </w:r>
            <w:r>
              <w:rPr>
                <w:rFonts w:ascii="Calibri" w:hAnsi="Calibri"/>
                <w:sz w:val="19"/>
              </w:rPr>
              <w:t>LLRF9 Unit 1 BRD1</w:t>
            </w:r>
          </w:p>
        </w:tc>
        <w:tc>
          <w:tcPr>
            <w:tcW w:type="dxa" w:w="2340"/>
            <w:shd w:fill="E8EEF4"/>
          </w:tcPr>
          <w:p>
            <w:r>
              <w:rPr>
                <w:rFonts w:ascii="Calibri" w:hAnsi="Calibri"/>
                <w:sz w:val="19"/>
              </w:rPr>
            </w:r>
            <w:r>
              <w:rPr>
                <w:rFonts w:ascii="Calibri" w:hAnsi="Calibri"/>
                <w:sz w:val="19"/>
              </w:rPr>
              <w:t>Electric field from Cavity B's internal probe; used in the LLRF vector-sum feedback and Cavity B tuner control.</w:t>
            </w:r>
          </w:p>
        </w:tc>
      </w:tr>
      <w:tr>
        <w:tc>
          <w:tcPr>
            <w:tcW w:type="dxa" w:w="2340"/>
          </w:tcPr>
          <w:p>
            <w:r>
              <w:rPr>
                <w:rFonts w:ascii="Calibri" w:hAnsi="Calibri"/>
                <w:sz w:val="19"/>
              </w:rPr>
            </w:r>
            <w:r>
              <w:rPr>
                <w:rFonts w:ascii="Calibri" w:hAnsi="Calibri"/>
                <w:sz w:val="19"/>
              </w:rPr>
              <w:t>15</w:t>
            </w:r>
          </w:p>
        </w:tc>
        <w:tc>
          <w:tcPr>
            <w:tcW w:type="dxa" w:w="2340"/>
          </w:tcPr>
          <w:p>
            <w:r>
              <w:rPr>
                <w:rFonts w:ascii="Calibri" w:hAnsi="Calibri"/>
                <w:sz w:val="19"/>
              </w:rPr>
            </w:r>
            <w:r>
              <w:rPr>
                <w:rFonts w:ascii="Calibri" w:hAnsi="Calibri"/>
                <w:sz w:val="19"/>
              </w:rPr>
              <w:t>Waveguide Load 2 Forward Power</w:t>
            </w:r>
          </w:p>
        </w:tc>
        <w:tc>
          <w:tcPr>
            <w:tcW w:type="dxa" w:w="2340"/>
          </w:tcPr>
          <w:p>
            <w:r>
              <w:rPr>
                <w:rFonts w:ascii="Calibri" w:hAnsi="Calibri"/>
                <w:sz w:val="19"/>
              </w:rPr>
            </w:r>
            <w:r>
              <w:rPr>
                <w:rFonts w:ascii="Calibri" w:hAnsi="Calibri"/>
                <w:sz w:val="19"/>
              </w:rPr>
              <w:t>LLRF9 Unit 1 BRD3</w:t>
            </w:r>
          </w:p>
        </w:tc>
        <w:tc>
          <w:tcPr>
            <w:tcW w:type="dxa" w:w="2340"/>
          </w:tcPr>
          <w:p>
            <w:r>
              <w:rPr>
                <w:rFonts w:ascii="Calibri" w:hAnsi="Calibri"/>
                <w:sz w:val="19"/>
              </w:rPr>
            </w:r>
            <w:r>
              <w:rPr>
                <w:rFonts w:ascii="Calibri" w:hAnsi="Calibri"/>
                <w:sz w:val="19"/>
              </w:rPr>
              <w:t>Power entering WG Load 2 at port 4 of Magic Tee 2; absorbs the sum of equal reflected power from Cavities A and B.</w:t>
            </w:r>
          </w:p>
        </w:tc>
      </w:tr>
      <w:tr>
        <w:tc>
          <w:tcPr>
            <w:tcW w:type="dxa" w:w="2340"/>
            <w:shd w:fill="E8EEF4"/>
          </w:tcPr>
          <w:p>
            <w:r>
              <w:rPr>
                <w:rFonts w:ascii="Calibri" w:hAnsi="Calibri"/>
                <w:sz w:val="19"/>
              </w:rPr>
            </w:r>
            <w:r>
              <w:rPr>
                <w:rFonts w:ascii="Calibri" w:hAnsi="Calibri"/>
                <w:sz w:val="19"/>
              </w:rPr>
              <w:t>16</w:t>
            </w:r>
          </w:p>
        </w:tc>
        <w:tc>
          <w:tcPr>
            <w:tcW w:type="dxa" w:w="2340"/>
            <w:shd w:fill="E8EEF4"/>
          </w:tcPr>
          <w:p>
            <w:r>
              <w:rPr>
                <w:rFonts w:ascii="Calibri" w:hAnsi="Calibri"/>
                <w:sz w:val="19"/>
              </w:rPr>
            </w:r>
            <w:r>
              <w:rPr>
                <w:rFonts w:ascii="Calibri" w:hAnsi="Calibri"/>
                <w:sz w:val="19"/>
              </w:rPr>
              <w:t>Waveguide Load 2 Reflected Power</w:t>
            </w:r>
          </w:p>
        </w:tc>
        <w:tc>
          <w:tcPr>
            <w:tcW w:type="dxa" w:w="2340"/>
            <w:shd w:fill="E8EEF4"/>
          </w:tcPr>
          <w:p>
            <w:r>
              <w:rPr>
                <w:rFonts w:ascii="Calibri" w:hAnsi="Calibri"/>
                <w:sz w:val="19"/>
              </w:rPr>
            </w:r>
            <w:r>
              <w:rPr>
                <w:rFonts w:ascii="Calibri" w:hAnsi="Calibri"/>
                <w:sz w:val="19"/>
              </w:rPr>
              <w:t>Waveform Buffer Ch5</w:t>
            </w:r>
          </w:p>
        </w:tc>
        <w:tc>
          <w:tcPr>
            <w:tcW w:type="dxa" w:w="2340"/>
            <w:shd w:fill="E8EEF4"/>
          </w:tcPr>
          <w:p>
            <w:r>
              <w:rPr>
                <w:rFonts w:ascii="Calibri" w:hAnsi="Calibri"/>
                <w:sz w:val="19"/>
              </w:rPr>
            </w:r>
            <w:r>
              <w:rPr>
                <w:rFonts w:ascii="Calibri" w:hAnsi="Calibri"/>
                <w:sz w:val="19"/>
              </w:rPr>
              <w:t>Power reflected from WG Load 2; indicates match quality of the load.</w:t>
            </w:r>
          </w:p>
        </w:tc>
      </w:tr>
      <w:tr>
        <w:tc>
          <w:tcPr>
            <w:tcW w:type="dxa" w:w="2340"/>
          </w:tcPr>
          <w:p>
            <w:r>
              <w:rPr>
                <w:rFonts w:ascii="Calibri" w:hAnsi="Calibri"/>
                <w:sz w:val="19"/>
              </w:rPr>
            </w:r>
            <w:r>
              <w:rPr>
                <w:rFonts w:ascii="Calibri" w:hAnsi="Calibri"/>
                <w:sz w:val="19"/>
              </w:rPr>
              <w:t>17</w:t>
            </w:r>
          </w:p>
        </w:tc>
        <w:tc>
          <w:tcPr>
            <w:tcW w:type="dxa" w:w="2340"/>
          </w:tcPr>
          <w:p>
            <w:r>
              <w:rPr>
                <w:rFonts w:ascii="Calibri" w:hAnsi="Calibri"/>
                <w:sz w:val="19"/>
              </w:rPr>
            </w:r>
            <w:r>
              <w:rPr>
                <w:rFonts w:ascii="Calibri" w:hAnsi="Calibri"/>
                <w:sz w:val="19"/>
              </w:rPr>
              <w:t>Cavity C Forward Power</w:t>
            </w:r>
          </w:p>
        </w:tc>
        <w:tc>
          <w:tcPr>
            <w:tcW w:type="dxa" w:w="2340"/>
          </w:tcPr>
          <w:p>
            <w:r>
              <w:rPr>
                <w:rFonts w:ascii="Calibri" w:hAnsi="Calibri"/>
                <w:sz w:val="19"/>
              </w:rPr>
            </w:r>
            <w:r>
              <w:rPr>
                <w:rFonts w:ascii="Calibri" w:hAnsi="Calibri"/>
                <w:sz w:val="19"/>
              </w:rPr>
              <w:t>LLRF9 Unit 1 BRD2</w:t>
            </w:r>
          </w:p>
        </w:tc>
        <w:tc>
          <w:tcPr>
            <w:tcW w:type="dxa" w:w="2340"/>
          </w:tcPr>
          <w:p>
            <w:r>
              <w:rPr>
                <w:rFonts w:ascii="Calibri" w:hAnsi="Calibri"/>
                <w:sz w:val="19"/>
              </w:rPr>
            </w:r>
            <w:r>
              <w:rPr>
                <w:rFonts w:ascii="Calibri" w:hAnsi="Calibri"/>
                <w:sz w:val="19"/>
              </w:rPr>
              <w:t>RF power traveling into Cavity C from Magic Tee 3.</w:t>
            </w:r>
          </w:p>
        </w:tc>
      </w:tr>
      <w:tr>
        <w:tc>
          <w:tcPr>
            <w:tcW w:type="dxa" w:w="2340"/>
            <w:shd w:fill="E8EEF4"/>
          </w:tcPr>
          <w:p>
            <w:r>
              <w:rPr>
                <w:rFonts w:ascii="Calibri" w:hAnsi="Calibri"/>
                <w:sz w:val="19"/>
              </w:rPr>
            </w:r>
            <w:r>
              <w:rPr>
                <w:rFonts w:ascii="Calibri" w:hAnsi="Calibri"/>
                <w:sz w:val="19"/>
              </w:rPr>
              <w:t>18</w:t>
            </w:r>
          </w:p>
        </w:tc>
        <w:tc>
          <w:tcPr>
            <w:tcW w:type="dxa" w:w="2340"/>
            <w:shd w:fill="E8EEF4"/>
          </w:tcPr>
          <w:p>
            <w:r>
              <w:rPr>
                <w:rFonts w:ascii="Calibri" w:hAnsi="Calibri"/>
                <w:sz w:val="19"/>
              </w:rPr>
            </w:r>
            <w:r>
              <w:rPr>
                <w:rFonts w:ascii="Calibri" w:hAnsi="Calibri"/>
                <w:sz w:val="19"/>
              </w:rPr>
              <w:t>Cavity C Reflected Power</w:t>
            </w:r>
          </w:p>
        </w:tc>
        <w:tc>
          <w:tcPr>
            <w:tcW w:type="dxa" w:w="2340"/>
            <w:shd w:fill="E8EEF4"/>
          </w:tcPr>
          <w:p>
            <w:r>
              <w:rPr>
                <w:rFonts w:ascii="Calibri" w:hAnsi="Calibri"/>
                <w:sz w:val="19"/>
              </w:rPr>
            </w:r>
            <w:r>
              <w:rPr>
                <w:rFonts w:ascii="Calibri" w:hAnsi="Calibri"/>
                <w:sz w:val="19"/>
              </w:rPr>
              <w:t>LLRF9 Unit 2 BRD3</w:t>
            </w:r>
          </w:p>
        </w:tc>
        <w:tc>
          <w:tcPr>
            <w:tcW w:type="dxa" w:w="2340"/>
            <w:shd w:fill="E8EEF4"/>
          </w:tcPr>
          <w:p>
            <w:r>
              <w:rPr>
                <w:rFonts w:ascii="Calibri" w:hAnsi="Calibri"/>
                <w:sz w:val="19"/>
              </w:rPr>
            </w:r>
            <w:r>
              <w:rPr>
                <w:rFonts w:ascii="Calibri" w:hAnsi="Calibri"/>
                <w:sz w:val="19"/>
              </w:rPr>
              <w:t>Power reflected from Cavity C; monitored for detuning and arc detection.</w:t>
            </w:r>
          </w:p>
        </w:tc>
      </w:tr>
      <w:tr>
        <w:tc>
          <w:tcPr>
            <w:tcW w:type="dxa" w:w="2340"/>
          </w:tcPr>
          <w:p>
            <w:r>
              <w:rPr>
                <w:rFonts w:ascii="Calibri" w:hAnsi="Calibri"/>
                <w:sz w:val="19"/>
              </w:rPr>
            </w:r>
            <w:r>
              <w:rPr>
                <w:rFonts w:ascii="Calibri" w:hAnsi="Calibri"/>
                <w:sz w:val="19"/>
              </w:rPr>
              <w:t>19</w:t>
            </w:r>
          </w:p>
        </w:tc>
        <w:tc>
          <w:tcPr>
            <w:tcW w:type="dxa" w:w="2340"/>
          </w:tcPr>
          <w:p>
            <w:r>
              <w:rPr>
                <w:rFonts w:ascii="Calibri" w:hAnsi="Calibri"/>
                <w:sz w:val="19"/>
              </w:rPr>
            </w:r>
            <w:r>
              <w:rPr>
                <w:rFonts w:ascii="Calibri" w:hAnsi="Calibri"/>
                <w:sz w:val="19"/>
              </w:rPr>
              <w:t>Cavity D Forward Power</w:t>
            </w:r>
          </w:p>
        </w:tc>
        <w:tc>
          <w:tcPr>
            <w:tcW w:type="dxa" w:w="2340"/>
          </w:tcPr>
          <w:p>
            <w:r>
              <w:rPr>
                <w:rFonts w:ascii="Calibri" w:hAnsi="Calibri"/>
                <w:sz w:val="19"/>
              </w:rPr>
            </w:r>
            <w:r>
              <w:rPr>
                <w:rFonts w:ascii="Calibri" w:hAnsi="Calibri"/>
                <w:sz w:val="19"/>
              </w:rPr>
              <w:t>LLRF9 Unit 2 BRD1</w:t>
            </w:r>
          </w:p>
        </w:tc>
        <w:tc>
          <w:tcPr>
            <w:tcW w:type="dxa" w:w="2340"/>
          </w:tcPr>
          <w:p>
            <w:r>
              <w:rPr>
                <w:rFonts w:ascii="Calibri" w:hAnsi="Calibri"/>
                <w:sz w:val="19"/>
              </w:rPr>
            </w:r>
            <w:r>
              <w:rPr>
                <w:rFonts w:ascii="Calibri" w:hAnsi="Calibri"/>
                <w:sz w:val="19"/>
              </w:rPr>
              <w:t>RF power traveling into Cavity D from Magic Tee 3.</w:t>
            </w:r>
          </w:p>
        </w:tc>
      </w:tr>
      <w:tr>
        <w:tc>
          <w:tcPr>
            <w:tcW w:type="dxa" w:w="2340"/>
            <w:shd w:fill="E8EEF4"/>
          </w:tcPr>
          <w:p>
            <w:r>
              <w:rPr>
                <w:rFonts w:ascii="Calibri" w:hAnsi="Calibri"/>
                <w:sz w:val="19"/>
              </w:rPr>
            </w:r>
            <w:r>
              <w:rPr>
                <w:rFonts w:ascii="Calibri" w:hAnsi="Calibri"/>
                <w:sz w:val="19"/>
              </w:rPr>
              <w:t>20</w:t>
            </w:r>
          </w:p>
        </w:tc>
        <w:tc>
          <w:tcPr>
            <w:tcW w:type="dxa" w:w="2340"/>
            <w:shd w:fill="E8EEF4"/>
          </w:tcPr>
          <w:p>
            <w:r>
              <w:rPr>
                <w:rFonts w:ascii="Calibri" w:hAnsi="Calibri"/>
                <w:sz w:val="19"/>
              </w:rPr>
            </w:r>
            <w:r>
              <w:rPr>
                <w:rFonts w:ascii="Calibri" w:hAnsi="Calibri"/>
                <w:sz w:val="19"/>
              </w:rPr>
              <w:t>Cavity D Reflected Power</w:t>
            </w:r>
          </w:p>
        </w:tc>
        <w:tc>
          <w:tcPr>
            <w:tcW w:type="dxa" w:w="2340"/>
            <w:shd w:fill="E8EEF4"/>
          </w:tcPr>
          <w:p>
            <w:r>
              <w:rPr>
                <w:rFonts w:ascii="Calibri" w:hAnsi="Calibri"/>
                <w:sz w:val="19"/>
              </w:rPr>
            </w:r>
            <w:r>
              <w:rPr>
                <w:rFonts w:ascii="Calibri" w:hAnsi="Calibri"/>
                <w:sz w:val="19"/>
              </w:rPr>
              <w:t>LLRF9 Unit 2 BRD2</w:t>
            </w:r>
          </w:p>
        </w:tc>
        <w:tc>
          <w:tcPr>
            <w:tcW w:type="dxa" w:w="2340"/>
            <w:shd w:fill="E8EEF4"/>
          </w:tcPr>
          <w:p>
            <w:r>
              <w:rPr>
                <w:rFonts w:ascii="Calibri" w:hAnsi="Calibri"/>
                <w:sz w:val="19"/>
              </w:rPr>
            </w:r>
            <w:r>
              <w:rPr>
                <w:rFonts w:ascii="Calibri" w:hAnsi="Calibri"/>
                <w:sz w:val="19"/>
              </w:rPr>
              <w:t>Power reflected from Cavity D.</w:t>
            </w:r>
          </w:p>
        </w:tc>
      </w:tr>
      <w:tr>
        <w:tc>
          <w:tcPr>
            <w:tcW w:type="dxa" w:w="2340"/>
          </w:tcPr>
          <w:p>
            <w:r>
              <w:rPr>
                <w:rFonts w:ascii="Calibri" w:hAnsi="Calibri"/>
                <w:sz w:val="19"/>
              </w:rPr>
            </w:r>
            <w:r>
              <w:rPr>
                <w:rFonts w:ascii="Calibri" w:hAnsi="Calibri"/>
                <w:sz w:val="19"/>
              </w:rPr>
              <w:t>21</w:t>
            </w:r>
          </w:p>
        </w:tc>
        <w:tc>
          <w:tcPr>
            <w:tcW w:type="dxa" w:w="2340"/>
          </w:tcPr>
          <w:p>
            <w:r>
              <w:rPr>
                <w:rFonts w:ascii="Calibri" w:hAnsi="Calibri"/>
                <w:sz w:val="19"/>
              </w:rPr>
            </w:r>
            <w:r>
              <w:rPr>
                <w:rFonts w:ascii="Calibri" w:hAnsi="Calibri"/>
                <w:sz w:val="19"/>
              </w:rPr>
              <w:t>Cavity C Probe Signal</w:t>
            </w:r>
          </w:p>
        </w:tc>
        <w:tc>
          <w:tcPr>
            <w:tcW w:type="dxa" w:w="2340"/>
          </w:tcPr>
          <w:p>
            <w:r>
              <w:rPr>
                <w:rFonts w:ascii="Calibri" w:hAnsi="Calibri"/>
                <w:sz w:val="19"/>
              </w:rPr>
            </w:r>
            <w:r>
              <w:rPr>
                <w:rFonts w:ascii="Calibri" w:hAnsi="Calibri"/>
                <w:sz w:val="19"/>
              </w:rPr>
              <w:t>LLRF9 Unit 1 BRD2</w:t>
            </w:r>
          </w:p>
        </w:tc>
        <w:tc>
          <w:tcPr>
            <w:tcW w:type="dxa" w:w="2340"/>
          </w:tcPr>
          <w:p>
            <w:r>
              <w:rPr>
                <w:rFonts w:ascii="Calibri" w:hAnsi="Calibri"/>
                <w:sz w:val="19"/>
              </w:rPr>
            </w:r>
            <w:r>
              <w:rPr>
                <w:rFonts w:ascii="Calibri" w:hAnsi="Calibri"/>
                <w:sz w:val="19"/>
              </w:rPr>
              <w:t>Electric field from Cavity C's internal probe; used in the LLRF vector-sum feedback and Cavity C tuner control.</w:t>
            </w:r>
          </w:p>
        </w:tc>
      </w:tr>
      <w:tr>
        <w:tc>
          <w:tcPr>
            <w:tcW w:type="dxa" w:w="2340"/>
            <w:shd w:fill="E8EEF4"/>
          </w:tcPr>
          <w:p>
            <w:r>
              <w:rPr>
                <w:rFonts w:ascii="Calibri" w:hAnsi="Calibri"/>
                <w:sz w:val="19"/>
              </w:rPr>
            </w:r>
            <w:r>
              <w:rPr>
                <w:rFonts w:ascii="Calibri" w:hAnsi="Calibri"/>
                <w:sz w:val="19"/>
              </w:rPr>
              <w:t>22</w:t>
            </w:r>
          </w:p>
        </w:tc>
        <w:tc>
          <w:tcPr>
            <w:tcW w:type="dxa" w:w="2340"/>
            <w:shd w:fill="E8EEF4"/>
          </w:tcPr>
          <w:p>
            <w:r>
              <w:rPr>
                <w:rFonts w:ascii="Calibri" w:hAnsi="Calibri"/>
                <w:sz w:val="19"/>
              </w:rPr>
            </w:r>
            <w:r>
              <w:rPr>
                <w:rFonts w:ascii="Calibri" w:hAnsi="Calibri"/>
                <w:sz w:val="19"/>
              </w:rPr>
              <w:t>Cavity D Probe Signal</w:t>
            </w:r>
          </w:p>
        </w:tc>
        <w:tc>
          <w:tcPr>
            <w:tcW w:type="dxa" w:w="2340"/>
            <w:shd w:fill="E8EEF4"/>
          </w:tcPr>
          <w:p>
            <w:r>
              <w:rPr>
                <w:rFonts w:ascii="Calibri" w:hAnsi="Calibri"/>
                <w:sz w:val="19"/>
              </w:rPr>
            </w:r>
            <w:r>
              <w:rPr>
                <w:rFonts w:ascii="Calibri" w:hAnsi="Calibri"/>
                <w:sz w:val="19"/>
              </w:rPr>
              <w:t>LLRF9 Unit 2 BRD1</w:t>
            </w:r>
          </w:p>
        </w:tc>
        <w:tc>
          <w:tcPr>
            <w:tcW w:type="dxa" w:w="2340"/>
            <w:shd w:fill="E8EEF4"/>
          </w:tcPr>
          <w:p>
            <w:r>
              <w:rPr>
                <w:rFonts w:ascii="Calibri" w:hAnsi="Calibri"/>
                <w:sz w:val="19"/>
              </w:rPr>
            </w:r>
            <w:r>
              <w:rPr>
                <w:rFonts w:ascii="Calibri" w:hAnsi="Calibri"/>
                <w:sz w:val="19"/>
              </w:rPr>
              <w:t>Electric field from Cavity D's internal probe; used in the LLRF vector-sum feedback and Cavity D tuner control.</w:t>
            </w:r>
          </w:p>
        </w:tc>
      </w:tr>
      <w:tr>
        <w:tc>
          <w:tcPr>
            <w:tcW w:type="dxa" w:w="2340"/>
          </w:tcPr>
          <w:p>
            <w:r>
              <w:rPr>
                <w:rFonts w:ascii="Calibri" w:hAnsi="Calibri"/>
                <w:sz w:val="19"/>
              </w:rPr>
            </w:r>
            <w:r>
              <w:rPr>
                <w:rFonts w:ascii="Calibri" w:hAnsi="Calibri"/>
                <w:sz w:val="19"/>
              </w:rPr>
              <w:t>23</w:t>
            </w:r>
          </w:p>
        </w:tc>
        <w:tc>
          <w:tcPr>
            <w:tcW w:type="dxa" w:w="2340"/>
          </w:tcPr>
          <w:p>
            <w:r>
              <w:rPr>
                <w:rFonts w:ascii="Calibri" w:hAnsi="Calibri"/>
                <w:sz w:val="19"/>
              </w:rPr>
            </w:r>
            <w:r>
              <w:rPr>
                <w:rFonts w:ascii="Calibri" w:hAnsi="Calibri"/>
                <w:sz w:val="19"/>
              </w:rPr>
              <w:t>Waveguide Load 3 Forward Power</w:t>
            </w:r>
          </w:p>
        </w:tc>
        <w:tc>
          <w:tcPr>
            <w:tcW w:type="dxa" w:w="2340"/>
          </w:tcPr>
          <w:p>
            <w:r>
              <w:rPr>
                <w:rFonts w:ascii="Calibri" w:hAnsi="Calibri"/>
                <w:sz w:val="19"/>
              </w:rPr>
            </w:r>
            <w:r>
              <w:rPr>
                <w:rFonts w:ascii="Calibri" w:hAnsi="Calibri"/>
                <w:sz w:val="19"/>
              </w:rPr>
              <w:t>LLRF9 Unit 1 BRD3</w:t>
            </w:r>
          </w:p>
        </w:tc>
        <w:tc>
          <w:tcPr>
            <w:tcW w:type="dxa" w:w="2340"/>
          </w:tcPr>
          <w:p>
            <w:r>
              <w:rPr>
                <w:rFonts w:ascii="Calibri" w:hAnsi="Calibri"/>
                <w:sz w:val="19"/>
              </w:rPr>
            </w:r>
            <w:r>
              <w:rPr>
                <w:rFonts w:ascii="Calibri" w:hAnsi="Calibri"/>
                <w:sz w:val="19"/>
              </w:rPr>
              <w:t>Power entering WG Load 3 at port 4 of Magic Tee 3; absorbs the sum of equal reflected power from Cavities C and D.</w:t>
            </w:r>
          </w:p>
        </w:tc>
      </w:tr>
      <w:tr>
        <w:tc>
          <w:tcPr>
            <w:tcW w:type="dxa" w:w="2340"/>
            <w:shd w:fill="E8EEF4"/>
          </w:tcPr>
          <w:p>
            <w:r>
              <w:rPr>
                <w:rFonts w:ascii="Calibri" w:hAnsi="Calibri"/>
                <w:sz w:val="19"/>
              </w:rPr>
            </w:r>
            <w:r>
              <w:rPr>
                <w:rFonts w:ascii="Calibri" w:hAnsi="Calibri"/>
                <w:sz w:val="19"/>
              </w:rPr>
              <w:t>24</w:t>
            </w:r>
          </w:p>
        </w:tc>
        <w:tc>
          <w:tcPr>
            <w:tcW w:type="dxa" w:w="2340"/>
            <w:shd w:fill="E8EEF4"/>
          </w:tcPr>
          <w:p>
            <w:r>
              <w:rPr>
                <w:rFonts w:ascii="Calibri" w:hAnsi="Calibri"/>
                <w:sz w:val="19"/>
              </w:rPr>
            </w:r>
            <w:r>
              <w:rPr>
                <w:rFonts w:ascii="Calibri" w:hAnsi="Calibri"/>
                <w:sz w:val="19"/>
              </w:rPr>
              <w:t>Waveguide Load 3 Reflected Power</w:t>
            </w:r>
          </w:p>
        </w:tc>
        <w:tc>
          <w:tcPr>
            <w:tcW w:type="dxa" w:w="2340"/>
            <w:shd w:fill="E8EEF4"/>
          </w:tcPr>
          <w:p>
            <w:r>
              <w:rPr>
                <w:rFonts w:ascii="Calibri" w:hAnsi="Calibri"/>
                <w:sz w:val="19"/>
              </w:rPr>
            </w:r>
            <w:r>
              <w:rPr>
                <w:rFonts w:ascii="Calibri" w:hAnsi="Calibri"/>
                <w:sz w:val="19"/>
              </w:rPr>
              <w:t>Waveform Buffer Ch6</w:t>
            </w:r>
          </w:p>
        </w:tc>
        <w:tc>
          <w:tcPr>
            <w:tcW w:type="dxa" w:w="2340"/>
            <w:shd w:fill="E8EEF4"/>
          </w:tcPr>
          <w:p>
            <w:r>
              <w:rPr>
                <w:rFonts w:ascii="Calibri" w:hAnsi="Calibri"/>
                <w:sz w:val="19"/>
              </w:rPr>
            </w:r>
            <w:r>
              <w:rPr>
                <w:rFonts w:ascii="Calibri" w:hAnsi="Calibri"/>
                <w:sz w:val="19"/>
              </w:rPr>
              <w:t>Power reflected from WG Load 3; indicates match quality of the load.</w:t>
            </w:r>
          </w:p>
        </w:tc>
      </w:tr>
    </w:tbl>
    <w:p/>
    <w:p>
      <w:pPr>
        <w:pStyle w:val="Heading2"/>
      </w:pPr>
      <w:r>
        <w:t>5. Subsystem 1: LLRF Controller</w:t>
      </w:r>
    </w:p>
    <w:p>
      <w:pPr>
        <w:spacing w:before="0" w:after="80"/>
      </w:pPr>
      <w:r>
        <w:rPr>
          <w:color w:val="B0C4DE"/>
          <w:sz w:val="12"/>
        </w:rPr>
        <w:t>────────────────────────────────────────────────────────────────────────────────</w:t>
      </w:r>
    </w:p>
    <w:p>
      <w:pPr>
        <w:spacing w:before="80" w:after="80"/>
        <w:ind w:left="850"/>
      </w:pPr>
      <w:r>
        <w:rPr>
          <w:b/>
          <w:color w:val="CC5500"/>
          <w:sz w:val="22"/>
        </w:rPr>
        <w:t xml:space="preserve">│ </w:t>
      </w:r>
      <w:r>
        <w:rPr>
          <w:rFonts w:ascii="Calibri" w:hAnsi="Calibri"/>
          <w:b/>
          <w:i/>
          <w:color w:val="555555"/>
          <w:sz w:val="20"/>
        </w:rPr>
        <w:t>Detailed reference</w:t>
      </w:r>
      <w:r>
        <w:rPr>
          <w:rFonts w:ascii="Calibri" w:hAnsi="Calibri"/>
          <w:i/>
          <w:color w:val="555555"/>
          <w:sz w:val="20"/>
        </w:rPr>
        <w:t xml:space="preserve">: </w:t>
      </w:r>
      <w:r>
        <w:rPr>
          <w:rFonts w:ascii="Consolas" w:hAnsi="Consolas"/>
          <w:i/>
          <w:color w:val="555555"/>
          <w:sz w:val="20"/>
        </w:rPr>
        <w:t>llrf/llrf9</w:t>
      </w:r>
    </w:p>
    <w:p>
      <w:pPr>
        <w:pStyle w:val="Heading3"/>
      </w:pPr>
      <w:r>
        <w:t>5.1 Legacy System</w:t>
      </w:r>
    </w:p>
    <w:p>
      <w:r>
        <w:rPr>
          <w:rFonts w:ascii="Calibri" w:hAnsi="Calibri"/>
        </w:rPr>
        <w:t>The legacy LLRF controller is a custom PEP-II analog RF Processor (RFP) module in a VXI chassis. It performs analog I/Q processing at ~kHz bandwidth for the fast RF feedback loop. Associated modules include the CFM (Comb Filter Module) for multi-bunch stabilization and the GVF (Gap Voltage Feedback) for gap voltage regulation. The VXI chassis also hosts a processor running VxWorks RTOS with SNL (State Notation Language) control programs.</w:t>
      </w:r>
    </w:p>
    <w:p>
      <w:r>
        <w:rPr>
          <w:rFonts w:ascii="Calibri" w:hAnsi="Calibri"/>
        </w:rPr>
        <w:t>The legacy system processes 24 RF channels through the VXI system and uses analog-domain signal processing for feedback, calibration, ripple rejection, and comb filtering.</w:t>
      </w:r>
    </w:p>
    <w:p>
      <w:pPr>
        <w:pStyle w:val="Heading3"/>
      </w:pPr>
      <w:r>
        <w:t>5.2 Upgraded System — Dimtel LLRF9/476</w:t>
      </w:r>
    </w:p>
    <w:p>
      <w:r>
        <w:rPr>
          <w:rFonts w:ascii="Calibri" w:hAnsi="Calibri"/>
        </w:rPr>
        <w:t>Two Dimtel LLRF9/476 units replace the entire VXI-based LLRF system (four units purchased; two active, two spares).</w:t>
      </w:r>
    </w:p>
    <w:p>
      <w:r>
        <w:rPr>
          <w:rFonts w:ascii="Calibri" w:hAnsi="Calibri"/>
          <w:b/>
        </w:rPr>
        <w:t>Hardware per unit</w:t>
      </w:r>
      <w:r>
        <w:rPr>
          <w:rFonts w:ascii="Calibri" w:hAnsi="Calibri"/>
        </w:rPr>
        <w:t>:</w:t>
      </w:r>
    </w:p>
    <w:p>
      <w:pPr>
        <w:spacing w:before="20" w:after="20"/>
        <w:ind w:left="567"/>
      </w:pPr>
      <w:r>
        <w:rPr>
          <w:b/>
          <w:color w:val="CC5500"/>
          <w:sz w:val="22"/>
        </w:rPr>
        <w:t xml:space="preserve">• </w:t>
      </w:r>
      <w:r>
        <w:rPr>
          <w:rFonts w:ascii="Calibri" w:hAnsi="Calibri"/>
        </w:rPr>
        <w:t>3 × LLRF4.6 boards: each with Xilinx Spartan-6 FPGA, 4 high-speed ADC channels, 2 DAC channels, 3 RF channel.</w:t>
      </w:r>
    </w:p>
    <w:p>
      <w:pPr>
        <w:spacing w:before="20" w:after="20"/>
        <w:ind w:left="567"/>
      </w:pPr>
      <w:r>
        <w:rPr>
          <w:b/>
          <w:color w:val="CC5500"/>
          <w:sz w:val="22"/>
        </w:rPr>
        <w:t xml:space="preserve">• </w:t>
      </w:r>
      <w:r>
        <w:rPr>
          <w:rFonts w:ascii="Calibri" w:hAnsi="Calibri"/>
        </w:rPr>
        <w:t>LO/Interconnect module: divide-and-mix LO synthesis for low phase noise, RF reference distribution, output amplification/filtering, interlock logic</w:t>
      </w:r>
    </w:p>
    <w:p>
      <w:pPr>
        <w:spacing w:before="20" w:after="20"/>
        <w:ind w:left="567"/>
      </w:pPr>
      <w:r>
        <w:rPr>
          <w:b/>
          <w:color w:val="CC5500"/>
          <w:sz w:val="22"/>
        </w:rPr>
        <w:t xml:space="preserve">• </w:t>
      </w:r>
      <w:r>
        <w:rPr>
          <w:rFonts w:ascii="Calibri" w:hAnsi="Calibri"/>
        </w:rPr>
        <w:t>Linux SBC (mini-ITX): runs the built-in EPICS IOC (EPICS Base 3.14)</w:t>
      </w:r>
    </w:p>
    <w:p>
      <w:pPr>
        <w:spacing w:before="20" w:after="20"/>
        <w:ind w:left="567"/>
      </w:pPr>
      <w:r>
        <w:rPr>
          <w:b/>
          <w:color w:val="CC5500"/>
          <w:sz w:val="22"/>
        </w:rPr>
        <w:t xml:space="preserve">• </w:t>
      </w:r>
      <w:r>
        <w:rPr>
          <w:rFonts w:ascii="Calibri" w:hAnsi="Calibri"/>
        </w:rPr>
        <w:t>Thermal stabilization: aluminum cold plate with 3 TEC modules under PID control, only available to board1&amp;2</w:t>
      </w:r>
    </w:p>
    <w:p>
      <w:pPr>
        <w:spacing w:before="20" w:after="20"/>
        <w:ind w:left="567"/>
      </w:pPr>
      <w:r>
        <w:rPr>
          <w:b/>
          <w:color w:val="CC5500"/>
          <w:sz w:val="22"/>
        </w:rPr>
        <w:t xml:space="preserve">• </w:t>
      </w:r>
      <w:r>
        <w:rPr>
          <w:rFonts w:ascii="Calibri" w:hAnsi="Calibri"/>
        </w:rPr>
        <w:t>Power supply: 90-264 VAC auto-ranging</w:t>
      </w:r>
    </w:p>
    <w:p>
      <w:pPr>
        <w:spacing w:before="20" w:after="20"/>
        <w:ind w:left="567"/>
      </w:pPr>
      <w:r>
        <w:rPr>
          <w:b/>
          <w:color w:val="CC5500"/>
          <w:sz w:val="22"/>
        </w:rPr>
        <w:t xml:space="preserve">• </w:t>
      </w:r>
      <w:r>
        <w:rPr>
          <w:rFonts w:ascii="Calibri" w:hAnsi="Calibri"/>
        </w:rPr>
        <w:t>3U 19" rack chassis</w:t>
      </w:r>
    </w:p>
    <w:p>
      <w:r>
        <w:rPr>
          <w:rFonts w:ascii="Calibri" w:hAnsi="Calibri"/>
          <w:b/>
        </w:rPr>
        <w:t>LO Frequency Plan (LLRF9/476)</w:t>
      </w:r>
      <w:r>
        <w:rPr>
          <w:rFonts w:ascii="Calibri" w:hAnsi="Calibri"/>
        </w:rPr>
        <w:t>:</w:t>
      </w:r>
    </w:p>
    <w:tbl>
      <w:tblPr>
        <w:tblStyle w:val="TableGrid"/>
        <w:tblW w:type="auto" w:w="0"/>
        <w:jc w:val="center"/>
        <w:tblLook w:firstColumn="1" w:firstRow="1" w:lastColumn="0" w:lastRow="0" w:noHBand="0" w:noVBand="1" w:val="04A0"/>
      </w:tblPr>
      <w:tblGrid>
        <w:gridCol w:w="3135"/>
        <w:gridCol w:w="3135"/>
        <w:gridCol w:w="3135"/>
      </w:tblGrid>
      <w:tr>
        <w:tc>
          <w:tcPr>
            <w:tcW w:type="dxa" w:w="3120"/>
            <w:shd w:fill="003C71"/>
          </w:tcPr>
          <w:p>
            <w:pPr>
              <w:jc w:val="center"/>
            </w:pPr>
            <w:r/>
            <w:r>
              <w:rPr>
                <w:rFonts w:ascii="Calibri" w:hAnsi="Calibri"/>
                <w:b/>
                <w:color w:val="FFFFFF"/>
                <w:sz w:val="20"/>
              </w:rPr>
              <w:t>Signal</w:t>
            </w:r>
          </w:p>
        </w:tc>
        <w:tc>
          <w:tcPr>
            <w:tcW w:type="dxa" w:w="3120"/>
            <w:shd w:fill="003C71"/>
          </w:tcPr>
          <w:p>
            <w:pPr>
              <w:jc w:val="center"/>
            </w:pPr>
            <w:r/>
            <w:r>
              <w:rPr>
                <w:rFonts w:ascii="Calibri" w:hAnsi="Calibri"/>
                <w:b/>
                <w:color w:val="FFFFFF"/>
                <w:sz w:val="20"/>
              </w:rPr>
              <w:t>Ratio to f_rf</w:t>
            </w:r>
          </w:p>
        </w:tc>
        <w:tc>
          <w:tcPr>
            <w:tcW w:type="dxa" w:w="3120"/>
            <w:shd w:fill="003C71"/>
          </w:tcPr>
          <w:p>
            <w:pPr>
              <w:jc w:val="center"/>
            </w:pPr>
            <w:r/>
            <w:r>
              <w:rPr>
                <w:rFonts w:ascii="Calibri" w:hAnsi="Calibri"/>
                <w:b/>
                <w:color w:val="FFFFFF"/>
                <w:sz w:val="20"/>
              </w:rPr>
              <w:t>Frequency (MHz)</w:t>
            </w:r>
          </w:p>
        </w:tc>
      </w:tr>
      <w:tr>
        <w:tc>
          <w:tcPr>
            <w:tcW w:type="dxa" w:w="3120"/>
          </w:tcPr>
          <w:p>
            <w:r>
              <w:rPr>
                <w:rFonts w:ascii="Calibri" w:hAnsi="Calibri"/>
                <w:sz w:val="19"/>
              </w:rPr>
            </w:r>
            <w:r>
              <w:rPr>
                <w:rFonts w:ascii="Calibri" w:hAnsi="Calibri"/>
                <w:sz w:val="19"/>
              </w:rPr>
              <w:t>Reference (f_rf)</w:t>
            </w:r>
          </w:p>
        </w:tc>
        <w:tc>
          <w:tcPr>
            <w:tcW w:type="dxa" w:w="3120"/>
          </w:tcPr>
          <w:p>
            <w:r>
              <w:rPr>
                <w:rFonts w:ascii="Calibri" w:hAnsi="Calibri"/>
                <w:sz w:val="19"/>
              </w:rPr>
            </w:r>
            <w:r>
              <w:rPr>
                <w:rFonts w:ascii="Calibri" w:hAnsi="Calibri"/>
                <w:sz w:val="19"/>
              </w:rPr>
              <w:t>1</w:t>
            </w:r>
          </w:p>
        </w:tc>
        <w:tc>
          <w:tcPr>
            <w:tcW w:type="dxa" w:w="3120"/>
          </w:tcPr>
          <w:p>
            <w:r>
              <w:rPr>
                <w:rFonts w:ascii="Calibri" w:hAnsi="Calibri"/>
                <w:sz w:val="19"/>
              </w:rPr>
            </w:r>
            <w:r>
              <w:rPr>
                <w:rFonts w:ascii="Calibri" w:hAnsi="Calibri"/>
                <w:sz w:val="19"/>
              </w:rPr>
              <w:t>476.000</w:t>
            </w:r>
          </w:p>
        </w:tc>
      </w:tr>
      <w:tr>
        <w:tc>
          <w:tcPr>
            <w:tcW w:type="dxa" w:w="3120"/>
            <w:shd w:fill="E8EEF4"/>
          </w:tcPr>
          <w:p>
            <w:r>
              <w:rPr>
                <w:rFonts w:ascii="Calibri" w:hAnsi="Calibri"/>
                <w:sz w:val="19"/>
              </w:rPr>
            </w:r>
            <w:r>
              <w:rPr>
                <w:rFonts w:ascii="Calibri" w:hAnsi="Calibri"/>
                <w:sz w:val="19"/>
              </w:rPr>
              <w:t>IF</w:t>
            </w:r>
          </w:p>
        </w:tc>
        <w:tc>
          <w:tcPr>
            <w:tcW w:type="dxa" w:w="3120"/>
            <w:shd w:fill="E8EEF4"/>
          </w:tcPr>
          <w:p>
            <w:r>
              <w:rPr>
                <w:rFonts w:ascii="Calibri" w:hAnsi="Calibri"/>
                <w:sz w:val="19"/>
              </w:rPr>
            </w:r>
            <w:r>
              <w:rPr>
                <w:rFonts w:ascii="Calibri" w:hAnsi="Calibri"/>
                <w:sz w:val="19"/>
              </w:rPr>
              <w:t>1/12</w:t>
            </w:r>
          </w:p>
        </w:tc>
        <w:tc>
          <w:tcPr>
            <w:tcW w:type="dxa" w:w="3120"/>
            <w:shd w:fill="E8EEF4"/>
          </w:tcPr>
          <w:p>
            <w:r>
              <w:rPr>
                <w:rFonts w:ascii="Calibri" w:hAnsi="Calibri"/>
                <w:sz w:val="19"/>
              </w:rPr>
            </w:r>
            <w:r>
              <w:rPr>
                <w:rFonts w:ascii="Calibri" w:hAnsi="Calibri"/>
                <w:sz w:val="19"/>
              </w:rPr>
              <w:t>39.667</w:t>
            </w:r>
          </w:p>
        </w:tc>
      </w:tr>
      <w:tr>
        <w:tc>
          <w:tcPr>
            <w:tcW w:type="dxa" w:w="3120"/>
          </w:tcPr>
          <w:p>
            <w:r>
              <w:rPr>
                <w:rFonts w:ascii="Calibri" w:hAnsi="Calibri"/>
                <w:sz w:val="19"/>
              </w:rPr>
            </w:r>
            <w:r>
              <w:rPr>
                <w:rFonts w:ascii="Calibri" w:hAnsi="Calibri"/>
                <w:sz w:val="19"/>
              </w:rPr>
              <w:t>Local Oscillator</w:t>
            </w:r>
          </w:p>
        </w:tc>
        <w:tc>
          <w:tcPr>
            <w:tcW w:type="dxa" w:w="3120"/>
          </w:tcPr>
          <w:p>
            <w:r>
              <w:rPr>
                <w:rFonts w:ascii="Calibri" w:hAnsi="Calibri"/>
                <w:sz w:val="19"/>
              </w:rPr>
            </w:r>
            <w:r>
              <w:rPr>
                <w:rFonts w:ascii="Calibri" w:hAnsi="Calibri"/>
                <w:sz w:val="19"/>
              </w:rPr>
              <w:t>11/12</w:t>
            </w:r>
          </w:p>
        </w:tc>
        <w:tc>
          <w:tcPr>
            <w:tcW w:type="dxa" w:w="3120"/>
          </w:tcPr>
          <w:p>
            <w:r>
              <w:rPr>
                <w:rFonts w:ascii="Calibri" w:hAnsi="Calibri"/>
                <w:sz w:val="19"/>
              </w:rPr>
            </w:r>
            <w:r>
              <w:rPr>
                <w:rFonts w:ascii="Calibri" w:hAnsi="Calibri"/>
                <w:sz w:val="19"/>
              </w:rPr>
              <w:t>436.333</w:t>
            </w:r>
          </w:p>
        </w:tc>
      </w:tr>
      <w:tr>
        <w:tc>
          <w:tcPr>
            <w:tcW w:type="dxa" w:w="3120"/>
            <w:shd w:fill="E8EEF4"/>
          </w:tcPr>
          <w:p>
            <w:r>
              <w:rPr>
                <w:rFonts w:ascii="Calibri" w:hAnsi="Calibri"/>
                <w:sz w:val="19"/>
              </w:rPr>
            </w:r>
            <w:r>
              <w:rPr>
                <w:rFonts w:ascii="Calibri" w:hAnsi="Calibri"/>
                <w:sz w:val="19"/>
              </w:rPr>
              <w:t>ADC Clock</w:t>
            </w:r>
          </w:p>
        </w:tc>
        <w:tc>
          <w:tcPr>
            <w:tcW w:type="dxa" w:w="3120"/>
            <w:shd w:fill="E8EEF4"/>
          </w:tcPr>
          <w:p>
            <w:r>
              <w:rPr>
                <w:rFonts w:ascii="Calibri" w:hAnsi="Calibri"/>
                <w:sz w:val="19"/>
              </w:rPr>
            </w:r>
            <w:r>
              <w:rPr>
                <w:rFonts w:ascii="Calibri" w:hAnsi="Calibri"/>
                <w:sz w:val="19"/>
              </w:rPr>
              <w:t>11/48</w:t>
            </w:r>
          </w:p>
        </w:tc>
        <w:tc>
          <w:tcPr>
            <w:tcW w:type="dxa" w:w="3120"/>
            <w:shd w:fill="E8EEF4"/>
          </w:tcPr>
          <w:p>
            <w:r>
              <w:rPr>
                <w:rFonts w:ascii="Calibri" w:hAnsi="Calibri"/>
                <w:sz w:val="19"/>
              </w:rPr>
            </w:r>
            <w:r>
              <w:rPr>
                <w:rFonts w:ascii="Calibri" w:hAnsi="Calibri"/>
                <w:sz w:val="19"/>
              </w:rPr>
              <w:t>109.083</w:t>
            </w:r>
          </w:p>
        </w:tc>
      </w:tr>
      <w:tr>
        <w:tc>
          <w:tcPr>
            <w:tcW w:type="dxa" w:w="3120"/>
          </w:tcPr>
          <w:p>
            <w:r>
              <w:rPr>
                <w:rFonts w:ascii="Calibri" w:hAnsi="Calibri"/>
                <w:sz w:val="19"/>
              </w:rPr>
            </w:r>
            <w:r>
              <w:rPr>
                <w:rFonts w:ascii="Calibri" w:hAnsi="Calibri"/>
                <w:sz w:val="19"/>
              </w:rPr>
              <w:t>DAC Clock</w:t>
            </w:r>
          </w:p>
        </w:tc>
        <w:tc>
          <w:tcPr>
            <w:tcW w:type="dxa" w:w="3120"/>
          </w:tcPr>
          <w:p>
            <w:r>
              <w:rPr>
                <w:rFonts w:ascii="Calibri" w:hAnsi="Calibri"/>
                <w:sz w:val="19"/>
              </w:rPr>
            </w:r>
            <w:r>
              <w:rPr>
                <w:rFonts w:ascii="Calibri" w:hAnsi="Calibri"/>
                <w:sz w:val="19"/>
              </w:rPr>
              <w:t>11/24</w:t>
            </w:r>
          </w:p>
        </w:tc>
        <w:tc>
          <w:tcPr>
            <w:tcW w:type="dxa" w:w="3120"/>
          </w:tcPr>
          <w:p>
            <w:r>
              <w:rPr>
                <w:rFonts w:ascii="Calibri" w:hAnsi="Calibri"/>
                <w:sz w:val="19"/>
              </w:rPr>
            </w:r>
            <w:r>
              <w:rPr>
                <w:rFonts w:ascii="Calibri" w:hAnsi="Calibri"/>
                <w:sz w:val="19"/>
              </w:rPr>
              <w:t>218.167</w:t>
            </w:r>
          </w:p>
        </w:tc>
      </w:tr>
    </w:tbl>
    <w:p/>
    <w:p>
      <w:r>
        <w:rPr>
          <w:rFonts w:ascii="Calibri" w:hAnsi="Calibri"/>
          <w:b/>
        </w:rPr>
        <w:t>Auxiliary I/O per unit</w:t>
      </w:r>
      <w:r>
        <w:rPr>
          <w:rFonts w:ascii="Calibri" w:hAnsi="Calibri"/>
        </w:rPr>
        <w:t>:</w:t>
      </w:r>
    </w:p>
    <w:p>
      <w:pPr>
        <w:spacing w:before="20" w:after="20"/>
        <w:ind w:left="567"/>
      </w:pPr>
      <w:r>
        <w:rPr>
          <w:b/>
          <w:color w:val="CC5500"/>
          <w:sz w:val="22"/>
        </w:rPr>
        <w:t xml:space="preserve">• </w:t>
      </w:r>
      <w:r>
        <w:rPr>
          <w:rFonts w:ascii="Calibri" w:hAnsi="Calibri"/>
        </w:rPr>
        <w:t>8 slow ADC channels (12-bit, selectable ranges, galvanically isolated)</w:t>
      </w:r>
    </w:p>
    <w:p>
      <w:pPr>
        <w:spacing w:before="20" w:after="20"/>
        <w:ind w:left="567"/>
      </w:pPr>
      <w:r>
        <w:rPr>
          <w:b/>
          <w:color w:val="CC5500"/>
          <w:sz w:val="22"/>
        </w:rPr>
        <w:t xml:space="preserve">• </w:t>
      </w:r>
      <w:r>
        <w:rPr>
          <w:rFonts w:ascii="Calibri" w:hAnsi="Calibri"/>
        </w:rPr>
        <w:t>12 slow DAC outputs (AD5644)</w:t>
      </w:r>
    </w:p>
    <w:p>
      <w:pPr>
        <w:spacing w:before="20" w:after="20"/>
        <w:ind w:left="567"/>
      </w:pPr>
      <w:r>
        <w:rPr>
          <w:b/>
          <w:color w:val="CC5500"/>
          <w:sz w:val="22"/>
        </w:rPr>
        <w:t xml:space="preserve">• </w:t>
      </w:r>
      <w:r>
        <w:rPr>
          <w:rFonts w:ascii="Calibri" w:hAnsi="Calibri"/>
        </w:rPr>
        <w:t>Opto-isolated interlock input (3.3V/5V/24V selectable)</w:t>
      </w:r>
    </w:p>
    <w:p>
      <w:pPr>
        <w:spacing w:before="20" w:after="20"/>
        <w:ind w:left="567"/>
      </w:pPr>
      <w:r>
        <w:rPr>
          <w:b/>
          <w:color w:val="CC5500"/>
          <w:sz w:val="22"/>
        </w:rPr>
        <w:t xml:space="preserve">• </w:t>
      </w:r>
      <w:r>
        <w:rPr>
          <w:rFonts w:ascii="Calibri" w:hAnsi="Calibri"/>
        </w:rPr>
        <w:t>Interlock output (+4.75V high / &lt;0.1V tripped, 220 Ω)</w:t>
      </w:r>
    </w:p>
    <w:p>
      <w:pPr>
        <w:spacing w:before="20" w:after="20"/>
        <w:ind w:left="567"/>
      </w:pPr>
      <w:r>
        <w:rPr>
          <w:b/>
          <w:color w:val="CC5500"/>
          <w:sz w:val="22"/>
        </w:rPr>
        <w:t xml:space="preserve">• </w:t>
      </w:r>
      <w:r>
        <w:rPr>
          <w:rFonts w:ascii="Calibri" w:hAnsi="Calibri"/>
        </w:rPr>
        <w:t>Two opto-isolated trigger inputs</w:t>
      </w:r>
    </w:p>
    <w:p>
      <w:pPr>
        <w:pStyle w:val="Heading3"/>
      </w:pPr>
      <w:r>
        <w:t>5.3 Two-Unit Configuration for SPEAR3</w:t>
      </w:r>
    </w:p>
    <w:p>
      <w:r>
        <w:rPr>
          <w:rFonts w:ascii="Calibri" w:hAnsi="Calibri"/>
          <w:b/>
        </w:rPr>
        <w:t>Unit 1 — Field Control &amp; Tuner Loops</w:t>
      </w:r>
      <w:r>
        <w:rPr>
          <w:rFonts w:ascii="Calibri" w:hAnsi="Calibri"/>
        </w:rPr>
        <w:t>:</w:t>
      </w:r>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37"/>
            <w:shd w:fill="003C71"/>
          </w:tcPr>
          <w:p>
            <w:pPr>
              <w:jc w:val="center"/>
            </w:pPr>
            <w:r/>
            <w:r>
              <w:rPr>
                <w:rFonts w:ascii="Calibri" w:hAnsi="Calibri"/>
                <w:b/>
                <w:color w:val="FFFFFF"/>
                <w:sz w:val="20"/>
              </w:rPr>
              <w:t>Board</w:t>
            </w:r>
          </w:p>
        </w:tc>
        <w:tc>
          <w:tcPr>
            <w:tcW w:type="dxa" w:w="1337"/>
            <w:shd w:fill="003C71"/>
          </w:tcPr>
          <w:p>
            <w:pPr>
              <w:jc w:val="center"/>
            </w:pPr>
            <w:r/>
            <w:r>
              <w:rPr>
                <w:rFonts w:ascii="Calibri" w:hAnsi="Calibri"/>
                <w:b/>
                <w:color w:val="FFFFFF"/>
                <w:sz w:val="20"/>
              </w:rPr>
              <w:t>Ch0 (Ref)</w:t>
            </w:r>
          </w:p>
        </w:tc>
        <w:tc>
          <w:tcPr>
            <w:tcW w:type="dxa" w:w="1337"/>
            <w:shd w:fill="003C71"/>
          </w:tcPr>
          <w:p>
            <w:pPr>
              <w:jc w:val="center"/>
            </w:pPr>
            <w:r/>
            <w:r>
              <w:rPr>
                <w:rFonts w:ascii="Calibri" w:hAnsi="Calibri"/>
                <w:b/>
                <w:color w:val="FFFFFF"/>
                <w:sz w:val="20"/>
              </w:rPr>
              <w:t>Ch1</w:t>
            </w:r>
          </w:p>
        </w:tc>
        <w:tc>
          <w:tcPr>
            <w:tcW w:type="dxa" w:w="1337"/>
            <w:shd w:fill="003C71"/>
          </w:tcPr>
          <w:p>
            <w:pPr>
              <w:jc w:val="center"/>
            </w:pPr>
            <w:r/>
            <w:r>
              <w:rPr>
                <w:rFonts w:ascii="Calibri" w:hAnsi="Calibri"/>
                <w:b/>
                <w:color w:val="FFFFFF"/>
                <w:sz w:val="20"/>
              </w:rPr>
              <w:t>Ch2</w:t>
            </w:r>
          </w:p>
        </w:tc>
        <w:tc>
          <w:tcPr>
            <w:tcW w:type="dxa" w:w="1337"/>
            <w:shd w:fill="003C71"/>
          </w:tcPr>
          <w:p>
            <w:pPr>
              <w:jc w:val="center"/>
            </w:pPr>
            <w:r/>
            <w:r>
              <w:rPr>
                <w:rFonts w:ascii="Calibri" w:hAnsi="Calibri"/>
                <w:b/>
                <w:color w:val="FFFFFF"/>
                <w:sz w:val="20"/>
              </w:rPr>
              <w:t>Ch3</w:t>
            </w:r>
          </w:p>
        </w:tc>
        <w:tc>
          <w:tcPr>
            <w:tcW w:type="dxa" w:w="1337"/>
            <w:shd w:fill="003C71"/>
          </w:tcPr>
          <w:p>
            <w:pPr>
              <w:jc w:val="center"/>
            </w:pPr>
            <w:r/>
            <w:r>
              <w:rPr>
                <w:rFonts w:ascii="Calibri" w:hAnsi="Calibri"/>
                <w:b/>
                <w:color w:val="FFFFFF"/>
                <w:sz w:val="20"/>
              </w:rPr>
              <w:t>Output</w:t>
            </w:r>
          </w:p>
        </w:tc>
        <w:tc>
          <w:tcPr>
            <w:tcW w:type="dxa" w:w="1337"/>
            <w:shd w:fill="003C71"/>
          </w:tcPr>
          <w:p>
            <w:pPr>
              <w:jc w:val="center"/>
            </w:pPr>
            <w:r/>
            <w:r>
              <w:rPr>
                <w:rFonts w:ascii="Calibri" w:hAnsi="Calibri"/>
                <w:b/>
                <w:color w:val="FFFFFF"/>
                <w:sz w:val="20"/>
              </w:rPr>
              <w:t>Thermal Stabilization</w:t>
            </w:r>
          </w:p>
        </w:tc>
      </w:tr>
      <w:tr>
        <w:tc>
          <w:tcPr>
            <w:tcW w:type="dxa" w:w="1337"/>
          </w:tcPr>
          <w:p>
            <w:r>
              <w:rPr>
                <w:rFonts w:ascii="Calibri" w:hAnsi="Calibri"/>
                <w:sz w:val="19"/>
              </w:rPr>
            </w:r>
            <w:r>
              <w:rPr>
                <w:rFonts w:ascii="Calibri" w:hAnsi="Calibri"/>
                <w:sz w:val="19"/>
              </w:rPr>
              <w:t>BRD1</w:t>
            </w:r>
          </w:p>
        </w:tc>
        <w:tc>
          <w:tcPr>
            <w:tcW w:type="dxa" w:w="1337"/>
          </w:tcPr>
          <w:p>
            <w:r>
              <w:rPr>
                <w:rFonts w:ascii="Calibri" w:hAnsi="Calibri"/>
                <w:sz w:val="19"/>
              </w:rPr>
            </w:r>
            <w:r>
              <w:rPr>
                <w:rFonts w:ascii="Calibri" w:hAnsi="Calibri"/>
                <w:sz w:val="19"/>
              </w:rPr>
              <w:t>Station Ref</w:t>
            </w:r>
          </w:p>
        </w:tc>
        <w:tc>
          <w:tcPr>
            <w:tcW w:type="dxa" w:w="1337"/>
          </w:tcPr>
          <w:p>
            <w:r>
              <w:rPr>
                <w:rFonts w:ascii="Calibri" w:hAnsi="Calibri"/>
                <w:sz w:val="19"/>
              </w:rPr>
            </w:r>
            <w:r>
              <w:rPr>
                <w:rFonts w:ascii="Calibri" w:hAnsi="Calibri"/>
                <w:sz w:val="19"/>
              </w:rPr>
              <w:t>Cav A Probe</w:t>
            </w:r>
          </w:p>
        </w:tc>
        <w:tc>
          <w:tcPr>
            <w:tcW w:type="dxa" w:w="1337"/>
          </w:tcPr>
          <w:p>
            <w:r>
              <w:rPr>
                <w:rFonts w:ascii="Calibri" w:hAnsi="Calibri"/>
                <w:sz w:val="19"/>
              </w:rPr>
            </w:r>
            <w:r>
              <w:rPr>
                <w:rFonts w:ascii="Calibri" w:hAnsi="Calibri"/>
                <w:sz w:val="19"/>
              </w:rPr>
              <w:t>Cav B Probe</w:t>
            </w:r>
          </w:p>
        </w:tc>
        <w:tc>
          <w:tcPr>
            <w:tcW w:type="dxa" w:w="1337"/>
          </w:tcPr>
          <w:p>
            <w:r>
              <w:rPr>
                <w:rFonts w:ascii="Calibri" w:hAnsi="Calibri"/>
                <w:sz w:val="19"/>
              </w:rPr>
            </w:r>
            <w:r>
              <w:rPr>
                <w:rFonts w:ascii="Calibri" w:hAnsi="Calibri"/>
                <w:sz w:val="19"/>
              </w:rPr>
              <w:t>Cav A Fwd</w:t>
            </w:r>
          </w:p>
        </w:tc>
        <w:tc>
          <w:tcPr>
            <w:tcW w:type="dxa" w:w="1337"/>
          </w:tcPr>
          <w:p>
            <w:r>
              <w:rPr>
                <w:rFonts w:ascii="Calibri" w:hAnsi="Calibri"/>
                <w:sz w:val="19"/>
              </w:rPr>
            </w:r>
            <w:r>
              <w:rPr>
                <w:rFonts w:ascii="Calibri" w:hAnsi="Calibri"/>
                <w:sz w:val="19"/>
              </w:rPr>
              <w:t>Klystron Drive</w:t>
            </w:r>
          </w:p>
        </w:tc>
        <w:tc>
          <w:tcPr>
            <w:tcW w:type="dxa" w:w="1337"/>
          </w:tcPr>
          <w:p>
            <w:r>
              <w:rPr>
                <w:rFonts w:ascii="Calibri" w:hAnsi="Calibri"/>
                <w:sz w:val="19"/>
              </w:rPr>
            </w:r>
            <w:r>
              <w:rPr>
                <w:rFonts w:ascii="Calibri" w:hAnsi="Calibri"/>
                <w:sz w:val="19"/>
              </w:rPr>
              <w:t>Y</w:t>
            </w:r>
          </w:p>
        </w:tc>
      </w:tr>
      <w:tr>
        <w:tc>
          <w:tcPr>
            <w:tcW w:type="dxa" w:w="1337"/>
            <w:shd w:fill="E8EEF4"/>
          </w:tcPr>
          <w:p>
            <w:r>
              <w:rPr>
                <w:rFonts w:ascii="Calibri" w:hAnsi="Calibri"/>
                <w:sz w:val="19"/>
              </w:rPr>
            </w:r>
            <w:r>
              <w:rPr>
                <w:rFonts w:ascii="Calibri" w:hAnsi="Calibri"/>
                <w:sz w:val="19"/>
              </w:rPr>
              <w:t>BRD2</w:t>
            </w:r>
          </w:p>
        </w:tc>
        <w:tc>
          <w:tcPr>
            <w:tcW w:type="dxa" w:w="1337"/>
            <w:shd w:fill="E8EEF4"/>
          </w:tcPr>
          <w:p>
            <w:r>
              <w:rPr>
                <w:rFonts w:ascii="Calibri" w:hAnsi="Calibri"/>
                <w:sz w:val="19"/>
              </w:rPr>
            </w:r>
            <w:r>
              <w:rPr>
                <w:rFonts w:ascii="Calibri" w:hAnsi="Calibri"/>
                <w:sz w:val="19"/>
              </w:rPr>
              <w:t>Station Ref</w:t>
            </w:r>
          </w:p>
        </w:tc>
        <w:tc>
          <w:tcPr>
            <w:tcW w:type="dxa" w:w="1337"/>
            <w:shd w:fill="E8EEF4"/>
          </w:tcPr>
          <w:p>
            <w:r>
              <w:rPr>
                <w:rFonts w:ascii="Calibri" w:hAnsi="Calibri"/>
                <w:sz w:val="19"/>
              </w:rPr>
            </w:r>
            <w:r>
              <w:rPr>
                <w:rFonts w:ascii="Calibri" w:hAnsi="Calibri"/>
                <w:sz w:val="19"/>
              </w:rPr>
              <w:t>Cav C Probe</w:t>
            </w:r>
          </w:p>
        </w:tc>
        <w:tc>
          <w:tcPr>
            <w:tcW w:type="dxa" w:w="1337"/>
            <w:shd w:fill="E8EEF4"/>
          </w:tcPr>
          <w:p>
            <w:r>
              <w:rPr>
                <w:rFonts w:ascii="Calibri" w:hAnsi="Calibri"/>
                <w:sz w:val="19"/>
              </w:rPr>
            </w:r>
            <w:r>
              <w:rPr>
                <w:rFonts w:ascii="Calibri" w:hAnsi="Calibri"/>
                <w:sz w:val="19"/>
              </w:rPr>
              <w:t>Cav C Fwd</w:t>
            </w:r>
          </w:p>
        </w:tc>
        <w:tc>
          <w:tcPr>
            <w:tcW w:type="dxa" w:w="1337"/>
            <w:shd w:fill="E8EEF4"/>
          </w:tcPr>
          <w:p>
            <w:r>
              <w:rPr>
                <w:rFonts w:ascii="Calibri" w:hAnsi="Calibri"/>
                <w:sz w:val="19"/>
              </w:rPr>
            </w:r>
            <w:r>
              <w:rPr>
                <w:rFonts w:ascii="Calibri" w:hAnsi="Calibri"/>
                <w:sz w:val="19"/>
              </w:rPr>
              <w:t>Cav B Fwd</w:t>
            </w:r>
          </w:p>
        </w:tc>
        <w:tc>
          <w:tcPr>
            <w:tcW w:type="dxa" w:w="1337"/>
            <w:shd w:fill="E8EEF4"/>
          </w:tcPr>
          <w:p>
            <w:r>
              <w:rPr>
                <w:rFonts w:ascii="Calibri" w:hAnsi="Calibri"/>
                <w:sz w:val="19"/>
              </w:rPr>
            </w:r>
            <w:r>
              <w:rPr>
                <w:rFonts w:ascii="Calibri" w:hAnsi="Calibri"/>
                <w:sz w:val="19"/>
              </w:rPr>
              <w:t>(Spare / Monitor)</w:t>
            </w:r>
          </w:p>
        </w:tc>
        <w:tc>
          <w:tcPr>
            <w:tcW w:type="dxa" w:w="1337"/>
            <w:shd w:fill="E8EEF4"/>
          </w:tcPr>
          <w:p>
            <w:r>
              <w:rPr>
                <w:rFonts w:ascii="Calibri" w:hAnsi="Calibri"/>
                <w:sz w:val="19"/>
              </w:rPr>
            </w:r>
            <w:r>
              <w:rPr>
                <w:rFonts w:ascii="Calibri" w:hAnsi="Calibri"/>
                <w:sz w:val="19"/>
              </w:rPr>
              <w:t>Y</w:t>
            </w:r>
          </w:p>
        </w:tc>
      </w:tr>
      <w:tr>
        <w:tc>
          <w:tcPr>
            <w:tcW w:type="dxa" w:w="1337"/>
          </w:tcPr>
          <w:p>
            <w:r>
              <w:rPr>
                <w:rFonts w:ascii="Calibri" w:hAnsi="Calibri"/>
                <w:sz w:val="19"/>
              </w:rPr>
            </w:r>
            <w:r>
              <w:rPr>
                <w:rFonts w:ascii="Calibri" w:hAnsi="Calibri"/>
                <w:sz w:val="19"/>
              </w:rPr>
              <w:t>BRD3</w:t>
            </w:r>
          </w:p>
        </w:tc>
        <w:tc>
          <w:tcPr>
            <w:tcW w:type="dxa" w:w="1337"/>
          </w:tcPr>
          <w:p>
            <w:r>
              <w:rPr>
                <w:rFonts w:ascii="Calibri" w:hAnsi="Calibri"/>
                <w:sz w:val="19"/>
              </w:rPr>
            </w:r>
            <w:r>
              <w:rPr>
                <w:rFonts w:ascii="Calibri" w:hAnsi="Calibri"/>
                <w:sz w:val="19"/>
              </w:rPr>
              <w:t>Station Ref</w:t>
            </w:r>
          </w:p>
        </w:tc>
        <w:tc>
          <w:tcPr>
            <w:tcW w:type="dxa" w:w="1337"/>
          </w:tcPr>
          <w:p>
            <w:r>
              <w:rPr>
                <w:rFonts w:ascii="Calibri" w:hAnsi="Calibri"/>
                <w:sz w:val="19"/>
              </w:rPr>
            </w:r>
            <w:r>
              <w:rPr>
                <w:rFonts w:ascii="Calibri" w:hAnsi="Calibri"/>
                <w:sz w:val="19"/>
              </w:rPr>
              <w:t>WG Load 1 Fwd</w:t>
            </w:r>
          </w:p>
        </w:tc>
        <w:tc>
          <w:tcPr>
            <w:tcW w:type="dxa" w:w="1337"/>
          </w:tcPr>
          <w:p>
            <w:r>
              <w:rPr>
                <w:rFonts w:ascii="Calibri" w:hAnsi="Calibri"/>
                <w:sz w:val="19"/>
              </w:rPr>
            </w:r>
            <w:r>
              <w:rPr>
                <w:rFonts w:ascii="Calibri" w:hAnsi="Calibri"/>
                <w:sz w:val="19"/>
              </w:rPr>
              <w:t>WG Load 2 Fwd</w:t>
            </w:r>
          </w:p>
        </w:tc>
        <w:tc>
          <w:tcPr>
            <w:tcW w:type="dxa" w:w="1337"/>
          </w:tcPr>
          <w:p>
            <w:r>
              <w:rPr>
                <w:rFonts w:ascii="Calibri" w:hAnsi="Calibri"/>
                <w:sz w:val="19"/>
              </w:rPr>
            </w:r>
            <w:r>
              <w:rPr>
                <w:rFonts w:ascii="Calibri" w:hAnsi="Calibri"/>
                <w:sz w:val="19"/>
              </w:rPr>
              <w:t>WG Load 3 Fwd</w:t>
            </w:r>
          </w:p>
        </w:tc>
        <w:tc>
          <w:tcPr>
            <w:tcW w:type="dxa" w:w="1337"/>
          </w:tcPr>
          <w:p>
            <w:r>
              <w:rPr>
                <w:rFonts w:ascii="Calibri" w:hAnsi="Calibri"/>
                <w:sz w:val="19"/>
              </w:rPr>
            </w:r>
            <w:r>
              <w:rPr>
                <w:rFonts w:ascii="Calibri" w:hAnsi="Calibri"/>
                <w:sz w:val="19"/>
              </w:rPr>
              <w:t>(Not used)</w:t>
            </w:r>
          </w:p>
        </w:tc>
        <w:tc>
          <w:tcPr>
            <w:tcW w:type="dxa" w:w="1337"/>
          </w:tcPr>
          <w:p>
            <w:r>
              <w:rPr>
                <w:rFonts w:ascii="Calibri" w:hAnsi="Calibri"/>
                <w:sz w:val="19"/>
              </w:rPr>
            </w:r>
            <w:r>
              <w:rPr>
                <w:rFonts w:ascii="Calibri" w:hAnsi="Calibri"/>
                <w:sz w:val="19"/>
              </w:rPr>
              <w:t>N</w:t>
            </w:r>
          </w:p>
        </w:tc>
      </w:tr>
    </w:tbl>
    <w:p/>
    <w:p>
      <w:pPr>
        <w:spacing w:before="20" w:after="20"/>
        <w:ind w:left="567"/>
      </w:pPr>
      <w:r>
        <w:rPr>
          <w:b/>
          <w:color w:val="CC5500"/>
          <w:sz w:val="22"/>
        </w:rPr>
        <w:t xml:space="preserve">• </w:t>
      </w:r>
      <w:r>
        <w:rPr>
          <w:rFonts w:ascii="Calibri" w:hAnsi="Calibri"/>
          <w:b/>
        </w:rPr>
        <w:t>Primary vector sum</w:t>
      </w:r>
      <w:r>
        <w:rPr>
          <w:rFonts w:ascii="Calibri" w:hAnsi="Calibri"/>
        </w:rPr>
        <w:t>: Only Cavities A &amp; B (on BRD1, same board as output) participate in the 270 ns direct feedback loop for klystron drive</w:t>
      </w:r>
    </w:p>
    <w:p>
      <w:pPr>
        <w:spacing w:before="20" w:after="20"/>
        <w:ind w:left="567"/>
      </w:pPr>
      <w:r>
        <w:rPr>
          <w:b/>
          <w:color w:val="CC5500"/>
          <w:sz w:val="22"/>
        </w:rPr>
        <w:t xml:space="preserve">• </w:t>
      </w:r>
      <w:r>
        <w:rPr>
          <w:rFonts w:ascii="Calibri" w:hAnsi="Calibri"/>
          <w:b/>
        </w:rPr>
        <w:t>Critical constraint</w:t>
      </w:r>
      <w:r>
        <w:rPr>
          <w:rFonts w:ascii="Calibri" w:hAnsi="Calibri"/>
        </w:rPr>
        <w:t>: Cavities C &amp; D are monitored but NOT in the main fast feedback loop</w:t>
      </w:r>
    </w:p>
    <w:p>
      <w:pPr>
        <w:spacing w:before="20" w:after="20"/>
        <w:ind w:left="567"/>
      </w:pPr>
      <w:r>
        <w:rPr>
          <w:b/>
          <w:color w:val="CC5500"/>
          <w:sz w:val="22"/>
        </w:rPr>
        <w:t xml:space="preserve">• </w:t>
      </w:r>
      <w:r>
        <w:rPr>
          <w:rFonts w:ascii="Calibri" w:hAnsi="Calibri"/>
          <w:b/>
        </w:rPr>
        <w:t>Tuner phase data</w:t>
      </w:r>
      <w:r>
        <w:rPr>
          <w:rFonts w:ascii="Calibri" w:hAnsi="Calibri"/>
        </w:rPr>
        <w:t>: All 4 cavity probe phases available at 10 Hz for tuner control</w:t>
      </w:r>
    </w:p>
    <w:p>
      <w:pPr>
        <w:spacing w:before="20" w:after="20"/>
        <w:ind w:left="567"/>
      </w:pPr>
      <w:r>
        <w:rPr>
          <w:b/>
          <w:color w:val="CC5500"/>
          <w:sz w:val="22"/>
        </w:rPr>
        <w:t xml:space="preserve">• </w:t>
      </w:r>
      <w:r>
        <w:rPr>
          <w:rFonts w:ascii="Calibri" w:hAnsi="Calibri"/>
          <w:b/>
        </w:rPr>
        <w:t>BRD3</w:t>
      </w:r>
      <w:r>
        <w:rPr>
          <w:rFonts w:ascii="Calibri" w:hAnsi="Calibri"/>
        </w:rPr>
        <w:t>: Monitors the three waveguide load forward power signals (WG Load 1, 2, 3); RF connections on rear panel only; no thermal stabilization</w:t>
      </w:r>
    </w:p>
    <w:p>
      <w:r>
        <w:rPr>
          <w:rFonts w:ascii="Calibri" w:hAnsi="Calibri"/>
          <w:b/>
        </w:rPr>
        <w:t>Unit 2 — Monitoring &amp; Interlocks</w:t>
      </w:r>
      <w:r>
        <w:rPr>
          <w:rFonts w:ascii="Calibri" w:hAnsi="Calibri"/>
        </w:rPr>
        <w:t>:</w:t>
      </w:r>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37"/>
            <w:shd w:fill="003C71"/>
          </w:tcPr>
          <w:p>
            <w:pPr>
              <w:jc w:val="center"/>
            </w:pPr>
            <w:r/>
            <w:r>
              <w:rPr>
                <w:rFonts w:ascii="Calibri" w:hAnsi="Calibri"/>
                <w:b/>
                <w:color w:val="FFFFFF"/>
                <w:sz w:val="20"/>
              </w:rPr>
              <w:t>Board</w:t>
            </w:r>
          </w:p>
        </w:tc>
        <w:tc>
          <w:tcPr>
            <w:tcW w:type="dxa" w:w="1337"/>
            <w:shd w:fill="003C71"/>
          </w:tcPr>
          <w:p>
            <w:pPr>
              <w:jc w:val="center"/>
            </w:pPr>
            <w:r/>
            <w:r>
              <w:rPr>
                <w:rFonts w:ascii="Calibri" w:hAnsi="Calibri"/>
                <w:b/>
                <w:color w:val="FFFFFF"/>
                <w:sz w:val="20"/>
              </w:rPr>
              <w:t>Ch0 (Ref)</w:t>
            </w:r>
          </w:p>
        </w:tc>
        <w:tc>
          <w:tcPr>
            <w:tcW w:type="dxa" w:w="1337"/>
            <w:shd w:fill="003C71"/>
          </w:tcPr>
          <w:p>
            <w:pPr>
              <w:jc w:val="center"/>
            </w:pPr>
            <w:r/>
            <w:r>
              <w:rPr>
                <w:rFonts w:ascii="Calibri" w:hAnsi="Calibri"/>
                <w:b/>
                <w:color w:val="FFFFFF"/>
                <w:sz w:val="20"/>
              </w:rPr>
              <w:t>Ch1</w:t>
            </w:r>
          </w:p>
        </w:tc>
        <w:tc>
          <w:tcPr>
            <w:tcW w:type="dxa" w:w="1337"/>
            <w:shd w:fill="003C71"/>
          </w:tcPr>
          <w:p>
            <w:pPr>
              <w:jc w:val="center"/>
            </w:pPr>
            <w:r/>
            <w:r>
              <w:rPr>
                <w:rFonts w:ascii="Calibri" w:hAnsi="Calibri"/>
                <w:b/>
                <w:color w:val="FFFFFF"/>
                <w:sz w:val="20"/>
              </w:rPr>
              <w:t>Ch2</w:t>
            </w:r>
          </w:p>
        </w:tc>
        <w:tc>
          <w:tcPr>
            <w:tcW w:type="dxa" w:w="1337"/>
            <w:shd w:fill="003C71"/>
          </w:tcPr>
          <w:p>
            <w:pPr>
              <w:jc w:val="center"/>
            </w:pPr>
            <w:r/>
            <w:r>
              <w:rPr>
                <w:rFonts w:ascii="Calibri" w:hAnsi="Calibri"/>
                <w:b/>
                <w:color w:val="FFFFFF"/>
                <w:sz w:val="20"/>
              </w:rPr>
              <w:t>Ch3</w:t>
            </w:r>
          </w:p>
        </w:tc>
        <w:tc>
          <w:tcPr>
            <w:tcW w:type="dxa" w:w="1337"/>
            <w:shd w:fill="003C71"/>
          </w:tcPr>
          <w:p>
            <w:pPr>
              <w:jc w:val="center"/>
            </w:pPr>
            <w:r/>
            <w:r>
              <w:rPr>
                <w:rFonts w:ascii="Calibri" w:hAnsi="Calibri"/>
                <w:b/>
                <w:color w:val="FFFFFF"/>
                <w:sz w:val="20"/>
              </w:rPr>
              <w:t>Output</w:t>
            </w:r>
          </w:p>
        </w:tc>
        <w:tc>
          <w:tcPr>
            <w:tcW w:type="dxa" w:w="1337"/>
            <w:shd w:fill="003C71"/>
          </w:tcPr>
          <w:p>
            <w:pPr>
              <w:jc w:val="center"/>
            </w:pPr>
            <w:r/>
            <w:r>
              <w:rPr>
                <w:rFonts w:ascii="Calibri" w:hAnsi="Calibri"/>
                <w:b/>
                <w:color w:val="FFFFFF"/>
                <w:sz w:val="20"/>
              </w:rPr>
              <w:t>Thermal Stabilization</w:t>
            </w:r>
          </w:p>
        </w:tc>
      </w:tr>
      <w:tr>
        <w:tc>
          <w:tcPr>
            <w:tcW w:type="dxa" w:w="1337"/>
          </w:tcPr>
          <w:p>
            <w:r>
              <w:rPr>
                <w:rFonts w:ascii="Calibri" w:hAnsi="Calibri"/>
                <w:sz w:val="19"/>
              </w:rPr>
            </w:r>
            <w:r>
              <w:rPr>
                <w:rFonts w:ascii="Calibri" w:hAnsi="Calibri"/>
                <w:sz w:val="19"/>
              </w:rPr>
              <w:t>BRD1</w:t>
            </w:r>
          </w:p>
        </w:tc>
        <w:tc>
          <w:tcPr>
            <w:tcW w:type="dxa" w:w="1337"/>
          </w:tcPr>
          <w:p>
            <w:r>
              <w:rPr>
                <w:rFonts w:ascii="Calibri" w:hAnsi="Calibri"/>
                <w:sz w:val="19"/>
              </w:rPr>
            </w:r>
            <w:r>
              <w:rPr>
                <w:rFonts w:ascii="Calibri" w:hAnsi="Calibri"/>
                <w:sz w:val="19"/>
              </w:rPr>
              <w:t>Station Ref</w:t>
            </w:r>
          </w:p>
        </w:tc>
        <w:tc>
          <w:tcPr>
            <w:tcW w:type="dxa" w:w="1337"/>
          </w:tcPr>
          <w:p>
            <w:r>
              <w:rPr>
                <w:rFonts w:ascii="Calibri" w:hAnsi="Calibri"/>
                <w:sz w:val="19"/>
              </w:rPr>
            </w:r>
            <w:r>
              <w:rPr>
                <w:rFonts w:ascii="Calibri" w:hAnsi="Calibri"/>
                <w:sz w:val="19"/>
              </w:rPr>
              <w:t>Cav D Probe</w:t>
            </w:r>
          </w:p>
        </w:tc>
        <w:tc>
          <w:tcPr>
            <w:tcW w:type="dxa" w:w="1337"/>
          </w:tcPr>
          <w:p>
            <w:r>
              <w:rPr>
                <w:rFonts w:ascii="Calibri" w:hAnsi="Calibri"/>
                <w:sz w:val="19"/>
              </w:rPr>
            </w:r>
            <w:r>
              <w:rPr>
                <w:rFonts w:ascii="Calibri" w:hAnsi="Calibri"/>
                <w:sz w:val="19"/>
              </w:rPr>
              <w:t>Cav D Fwd</w:t>
            </w:r>
          </w:p>
        </w:tc>
        <w:tc>
          <w:tcPr>
            <w:tcW w:type="dxa" w:w="1337"/>
          </w:tcPr>
          <w:p>
            <w:r>
              <w:rPr>
                <w:rFonts w:ascii="Calibri" w:hAnsi="Calibri"/>
                <w:sz w:val="19"/>
              </w:rPr>
            </w:r>
            <w:r>
              <w:rPr>
                <w:rFonts w:ascii="Calibri" w:hAnsi="Calibri"/>
                <w:sz w:val="19"/>
              </w:rPr>
              <w:t>Drv Fwd</w:t>
            </w:r>
          </w:p>
        </w:tc>
        <w:tc>
          <w:tcPr>
            <w:tcW w:type="dxa" w:w="1337"/>
          </w:tcPr>
          <w:p>
            <w:r>
              <w:rPr>
                <w:rFonts w:ascii="Calibri" w:hAnsi="Calibri"/>
                <w:sz w:val="19"/>
              </w:rPr>
            </w:r>
            <w:r>
              <w:rPr>
                <w:rFonts w:ascii="Calibri" w:hAnsi="Calibri"/>
                <w:sz w:val="19"/>
              </w:rPr>
              <w:t>(Not used)</w:t>
            </w:r>
          </w:p>
        </w:tc>
        <w:tc>
          <w:tcPr>
            <w:tcW w:type="dxa" w:w="1337"/>
          </w:tcPr>
          <w:p>
            <w:r>
              <w:rPr>
                <w:rFonts w:ascii="Calibri" w:hAnsi="Calibri"/>
                <w:sz w:val="19"/>
              </w:rPr>
            </w:r>
            <w:r>
              <w:rPr>
                <w:rFonts w:ascii="Calibri" w:hAnsi="Calibri"/>
                <w:sz w:val="19"/>
              </w:rPr>
              <w:t>Y</w:t>
            </w:r>
          </w:p>
        </w:tc>
      </w:tr>
      <w:tr>
        <w:tc>
          <w:tcPr>
            <w:tcW w:type="dxa" w:w="1337"/>
            <w:shd w:fill="E8EEF4"/>
          </w:tcPr>
          <w:p>
            <w:r>
              <w:rPr>
                <w:rFonts w:ascii="Calibri" w:hAnsi="Calibri"/>
                <w:sz w:val="19"/>
              </w:rPr>
            </w:r>
            <w:r>
              <w:rPr>
                <w:rFonts w:ascii="Calibri" w:hAnsi="Calibri"/>
                <w:sz w:val="19"/>
              </w:rPr>
              <w:t>BRD2</w:t>
            </w:r>
          </w:p>
        </w:tc>
        <w:tc>
          <w:tcPr>
            <w:tcW w:type="dxa" w:w="1337"/>
            <w:shd w:fill="E8EEF4"/>
          </w:tcPr>
          <w:p>
            <w:r>
              <w:rPr>
                <w:rFonts w:ascii="Calibri" w:hAnsi="Calibri"/>
                <w:sz w:val="19"/>
              </w:rPr>
            </w:r>
            <w:r>
              <w:rPr>
                <w:rFonts w:ascii="Calibri" w:hAnsi="Calibri"/>
                <w:sz w:val="19"/>
              </w:rPr>
              <w:t>Station Ref</w:t>
            </w:r>
          </w:p>
        </w:tc>
        <w:tc>
          <w:tcPr>
            <w:tcW w:type="dxa" w:w="1337"/>
            <w:shd w:fill="E8EEF4"/>
          </w:tcPr>
          <w:p>
            <w:r>
              <w:rPr>
                <w:rFonts w:ascii="Calibri" w:hAnsi="Calibri"/>
                <w:sz w:val="19"/>
              </w:rPr>
            </w:r>
            <w:r>
              <w:rPr>
                <w:rFonts w:ascii="Calibri" w:hAnsi="Calibri"/>
                <w:sz w:val="19"/>
              </w:rPr>
              <w:t>Cav D Refl</w:t>
            </w:r>
          </w:p>
        </w:tc>
        <w:tc>
          <w:tcPr>
            <w:tcW w:type="dxa" w:w="1337"/>
            <w:shd w:fill="E8EEF4"/>
          </w:tcPr>
          <w:p>
            <w:r>
              <w:rPr>
                <w:rFonts w:ascii="Calibri" w:hAnsi="Calibri"/>
                <w:sz w:val="19"/>
              </w:rPr>
            </w:r>
            <w:r>
              <w:rPr>
                <w:rFonts w:ascii="Calibri" w:hAnsi="Calibri"/>
                <w:sz w:val="19"/>
              </w:rPr>
              <w:t>Kly Refl</w:t>
            </w:r>
          </w:p>
        </w:tc>
        <w:tc>
          <w:tcPr>
            <w:tcW w:type="dxa" w:w="1337"/>
            <w:shd w:fill="E8EEF4"/>
          </w:tcPr>
          <w:p>
            <w:r>
              <w:rPr>
                <w:rFonts w:ascii="Calibri" w:hAnsi="Calibri"/>
                <w:sz w:val="19"/>
              </w:rPr>
            </w:r>
            <w:r>
              <w:rPr>
                <w:rFonts w:ascii="Calibri" w:hAnsi="Calibri"/>
                <w:sz w:val="19"/>
              </w:rPr>
              <w:t>Kly Fwd</w:t>
            </w:r>
          </w:p>
        </w:tc>
        <w:tc>
          <w:tcPr>
            <w:tcW w:type="dxa" w:w="1337"/>
            <w:shd w:fill="E8EEF4"/>
          </w:tcPr>
          <w:p>
            <w:r>
              <w:rPr>
                <w:rFonts w:ascii="Calibri" w:hAnsi="Calibri"/>
                <w:sz w:val="19"/>
              </w:rPr>
            </w:r>
            <w:r>
              <w:rPr>
                <w:rFonts w:ascii="Calibri" w:hAnsi="Calibri"/>
                <w:sz w:val="19"/>
              </w:rPr>
              <w:t>(Not used)</w:t>
            </w:r>
          </w:p>
        </w:tc>
        <w:tc>
          <w:tcPr>
            <w:tcW w:type="dxa" w:w="1337"/>
            <w:shd w:fill="E8EEF4"/>
          </w:tcPr>
          <w:p>
            <w:r>
              <w:rPr>
                <w:rFonts w:ascii="Calibri" w:hAnsi="Calibri"/>
                <w:sz w:val="19"/>
              </w:rPr>
            </w:r>
            <w:r>
              <w:rPr>
                <w:rFonts w:ascii="Calibri" w:hAnsi="Calibri"/>
                <w:sz w:val="19"/>
              </w:rPr>
              <w:t>Y</w:t>
            </w:r>
          </w:p>
        </w:tc>
      </w:tr>
      <w:tr>
        <w:tc>
          <w:tcPr>
            <w:tcW w:type="dxa" w:w="1337"/>
          </w:tcPr>
          <w:p>
            <w:r>
              <w:rPr>
                <w:rFonts w:ascii="Calibri" w:hAnsi="Calibri"/>
                <w:sz w:val="19"/>
              </w:rPr>
            </w:r>
            <w:r>
              <w:rPr>
                <w:rFonts w:ascii="Calibri" w:hAnsi="Calibri"/>
                <w:sz w:val="19"/>
              </w:rPr>
              <w:t>BRD3</w:t>
            </w:r>
          </w:p>
        </w:tc>
        <w:tc>
          <w:tcPr>
            <w:tcW w:type="dxa" w:w="1337"/>
          </w:tcPr>
          <w:p>
            <w:r>
              <w:rPr>
                <w:rFonts w:ascii="Calibri" w:hAnsi="Calibri"/>
                <w:sz w:val="19"/>
              </w:rPr>
            </w:r>
            <w:r>
              <w:rPr>
                <w:rFonts w:ascii="Calibri" w:hAnsi="Calibri"/>
                <w:sz w:val="19"/>
              </w:rPr>
              <w:t>Station Ref</w:t>
            </w:r>
          </w:p>
        </w:tc>
        <w:tc>
          <w:tcPr>
            <w:tcW w:type="dxa" w:w="1337"/>
          </w:tcPr>
          <w:p>
            <w:r>
              <w:rPr>
                <w:rFonts w:ascii="Calibri" w:hAnsi="Calibri"/>
                <w:sz w:val="19"/>
              </w:rPr>
            </w:r>
            <w:r>
              <w:rPr>
                <w:rFonts w:ascii="Calibri" w:hAnsi="Calibri"/>
                <w:sz w:val="19"/>
              </w:rPr>
              <w:t>Cav A Refl</w:t>
            </w:r>
          </w:p>
        </w:tc>
        <w:tc>
          <w:tcPr>
            <w:tcW w:type="dxa" w:w="1337"/>
          </w:tcPr>
          <w:p>
            <w:r>
              <w:rPr>
                <w:rFonts w:ascii="Calibri" w:hAnsi="Calibri"/>
                <w:sz w:val="19"/>
              </w:rPr>
            </w:r>
            <w:r>
              <w:rPr>
                <w:rFonts w:ascii="Calibri" w:hAnsi="Calibri"/>
                <w:sz w:val="19"/>
              </w:rPr>
              <w:t>Cav B Refl</w:t>
            </w:r>
          </w:p>
        </w:tc>
        <w:tc>
          <w:tcPr>
            <w:tcW w:type="dxa" w:w="1337"/>
          </w:tcPr>
          <w:p>
            <w:r>
              <w:rPr>
                <w:rFonts w:ascii="Calibri" w:hAnsi="Calibri"/>
                <w:sz w:val="19"/>
              </w:rPr>
            </w:r>
            <w:r>
              <w:rPr>
                <w:rFonts w:ascii="Calibri" w:hAnsi="Calibri"/>
                <w:sz w:val="19"/>
              </w:rPr>
              <w:t>Cav C Refl</w:t>
            </w:r>
          </w:p>
        </w:tc>
        <w:tc>
          <w:tcPr>
            <w:tcW w:type="dxa" w:w="1337"/>
          </w:tcPr>
          <w:p>
            <w:r>
              <w:rPr>
                <w:rFonts w:ascii="Calibri" w:hAnsi="Calibri"/>
                <w:sz w:val="19"/>
              </w:rPr>
            </w:r>
            <w:r>
              <w:rPr>
                <w:rFonts w:ascii="Calibri" w:hAnsi="Calibri"/>
                <w:sz w:val="19"/>
              </w:rPr>
              <w:t>(Not used)</w:t>
            </w:r>
          </w:p>
        </w:tc>
        <w:tc>
          <w:tcPr>
            <w:tcW w:type="dxa" w:w="1337"/>
          </w:tcPr>
          <w:p>
            <w:r>
              <w:rPr>
                <w:rFonts w:ascii="Calibri" w:hAnsi="Calibri"/>
                <w:sz w:val="19"/>
              </w:rPr>
            </w:r>
            <w:r>
              <w:rPr>
                <w:rFonts w:ascii="Calibri" w:hAnsi="Calibri"/>
                <w:sz w:val="19"/>
              </w:rPr>
              <w:t>N</w:t>
            </w:r>
          </w:p>
        </w:tc>
      </w:tr>
    </w:tbl>
    <w:p/>
    <w:p>
      <w:pPr>
        <w:spacing w:before="20" w:after="20"/>
        <w:ind w:left="567"/>
      </w:pPr>
      <w:r>
        <w:rPr>
          <w:b/>
          <w:color w:val="CC5500"/>
          <w:sz w:val="22"/>
        </w:rPr>
        <w:t xml:space="preserve">• </w:t>
      </w:r>
      <w:r>
        <w:rPr>
          <w:rFonts w:ascii="Calibri" w:hAnsi="Calibri"/>
          <w:b/>
        </w:rPr>
        <w:t>Reflected power monitoring</w:t>
      </w:r>
      <w:r>
        <w:rPr>
          <w:rFonts w:ascii="Calibri" w:hAnsi="Calibri"/>
        </w:rPr>
        <w:t>: All 4 cavity reflected + klystron reflected for arc/mismatch detection</w:t>
      </w:r>
    </w:p>
    <w:p>
      <w:pPr>
        <w:spacing w:before="20" w:after="20"/>
        <w:ind w:left="567"/>
      </w:pPr>
      <w:r>
        <w:rPr>
          <w:b/>
          <w:color w:val="CC5500"/>
          <w:sz w:val="22"/>
        </w:rPr>
        <w:t xml:space="preserve">• </w:t>
      </w:r>
      <w:r>
        <w:rPr>
          <w:rFonts w:ascii="Calibri" w:hAnsi="Calibri"/>
          <w:b/>
        </w:rPr>
        <w:t>Interlock chain</w:t>
      </w:r>
      <w:r>
        <w:rPr>
          <w:rFonts w:ascii="Calibri" w:hAnsi="Calibri"/>
        </w:rPr>
        <w:t>: Reflected power events → Unit 2 interlock output → Interface Chassis → disables Unit 1 drive</w:t>
      </w:r>
    </w:p>
    <w:p>
      <w:pPr>
        <w:spacing w:before="20" w:after="20"/>
        <w:ind w:left="567"/>
      </w:pPr>
      <w:r>
        <w:rPr>
          <w:b/>
          <w:color w:val="CC5500"/>
          <w:sz w:val="22"/>
        </w:rPr>
        <w:t xml:space="preserve">• </w:t>
      </w:r>
      <w:r>
        <w:rPr>
          <w:rFonts w:ascii="Calibri" w:hAnsi="Calibri"/>
          <w:b/>
        </w:rPr>
        <w:t>No drive output required</w:t>
      </w:r>
      <w:r>
        <w:rPr>
          <w:rFonts w:ascii="Calibri" w:hAnsi="Calibri"/>
        </w:rPr>
        <w:t xml:space="preserve"> from Unit 2</w:t>
      </w:r>
    </w:p>
    <w:p>
      <w:pPr>
        <w:spacing w:before="80" w:after="80"/>
        <w:ind w:left="850"/>
      </w:pPr>
      <w:r>
        <w:rPr>
          <w:b/>
          <w:color w:val="CC5500"/>
          <w:sz w:val="22"/>
        </w:rPr>
        <w:t xml:space="preserve">│ </w:t>
      </w:r>
      <w:r>
        <w:rPr>
          <w:rFonts w:ascii="Calibri" w:hAnsi="Calibri"/>
          <w:b/>
          <w:i/>
          <w:color w:val="555555"/>
          <w:sz w:val="20"/>
        </w:rPr>
        <w:t>Remaining RF signals</w:t>
      </w:r>
      <w:r>
        <w:rPr>
          <w:rFonts w:ascii="Calibri" w:hAnsi="Calibri"/>
          <w:i/>
          <w:color w:val="555555"/>
          <w:sz w:val="20"/>
        </w:rPr>
        <w:t xml:space="preserve">: The 6 signals not covered by the two LLRF9 units (Circulator Load Fwd/Refl, Station Reference, WG Load 1/2/3 Reflected) are monitored by the Waveform Buffer System — see </w:t>
      </w:r>
      <w:r>
        <w:rPr>
          <w:rFonts w:ascii="Calibri" w:hAnsi="Calibri"/>
          <w:i/>
          <w:color w:val="555555"/>
          <w:sz w:val="20"/>
        </w:rPr>
        <w:t>Section 11</w:t>
      </w:r>
      <w:r>
        <w:rPr>
          <w:rFonts w:ascii="Calibri" w:hAnsi="Calibri"/>
          <w:i/>
          <w:color w:val="555555"/>
          <w:sz w:val="20"/>
        </w:rPr>
        <w:t>.</w:t>
      </w:r>
    </w:p>
    <w:p>
      <w:pPr>
        <w:pStyle w:val="Heading3"/>
      </w:pPr>
      <w:r>
        <w:t>5.4 Key Performance Specifications</w:t>
      </w:r>
    </w:p>
    <w:tbl>
      <w:tblPr>
        <w:tblStyle w:val="TableGrid"/>
        <w:tblW w:type="auto" w:w="0"/>
        <w:jc w:val="center"/>
        <w:tblLook w:firstColumn="1" w:firstRow="1" w:lastColumn="0" w:lastRow="0" w:noHBand="0" w:noVBand="1" w:val="04A0"/>
      </w:tblPr>
      <w:tblGrid>
        <w:gridCol w:w="4703"/>
        <w:gridCol w:w="4703"/>
      </w:tblGrid>
      <w:tr>
        <w:tc>
          <w:tcPr>
            <w:tcW w:type="dxa" w:w="4680"/>
            <w:shd w:fill="003C71"/>
          </w:tcPr>
          <w:p>
            <w:pPr>
              <w:jc w:val="center"/>
            </w:pPr>
            <w:r/>
            <w:r>
              <w:rPr>
                <w:rFonts w:ascii="Calibri" w:hAnsi="Calibri"/>
                <w:b/>
                <w:color w:val="FFFFFF"/>
                <w:sz w:val="20"/>
              </w:rPr>
              <w:t>Parameter</w:t>
            </w:r>
          </w:p>
        </w:tc>
        <w:tc>
          <w:tcPr>
            <w:tcW w:type="dxa" w:w="4680"/>
            <w:shd w:fill="003C71"/>
          </w:tcPr>
          <w:p>
            <w:pPr>
              <w:jc w:val="center"/>
            </w:pPr>
            <w:r/>
            <w:r>
              <w:rPr>
                <w:rFonts w:ascii="Calibri" w:hAnsi="Calibri"/>
                <w:b/>
                <w:color w:val="FFFFFF"/>
                <w:sz w:val="20"/>
              </w:rPr>
              <w:t>Value</w:t>
            </w:r>
          </w:p>
        </w:tc>
      </w:tr>
      <w:tr>
        <w:tc>
          <w:tcPr>
            <w:tcW w:type="dxa" w:w="4680"/>
          </w:tcPr>
          <w:p>
            <w:r>
              <w:rPr>
                <w:rFonts w:ascii="Calibri" w:hAnsi="Calibri"/>
                <w:sz w:val="19"/>
              </w:rPr>
            </w:r>
            <w:r>
              <w:rPr>
                <w:rFonts w:ascii="Calibri" w:hAnsi="Calibri"/>
                <w:sz w:val="19"/>
              </w:rPr>
              <w:t>Direct loop delay</w:t>
            </w:r>
          </w:p>
        </w:tc>
        <w:tc>
          <w:tcPr>
            <w:tcW w:type="dxa" w:w="4680"/>
          </w:tcPr>
          <w:p>
            <w:r>
              <w:rPr>
                <w:rFonts w:ascii="Calibri" w:hAnsi="Calibri"/>
                <w:sz w:val="19"/>
              </w:rPr>
            </w:r>
            <w:r>
              <w:rPr>
                <w:rFonts w:ascii="Calibri" w:hAnsi="Calibri"/>
                <w:sz w:val="19"/>
              </w:rPr>
              <w:t>270 ns</w:t>
            </w:r>
          </w:p>
        </w:tc>
      </w:tr>
      <w:tr>
        <w:tc>
          <w:tcPr>
            <w:tcW w:type="dxa" w:w="4680"/>
            <w:shd w:fill="E8EEF4"/>
          </w:tcPr>
          <w:p>
            <w:r>
              <w:rPr>
                <w:rFonts w:ascii="Calibri" w:hAnsi="Calibri"/>
                <w:sz w:val="19"/>
              </w:rPr>
            </w:r>
            <w:r>
              <w:rPr>
                <w:rFonts w:ascii="Calibri" w:hAnsi="Calibri"/>
                <w:sz w:val="19"/>
              </w:rPr>
              <w:t>RF input channels</w:t>
            </w:r>
          </w:p>
        </w:tc>
        <w:tc>
          <w:tcPr>
            <w:tcW w:type="dxa" w:w="4680"/>
            <w:shd w:fill="E8EEF4"/>
          </w:tcPr>
          <w:p>
            <w:r>
              <w:rPr>
                <w:rFonts w:ascii="Calibri" w:hAnsi="Calibri"/>
                <w:sz w:val="19"/>
              </w:rPr>
            </w:r>
            <w:r>
              <w:rPr>
                <w:rFonts w:ascii="Calibri" w:hAnsi="Calibri"/>
                <w:sz w:val="19"/>
              </w:rPr>
              <w:t>9 per unit (18 total)</w:t>
            </w:r>
          </w:p>
        </w:tc>
      </w:tr>
      <w:tr>
        <w:tc>
          <w:tcPr>
            <w:tcW w:type="dxa" w:w="4680"/>
          </w:tcPr>
          <w:p>
            <w:r>
              <w:rPr>
                <w:rFonts w:ascii="Calibri" w:hAnsi="Calibri"/>
                <w:sz w:val="19"/>
              </w:rPr>
            </w:r>
            <w:r>
              <w:rPr>
                <w:rFonts w:ascii="Calibri" w:hAnsi="Calibri"/>
                <w:sz w:val="19"/>
              </w:rPr>
              <w:t>RF input range</w:t>
            </w:r>
          </w:p>
        </w:tc>
        <w:tc>
          <w:tcPr>
            <w:tcW w:type="dxa" w:w="4680"/>
          </w:tcPr>
          <w:p>
            <w:r>
              <w:rPr>
                <w:rFonts w:ascii="Calibri" w:hAnsi="Calibri"/>
                <w:sz w:val="19"/>
              </w:rPr>
            </w:r>
            <w:r>
              <w:rPr>
                <w:rFonts w:ascii="Calibri" w:hAnsi="Calibri"/>
                <w:sz w:val="19"/>
              </w:rPr>
              <w:t>+2 dBm full-scale</w:t>
            </w:r>
          </w:p>
        </w:tc>
      </w:tr>
      <w:tr>
        <w:tc>
          <w:tcPr>
            <w:tcW w:type="dxa" w:w="4680"/>
            <w:shd w:fill="E8EEF4"/>
          </w:tcPr>
          <w:p>
            <w:r>
              <w:rPr>
                <w:rFonts w:ascii="Calibri" w:hAnsi="Calibri"/>
                <w:sz w:val="19"/>
              </w:rPr>
            </w:r>
            <w:r>
              <w:rPr>
                <w:rFonts w:ascii="Calibri" w:hAnsi="Calibri"/>
                <w:sz w:val="19"/>
              </w:rPr>
              <w:t>ADC resolution</w:t>
            </w:r>
          </w:p>
        </w:tc>
        <w:tc>
          <w:tcPr>
            <w:tcW w:type="dxa" w:w="4680"/>
            <w:shd w:fill="E8EEF4"/>
          </w:tcPr>
          <w:p>
            <w:r>
              <w:rPr>
                <w:rFonts w:ascii="Calibri" w:hAnsi="Calibri"/>
                <w:sz w:val="19"/>
              </w:rPr>
            </w:r>
            <w:r>
              <w:rPr>
                <w:rFonts w:ascii="Calibri" w:hAnsi="Calibri"/>
                <w:sz w:val="19"/>
              </w:rPr>
              <w:t>12-bit</w:t>
            </w:r>
          </w:p>
        </w:tc>
      </w:tr>
      <w:tr>
        <w:tc>
          <w:tcPr>
            <w:tcW w:type="dxa" w:w="4680"/>
          </w:tcPr>
          <w:p>
            <w:r>
              <w:rPr>
                <w:rFonts w:ascii="Calibri" w:hAnsi="Calibri"/>
                <w:sz w:val="19"/>
              </w:rPr>
            </w:r>
            <w:r>
              <w:rPr>
                <w:rFonts w:ascii="Calibri" w:hAnsi="Calibri"/>
                <w:sz w:val="19"/>
              </w:rPr>
              <w:t>Setpoint profile points</w:t>
            </w:r>
          </w:p>
        </w:tc>
        <w:tc>
          <w:tcPr>
            <w:tcW w:type="dxa" w:w="4680"/>
          </w:tcPr>
          <w:p>
            <w:r>
              <w:rPr>
                <w:rFonts w:ascii="Calibri" w:hAnsi="Calibri"/>
                <w:sz w:val="19"/>
              </w:rPr>
            </w:r>
            <w:r>
              <w:rPr>
                <w:rFonts w:ascii="Calibri" w:hAnsi="Calibri"/>
                <w:sz w:val="19"/>
              </w:rPr>
              <w:t>512</w:t>
            </w:r>
          </w:p>
        </w:tc>
      </w:tr>
      <w:tr>
        <w:tc>
          <w:tcPr>
            <w:tcW w:type="dxa" w:w="4680"/>
            <w:shd w:fill="E8EEF4"/>
          </w:tcPr>
          <w:p>
            <w:r>
              <w:rPr>
                <w:rFonts w:ascii="Calibri" w:hAnsi="Calibri"/>
                <w:sz w:val="19"/>
              </w:rPr>
            </w:r>
            <w:r>
              <w:rPr>
                <w:rFonts w:ascii="Calibri" w:hAnsi="Calibri"/>
                <w:sz w:val="19"/>
              </w:rPr>
              <w:t>Setpoint step time range</w:t>
            </w:r>
          </w:p>
        </w:tc>
        <w:tc>
          <w:tcPr>
            <w:tcW w:type="dxa" w:w="4680"/>
            <w:shd w:fill="E8EEF4"/>
          </w:tcPr>
          <w:p>
            <w:r>
              <w:rPr>
                <w:rFonts w:ascii="Calibri" w:hAnsi="Calibri"/>
                <w:sz w:val="19"/>
              </w:rPr>
            </w:r>
            <w:r>
              <w:rPr>
                <w:rFonts w:ascii="Calibri" w:hAnsi="Calibri"/>
                <w:sz w:val="19"/>
              </w:rPr>
              <w:t>70 μs to 37 ms per step</w:t>
            </w:r>
          </w:p>
        </w:tc>
      </w:tr>
      <w:tr>
        <w:tc>
          <w:tcPr>
            <w:tcW w:type="dxa" w:w="4680"/>
          </w:tcPr>
          <w:p>
            <w:r>
              <w:rPr>
                <w:rFonts w:ascii="Calibri" w:hAnsi="Calibri"/>
                <w:sz w:val="19"/>
              </w:rPr>
            </w:r>
            <w:r>
              <w:rPr>
                <w:rFonts w:ascii="Calibri" w:hAnsi="Calibri"/>
                <w:sz w:val="19"/>
              </w:rPr>
              <w:t>Waveform samples/channel</w:t>
            </w:r>
          </w:p>
        </w:tc>
        <w:tc>
          <w:tcPr>
            <w:tcW w:type="dxa" w:w="4680"/>
          </w:tcPr>
          <w:p>
            <w:r>
              <w:rPr>
                <w:rFonts w:ascii="Calibri" w:hAnsi="Calibri"/>
                <w:sz w:val="19"/>
              </w:rPr>
            </w:r>
            <w:r>
              <w:rPr>
                <w:rFonts w:ascii="Calibri" w:hAnsi="Calibri"/>
                <w:sz w:val="19"/>
              </w:rPr>
              <w:t>16,384</w:t>
            </w:r>
          </w:p>
        </w:tc>
      </w:tr>
      <w:tr>
        <w:tc>
          <w:tcPr>
            <w:tcW w:type="dxa" w:w="4680"/>
            <w:shd w:fill="E8EEF4"/>
          </w:tcPr>
          <w:p>
            <w:r>
              <w:rPr>
                <w:rFonts w:ascii="Calibri" w:hAnsi="Calibri"/>
                <w:sz w:val="19"/>
              </w:rPr>
            </w:r>
            <w:r>
              <w:rPr>
                <w:rFonts w:ascii="Calibri" w:hAnsi="Calibri"/>
                <w:sz w:val="19"/>
              </w:rPr>
              <w:t>Scalar readback rate</w:t>
            </w:r>
          </w:p>
        </w:tc>
        <w:tc>
          <w:tcPr>
            <w:tcW w:type="dxa" w:w="4680"/>
            <w:shd w:fill="E8EEF4"/>
          </w:tcPr>
          <w:p>
            <w:r>
              <w:rPr>
                <w:rFonts w:ascii="Calibri" w:hAnsi="Calibri"/>
                <w:sz w:val="19"/>
              </w:rPr>
            </w:r>
            <w:r>
              <w:rPr>
                <w:rFonts w:ascii="Calibri" w:hAnsi="Calibri"/>
                <w:sz w:val="19"/>
              </w:rPr>
              <w:t>10 Hz</w:t>
            </w:r>
          </w:p>
        </w:tc>
      </w:tr>
      <w:tr>
        <w:tc>
          <w:tcPr>
            <w:tcW w:type="dxa" w:w="4680"/>
          </w:tcPr>
          <w:p>
            <w:r>
              <w:rPr>
                <w:rFonts w:ascii="Calibri" w:hAnsi="Calibri"/>
                <w:sz w:val="19"/>
              </w:rPr>
            </w:r>
            <w:r>
              <w:rPr>
                <w:rFonts w:ascii="Calibri" w:hAnsi="Calibri"/>
                <w:sz w:val="19"/>
              </w:rPr>
              <w:t>Phase readback resolution</w:t>
            </w:r>
          </w:p>
        </w:tc>
        <w:tc>
          <w:tcPr>
            <w:tcW w:type="dxa" w:w="4680"/>
          </w:tcPr>
          <w:p>
            <w:r>
              <w:rPr>
                <w:rFonts w:ascii="Calibri" w:hAnsi="Calibri"/>
                <w:sz w:val="19"/>
              </w:rPr>
            </w:r>
            <w:r>
              <w:rPr>
                <w:rFonts w:ascii="Calibri" w:hAnsi="Calibri"/>
                <w:sz w:val="19"/>
              </w:rPr>
              <w:t>Sub-degree</w:t>
            </w:r>
          </w:p>
        </w:tc>
      </w:tr>
      <w:tr>
        <w:tc>
          <w:tcPr>
            <w:tcW w:type="dxa" w:w="4680"/>
            <w:shd w:fill="E8EEF4"/>
          </w:tcPr>
          <w:p>
            <w:r>
              <w:rPr>
                <w:rFonts w:ascii="Calibri" w:hAnsi="Calibri"/>
                <w:sz w:val="19"/>
              </w:rPr>
            </w:r>
            <w:r>
              <w:rPr>
                <w:rFonts w:ascii="Calibri" w:hAnsi="Calibri"/>
                <w:sz w:val="19"/>
              </w:rPr>
              <w:t>Interlock timestamp resolution</w:t>
            </w:r>
          </w:p>
        </w:tc>
        <w:tc>
          <w:tcPr>
            <w:tcW w:type="dxa" w:w="4680"/>
            <w:shd w:fill="E8EEF4"/>
          </w:tcPr>
          <w:p>
            <w:r>
              <w:rPr>
                <w:rFonts w:ascii="Calibri" w:hAnsi="Calibri"/>
                <w:sz w:val="19"/>
              </w:rPr>
            </w:r>
            <w:r>
              <w:rPr>
                <w:rFonts w:ascii="Calibri" w:hAnsi="Calibri"/>
                <w:sz w:val="19"/>
              </w:rPr>
              <w:t>±17.4 ns</w:t>
            </w:r>
          </w:p>
        </w:tc>
      </w:tr>
    </w:tbl>
    <w:p/>
    <w:p>
      <w:pPr>
        <w:pStyle w:val="Heading3"/>
      </w:pPr>
      <w:r>
        <w:t>5.5 Interfaces</w:t>
      </w:r>
    </w:p>
    <w:p>
      <w:pPr>
        <w:spacing w:before="20" w:after="20"/>
        <w:ind w:left="567"/>
      </w:pPr>
      <w:r>
        <w:rPr>
          <w:b/>
          <w:color w:val="CC5500"/>
          <w:sz w:val="22"/>
        </w:rPr>
        <w:t xml:space="preserve">• </w:t>
      </w:r>
      <w:r>
        <w:rPr>
          <w:rFonts w:ascii="Calibri" w:hAnsi="Calibri"/>
          <w:b/>
        </w:rPr>
        <w:t>RF inputs</w:t>
      </w:r>
      <w:r>
        <w:rPr>
          <w:rFonts w:ascii="Calibri" w:hAnsi="Calibri"/>
        </w:rPr>
        <w:t>: 50 Ω SMA from cavity probes, forward couplers, reflected couplers, station reference</w:t>
      </w:r>
    </w:p>
    <w:p>
      <w:pPr>
        <w:spacing w:before="20" w:after="20"/>
        <w:ind w:left="567"/>
      </w:pPr>
      <w:r>
        <w:rPr>
          <w:b/>
          <w:color w:val="CC5500"/>
          <w:sz w:val="22"/>
        </w:rPr>
        <w:t xml:space="preserve">• </w:t>
      </w:r>
      <w:r>
        <w:rPr>
          <w:rFonts w:ascii="Calibri" w:hAnsi="Calibri"/>
          <w:b/>
        </w:rPr>
        <w:t>RF output</w:t>
      </w:r>
      <w:r>
        <w:rPr>
          <w:rFonts w:ascii="Calibri" w:hAnsi="Calibri"/>
        </w:rPr>
        <w:t>: SMA to drive amplifier (Unit 1 only, thermally stabilized, BRD1 or BRD2)</w:t>
      </w:r>
    </w:p>
    <w:p>
      <w:pPr>
        <w:spacing w:before="20" w:after="20"/>
        <w:ind w:left="567"/>
      </w:pPr>
      <w:r>
        <w:rPr>
          <w:b/>
          <w:color w:val="CC5500"/>
          <w:sz w:val="22"/>
        </w:rPr>
        <w:t xml:space="preserve">• </w:t>
      </w:r>
      <w:r>
        <w:rPr>
          <w:rFonts w:ascii="Calibri" w:hAnsi="Calibri"/>
          <w:b/>
        </w:rPr>
        <w:t>Interlock I/O</w:t>
      </w:r>
      <w:r>
        <w:rPr>
          <w:rFonts w:ascii="Calibri" w:hAnsi="Calibri"/>
        </w:rPr>
        <w:t>: LEMO connectors; Unit 1 external interlock input from Interface Chassis, Unit 2 interlock output to Interface Chassis</w:t>
      </w:r>
    </w:p>
    <w:p>
      <w:pPr>
        <w:spacing w:before="20" w:after="20"/>
        <w:ind w:left="567"/>
      </w:pPr>
      <w:r>
        <w:rPr>
          <w:b/>
          <w:color w:val="CC5500"/>
          <w:sz w:val="22"/>
        </w:rPr>
        <w:t xml:space="preserve">• </w:t>
      </w:r>
      <w:r>
        <w:rPr>
          <w:rFonts w:ascii="Calibri" w:hAnsi="Calibri"/>
          <w:b/>
        </w:rPr>
        <w:t>Slow ADC</w:t>
      </w:r>
      <w:r>
        <w:rPr>
          <w:rFonts w:ascii="Calibri" w:hAnsi="Calibri"/>
        </w:rPr>
        <w:t>: DA-15 connector; HVPS monitoring signals, auxiliary sensors</w:t>
      </w:r>
    </w:p>
    <w:p>
      <w:pPr>
        <w:spacing w:before="20" w:after="20"/>
        <w:ind w:left="567"/>
      </w:pPr>
      <w:r>
        <w:rPr>
          <w:b/>
          <w:color w:val="CC5500"/>
          <w:sz w:val="22"/>
        </w:rPr>
        <w:t xml:space="preserve">• </w:t>
      </w:r>
      <w:r>
        <w:rPr>
          <w:rFonts w:ascii="Calibri" w:hAnsi="Calibri"/>
          <w:b/>
        </w:rPr>
        <w:t>Ethernet</w:t>
      </w:r>
      <w:r>
        <w:rPr>
          <w:rFonts w:ascii="Calibri" w:hAnsi="Calibri"/>
        </w:rPr>
        <w:t>: Channel Access for EPICS communication (default ports 5064/5065)</w:t>
      </w:r>
    </w:p>
    <w:p>
      <w:pPr>
        <w:spacing w:before="20" w:after="20"/>
        <w:ind w:left="567"/>
      </w:pPr>
      <w:r>
        <w:rPr>
          <w:b/>
          <w:color w:val="CC5500"/>
          <w:sz w:val="22"/>
        </w:rPr>
        <w:t xml:space="preserve">• </w:t>
      </w:r>
      <w:r>
        <w:rPr>
          <w:rFonts w:ascii="Calibri" w:hAnsi="Calibri"/>
          <w:b/>
        </w:rPr>
        <w:t>Unit 1 ↔ Unit 2</w:t>
      </w:r>
      <w:r>
        <w:rPr>
          <w:rFonts w:ascii="Calibri" w:hAnsi="Calibri"/>
        </w:rPr>
        <w:t>: Interlock daisy-chain (eg: Unit 2 reflected power trip disables Unit 1 drive)</w:t>
      </w:r>
    </w:p>
    <w:p>
      <w:pPr>
        <w:pStyle w:val="Heading2"/>
      </w:pPr>
      <w:r>
        <w:t>6. Subsystem 2: High Voltage Power Supply (HVPS)</w:t>
      </w:r>
    </w:p>
    <w:p>
      <w:pPr>
        <w:spacing w:before="0" w:after="80"/>
      </w:pPr>
      <w:r>
        <w:rPr>
          <w:color w:val="B0C4DE"/>
          <w:sz w:val="12"/>
        </w:rPr>
        <w:t>────────────────────────────────────────────────────────────────────────────────</w:t>
      </w:r>
    </w:p>
    <w:p>
      <w:pPr>
        <w:spacing w:before="80" w:after="80"/>
        <w:ind w:left="850"/>
      </w:pPr>
      <w:r>
        <w:rPr>
          <w:b/>
          <w:color w:val="CC5500"/>
          <w:sz w:val="22"/>
        </w:rPr>
        <w:t xml:space="preserve">│ </w:t>
      </w:r>
      <w:r>
        <w:rPr>
          <w:rFonts w:ascii="Calibri" w:hAnsi="Calibri"/>
          <w:b/>
          <w:i/>
          <w:color w:val="555555"/>
          <w:sz w:val="20"/>
        </w:rPr>
        <w:t>Primary source references</w:t>
      </w:r>
      <w:r>
        <w:rPr>
          <w:rFonts w:ascii="Calibri" w:hAnsi="Calibri"/>
          <w:i/>
          <w:color w:val="555555"/>
          <w:sz w:val="20"/>
        </w:rPr>
        <w:t>:</w:t>
      </w:r>
    </w:p>
    <w:p>
      <w:pPr>
        <w:spacing w:before="80" w:after="80"/>
        <w:ind w:left="850"/>
      </w:pPr>
      <w:r>
        <w:rPr>
          <w:b/>
          <w:color w:val="CC5500"/>
          <w:sz w:val="22"/>
        </w:rPr>
        <w:t xml:space="preserve">│ </w:t>
      </w:r>
      <w:r>
        <w:rPr>
          <w:rFonts w:ascii="Calibri" w:hAnsi="Calibri"/>
          <w:i/>
          <w:color w:val="555555"/>
          <w:sz w:val="20"/>
        </w:rPr>
        <w:t xml:space="preserve">- Architecture: </w:t>
      </w:r>
      <w:r>
        <w:rPr>
          <w:rFonts w:ascii="Consolas" w:hAnsi="Consolas"/>
          <w:i/>
          <w:color w:val="555555"/>
          <w:sz w:val="20"/>
        </w:rPr>
        <w:t>hvps/architecture/designNotes/interfacesBetweenRFSystemControllers.docx</w:t>
      </w:r>
      <w:r>
        <w:rPr>
          <w:rFonts w:ascii="Calibri" w:hAnsi="Calibri"/>
          <w:i/>
          <w:color w:val="555555"/>
          <w:sz w:val="20"/>
        </w:rPr>
        <w:t xml:space="preserve">, </w:t>
      </w:r>
      <w:r>
        <w:rPr>
          <w:rFonts w:ascii="Consolas" w:hAnsi="Consolas"/>
          <w:i/>
          <w:color w:val="555555"/>
          <w:sz w:val="20"/>
        </w:rPr>
        <w:t>RFSystemMPSRequirements.docx</w:t>
      </w:r>
      <w:r>
        <w:rPr>
          <w:rFonts w:ascii="Calibri" w:hAnsi="Calibri"/>
          <w:i/>
          <w:color w:val="555555"/>
          <w:sz w:val="20"/>
        </w:rPr>
        <w:t xml:space="preserve">, </w:t>
      </w:r>
      <w:r>
        <w:rPr>
          <w:rFonts w:ascii="Consolas" w:hAnsi="Consolas"/>
          <w:i/>
          <w:color w:val="555555"/>
          <w:sz w:val="20"/>
        </w:rPr>
        <w:t>EnerproVoltageandCurrentRegulatorBoardNotes.docx</w:t>
      </w:r>
    </w:p>
    <w:p>
      <w:pPr>
        <w:spacing w:before="80" w:after="80"/>
        <w:ind w:left="850"/>
      </w:pPr>
      <w:r>
        <w:rPr>
          <w:b/>
          <w:color w:val="CC5500"/>
          <w:sz w:val="22"/>
        </w:rPr>
        <w:t xml:space="preserve">│ </w:t>
      </w:r>
      <w:r>
        <w:rPr>
          <w:rFonts w:ascii="Calibri" w:hAnsi="Calibri"/>
          <w:i/>
          <w:color w:val="555555"/>
          <w:sz w:val="20"/>
        </w:rPr>
        <w:t xml:space="preserve">- PLC Documentation: </w:t>
      </w:r>
      <w:r>
        <w:rPr>
          <w:rFonts w:ascii="Consolas" w:hAnsi="Consolas"/>
          <w:i/>
          <w:color w:val="555555"/>
          <w:sz w:val="20"/>
        </w:rPr>
        <w:t>hvps/documentation/plc/plcNotesR1.docx</w:t>
      </w:r>
      <w:r>
        <w:rPr>
          <w:rFonts w:ascii="Calibri" w:hAnsi="Calibri"/>
          <w:i/>
          <w:color w:val="555555"/>
          <w:sz w:val="20"/>
        </w:rPr>
        <w:t xml:space="preserve">, </w:t>
      </w:r>
      <w:r>
        <w:rPr>
          <w:rFonts w:ascii="Consolas" w:hAnsi="Consolas"/>
          <w:i/>
          <w:color w:val="555555"/>
          <w:sz w:val="20"/>
        </w:rPr>
        <w:t>CasselPLCCode.pdf</w:t>
      </w:r>
    </w:p>
    <w:p>
      <w:pPr>
        <w:spacing w:before="80" w:after="80"/>
        <w:ind w:left="850"/>
      </w:pPr>
      <w:r>
        <w:rPr>
          <w:b/>
          <w:color w:val="CC5500"/>
          <w:sz w:val="22"/>
        </w:rPr>
        <w:t xml:space="preserve">│ </w:t>
      </w:r>
      <w:r>
        <w:rPr>
          <w:rFonts w:ascii="Calibri" w:hAnsi="Calibri"/>
          <w:i/>
          <w:color w:val="555555"/>
          <w:sz w:val="20"/>
        </w:rPr>
        <w:t xml:space="preserve">- Legacy System: </w:t>
      </w:r>
      <w:r>
        <w:rPr>
          <w:rFonts w:ascii="Consolas" w:hAnsi="Consolas"/>
          <w:i/>
          <w:color w:val="555555"/>
          <w:sz w:val="20"/>
        </w:rPr>
        <w:t>hvps/architecture/designNotes/rfedmHvpsLabelsPvs.docx</w:t>
      </w:r>
      <w:r>
        <w:rPr>
          <w:rFonts w:ascii="Calibri" w:hAnsi="Calibri"/>
          <w:i/>
          <w:color w:val="555555"/>
          <w:sz w:val="20"/>
        </w:rPr>
        <w:t xml:space="preserve">, </w:t>
      </w:r>
      <w:r>
        <w:rPr>
          <w:rFonts w:ascii="Consolas" w:hAnsi="Consolas"/>
          <w:i/>
          <w:color w:val="555555"/>
          <w:sz w:val="20"/>
        </w:rPr>
        <w:t>HoffmanBoxPPSWiring.docx</w:t>
      </w:r>
    </w:p>
    <w:p>
      <w:pPr>
        <w:spacing w:before="80" w:after="80"/>
        <w:ind w:left="850"/>
      </w:pPr>
      <w:r>
        <w:rPr>
          <w:b/>
          <w:color w:val="CC5500"/>
          <w:sz w:val="22"/>
        </w:rPr>
        <w:t xml:space="preserve">│ </w:t>
      </w:r>
      <w:r>
        <w:rPr>
          <w:rFonts w:ascii="Calibri" w:hAnsi="Calibri"/>
          <w:i/>
          <w:color w:val="555555"/>
          <w:sz w:val="20"/>
        </w:rPr>
        <w:t xml:space="preserve">- Wiring/Schematics: </w:t>
      </w:r>
      <w:r>
        <w:rPr>
          <w:rFonts w:ascii="Consolas" w:hAnsi="Consolas"/>
          <w:i/>
          <w:color w:val="555555"/>
          <w:sz w:val="20"/>
        </w:rPr>
        <w:t>hvps/documentation/wiringDiagrams/</w:t>
      </w:r>
    </w:p>
    <w:p>
      <w:pPr>
        <w:pStyle w:val="Heading3"/>
      </w:pPr>
      <w:r>
        <w:t>6.1 Power Section (Retained)</w:t>
      </w:r>
    </w:p>
    <w:p>
      <w:r>
        <w:rPr>
          <w:rFonts w:ascii="Calibri" w:hAnsi="Calibri"/>
        </w:rPr>
        <w:t>The HVPS converts 12.47 kV RMS 3-phase AC to regulated DC high voltage for the klystron cathode.</w:t>
      </w:r>
    </w:p>
    <w:p>
      <w:r>
        <w:rPr>
          <w:rFonts w:ascii="Calibri" w:hAnsi="Calibri"/>
          <w:b/>
        </w:rPr>
        <w:t>Power chain</w:t>
      </w:r>
      <w:r>
        <w:rPr>
          <w:rFonts w:ascii="Calibri" w:hAnsi="Calibri"/>
        </w:rPr>
        <w:t>:</w:t>
      </w:r>
    </w:p>
    <w:p>
      <w:pPr>
        <w:jc w:val="center"/>
      </w:pPr>
      <w:r>
        <w:drawing>
          <wp:inline xmlns:a="http://schemas.openxmlformats.org/drawingml/2006/main" xmlns:pic="http://schemas.openxmlformats.org/drawingml/2006/picture">
            <wp:extent cx="5554980" cy="1255363"/>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554980" cy="1255363"/>
                    </a:xfrm>
                    <a:prstGeom prst="rect"/>
                  </pic:spPr>
                </pic:pic>
              </a:graphicData>
            </a:graphic>
          </wp:inline>
        </w:drawing>
      </w:r>
    </w:p>
    <w:p>
      <w:pPr>
        <w:jc w:val="center"/>
      </w:pPr>
      <w:r>
        <w:rPr>
          <w:i/>
          <w:color w:val="555555"/>
          <w:sz w:val="18"/>
        </w:rPr>
        <w:t>Figure 3: **Power chain**</w:t>
      </w:r>
    </w:p>
    <w:tbl>
      <w:tblPr>
        <w:tblStyle w:val="TableGrid"/>
        <w:tblW w:type="auto" w:w="0"/>
        <w:jc w:val="center"/>
        <w:tblLook w:firstColumn="1" w:firstRow="1" w:lastColumn="0" w:lastRow="0" w:noHBand="0" w:noVBand="1" w:val="04A0"/>
      </w:tblPr>
      <w:tblGrid>
        <w:gridCol w:w="4703"/>
        <w:gridCol w:w="4703"/>
      </w:tblGrid>
      <w:tr>
        <w:tc>
          <w:tcPr>
            <w:tcW w:type="dxa" w:w="4680"/>
            <w:shd w:fill="003C71"/>
          </w:tcPr>
          <w:p>
            <w:pPr>
              <w:jc w:val="center"/>
            </w:pPr>
            <w:r/>
            <w:r>
              <w:rPr>
                <w:rFonts w:ascii="Calibri" w:hAnsi="Calibri"/>
                <w:b/>
                <w:color w:val="FFFFFF"/>
                <w:sz w:val="20"/>
              </w:rPr>
              <w:t>Parameter</w:t>
            </w:r>
          </w:p>
        </w:tc>
        <w:tc>
          <w:tcPr>
            <w:tcW w:type="dxa" w:w="4680"/>
            <w:shd w:fill="003C71"/>
          </w:tcPr>
          <w:p>
            <w:pPr>
              <w:jc w:val="center"/>
            </w:pPr>
            <w:r/>
            <w:r>
              <w:rPr>
                <w:rFonts w:ascii="Calibri" w:hAnsi="Calibri"/>
                <w:b/>
                <w:color w:val="FFFFFF"/>
                <w:sz w:val="20"/>
              </w:rPr>
              <w:t>Value</w:t>
            </w:r>
          </w:p>
        </w:tc>
      </w:tr>
      <w:tr>
        <w:tc>
          <w:tcPr>
            <w:tcW w:type="dxa" w:w="4680"/>
          </w:tcPr>
          <w:p>
            <w:r>
              <w:rPr>
                <w:rFonts w:ascii="Calibri" w:hAnsi="Calibri"/>
                <w:sz w:val="19"/>
              </w:rPr>
            </w:r>
            <w:r>
              <w:rPr>
                <w:rFonts w:ascii="Calibri" w:hAnsi="Calibri"/>
                <w:sz w:val="19"/>
              </w:rPr>
              <w:t>Maximum output voltage</w:t>
            </w:r>
          </w:p>
        </w:tc>
        <w:tc>
          <w:tcPr>
            <w:tcW w:type="dxa" w:w="4680"/>
          </w:tcPr>
          <w:p>
            <w:r>
              <w:rPr>
                <w:rFonts w:ascii="Calibri" w:hAnsi="Calibri"/>
                <w:sz w:val="19"/>
              </w:rPr>
            </w:r>
            <w:r>
              <w:rPr>
                <w:rFonts w:ascii="Calibri" w:hAnsi="Calibri"/>
                <w:sz w:val="19"/>
              </w:rPr>
              <w:t>−90 kV DC</w:t>
            </w:r>
          </w:p>
        </w:tc>
      </w:tr>
      <w:tr>
        <w:tc>
          <w:tcPr>
            <w:tcW w:type="dxa" w:w="4680"/>
            <w:shd w:fill="E8EEF4"/>
          </w:tcPr>
          <w:p>
            <w:r>
              <w:rPr>
                <w:rFonts w:ascii="Calibri" w:hAnsi="Calibri"/>
                <w:sz w:val="19"/>
              </w:rPr>
            </w:r>
            <w:r>
              <w:rPr>
                <w:rFonts w:ascii="Calibri" w:hAnsi="Calibri"/>
                <w:sz w:val="19"/>
              </w:rPr>
              <w:t>Maximum output current</w:t>
            </w:r>
          </w:p>
        </w:tc>
        <w:tc>
          <w:tcPr>
            <w:tcW w:type="dxa" w:w="4680"/>
            <w:shd w:fill="E8EEF4"/>
          </w:tcPr>
          <w:p>
            <w:r>
              <w:rPr>
                <w:rFonts w:ascii="Calibri" w:hAnsi="Calibri"/>
                <w:sz w:val="19"/>
              </w:rPr>
            </w:r>
            <w:r>
              <w:rPr>
                <w:rFonts w:ascii="Calibri" w:hAnsi="Calibri"/>
                <w:sz w:val="19"/>
              </w:rPr>
              <w:t>27 A</w:t>
            </w:r>
          </w:p>
        </w:tc>
      </w:tr>
      <w:tr>
        <w:tc>
          <w:tcPr>
            <w:tcW w:type="dxa" w:w="4680"/>
          </w:tcPr>
          <w:p>
            <w:r>
              <w:rPr>
                <w:rFonts w:ascii="Calibri" w:hAnsi="Calibri"/>
                <w:sz w:val="19"/>
              </w:rPr>
            </w:r>
            <w:r>
              <w:rPr>
                <w:rFonts w:ascii="Calibri" w:hAnsi="Calibri"/>
                <w:sz w:val="19"/>
              </w:rPr>
              <w:t>Maximum output power</w:t>
            </w:r>
          </w:p>
        </w:tc>
        <w:tc>
          <w:tcPr>
            <w:tcW w:type="dxa" w:w="4680"/>
          </w:tcPr>
          <w:p>
            <w:r>
              <w:rPr>
                <w:rFonts w:ascii="Calibri" w:hAnsi="Calibri"/>
                <w:sz w:val="19"/>
              </w:rPr>
            </w:r>
            <w:r>
              <w:rPr>
                <w:rFonts w:ascii="Calibri" w:hAnsi="Calibri"/>
                <w:sz w:val="19"/>
              </w:rPr>
              <w:t>2.5 MW</w:t>
            </w:r>
          </w:p>
        </w:tc>
      </w:tr>
      <w:tr>
        <w:tc>
          <w:tcPr>
            <w:tcW w:type="dxa" w:w="4680"/>
            <w:shd w:fill="E8EEF4"/>
          </w:tcPr>
          <w:p>
            <w:r>
              <w:rPr>
                <w:rFonts w:ascii="Calibri" w:hAnsi="Calibri"/>
                <w:sz w:val="19"/>
              </w:rPr>
            </w:r>
            <w:r>
              <w:rPr>
                <w:rFonts w:ascii="Calibri" w:hAnsi="Calibri"/>
                <w:sz w:val="19"/>
              </w:rPr>
              <w:t>Nominal operating voltage</w:t>
            </w:r>
          </w:p>
        </w:tc>
        <w:tc>
          <w:tcPr>
            <w:tcW w:type="dxa" w:w="4680"/>
            <w:shd w:fill="E8EEF4"/>
          </w:tcPr>
          <w:p>
            <w:r>
              <w:rPr>
                <w:rFonts w:ascii="Calibri" w:hAnsi="Calibri"/>
                <w:sz w:val="19"/>
              </w:rPr>
            </w:r>
            <w:r>
              <w:rPr>
                <w:rFonts w:ascii="Calibri" w:hAnsi="Calibri"/>
                <w:sz w:val="19"/>
              </w:rPr>
              <w:t>−74.7 kV</w:t>
            </w:r>
          </w:p>
        </w:tc>
      </w:tr>
      <w:tr>
        <w:tc>
          <w:tcPr>
            <w:tcW w:type="dxa" w:w="4680"/>
          </w:tcPr>
          <w:p>
            <w:r>
              <w:rPr>
                <w:rFonts w:ascii="Calibri" w:hAnsi="Calibri"/>
                <w:sz w:val="19"/>
              </w:rPr>
            </w:r>
            <w:r>
              <w:rPr>
                <w:rFonts w:ascii="Calibri" w:hAnsi="Calibri"/>
                <w:sz w:val="19"/>
              </w:rPr>
              <w:t>Nominal operating current</w:t>
            </w:r>
          </w:p>
        </w:tc>
        <w:tc>
          <w:tcPr>
            <w:tcW w:type="dxa" w:w="4680"/>
          </w:tcPr>
          <w:p>
            <w:r>
              <w:rPr>
                <w:rFonts w:ascii="Calibri" w:hAnsi="Calibri"/>
                <w:sz w:val="19"/>
              </w:rPr>
            </w:r>
            <w:r>
              <w:rPr>
                <w:rFonts w:ascii="Calibri" w:hAnsi="Calibri"/>
                <w:sz w:val="19"/>
              </w:rPr>
              <w:t>22.0 A</w:t>
            </w:r>
          </w:p>
        </w:tc>
      </w:tr>
      <w:tr>
        <w:tc>
          <w:tcPr>
            <w:tcW w:type="dxa" w:w="4680"/>
            <w:shd w:fill="E8EEF4"/>
          </w:tcPr>
          <w:p>
            <w:r>
              <w:rPr>
                <w:rFonts w:ascii="Calibri" w:hAnsi="Calibri"/>
                <w:sz w:val="19"/>
              </w:rPr>
            </w:r>
            <w:r>
              <w:rPr>
                <w:rFonts w:ascii="Calibri" w:hAnsi="Calibri"/>
                <w:sz w:val="19"/>
              </w:rPr>
              <w:t>Rectifier topology</w:t>
            </w:r>
          </w:p>
        </w:tc>
        <w:tc>
          <w:tcPr>
            <w:tcW w:type="dxa" w:w="4680"/>
            <w:shd w:fill="E8EEF4"/>
          </w:tcPr>
          <w:p>
            <w:r>
              <w:rPr>
                <w:rFonts w:ascii="Calibri" w:hAnsi="Calibri"/>
                <w:sz w:val="19"/>
              </w:rPr>
            </w:r>
            <w:r>
              <w:rPr>
                <w:rFonts w:ascii="Calibri" w:hAnsi="Calibri"/>
                <w:sz w:val="19"/>
              </w:rPr>
              <w:t>12-pulse, thyristor phase-controlled</w:t>
            </w:r>
          </w:p>
        </w:tc>
      </w:tr>
      <w:tr>
        <w:tc>
          <w:tcPr>
            <w:tcW w:type="dxa" w:w="4680"/>
          </w:tcPr>
          <w:p>
            <w:r>
              <w:rPr>
                <w:rFonts w:ascii="Calibri" w:hAnsi="Calibri"/>
                <w:sz w:val="19"/>
              </w:rPr>
            </w:r>
            <w:r>
              <w:rPr>
                <w:rFonts w:ascii="Calibri" w:hAnsi="Calibri"/>
                <w:sz w:val="19"/>
              </w:rPr>
              <w:t>Number of HVPSs</w:t>
            </w:r>
          </w:p>
        </w:tc>
        <w:tc>
          <w:tcPr>
            <w:tcW w:type="dxa" w:w="4680"/>
          </w:tcPr>
          <w:p>
            <w:r>
              <w:rPr>
                <w:rFonts w:ascii="Calibri" w:hAnsi="Calibri"/>
                <w:sz w:val="19"/>
              </w:rPr>
            </w:r>
            <w:r>
              <w:rPr>
                <w:rFonts w:ascii="Calibri" w:hAnsi="Calibri"/>
                <w:sz w:val="19"/>
              </w:rPr>
              <w:t>2 (SPEAR1 active, SPEAR2 warm spare)</w:t>
            </w:r>
          </w:p>
        </w:tc>
      </w:tr>
    </w:tbl>
    <w:p/>
    <w:p>
      <w:pPr>
        <w:spacing w:before="20" w:after="20"/>
        <w:ind w:left="567"/>
      </w:pPr>
      <w:r>
        <w:rPr>
          <w:b/>
          <w:color w:val="CC5500"/>
          <w:sz w:val="22"/>
        </w:rPr>
        <w:t xml:space="preserve">• </w:t>
      </w:r>
      <w:r>
        <w:rPr>
          <w:rFonts w:ascii="Calibri" w:hAnsi="Calibri"/>
          <w:b/>
        </w:rPr>
        <w:t>Nominal operatiing beam current</w:t>
      </w:r>
      <w:r>
        <w:rPr>
          <w:rFonts w:ascii="Calibri" w:hAnsi="Calibri"/>
        </w:rPr>
        <w:t>: 500 mA</w:t>
      </w:r>
    </w:p>
    <w:p>
      <w:r>
        <w:rPr>
          <w:rFonts w:ascii="Calibri" w:hAnsi="Calibri"/>
        </w:rPr>
        <w:t>The power section, including transformers, thyristor stacks, filter inductors, secondary rectifiers, crowbar, oil system, and all power cabling, is retained unchanged.</w:t>
      </w:r>
    </w:p>
    <w:p>
      <w:pPr>
        <w:pStyle w:val="Heading3"/>
      </w:pPr>
      <w:r>
        <w:t>6.2 Legacy Controller</w:t>
      </w:r>
    </w:p>
    <w:p>
      <w:r>
        <w:rPr>
          <w:rFonts w:ascii="Calibri" w:hAnsi="Calibri"/>
        </w:rPr>
        <w:t>The legacy controller is housed in a Hoffman NEMA enclosure (34"×42") in Building B118 and contains:</w:t>
      </w:r>
    </w:p>
    <w:p>
      <w:pPr>
        <w:spacing w:before="20" w:after="20"/>
        <w:ind w:left="567"/>
      </w:pPr>
      <w:r>
        <w:rPr>
          <w:b/>
          <w:color w:val="CC5500"/>
          <w:sz w:val="22"/>
        </w:rPr>
        <w:t xml:space="preserve">• </w:t>
      </w:r>
      <w:r>
        <w:rPr>
          <w:rFonts w:ascii="Calibri" w:hAnsi="Calibri"/>
          <w:b/>
        </w:rPr>
        <w:t>PLC</w:t>
      </w:r>
      <w:r>
        <w:rPr>
          <w:rFonts w:ascii="Calibri" w:hAnsi="Calibri"/>
        </w:rPr>
        <w:t>: Allen-Bradley SLC-500 (1747-L532 CPU) with I/O modules (OBSOLETE):</w:t>
      </w:r>
    </w:p>
    <w:tbl>
      <w:tblPr>
        <w:tblStyle w:val="TableGrid"/>
        <w:tblW w:type="auto" w:w="0"/>
        <w:jc w:val="center"/>
        <w:tblLook w:firstColumn="1" w:firstRow="1" w:lastColumn="0" w:lastRow="0" w:noHBand="0" w:noVBand="1" w:val="04A0"/>
      </w:tblPr>
      <w:tblGrid>
        <w:gridCol w:w="3135"/>
        <w:gridCol w:w="3135"/>
        <w:gridCol w:w="3135"/>
      </w:tblGrid>
      <w:tr>
        <w:tc>
          <w:tcPr>
            <w:tcW w:type="dxa" w:w="3120"/>
            <w:shd w:fill="003C71"/>
          </w:tcPr>
          <w:p>
            <w:pPr>
              <w:jc w:val="center"/>
            </w:pPr>
            <w:r/>
            <w:r>
              <w:rPr>
                <w:rFonts w:ascii="Calibri" w:hAnsi="Calibri"/>
                <w:b/>
                <w:color w:val="FFFFFF"/>
                <w:sz w:val="20"/>
              </w:rPr>
              <w:t>Slot</w:t>
            </w:r>
          </w:p>
        </w:tc>
        <w:tc>
          <w:tcPr>
            <w:tcW w:type="dxa" w:w="3120"/>
            <w:shd w:fill="003C71"/>
          </w:tcPr>
          <w:p>
            <w:pPr>
              <w:jc w:val="center"/>
            </w:pPr>
            <w:r/>
            <w:r>
              <w:rPr>
                <w:rFonts w:ascii="Calibri" w:hAnsi="Calibri"/>
                <w:b/>
                <w:color w:val="FFFFFF"/>
                <w:sz w:val="20"/>
              </w:rPr>
              <w:t>Module</w:t>
            </w:r>
          </w:p>
        </w:tc>
        <w:tc>
          <w:tcPr>
            <w:tcW w:type="dxa" w:w="3120"/>
            <w:shd w:fill="003C71"/>
          </w:tcPr>
          <w:p>
            <w:pPr>
              <w:jc w:val="center"/>
            </w:pPr>
            <w:r/>
            <w:r>
              <w:rPr>
                <w:rFonts w:ascii="Calibri" w:hAnsi="Calibri"/>
                <w:b/>
                <w:color w:val="FFFFFF"/>
                <w:sz w:val="20"/>
              </w:rPr>
              <w:t>Function</w:t>
            </w:r>
          </w:p>
        </w:tc>
      </w:tr>
      <w:tr>
        <w:tc>
          <w:tcPr>
            <w:tcW w:type="dxa" w:w="3120"/>
          </w:tcPr>
          <w:p>
            <w:r>
              <w:rPr>
                <w:rFonts w:ascii="Calibri" w:hAnsi="Calibri"/>
                <w:sz w:val="19"/>
              </w:rPr>
            </w:r>
            <w:r>
              <w:rPr>
                <w:rFonts w:ascii="Calibri" w:hAnsi="Calibri"/>
                <w:sz w:val="19"/>
              </w:rPr>
              <w:t>CPU</w:t>
            </w:r>
          </w:p>
        </w:tc>
        <w:tc>
          <w:tcPr>
            <w:tcW w:type="dxa" w:w="3120"/>
          </w:tcPr>
          <w:p>
            <w:r>
              <w:rPr>
                <w:rFonts w:ascii="Calibri" w:hAnsi="Calibri"/>
                <w:sz w:val="19"/>
              </w:rPr>
            </w:r>
            <w:r>
              <w:rPr>
                <w:rFonts w:ascii="Calibri" w:hAnsi="Calibri"/>
                <w:sz w:val="19"/>
              </w:rPr>
              <w:t>AB-1747-L532</w:t>
            </w:r>
          </w:p>
        </w:tc>
        <w:tc>
          <w:tcPr>
            <w:tcW w:type="dxa" w:w="3120"/>
          </w:tcPr>
          <w:p>
            <w:r>
              <w:rPr>
                <w:rFonts w:ascii="Calibri" w:hAnsi="Calibri"/>
                <w:sz w:val="19"/>
              </w:rPr>
            </w:r>
            <w:r>
              <w:rPr>
                <w:rFonts w:ascii="Calibri" w:hAnsi="Calibri"/>
                <w:sz w:val="19"/>
              </w:rPr>
              <w:t>Processor</w:t>
            </w:r>
          </w:p>
        </w:tc>
      </w:tr>
      <w:tr>
        <w:tc>
          <w:tcPr>
            <w:tcW w:type="dxa" w:w="3120"/>
            <w:shd w:fill="E8EEF4"/>
          </w:tcPr>
          <w:p>
            <w:r>
              <w:rPr>
                <w:rFonts w:ascii="Calibri" w:hAnsi="Calibri"/>
                <w:sz w:val="19"/>
              </w:rPr>
            </w:r>
            <w:r>
              <w:rPr>
                <w:rFonts w:ascii="Calibri" w:hAnsi="Calibri"/>
                <w:sz w:val="19"/>
              </w:rPr>
              <w:t>1</w:t>
            </w:r>
          </w:p>
        </w:tc>
        <w:tc>
          <w:tcPr>
            <w:tcW w:type="dxa" w:w="3120"/>
            <w:shd w:fill="E8EEF4"/>
          </w:tcPr>
          <w:p>
            <w:r>
              <w:rPr>
                <w:rFonts w:ascii="Calibri" w:hAnsi="Calibri"/>
                <w:sz w:val="19"/>
              </w:rPr>
            </w:r>
            <w:r>
              <w:rPr>
                <w:rFonts w:ascii="Calibri" w:hAnsi="Calibri"/>
                <w:sz w:val="19"/>
              </w:rPr>
              <w:t>AB-1747-DCM</w:t>
            </w:r>
          </w:p>
        </w:tc>
        <w:tc>
          <w:tcPr>
            <w:tcW w:type="dxa" w:w="3120"/>
            <w:shd w:fill="E8EEF4"/>
          </w:tcPr>
          <w:p>
            <w:r>
              <w:rPr>
                <w:rFonts w:ascii="Calibri" w:hAnsi="Calibri"/>
                <w:sz w:val="19"/>
              </w:rPr>
            </w:r>
            <w:r>
              <w:rPr>
                <w:rFonts w:ascii="Calibri" w:hAnsi="Calibri"/>
                <w:sz w:val="19"/>
              </w:rPr>
              <w:t>Data Communications (Scanner)</w:t>
            </w:r>
          </w:p>
        </w:tc>
      </w:tr>
      <w:tr>
        <w:tc>
          <w:tcPr>
            <w:tcW w:type="dxa" w:w="3120"/>
          </w:tcPr>
          <w:p>
            <w:r>
              <w:rPr>
                <w:rFonts w:ascii="Calibri" w:hAnsi="Calibri"/>
                <w:sz w:val="19"/>
              </w:rPr>
            </w:r>
            <w:r>
              <w:rPr>
                <w:rFonts w:ascii="Calibri" w:hAnsi="Calibri"/>
                <w:sz w:val="19"/>
              </w:rPr>
              <w:t>2</w:t>
            </w:r>
          </w:p>
        </w:tc>
        <w:tc>
          <w:tcPr>
            <w:tcW w:type="dxa" w:w="3120"/>
          </w:tcPr>
          <w:p>
            <w:r>
              <w:rPr>
                <w:rFonts w:ascii="Calibri" w:hAnsi="Calibri"/>
                <w:sz w:val="19"/>
              </w:rPr>
            </w:r>
            <w:r>
              <w:rPr>
                <w:rFonts w:ascii="Calibri" w:hAnsi="Calibri"/>
                <w:sz w:val="19"/>
              </w:rPr>
              <w:t>AB-1746-IO8</w:t>
            </w:r>
          </w:p>
        </w:tc>
        <w:tc>
          <w:tcPr>
            <w:tcW w:type="dxa" w:w="3120"/>
          </w:tcPr>
          <w:p>
            <w:r>
              <w:rPr>
                <w:rFonts w:ascii="Calibri" w:hAnsi="Calibri"/>
                <w:sz w:val="19"/>
              </w:rPr>
            </w:r>
            <w:r>
              <w:rPr>
                <w:rFonts w:ascii="Calibri" w:hAnsi="Calibri"/>
                <w:sz w:val="19"/>
              </w:rPr>
              <w:t xml:space="preserve">8-pt Digital I/O — </w:t>
            </w:r>
            <w:r>
              <w:rPr>
                <w:rFonts w:ascii="Calibri" w:hAnsi="Calibri"/>
                <w:b/>
                <w:sz w:val="19"/>
              </w:rPr>
              <w:t>Ross switch coil (OUT3)</w:t>
            </w:r>
          </w:p>
        </w:tc>
      </w:tr>
      <w:tr>
        <w:tc>
          <w:tcPr>
            <w:tcW w:type="dxa" w:w="3120"/>
            <w:shd w:fill="E8EEF4"/>
          </w:tcPr>
          <w:p>
            <w:r>
              <w:rPr>
                <w:rFonts w:ascii="Calibri" w:hAnsi="Calibri"/>
                <w:sz w:val="19"/>
              </w:rPr>
            </w:r>
            <w:r>
              <w:rPr>
                <w:rFonts w:ascii="Calibri" w:hAnsi="Calibri"/>
                <w:sz w:val="19"/>
              </w:rPr>
              <w:t>3</w:t>
            </w:r>
          </w:p>
        </w:tc>
        <w:tc>
          <w:tcPr>
            <w:tcW w:type="dxa" w:w="3120"/>
            <w:shd w:fill="E8EEF4"/>
          </w:tcPr>
          <w:p>
            <w:r>
              <w:rPr>
                <w:rFonts w:ascii="Calibri" w:hAnsi="Calibri"/>
                <w:sz w:val="19"/>
              </w:rPr>
            </w:r>
            <w:r>
              <w:rPr>
                <w:rFonts w:ascii="Calibri" w:hAnsi="Calibri"/>
                <w:sz w:val="19"/>
              </w:rPr>
              <w:t>AB-1746-THERMC</w:t>
            </w:r>
          </w:p>
        </w:tc>
        <w:tc>
          <w:tcPr>
            <w:tcW w:type="dxa" w:w="3120"/>
            <w:shd w:fill="E8EEF4"/>
          </w:tcPr>
          <w:p>
            <w:r>
              <w:rPr>
                <w:rFonts w:ascii="Calibri" w:hAnsi="Calibri"/>
                <w:sz w:val="19"/>
              </w:rPr>
            </w:r>
            <w:r>
              <w:rPr>
                <w:rFonts w:ascii="Calibri" w:hAnsi="Calibri"/>
                <w:sz w:val="19"/>
              </w:rPr>
              <w:t>Thermocouple inputs (SCR/air/transformer temps)</w:t>
            </w:r>
          </w:p>
        </w:tc>
      </w:tr>
      <w:tr>
        <w:tc>
          <w:tcPr>
            <w:tcW w:type="dxa" w:w="3120"/>
          </w:tcPr>
          <w:p>
            <w:r>
              <w:rPr>
                <w:rFonts w:ascii="Calibri" w:hAnsi="Calibri"/>
                <w:sz w:val="19"/>
              </w:rPr>
            </w:r>
            <w:r>
              <w:rPr>
                <w:rFonts w:ascii="Calibri" w:hAnsi="Calibri"/>
                <w:sz w:val="19"/>
              </w:rPr>
              <w:t>5</w:t>
            </w:r>
          </w:p>
        </w:tc>
        <w:tc>
          <w:tcPr>
            <w:tcW w:type="dxa" w:w="3120"/>
          </w:tcPr>
          <w:p>
            <w:r>
              <w:rPr>
                <w:rFonts w:ascii="Calibri" w:hAnsi="Calibri"/>
                <w:sz w:val="19"/>
              </w:rPr>
            </w:r>
            <w:r>
              <w:rPr>
                <w:rFonts w:ascii="Calibri" w:hAnsi="Calibri"/>
                <w:sz w:val="19"/>
              </w:rPr>
              <w:t>AB-1746-OX8</w:t>
            </w:r>
          </w:p>
        </w:tc>
        <w:tc>
          <w:tcPr>
            <w:tcW w:type="dxa" w:w="3120"/>
          </w:tcPr>
          <w:p>
            <w:r>
              <w:rPr>
                <w:rFonts w:ascii="Calibri" w:hAnsi="Calibri"/>
                <w:sz w:val="19"/>
              </w:rPr>
            </w:r>
            <w:r>
              <w:rPr>
                <w:rFonts w:ascii="Calibri" w:hAnsi="Calibri"/>
                <w:sz w:val="19"/>
              </w:rPr>
              <w:t xml:space="preserve">8-pt Relay Output — </w:t>
            </w:r>
            <w:r>
              <w:rPr>
                <w:rFonts w:ascii="Calibri" w:hAnsi="Calibri"/>
                <w:b/>
                <w:sz w:val="19"/>
              </w:rPr>
              <w:t>Contactor enable K4 (OUT2)</w:t>
            </w:r>
            <w:r>
              <w:rPr>
                <w:rFonts w:ascii="Calibri" w:hAnsi="Calibri"/>
                <w:sz w:val="19"/>
              </w:rPr>
              <w:t>, Contactor On/Off (OUT1)</w:t>
            </w:r>
          </w:p>
        </w:tc>
      </w:tr>
      <w:tr>
        <w:tc>
          <w:tcPr>
            <w:tcW w:type="dxa" w:w="3120"/>
            <w:shd w:fill="E8EEF4"/>
          </w:tcPr>
          <w:p>
            <w:r>
              <w:rPr>
                <w:rFonts w:ascii="Calibri" w:hAnsi="Calibri"/>
                <w:sz w:val="19"/>
              </w:rPr>
            </w:r>
            <w:r>
              <w:rPr>
                <w:rFonts w:ascii="Calibri" w:hAnsi="Calibri"/>
                <w:sz w:val="19"/>
              </w:rPr>
              <w:t>6</w:t>
            </w:r>
          </w:p>
        </w:tc>
        <w:tc>
          <w:tcPr>
            <w:tcW w:type="dxa" w:w="3120"/>
            <w:shd w:fill="E8EEF4"/>
          </w:tcPr>
          <w:p>
            <w:r>
              <w:rPr>
                <w:rFonts w:ascii="Calibri" w:hAnsi="Calibri"/>
                <w:sz w:val="19"/>
              </w:rPr>
            </w:r>
            <w:r>
              <w:rPr>
                <w:rFonts w:ascii="Calibri" w:hAnsi="Calibri"/>
                <w:sz w:val="19"/>
              </w:rPr>
              <w:t>AB-1746-IB16</w:t>
            </w:r>
          </w:p>
        </w:tc>
        <w:tc>
          <w:tcPr>
            <w:tcW w:type="dxa" w:w="3120"/>
            <w:shd w:fill="E8EEF4"/>
          </w:tcPr>
          <w:p>
            <w:r>
              <w:rPr>
                <w:rFonts w:ascii="Calibri" w:hAnsi="Calibri"/>
                <w:sz w:val="19"/>
              </w:rPr>
            </w:r>
            <w:r>
              <w:rPr>
                <w:rFonts w:ascii="Calibri" w:hAnsi="Calibri"/>
                <w:sz w:val="19"/>
              </w:rPr>
              <w:t xml:space="preserve">16 DC Input — </w:t>
            </w:r>
            <w:r>
              <w:rPr>
                <w:rFonts w:ascii="Calibri" w:hAnsi="Calibri"/>
                <w:b/>
                <w:sz w:val="19"/>
              </w:rPr>
              <w:t>PPS 1 (IN14)</w:t>
            </w:r>
            <w:r>
              <w:rPr>
                <w:rFonts w:ascii="Calibri" w:hAnsi="Calibri"/>
                <w:sz w:val="19"/>
              </w:rPr>
              <w:t xml:space="preserve">, </w:t>
            </w:r>
            <w:r>
              <w:rPr>
                <w:rFonts w:ascii="Calibri" w:hAnsi="Calibri"/>
                <w:b/>
                <w:sz w:val="19"/>
              </w:rPr>
              <w:t>PPS 2 (IN15)</w:t>
            </w:r>
            <w:r>
              <w:rPr>
                <w:rFonts w:ascii="Calibri" w:hAnsi="Calibri"/>
                <w:sz w:val="19"/>
              </w:rPr>
              <w:t>, Oil Level (IN8), Manual GRN SW (IN9)</w:t>
            </w:r>
          </w:p>
        </w:tc>
      </w:tr>
      <w:tr>
        <w:tc>
          <w:tcPr>
            <w:tcW w:type="dxa" w:w="3120"/>
          </w:tcPr>
          <w:p>
            <w:r>
              <w:rPr>
                <w:rFonts w:ascii="Calibri" w:hAnsi="Calibri"/>
                <w:sz w:val="19"/>
              </w:rPr>
            </w:r>
            <w:r>
              <w:rPr>
                <w:rFonts w:ascii="Calibri" w:hAnsi="Calibri"/>
                <w:sz w:val="19"/>
              </w:rPr>
              <w:t>7</w:t>
            </w:r>
          </w:p>
        </w:tc>
        <w:tc>
          <w:tcPr>
            <w:tcW w:type="dxa" w:w="3120"/>
          </w:tcPr>
          <w:p>
            <w:r>
              <w:rPr>
                <w:rFonts w:ascii="Calibri" w:hAnsi="Calibri"/>
                <w:sz w:val="19"/>
              </w:rPr>
            </w:r>
            <w:r>
              <w:rPr>
                <w:rFonts w:ascii="Calibri" w:hAnsi="Calibri"/>
                <w:sz w:val="19"/>
              </w:rPr>
              <w:t>AB-1746-IV16</w:t>
            </w:r>
          </w:p>
        </w:tc>
        <w:tc>
          <w:tcPr>
            <w:tcW w:type="dxa" w:w="3120"/>
          </w:tcPr>
          <w:p>
            <w:r>
              <w:rPr>
                <w:rFonts w:ascii="Calibri" w:hAnsi="Calibri"/>
                <w:sz w:val="19"/>
              </w:rPr>
            </w:r>
            <w:r>
              <w:rPr>
                <w:rFonts w:ascii="Calibri" w:hAnsi="Calibri"/>
                <w:sz w:val="19"/>
              </w:rPr>
              <w:t>16 DC Input (various permits)</w:t>
            </w:r>
          </w:p>
        </w:tc>
      </w:tr>
      <w:tr>
        <w:tc>
          <w:tcPr>
            <w:tcW w:type="dxa" w:w="3120"/>
            <w:shd w:fill="E8EEF4"/>
          </w:tcPr>
          <w:p>
            <w:r>
              <w:rPr>
                <w:rFonts w:ascii="Calibri" w:hAnsi="Calibri"/>
                <w:sz w:val="19"/>
              </w:rPr>
            </w:r>
            <w:r>
              <w:rPr>
                <w:rFonts w:ascii="Calibri" w:hAnsi="Calibri"/>
                <w:sz w:val="19"/>
              </w:rPr>
              <w:t>8</w:t>
            </w:r>
          </w:p>
        </w:tc>
        <w:tc>
          <w:tcPr>
            <w:tcW w:type="dxa" w:w="3120"/>
            <w:shd w:fill="E8EEF4"/>
          </w:tcPr>
          <w:p>
            <w:r>
              <w:rPr>
                <w:rFonts w:ascii="Calibri" w:hAnsi="Calibri"/>
                <w:sz w:val="19"/>
              </w:rPr>
            </w:r>
            <w:r>
              <w:rPr>
                <w:rFonts w:ascii="Calibri" w:hAnsi="Calibri"/>
                <w:sz w:val="19"/>
              </w:rPr>
              <w:t>AB-1746-NIO4V</w:t>
            </w:r>
          </w:p>
        </w:tc>
        <w:tc>
          <w:tcPr>
            <w:tcW w:type="dxa" w:w="3120"/>
            <w:shd w:fill="E8EEF4"/>
          </w:tcPr>
          <w:p>
            <w:r>
              <w:rPr>
                <w:rFonts w:ascii="Calibri" w:hAnsi="Calibri"/>
                <w:sz w:val="19"/>
              </w:rPr>
            </w:r>
            <w:r>
              <w:rPr>
                <w:rFonts w:ascii="Calibri" w:hAnsi="Calibri"/>
                <w:sz w:val="19"/>
              </w:rPr>
              <w:t>4-ch Analog I/O — voltage setpoint output to Enerpro via regulator (N7:10 → OUT0)</w:t>
            </w:r>
          </w:p>
        </w:tc>
      </w:tr>
      <w:tr>
        <w:tc>
          <w:tcPr>
            <w:tcW w:type="dxa" w:w="3120"/>
          </w:tcPr>
          <w:p>
            <w:r>
              <w:rPr>
                <w:rFonts w:ascii="Calibri" w:hAnsi="Calibri"/>
                <w:sz w:val="19"/>
              </w:rPr>
            </w:r>
            <w:r>
              <w:rPr>
                <w:rFonts w:ascii="Calibri" w:hAnsi="Calibri"/>
                <w:sz w:val="19"/>
              </w:rPr>
              <w:t>9</w:t>
            </w:r>
          </w:p>
        </w:tc>
        <w:tc>
          <w:tcPr>
            <w:tcW w:type="dxa" w:w="3120"/>
          </w:tcPr>
          <w:p>
            <w:r>
              <w:rPr>
                <w:rFonts w:ascii="Calibri" w:hAnsi="Calibri"/>
                <w:sz w:val="19"/>
              </w:rPr>
            </w:r>
            <w:r>
              <w:rPr>
                <w:rFonts w:ascii="Calibri" w:hAnsi="Calibri"/>
                <w:sz w:val="19"/>
              </w:rPr>
              <w:t>AB-1746-NI4</w:t>
            </w:r>
          </w:p>
        </w:tc>
        <w:tc>
          <w:tcPr>
            <w:tcW w:type="dxa" w:w="3120"/>
          </w:tcPr>
          <w:p>
            <w:r>
              <w:rPr>
                <w:rFonts w:ascii="Calibri" w:hAnsi="Calibri"/>
                <w:sz w:val="19"/>
              </w:rPr>
            </w:r>
            <w:r>
              <w:rPr>
                <w:rFonts w:ascii="Calibri" w:hAnsi="Calibri"/>
                <w:sz w:val="19"/>
              </w:rPr>
              <w:t>4-ch Analog Input — Danfysik HVPS current (IN3)</w:t>
            </w:r>
          </w:p>
        </w:tc>
      </w:tr>
    </w:tbl>
    <w:p/>
    <w:p>
      <w:pPr>
        <w:spacing w:before="80" w:after="80"/>
        <w:ind w:left="850"/>
      </w:pPr>
      <w:r>
        <w:rPr>
          <w:b/>
          <w:color w:val="CC5500"/>
          <w:sz w:val="22"/>
        </w:rPr>
        <w:t xml:space="preserve">│ </w:t>
      </w:r>
      <w:r>
        <w:rPr>
          <w:rFonts w:ascii="Calibri" w:hAnsi="Calibri"/>
          <w:b/>
          <w:i/>
          <w:color w:val="555555"/>
          <w:sz w:val="20"/>
        </w:rPr>
        <w:t>Source</w:t>
      </w:r>
      <w:r>
        <w:rPr>
          <w:rFonts w:ascii="Calibri" w:hAnsi="Calibri"/>
          <w:i/>
          <w:color w:val="555555"/>
          <w:sz w:val="20"/>
        </w:rPr>
        <w:t xml:space="preserve">: </w:t>
      </w:r>
      <w:r>
        <w:rPr>
          <w:rFonts w:ascii="Consolas" w:hAnsi="Consolas"/>
          <w:i/>
          <w:color w:val="555555"/>
          <w:sz w:val="20"/>
        </w:rPr>
        <w:t>hvps/documentation/plc/plcNotesR1.docx</w:t>
      </w:r>
      <w:r>
        <w:rPr>
          <w:rFonts w:ascii="Calibri" w:hAnsi="Calibri"/>
          <w:i/>
          <w:color w:val="555555"/>
          <w:sz w:val="20"/>
        </w:rPr>
        <w:t xml:space="preserve"> (N7:10/N7:11 analysis, slot assignments)</w:t>
      </w:r>
    </w:p>
    <w:p>
      <w:pPr>
        <w:spacing w:before="20" w:after="20"/>
        <w:ind w:left="567"/>
      </w:pPr>
      <w:r>
        <w:rPr>
          <w:b/>
          <w:color w:val="CC5500"/>
          <w:sz w:val="22"/>
        </w:rPr>
        <w:t xml:space="preserve">• </w:t>
      </w:r>
      <w:r>
        <w:rPr>
          <w:rFonts w:ascii="Calibri" w:hAnsi="Calibri"/>
          <w:b/>
        </w:rPr>
        <w:t>Enerpro Firing Board</w:t>
      </w:r>
      <w:r>
        <w:rPr>
          <w:rFonts w:ascii="Calibri" w:hAnsi="Calibri"/>
        </w:rPr>
        <w:t>: FCOG6100 + FCOAUX60 (30° delayed triggering daughter board) — Current SCR gate driver</w:t>
      </w:r>
    </w:p>
    <w:p>
      <w:pPr>
        <w:spacing w:before="20" w:after="20"/>
        <w:ind w:left="567"/>
      </w:pPr>
      <w:r>
        <w:rPr>
          <w:b/>
          <w:color w:val="CC5500"/>
          <w:sz w:val="22"/>
        </w:rPr>
        <w:t xml:space="preserve">• </w:t>
      </w:r>
      <w:r>
        <w:rPr>
          <w:rFonts w:ascii="Calibri" w:hAnsi="Calibri"/>
          <w:b/>
        </w:rPr>
        <w:t>Regulator Card</w:t>
      </w:r>
      <w:r>
        <w:rPr>
          <w:rFonts w:ascii="Calibri" w:hAnsi="Calibri"/>
        </w:rPr>
        <w:t xml:space="preserve"> (SD-237-230-14-C1): SLAC-designed analog voltage regulation loop with INA117 (difference amp), INA114 (instrumentation amp), OP77 (op-amp, 600 kHz GBW), BUF634 (high-current buffer), 4N32 optocoupler, and VTL5C opto-controlled variable resistor (OBSOLETE component)</w:t>
      </w:r>
    </w:p>
    <w:p>
      <w:pPr>
        <w:spacing w:before="20" w:after="20"/>
        <w:ind w:left="567"/>
      </w:pPr>
      <w:r>
        <w:rPr>
          <w:b/>
          <w:color w:val="CC5500"/>
          <w:sz w:val="22"/>
        </w:rPr>
        <w:t xml:space="preserve">• </w:t>
      </w:r>
      <w:r>
        <w:rPr>
          <w:rFonts w:ascii="Calibri" w:hAnsi="Calibri"/>
          <w:b/>
        </w:rPr>
        <w:t>Power Supplies</w:t>
      </w:r>
      <w:r>
        <w:rPr>
          <w:rFonts w:ascii="Calibri" w:hAnsi="Calibri"/>
        </w:rPr>
        <w:t>: SOLA ±15V/+5V/24V, Kepko 120V (×2), Kepko 5V/20A, Kepko 240V</w:t>
      </w:r>
    </w:p>
    <w:p>
      <w:pPr>
        <w:spacing w:before="20" w:after="20"/>
        <w:ind w:left="567"/>
      </w:pPr>
      <w:r>
        <w:rPr>
          <w:b/>
          <w:color w:val="CC5500"/>
          <w:sz w:val="22"/>
        </w:rPr>
        <w:t xml:space="preserve">• </w:t>
      </w:r>
      <w:r>
        <w:rPr>
          <w:rFonts w:ascii="Calibri" w:hAnsi="Calibri"/>
          <w:b/>
        </w:rPr>
        <w:t>PS Monitor Board</w:t>
      </w:r>
      <w:r>
        <w:rPr>
          <w:rFonts w:ascii="Calibri" w:hAnsi="Calibri"/>
        </w:rPr>
        <w:t xml:space="preserve"> (SD-730-793-12): Monitors power supply health</w:t>
      </w:r>
    </w:p>
    <w:p>
      <w:pPr>
        <w:spacing w:before="20" w:after="20"/>
        <w:ind w:left="567"/>
      </w:pPr>
      <w:r>
        <w:rPr>
          <w:b/>
          <w:color w:val="CC5500"/>
          <w:sz w:val="22"/>
        </w:rPr>
        <w:t xml:space="preserve">• </w:t>
      </w:r>
      <w:r>
        <w:rPr>
          <w:rFonts w:ascii="Calibri" w:hAnsi="Calibri"/>
          <w:b/>
        </w:rPr>
        <w:t>Terminal Strips</w:t>
      </w:r>
      <w:r>
        <w:rPr>
          <w:rFonts w:ascii="Calibri" w:hAnsi="Calibri"/>
        </w:rPr>
        <w:t>: TS-5 (contactor, 15 terminals), TS-6 (grounding tank, 21 terminals), TS-3 (PPS LEDs), TS-7 (power distribution)</w:t>
      </w:r>
    </w:p>
    <w:p>
      <w:pPr>
        <w:spacing w:before="20" w:after="20"/>
        <w:ind w:left="567"/>
      </w:pPr>
      <w:r>
        <w:rPr>
          <w:b/>
          <w:color w:val="CC5500"/>
          <w:sz w:val="22"/>
        </w:rPr>
        <w:t xml:space="preserve">• </w:t>
      </w:r>
      <w:r>
        <w:rPr>
          <w:rFonts w:ascii="Calibri" w:hAnsi="Calibri"/>
          <w:b/>
        </w:rPr>
        <w:t>PPS Connector</w:t>
      </w:r>
      <w:r>
        <w:rPr>
          <w:rFonts w:ascii="Calibri" w:hAnsi="Calibri"/>
        </w:rPr>
        <w:t>: Originally Burndy circular 8-pin; possibly replaced with Souriau Trim Trio equivalent (GOB12-88PNE) — exact current part number requires field verification</w:t>
      </w:r>
    </w:p>
    <w:p>
      <w:r>
        <w:rPr>
          <w:rFonts w:ascii="Calibri" w:hAnsi="Calibri"/>
        </w:rPr>
        <w:t>The SLC-500 PLC executes ladder logic for voltage regulation, contactor management, temperature monitoring, and — critically — PPS safety chain control:</w:t>
      </w:r>
    </w:p>
    <w:p>
      <w:pPr>
        <w:spacing w:before="20" w:after="20"/>
        <w:ind w:left="567"/>
      </w:pPr>
      <w:r>
        <w:rPr>
          <w:b/>
          <w:color w:val="CC5500"/>
          <w:sz w:val="22"/>
        </w:rPr>
        <w:t xml:space="preserve">• </w:t>
      </w:r>
      <w:r>
        <w:rPr>
          <w:rFonts w:ascii="Calibri" w:hAnsi="Calibri"/>
          <w:b/>
        </w:rPr>
        <w:t>PPS 1</w:t>
      </w:r>
      <w:r>
        <w:rPr>
          <w:rFonts w:ascii="Calibri" w:hAnsi="Calibri"/>
        </w:rPr>
        <w:t>: Controls K4 contactor enable path; also has hardware fail-safe wired directly to OX8 relay input (bypasses PLC)</w:t>
      </w:r>
    </w:p>
    <w:p>
      <w:pPr>
        <w:spacing w:before="20" w:after="20"/>
        <w:ind w:left="567"/>
      </w:pPr>
      <w:r>
        <w:rPr>
          <w:b/>
          <w:color w:val="CC5500"/>
          <w:sz w:val="22"/>
        </w:rPr>
        <w:t xml:space="preserve">• </w:t>
      </w:r>
      <w:r>
        <w:rPr>
          <w:rFonts w:ascii="Calibri" w:hAnsi="Calibri"/>
          <w:b/>
        </w:rPr>
        <w:t>PPS 2</w:t>
      </w:r>
      <w:r>
        <w:rPr>
          <w:rFonts w:ascii="Calibri" w:hAnsi="Calibri"/>
        </w:rPr>
        <w:t>: Controls Ross grounding switch coil via Slot-2 IO8 OUT3 (Rung 0016)</w:t>
      </w:r>
    </w:p>
    <w:p>
      <w:pPr>
        <w:spacing w:before="20" w:after="20"/>
        <w:ind w:left="567"/>
      </w:pPr>
      <w:r>
        <w:rPr>
          <w:b/>
          <w:color w:val="CC5500"/>
          <w:sz w:val="22"/>
        </w:rPr>
        <w:t xml:space="preserve">• </w:t>
      </w:r>
      <w:r>
        <w:rPr>
          <w:rFonts w:ascii="Calibri" w:hAnsi="Calibri"/>
          <w:b/>
        </w:rPr>
        <w:t>Hardware fail-safe</w:t>
      </w:r>
      <w:r>
        <w:rPr>
          <w:rFonts w:ascii="Calibri" w:hAnsi="Calibri"/>
        </w:rPr>
        <w:t>: K4 relay input side wired directly to PPS 1 signal (24 VDC), preventing PLC failure from keeping K4 energized without PPS enable</w:t>
      </w:r>
    </w:p>
    <w:p>
      <w:pPr>
        <w:spacing w:before="80" w:after="80"/>
        <w:ind w:left="850"/>
      </w:pPr>
      <w:r>
        <w:rPr>
          <w:b/>
          <w:color w:val="CC5500"/>
          <w:sz w:val="22"/>
        </w:rPr>
        <w:t xml:space="preserve">│ </w:t>
      </w:r>
      <w:r>
        <w:rPr>
          <w:rFonts w:ascii="Calibri" w:hAnsi="Calibri"/>
          <w:b/>
          <w:i/>
          <w:color w:val="555555"/>
          <w:sz w:val="20"/>
        </w:rPr>
        <w:t>Sources</w:t>
      </w:r>
      <w:r>
        <w:rPr>
          <w:rFonts w:ascii="Calibri" w:hAnsi="Calibri"/>
          <w:i/>
          <w:color w:val="555555"/>
          <w:sz w:val="20"/>
        </w:rPr>
        <w:t xml:space="preserve">: </w:t>
      </w:r>
      <w:r>
        <w:rPr>
          <w:rFonts w:ascii="Consolas" w:hAnsi="Consolas"/>
          <w:i/>
          <w:color w:val="555555"/>
          <w:sz w:val="20"/>
        </w:rPr>
        <w:t>hvps/architecture/designNotes/HoffmanBoxPPSWiring.docx</w:t>
      </w:r>
      <w:r>
        <w:rPr>
          <w:rFonts w:ascii="Calibri" w:hAnsi="Calibri"/>
          <w:i/>
          <w:color w:val="555555"/>
          <w:sz w:val="20"/>
        </w:rPr>
        <w:t xml:space="preserve">, </w:t>
      </w:r>
      <w:r>
        <w:rPr>
          <w:rFonts w:ascii="Consolas" w:hAnsi="Consolas"/>
          <w:i/>
          <w:color w:val="555555"/>
          <w:sz w:val="20"/>
        </w:rPr>
        <w:t>RFSystemMPSRequirements.docx</w:t>
      </w:r>
    </w:p>
    <w:p>
      <w:pPr>
        <w:pStyle w:val="Heading3"/>
      </w:pPr>
      <w:r>
        <w:t>6.3 Upgraded Controller</w:t>
      </w:r>
    </w:p>
    <w:p>
      <w:r>
        <w:rPr>
          <w:rFonts w:ascii="Calibri" w:hAnsi="Calibri"/>
        </w:rPr>
        <w:t>The HVPS controller upgrade replaces the PLC and SCR gate driver while retaining the power section and Hoffman enclosure.</w:t>
      </w:r>
    </w:p>
    <w:p>
      <w:r>
        <w:rPr>
          <w:rFonts w:ascii="Calibri" w:hAnsi="Calibri"/>
          <w:b/>
        </w:rPr>
        <w:t>New hardware</w:t>
      </w:r>
      <w:r>
        <w:rPr>
          <w:rFonts w:ascii="Calibri" w:hAnsi="Calibri"/>
        </w:rPr>
        <w:t>:</w:t>
      </w:r>
    </w:p>
    <w:p>
      <w:pPr>
        <w:spacing w:before="20" w:after="20"/>
        <w:ind w:left="567"/>
      </w:pPr>
      <w:r>
        <w:rPr>
          <w:b/>
          <w:color w:val="CC5500"/>
          <w:sz w:val="22"/>
        </w:rPr>
        <w:t xml:space="preserve">• </w:t>
      </w:r>
      <w:r>
        <w:rPr>
          <w:rFonts w:ascii="Calibri" w:hAnsi="Calibri"/>
          <w:b/>
        </w:rPr>
        <w:t>CompactLogix PLC</w:t>
      </w:r>
      <w:r>
        <w:rPr>
          <w:rFonts w:ascii="Calibri" w:hAnsi="Calibri"/>
        </w:rPr>
        <w:t>: Replaces SLC-500; handles voltage regulation, temperature monitoring, fault management, and EPICS communication</w:t>
      </w:r>
    </w:p>
    <w:p>
      <w:pPr>
        <w:spacing w:before="20" w:after="20"/>
        <w:ind w:left="567"/>
      </w:pPr>
      <w:r>
        <w:rPr>
          <w:b/>
          <w:color w:val="CC5500"/>
          <w:sz w:val="22"/>
        </w:rPr>
        <w:t xml:space="preserve">• </w:t>
      </w:r>
      <w:r>
        <w:rPr>
          <w:rFonts w:ascii="Calibri" w:hAnsi="Calibri"/>
          <w:b/>
        </w:rPr>
        <w:t>Enerpro FCOG1200 Board</w:t>
      </w:r>
      <w:r>
        <w:rPr>
          <w:rFonts w:ascii="Calibri" w:hAnsi="Calibri"/>
        </w:rPr>
        <w:t>: Upgraded SCR gate driver with modified RN4 resistors for SPEAR monitor winding impedance (2 MΩ)</w:t>
      </w:r>
    </w:p>
    <w:p>
      <w:pPr>
        <w:spacing w:before="20" w:after="20"/>
        <w:ind w:left="567"/>
      </w:pPr>
      <w:r>
        <w:rPr>
          <w:b/>
          <w:color w:val="CC5500"/>
          <w:sz w:val="22"/>
        </w:rPr>
        <w:t xml:space="preserve">• </w:t>
      </w:r>
      <w:r>
        <w:rPr>
          <w:rFonts w:ascii="Calibri" w:hAnsi="Calibri"/>
          <w:b/>
        </w:rPr>
        <w:t>Redesigned Analog Regulator</w:t>
      </w:r>
      <w:r>
        <w:rPr>
          <w:rFonts w:ascii="Calibri" w:hAnsi="Calibri"/>
        </w:rPr>
        <w:t>: Replaces obsolete regulator card components</w:t>
      </w:r>
    </w:p>
    <w:p>
      <w:pPr>
        <w:spacing w:before="20" w:after="20"/>
        <w:ind w:left="567"/>
      </w:pPr>
      <w:r>
        <w:rPr>
          <w:b/>
          <w:color w:val="CC5500"/>
          <w:sz w:val="22"/>
        </w:rPr>
        <w:t xml:space="preserve">• </w:t>
      </w:r>
      <w:r>
        <w:rPr>
          <w:rFonts w:ascii="Calibri" w:hAnsi="Calibri"/>
          <w:b/>
        </w:rPr>
        <w:t>Fiber Optic Interfaces</w:t>
      </w:r>
      <w:r>
        <w:rPr>
          <w:rFonts w:ascii="Calibri" w:hAnsi="Calibri"/>
        </w:rPr>
        <w:t>: Bidirectional communication with Interface Chassis:</w:t>
      </w:r>
    </w:p>
    <w:p>
      <w:pPr>
        <w:spacing w:before="20" w:after="20"/>
        <w:ind w:left="1134"/>
      </w:pPr>
      <w:r>
        <w:rPr>
          <w:b/>
          <w:color w:val="CC5500"/>
          <w:sz w:val="22"/>
        </w:rPr>
        <w:t xml:space="preserve">• </w:t>
      </w:r>
      <w:r>
        <w:rPr>
          <w:rFonts w:ascii="Calibri" w:hAnsi="Calibri"/>
        </w:rPr>
        <w:t>STATUS: HVPS controller → HFBR-1412 transmitter → Interface Chassis (indicates control supply presence + no crowbar fired)</w:t>
      </w:r>
    </w:p>
    <w:p>
      <w:pPr>
        <w:spacing w:before="20" w:after="20"/>
        <w:ind w:left="1134"/>
      </w:pPr>
      <w:r>
        <w:rPr>
          <w:b/>
          <w:color w:val="CC5500"/>
          <w:sz w:val="22"/>
        </w:rPr>
        <w:t xml:space="preserve">• </w:t>
      </w:r>
      <w:r>
        <w:rPr>
          <w:rFonts w:ascii="Calibri" w:hAnsi="Calibri"/>
        </w:rPr>
        <w:t>SCR ENABLE: Interface Chassis → HFBR-2412 receiver → HVPS controller (permit signal, active-high for fail-safe)</w:t>
      </w:r>
    </w:p>
    <w:p>
      <w:pPr>
        <w:spacing w:before="20" w:after="20"/>
        <w:ind w:left="1134"/>
      </w:pPr>
      <w:r>
        <w:rPr>
          <w:b/>
          <w:color w:val="CC5500"/>
          <w:sz w:val="22"/>
        </w:rPr>
        <w:t xml:space="preserve">• </w:t>
      </w:r>
      <w:r>
        <w:rPr>
          <w:rFonts w:ascii="Calibri" w:hAnsi="Calibri"/>
        </w:rPr>
        <w:t>CROWBAR: Interface Chassis → HFBR-2412 receiver → HVPS controller (crowbar fire command)</w:t>
      </w:r>
    </w:p>
    <w:p>
      <w:pPr>
        <w:spacing w:before="20" w:after="20"/>
        <w:ind w:left="1134"/>
      </w:pPr>
      <w:r>
        <w:rPr>
          <w:b/>
          <w:color w:val="CC5500"/>
          <w:sz w:val="22"/>
        </w:rPr>
        <w:t xml:space="preserve">• </w:t>
      </w:r>
      <w:r>
        <w:rPr>
          <w:rFonts w:ascii="Calibri" w:hAnsi="Calibri"/>
        </w:rPr>
        <w:t>Normal operation: All signals illuminated/active; signal loss = fault condition</w:t>
      </w:r>
    </w:p>
    <w:p>
      <w:r>
        <w:rPr>
          <w:rFonts w:ascii="Calibri" w:hAnsi="Calibri"/>
          <w:b/>
        </w:rPr>
        <w:t>Key change</w:t>
      </w:r>
      <w:r>
        <w:rPr>
          <w:rFonts w:ascii="Calibri" w:hAnsi="Calibri"/>
        </w:rPr>
        <w:t>: The CompactLogix PLC is removed from the PPS safety chain. PPS functions (K4 relay, Ross switch control) are handled by a separate dedicated PPS interface box, not the Interface Chassis. The Interface Chassis handles only non-PPS interlocks. The PLC handles only non-safety functions: voltage regulation, temperature monitoring, and EPICS interface.</w:t>
      </w:r>
    </w:p>
    <w:p>
      <w:pPr>
        <w:pStyle w:val="Heading3"/>
      </w:pPr>
      <w:r>
        <w:t>6.4 HVPS Controller Interface</w:t>
      </w:r>
    </w:p>
    <w:p>
      <w:r>
        <w:rPr>
          <w:rFonts w:ascii="Calibri" w:hAnsi="Calibri"/>
        </w:rPr>
        <w:t>-</w:t>
      </w:r>
      <w:r>
        <w:rPr>
          <w:rFonts w:ascii="Calibri" w:hAnsi="Calibri"/>
          <w:b/>
        </w:rPr>
        <w:t>with EPICS</w:t>
      </w:r>
      <w:r>
        <w:rPr>
          <w:rFonts w:ascii="Calibri" w:hAnsi="Calibri"/>
        </w:rPr>
        <w:t>:</w:t>
      </w:r>
    </w:p>
    <w:tbl>
      <w:tblPr>
        <w:tblStyle w:val="TableGrid"/>
        <w:tblW w:type="auto" w:w="0"/>
        <w:jc w:val="center"/>
        <w:tblLook w:firstColumn="1" w:firstRow="1" w:lastColumn="0" w:lastRow="0" w:noHBand="0" w:noVBand="1" w:val="04A0"/>
      </w:tblPr>
      <w:tblGrid>
        <w:gridCol w:w="3135"/>
        <w:gridCol w:w="3135"/>
        <w:gridCol w:w="3135"/>
      </w:tblGrid>
      <w:tr>
        <w:tc>
          <w:tcPr>
            <w:tcW w:type="dxa" w:w="3120"/>
            <w:shd w:fill="003C71"/>
          </w:tcPr>
          <w:p>
            <w:pPr>
              <w:jc w:val="center"/>
            </w:pPr>
            <w:r/>
            <w:r>
              <w:rPr>
                <w:rFonts w:ascii="Calibri" w:hAnsi="Calibri"/>
                <w:b/>
                <w:color w:val="FFFFFF"/>
                <w:sz w:val="20"/>
              </w:rPr>
              <w:t>PV Category</w:t>
            </w:r>
          </w:p>
        </w:tc>
        <w:tc>
          <w:tcPr>
            <w:tcW w:type="dxa" w:w="3120"/>
            <w:shd w:fill="003C71"/>
          </w:tcPr>
          <w:p>
            <w:pPr>
              <w:jc w:val="center"/>
            </w:pPr>
            <w:r/>
            <w:r>
              <w:rPr>
                <w:rFonts w:ascii="Calibri" w:hAnsi="Calibri"/>
                <w:b/>
                <w:color w:val="FFFFFF"/>
                <w:sz w:val="20"/>
              </w:rPr>
              <w:t>Example PV</w:t>
            </w:r>
          </w:p>
        </w:tc>
        <w:tc>
          <w:tcPr>
            <w:tcW w:type="dxa" w:w="3120"/>
            <w:shd w:fill="003C71"/>
          </w:tcPr>
          <w:p>
            <w:pPr>
              <w:jc w:val="center"/>
            </w:pPr>
            <w:r/>
            <w:r>
              <w:rPr>
                <w:rFonts w:ascii="Calibri" w:hAnsi="Calibri"/>
                <w:b/>
                <w:color w:val="FFFFFF"/>
                <w:sz w:val="20"/>
              </w:rPr>
              <w:t>Update Rate</w:t>
            </w:r>
          </w:p>
        </w:tc>
      </w:tr>
      <w:tr>
        <w:tc>
          <w:tcPr>
            <w:tcW w:type="dxa" w:w="3120"/>
          </w:tcPr>
          <w:p>
            <w:r>
              <w:rPr>
                <w:rFonts w:ascii="Calibri" w:hAnsi="Calibri"/>
                <w:sz w:val="19"/>
              </w:rPr>
            </w:r>
            <w:r>
              <w:rPr>
                <w:rFonts w:ascii="Calibri" w:hAnsi="Calibri"/>
                <w:sz w:val="19"/>
              </w:rPr>
              <w:t>Setpoint</w:t>
            </w:r>
          </w:p>
        </w:tc>
        <w:tc>
          <w:tcPr>
            <w:tcW w:type="dxa" w:w="3120"/>
          </w:tcPr>
          <w:p>
            <w:r>
              <w:rPr>
                <w:rFonts w:ascii="Calibri" w:hAnsi="Calibri"/>
                <w:sz w:val="19"/>
              </w:rPr>
            </w:r>
            <w:r>
              <w:rPr>
                <w:rFonts w:ascii="Calibri" w:hAnsi="Calibri"/>
                <w:color w:val="803000"/>
                <w:sz w:val="19"/>
              </w:rPr>
              <w:t>SRF1:HVPS:VOLT:CTRL.VAL</w:t>
            </w:r>
          </w:p>
        </w:tc>
        <w:tc>
          <w:tcPr>
            <w:tcW w:type="dxa" w:w="3120"/>
          </w:tcPr>
          <w:p>
            <w:r>
              <w:rPr>
                <w:rFonts w:ascii="Calibri" w:hAnsi="Calibri"/>
                <w:sz w:val="19"/>
              </w:rPr>
            </w:r>
            <w:r>
              <w:rPr>
                <w:rFonts w:ascii="Calibri" w:hAnsi="Calibri"/>
                <w:sz w:val="19"/>
              </w:rPr>
              <w:t>≤1 Hz (from Python)</w:t>
            </w:r>
          </w:p>
        </w:tc>
      </w:tr>
      <w:tr>
        <w:tc>
          <w:tcPr>
            <w:tcW w:type="dxa" w:w="3120"/>
            <w:shd w:fill="E8EEF4"/>
          </w:tcPr>
          <w:p>
            <w:r>
              <w:rPr>
                <w:rFonts w:ascii="Calibri" w:hAnsi="Calibri"/>
                <w:sz w:val="19"/>
              </w:rPr>
            </w:r>
            <w:r>
              <w:rPr>
                <w:rFonts w:ascii="Calibri" w:hAnsi="Calibri"/>
                <w:sz w:val="19"/>
              </w:rPr>
              <w:t>Readback</w:t>
            </w:r>
          </w:p>
        </w:tc>
        <w:tc>
          <w:tcPr>
            <w:tcW w:type="dxa" w:w="3120"/>
            <w:shd w:fill="E8EEF4"/>
          </w:tcPr>
          <w:p>
            <w:r>
              <w:rPr>
                <w:rFonts w:ascii="Calibri" w:hAnsi="Calibri"/>
                <w:sz w:val="19"/>
              </w:rPr>
            </w:r>
            <w:r>
              <w:rPr>
                <w:rFonts w:ascii="Calibri" w:hAnsi="Calibri"/>
                <w:color w:val="803000"/>
                <w:sz w:val="19"/>
              </w:rPr>
              <w:t>SRF1:HVPS:VOLT:RBCK</w:t>
            </w:r>
          </w:p>
        </w:tc>
        <w:tc>
          <w:tcPr>
            <w:tcW w:type="dxa" w:w="3120"/>
            <w:shd w:fill="E8EEF4"/>
          </w:tcPr>
          <w:p>
            <w:r>
              <w:rPr>
                <w:rFonts w:ascii="Calibri" w:hAnsi="Calibri"/>
                <w:sz w:val="19"/>
              </w:rPr>
            </w:r>
            <w:r>
              <w:rPr>
                <w:rFonts w:ascii="Calibri" w:hAnsi="Calibri"/>
                <w:sz w:val="19"/>
              </w:rPr>
              <w:t>~1 Hz</w:t>
            </w:r>
          </w:p>
        </w:tc>
      </w:tr>
      <w:tr>
        <w:tc>
          <w:tcPr>
            <w:tcW w:type="dxa" w:w="3120"/>
          </w:tcPr>
          <w:p>
            <w:r>
              <w:rPr>
                <w:rFonts w:ascii="Calibri" w:hAnsi="Calibri"/>
                <w:sz w:val="19"/>
              </w:rPr>
            </w:r>
            <w:r>
              <w:rPr>
                <w:rFonts w:ascii="Calibri" w:hAnsi="Calibri"/>
                <w:sz w:val="19"/>
              </w:rPr>
              <w:t>Status</w:t>
            </w:r>
          </w:p>
        </w:tc>
        <w:tc>
          <w:tcPr>
            <w:tcW w:type="dxa" w:w="3120"/>
          </w:tcPr>
          <w:p>
            <w:r>
              <w:rPr>
                <w:rFonts w:ascii="Calibri" w:hAnsi="Calibri"/>
                <w:sz w:val="19"/>
              </w:rPr>
            </w:r>
            <w:r>
              <w:rPr>
                <w:rFonts w:ascii="Calibri" w:hAnsi="Calibri"/>
                <w:color w:val="803000"/>
                <w:sz w:val="19"/>
              </w:rPr>
              <w:t>SRF1:HVPS:STATUS:READY</w:t>
            </w:r>
          </w:p>
        </w:tc>
        <w:tc>
          <w:tcPr>
            <w:tcW w:type="dxa" w:w="3120"/>
          </w:tcPr>
          <w:p>
            <w:r>
              <w:rPr>
                <w:rFonts w:ascii="Calibri" w:hAnsi="Calibri"/>
                <w:sz w:val="19"/>
              </w:rPr>
            </w:r>
            <w:r>
              <w:rPr>
                <w:rFonts w:ascii="Calibri" w:hAnsi="Calibri"/>
                <w:sz w:val="19"/>
              </w:rPr>
              <w:t>~1 Hz</w:t>
            </w:r>
          </w:p>
        </w:tc>
      </w:tr>
      <w:tr>
        <w:tc>
          <w:tcPr>
            <w:tcW w:type="dxa" w:w="3120"/>
            <w:shd w:fill="E8EEF4"/>
          </w:tcPr>
          <w:p>
            <w:r>
              <w:rPr>
                <w:rFonts w:ascii="Calibri" w:hAnsi="Calibri"/>
                <w:sz w:val="19"/>
              </w:rPr>
            </w:r>
            <w:r>
              <w:rPr>
                <w:rFonts w:ascii="Calibri" w:hAnsi="Calibri"/>
                <w:sz w:val="19"/>
              </w:rPr>
              <w:t>Control</w:t>
            </w:r>
          </w:p>
        </w:tc>
        <w:tc>
          <w:tcPr>
            <w:tcW w:type="dxa" w:w="3120"/>
            <w:shd w:fill="E8EEF4"/>
          </w:tcPr>
          <w:p>
            <w:r>
              <w:rPr>
                <w:rFonts w:ascii="Calibri" w:hAnsi="Calibri"/>
                <w:sz w:val="19"/>
              </w:rPr>
            </w:r>
            <w:r>
              <w:rPr>
                <w:rFonts w:ascii="Calibri" w:hAnsi="Calibri"/>
                <w:color w:val="803000"/>
                <w:sz w:val="19"/>
              </w:rPr>
              <w:t>SRF1:HVPS:CONTACTOR:CMD</w:t>
            </w:r>
          </w:p>
        </w:tc>
        <w:tc>
          <w:tcPr>
            <w:tcW w:type="dxa" w:w="3120"/>
            <w:shd w:fill="E8EEF4"/>
          </w:tcPr>
          <w:p>
            <w:r>
              <w:rPr>
                <w:rFonts w:ascii="Calibri" w:hAnsi="Calibri"/>
                <w:sz w:val="19"/>
              </w:rPr>
            </w:r>
            <w:r>
              <w:rPr>
                <w:rFonts w:ascii="Calibri" w:hAnsi="Calibri"/>
                <w:sz w:val="19"/>
              </w:rPr>
              <w:t>On demand</w:t>
            </w:r>
          </w:p>
        </w:tc>
      </w:tr>
    </w:tbl>
    <w:p/>
    <w:p>
      <w:r>
        <w:rPr>
          <w:rFonts w:ascii="Calibri" w:hAnsi="Calibri"/>
          <w:b/>
        </w:rPr>
        <w:t>Legacy HVPS Status PVs</w:t>
      </w:r>
      <w:r>
        <w:rPr>
          <w:rFonts w:ascii="Calibri" w:hAnsi="Calibri"/>
        </w:rPr>
        <w:t xml:space="preserve"> (for reference and troubleshooting):</w:t>
      </w:r>
    </w:p>
    <w:tbl>
      <w:tblPr>
        <w:tblStyle w:val="TableGrid"/>
        <w:tblW w:type="auto" w:w="0"/>
        <w:jc w:val="center"/>
        <w:tblLook w:firstColumn="1" w:firstRow="1" w:lastColumn="0" w:lastRow="0" w:noHBand="0" w:noVBand="1" w:val="04A0"/>
      </w:tblPr>
      <w:tblGrid>
        <w:gridCol w:w="3135"/>
        <w:gridCol w:w="3135"/>
        <w:gridCol w:w="3135"/>
      </w:tblGrid>
      <w:tr>
        <w:tc>
          <w:tcPr>
            <w:tcW w:type="dxa" w:w="3120"/>
            <w:shd w:fill="003C71"/>
          </w:tcPr>
          <w:p>
            <w:pPr>
              <w:jc w:val="center"/>
            </w:pPr>
            <w:r/>
            <w:r>
              <w:rPr>
                <w:rFonts w:ascii="Calibri" w:hAnsi="Calibri"/>
                <w:b/>
                <w:color w:val="FFFFFF"/>
                <w:sz w:val="20"/>
              </w:rPr>
              <w:t>Status Parameter</w:t>
            </w:r>
          </w:p>
        </w:tc>
        <w:tc>
          <w:tcPr>
            <w:tcW w:type="dxa" w:w="3120"/>
            <w:shd w:fill="003C71"/>
          </w:tcPr>
          <w:p>
            <w:pPr>
              <w:jc w:val="center"/>
            </w:pPr>
            <w:r/>
            <w:r>
              <w:rPr>
                <w:rFonts w:ascii="Calibri" w:hAnsi="Calibri"/>
                <w:b/>
                <w:color w:val="FFFFFF"/>
                <w:sz w:val="20"/>
              </w:rPr>
              <w:t>Function</w:t>
            </w:r>
          </w:p>
        </w:tc>
        <w:tc>
          <w:tcPr>
            <w:tcW w:type="dxa" w:w="3120"/>
            <w:shd w:fill="003C71"/>
          </w:tcPr>
          <w:p>
            <w:pPr>
              <w:jc w:val="center"/>
            </w:pPr>
            <w:r/>
            <w:r>
              <w:rPr>
                <w:rFonts w:ascii="Calibri" w:hAnsi="Calibri"/>
                <w:b/>
                <w:color w:val="FFFFFF"/>
                <w:sz w:val="20"/>
              </w:rPr>
              <w:t>Source</w:t>
            </w:r>
          </w:p>
        </w:tc>
      </w:tr>
      <w:tr>
        <w:tc>
          <w:tcPr>
            <w:tcW w:type="dxa" w:w="3120"/>
          </w:tcPr>
          <w:p>
            <w:r>
              <w:rPr>
                <w:rFonts w:ascii="Calibri" w:hAnsi="Calibri"/>
                <w:sz w:val="19"/>
              </w:rPr>
            </w:r>
            <w:r>
              <w:rPr>
                <w:rFonts w:ascii="Calibri" w:hAnsi="Calibri"/>
                <w:sz w:val="19"/>
              </w:rPr>
              <w:t>Contactor Closed</w:t>
            </w:r>
          </w:p>
        </w:tc>
        <w:tc>
          <w:tcPr>
            <w:tcW w:type="dxa" w:w="3120"/>
          </w:tcPr>
          <w:p>
            <w:r>
              <w:rPr>
                <w:rFonts w:ascii="Calibri" w:hAnsi="Calibri"/>
                <w:sz w:val="19"/>
              </w:rPr>
            </w:r>
            <w:r>
              <w:rPr>
                <w:rFonts w:ascii="Calibri" w:hAnsi="Calibri"/>
                <w:sz w:val="19"/>
              </w:rPr>
              <w:t>K4 relay status / Aux relay status</w:t>
            </w:r>
          </w:p>
        </w:tc>
        <w:tc>
          <w:tcPr>
            <w:tcW w:type="dxa" w:w="3120"/>
          </w:tcPr>
          <w:p>
            <w:r>
              <w:rPr>
                <w:rFonts w:ascii="Calibri" w:hAnsi="Calibri"/>
                <w:sz w:val="19"/>
              </w:rPr>
            </w:r>
            <w:r>
              <w:rPr>
                <w:rFonts w:ascii="Calibri" w:hAnsi="Calibri"/>
                <w:sz w:val="19"/>
              </w:rPr>
              <w:t>Slot-6 inputs</w:t>
            </w:r>
          </w:p>
        </w:tc>
      </w:tr>
      <w:tr>
        <w:tc>
          <w:tcPr>
            <w:tcW w:type="dxa" w:w="3120"/>
            <w:shd w:fill="E8EEF4"/>
          </w:tcPr>
          <w:p>
            <w:r>
              <w:rPr>
                <w:rFonts w:ascii="Calibri" w:hAnsi="Calibri"/>
                <w:sz w:val="19"/>
              </w:rPr>
            </w:r>
            <w:r>
              <w:rPr>
                <w:rFonts w:ascii="Calibri" w:hAnsi="Calibri"/>
                <w:sz w:val="19"/>
              </w:rPr>
              <w:t>Over Voltage</w:t>
            </w:r>
          </w:p>
        </w:tc>
        <w:tc>
          <w:tcPr>
            <w:tcW w:type="dxa" w:w="3120"/>
            <w:shd w:fill="E8EEF4"/>
          </w:tcPr>
          <w:p>
            <w:r>
              <w:rPr>
                <w:rFonts w:ascii="Calibri" w:hAnsi="Calibri"/>
                <w:sz w:val="19"/>
              </w:rPr>
            </w:r>
            <w:r>
              <w:rPr>
                <w:rFonts w:ascii="Calibri" w:hAnsi="Calibri"/>
                <w:sz w:val="19"/>
              </w:rPr>
              <w:t>Regulator card latch indication</w:t>
            </w:r>
          </w:p>
        </w:tc>
        <w:tc>
          <w:tcPr>
            <w:tcW w:type="dxa" w:w="3120"/>
            <w:shd w:fill="E8EEF4"/>
          </w:tcPr>
          <w:p>
            <w:r>
              <w:rPr>
                <w:rFonts w:ascii="Calibri" w:hAnsi="Calibri"/>
                <w:sz w:val="19"/>
              </w:rPr>
            </w:r>
            <w:r>
              <w:rPr>
                <w:rFonts w:ascii="Calibri" w:hAnsi="Calibri"/>
                <w:sz w:val="19"/>
              </w:rPr>
              <w:t>SD-237-230-14-C1</w:t>
            </w:r>
          </w:p>
        </w:tc>
      </w:tr>
      <w:tr>
        <w:tc>
          <w:tcPr>
            <w:tcW w:type="dxa" w:w="3120"/>
          </w:tcPr>
          <w:p>
            <w:r>
              <w:rPr>
                <w:rFonts w:ascii="Calibri" w:hAnsi="Calibri"/>
                <w:sz w:val="19"/>
              </w:rPr>
            </w:r>
            <w:r>
              <w:rPr>
                <w:rFonts w:ascii="Calibri" w:hAnsi="Calibri"/>
                <w:sz w:val="19"/>
              </w:rPr>
              <w:t>Klystron Arc</w:t>
            </w:r>
          </w:p>
        </w:tc>
        <w:tc>
          <w:tcPr>
            <w:tcW w:type="dxa" w:w="3120"/>
          </w:tcPr>
          <w:p>
            <w:r>
              <w:rPr>
                <w:rFonts w:ascii="Calibri" w:hAnsi="Calibri"/>
                <w:sz w:val="19"/>
              </w:rPr>
            </w:r>
            <w:r>
              <w:rPr>
                <w:rFonts w:ascii="Calibri" w:hAnsi="Calibri"/>
                <w:sz w:val="19"/>
              </w:rPr>
              <w:t>Grounding tank + LHS trigger board detection</w:t>
            </w:r>
          </w:p>
        </w:tc>
        <w:tc>
          <w:tcPr>
            <w:tcW w:type="dxa" w:w="3120"/>
          </w:tcPr>
          <w:p>
            <w:r>
              <w:rPr>
                <w:rFonts w:ascii="Calibri" w:hAnsi="Calibri"/>
                <w:sz w:val="19"/>
              </w:rPr>
            </w:r>
            <w:r>
              <w:rPr>
                <w:rFonts w:ascii="Calibri" w:hAnsi="Calibri"/>
                <w:sz w:val="19"/>
              </w:rPr>
              <w:t>BNC-12 input</w:t>
            </w:r>
          </w:p>
        </w:tc>
      </w:tr>
      <w:tr>
        <w:tc>
          <w:tcPr>
            <w:tcW w:type="dxa" w:w="3120"/>
            <w:shd w:fill="E8EEF4"/>
          </w:tcPr>
          <w:p>
            <w:r>
              <w:rPr>
                <w:rFonts w:ascii="Calibri" w:hAnsi="Calibri"/>
                <w:sz w:val="19"/>
              </w:rPr>
            </w:r>
            <w:r>
              <w:rPr>
                <w:rFonts w:ascii="Calibri" w:hAnsi="Calibri"/>
                <w:sz w:val="19"/>
              </w:rPr>
              <w:t>Transformer Arc</w:t>
            </w:r>
          </w:p>
        </w:tc>
        <w:tc>
          <w:tcPr>
            <w:tcW w:type="dxa" w:w="3120"/>
            <w:shd w:fill="E8EEF4"/>
          </w:tcPr>
          <w:p>
            <w:r>
              <w:rPr>
                <w:rFonts w:ascii="Calibri" w:hAnsi="Calibri"/>
                <w:sz w:val="19"/>
              </w:rPr>
            </w:r>
            <w:r>
              <w:rPr>
                <w:rFonts w:ascii="Calibri" w:hAnsi="Calibri"/>
                <w:sz w:val="19"/>
              </w:rPr>
              <w:t>HVPS + RHS trigger board detection</w:t>
            </w:r>
          </w:p>
        </w:tc>
        <w:tc>
          <w:tcPr>
            <w:tcW w:type="dxa" w:w="3120"/>
            <w:shd w:fill="E8EEF4"/>
          </w:tcPr>
          <w:p>
            <w:r>
              <w:rPr>
                <w:rFonts w:ascii="Calibri" w:hAnsi="Calibri"/>
                <w:sz w:val="19"/>
              </w:rPr>
            </w:r>
            <w:r>
              <w:rPr>
                <w:rFonts w:ascii="Calibri" w:hAnsi="Calibri"/>
                <w:sz w:val="19"/>
              </w:rPr>
              <w:t>BNC-0 input</w:t>
            </w:r>
          </w:p>
        </w:tc>
      </w:tr>
      <w:tr>
        <w:tc>
          <w:tcPr>
            <w:tcW w:type="dxa" w:w="3120"/>
          </w:tcPr>
          <w:p>
            <w:r>
              <w:rPr>
                <w:rFonts w:ascii="Calibri" w:hAnsi="Calibri"/>
                <w:sz w:val="19"/>
              </w:rPr>
            </w:r>
            <w:r>
              <w:rPr>
                <w:rFonts w:ascii="Calibri" w:hAnsi="Calibri"/>
                <w:sz w:val="19"/>
              </w:rPr>
              <w:t>Crowbar Status</w:t>
            </w:r>
          </w:p>
        </w:tc>
        <w:tc>
          <w:tcPr>
            <w:tcW w:type="dxa" w:w="3120"/>
          </w:tcPr>
          <w:p>
            <w:r>
              <w:rPr>
                <w:rFonts w:ascii="Calibri" w:hAnsi="Calibri"/>
                <w:sz w:val="19"/>
              </w:rPr>
            </w:r>
            <w:r>
              <w:rPr>
                <w:rFonts w:ascii="Calibri" w:hAnsi="Calibri"/>
                <w:sz w:val="19"/>
              </w:rPr>
              <w:t>Thyristor pulse detection</w:t>
            </w:r>
          </w:p>
        </w:tc>
        <w:tc>
          <w:tcPr>
            <w:tcW w:type="dxa" w:w="3120"/>
          </w:tcPr>
          <w:p>
            <w:r>
              <w:rPr>
                <w:rFonts w:ascii="Calibri" w:hAnsi="Calibri"/>
                <w:sz w:val="19"/>
              </w:rPr>
            </w:r>
            <w:r>
              <w:rPr>
                <w:rFonts w:ascii="Calibri" w:hAnsi="Calibri"/>
                <w:sz w:val="19"/>
              </w:rPr>
              <w:t>Enerpro board</w:t>
            </w:r>
          </w:p>
        </w:tc>
      </w:tr>
      <w:tr>
        <w:tc>
          <w:tcPr>
            <w:tcW w:type="dxa" w:w="3120"/>
            <w:shd w:fill="E8EEF4"/>
          </w:tcPr>
          <w:p>
            <w:r>
              <w:rPr>
                <w:rFonts w:ascii="Calibri" w:hAnsi="Calibri"/>
                <w:sz w:val="19"/>
              </w:rPr>
            </w:r>
            <w:r>
              <w:rPr>
                <w:rFonts w:ascii="Calibri" w:hAnsi="Calibri"/>
                <w:sz w:val="19"/>
              </w:rPr>
              <w:t>PPS Chain Status</w:t>
            </w:r>
          </w:p>
        </w:tc>
        <w:tc>
          <w:tcPr>
            <w:tcW w:type="dxa" w:w="3120"/>
            <w:shd w:fill="E8EEF4"/>
          </w:tcPr>
          <w:p>
            <w:r>
              <w:rPr>
                <w:rFonts w:ascii="Calibri" w:hAnsi="Calibri"/>
                <w:sz w:val="19"/>
              </w:rPr>
            </w:r>
            <w:r>
              <w:rPr>
                <w:rFonts w:ascii="Calibri" w:hAnsi="Calibri"/>
                <w:sz w:val="19"/>
              </w:rPr>
              <w:t>PPS 1 and PPS 2 availability</w:t>
            </w:r>
          </w:p>
        </w:tc>
        <w:tc>
          <w:tcPr>
            <w:tcW w:type="dxa" w:w="3120"/>
            <w:shd w:fill="E8EEF4"/>
          </w:tcPr>
          <w:p>
            <w:r>
              <w:rPr>
                <w:rFonts w:ascii="Calibri" w:hAnsi="Calibri"/>
                <w:sz w:val="19"/>
              </w:rPr>
            </w:r>
            <w:r>
              <w:rPr>
                <w:rFonts w:ascii="Calibri" w:hAnsi="Calibri"/>
                <w:sz w:val="19"/>
              </w:rPr>
              <w:t>Slot-6 IN14/IN15</w:t>
            </w:r>
          </w:p>
        </w:tc>
      </w:tr>
      <w:tr>
        <w:tc>
          <w:tcPr>
            <w:tcW w:type="dxa" w:w="3120"/>
          </w:tcPr>
          <w:p>
            <w:r>
              <w:rPr>
                <w:rFonts w:ascii="Calibri" w:hAnsi="Calibri"/>
                <w:sz w:val="19"/>
              </w:rPr>
            </w:r>
            <w:r>
              <w:rPr>
                <w:rFonts w:ascii="Calibri" w:hAnsi="Calibri"/>
                <w:sz w:val="19"/>
              </w:rPr>
              <w:t>SCR 1/2 Firing</w:t>
            </w:r>
          </w:p>
        </w:tc>
        <w:tc>
          <w:tcPr>
            <w:tcW w:type="dxa" w:w="3120"/>
          </w:tcPr>
          <w:p>
            <w:r>
              <w:rPr>
                <w:rFonts w:ascii="Calibri" w:hAnsi="Calibri"/>
                <w:sz w:val="19"/>
              </w:rPr>
            </w:r>
            <w:r>
              <w:rPr>
                <w:rFonts w:ascii="Calibri" w:hAnsi="Calibri"/>
                <w:sz w:val="19"/>
              </w:rPr>
              <w:t>Left/right side thyristor trigger status</w:t>
            </w:r>
          </w:p>
        </w:tc>
        <w:tc>
          <w:tcPr>
            <w:tcW w:type="dxa" w:w="3120"/>
          </w:tcPr>
          <w:p>
            <w:r>
              <w:rPr>
                <w:rFonts w:ascii="Calibri" w:hAnsi="Calibri"/>
                <w:sz w:val="19"/>
              </w:rPr>
            </w:r>
            <w:r>
              <w:rPr>
                <w:rFonts w:ascii="Calibri" w:hAnsi="Calibri"/>
                <w:sz w:val="19"/>
              </w:rPr>
              <w:t>Enerpro monitoring</w:t>
            </w:r>
          </w:p>
        </w:tc>
      </w:tr>
      <w:tr>
        <w:tc>
          <w:tcPr>
            <w:tcW w:type="dxa" w:w="3120"/>
            <w:shd w:fill="E8EEF4"/>
          </w:tcPr>
          <w:p>
            <w:r>
              <w:rPr>
                <w:rFonts w:ascii="Calibri" w:hAnsi="Calibri"/>
                <w:sz w:val="19"/>
              </w:rPr>
            </w:r>
            <w:r>
              <w:rPr>
                <w:rFonts w:ascii="Calibri" w:hAnsi="Calibri"/>
                <w:sz w:val="19"/>
              </w:rPr>
              <w:t>AC Current</w:t>
            </w:r>
          </w:p>
        </w:tc>
        <w:tc>
          <w:tcPr>
            <w:tcW w:type="dxa" w:w="3120"/>
            <w:shd w:fill="E8EEF4"/>
          </w:tcPr>
          <w:p>
            <w:r>
              <w:rPr>
                <w:rFonts w:ascii="Calibri" w:hAnsi="Calibri"/>
                <w:sz w:val="19"/>
              </w:rPr>
            </w:r>
            <w:r>
              <w:rPr>
                <w:rFonts w:ascii="Calibri" w:hAnsi="Calibri"/>
                <w:sz w:val="19"/>
              </w:rPr>
              <w:t>Input current measurement</w:t>
            </w:r>
          </w:p>
        </w:tc>
        <w:tc>
          <w:tcPr>
            <w:tcW w:type="dxa" w:w="3120"/>
            <w:shd w:fill="E8EEF4"/>
          </w:tcPr>
          <w:p>
            <w:r>
              <w:rPr>
                <w:rFonts w:ascii="Calibri" w:hAnsi="Calibri"/>
                <w:sz w:val="19"/>
              </w:rPr>
            </w:r>
            <w:r>
              <w:rPr>
                <w:rFonts w:ascii="Calibri" w:hAnsi="Calibri"/>
                <w:sz w:val="19"/>
              </w:rPr>
              <w:t>Transformer monitoring</w:t>
            </w:r>
          </w:p>
        </w:tc>
      </w:tr>
      <w:tr>
        <w:tc>
          <w:tcPr>
            <w:tcW w:type="dxa" w:w="3120"/>
          </w:tcPr>
          <w:p>
            <w:r>
              <w:rPr>
                <w:rFonts w:ascii="Calibri" w:hAnsi="Calibri"/>
                <w:sz w:val="19"/>
              </w:rPr>
            </w:r>
            <w:r>
              <w:rPr>
                <w:rFonts w:ascii="Calibri" w:hAnsi="Calibri"/>
                <w:sz w:val="19"/>
              </w:rPr>
              <w:t>Temperature/Oil</w:t>
            </w:r>
          </w:p>
        </w:tc>
        <w:tc>
          <w:tcPr>
            <w:tcW w:type="dxa" w:w="3120"/>
          </w:tcPr>
          <w:p>
            <w:r>
              <w:rPr>
                <w:rFonts w:ascii="Calibri" w:hAnsi="Calibri"/>
                <w:sz w:val="19"/>
              </w:rPr>
            </w:r>
            <w:r>
              <w:rPr>
                <w:rFonts w:ascii="Calibri" w:hAnsi="Calibri"/>
                <w:sz w:val="19"/>
              </w:rPr>
              <w:t>SCR/air/transformer temperatures, oil level</w:t>
            </w:r>
          </w:p>
        </w:tc>
        <w:tc>
          <w:tcPr>
            <w:tcW w:type="dxa" w:w="3120"/>
          </w:tcPr>
          <w:p>
            <w:r>
              <w:rPr>
                <w:rFonts w:ascii="Calibri" w:hAnsi="Calibri"/>
                <w:sz w:val="19"/>
              </w:rPr>
            </w:r>
            <w:r>
              <w:rPr>
                <w:rFonts w:ascii="Calibri" w:hAnsi="Calibri"/>
                <w:sz w:val="19"/>
              </w:rPr>
              <w:t>Slot-3 thermocouples</w:t>
            </w:r>
          </w:p>
        </w:tc>
      </w:tr>
      <w:tr>
        <w:tc>
          <w:tcPr>
            <w:tcW w:type="dxa" w:w="3120"/>
            <w:shd w:fill="E8EEF4"/>
          </w:tcPr>
          <w:p>
            <w:r>
              <w:rPr>
                <w:rFonts w:ascii="Calibri" w:hAnsi="Calibri"/>
                <w:sz w:val="19"/>
              </w:rPr>
            </w:r>
            <w:r>
              <w:rPr>
                <w:rFonts w:ascii="Calibri" w:hAnsi="Calibri"/>
                <w:sz w:val="19"/>
              </w:rPr>
              <w:t>12 kV Availability</w:t>
            </w:r>
          </w:p>
        </w:tc>
        <w:tc>
          <w:tcPr>
            <w:tcW w:type="dxa" w:w="3120"/>
            <w:shd w:fill="E8EEF4"/>
          </w:tcPr>
          <w:p>
            <w:r>
              <w:rPr>
                <w:rFonts w:ascii="Calibri" w:hAnsi="Calibri"/>
                <w:sz w:val="19"/>
              </w:rPr>
            </w:r>
            <w:r>
              <w:rPr>
                <w:rFonts w:ascii="Calibri" w:hAnsi="Calibri"/>
                <w:sz w:val="19"/>
              </w:rPr>
              <w:t>Supply status/readiness</w:t>
            </w:r>
          </w:p>
        </w:tc>
        <w:tc>
          <w:tcPr>
            <w:tcW w:type="dxa" w:w="3120"/>
            <w:shd w:fill="E8EEF4"/>
          </w:tcPr>
          <w:p>
            <w:r>
              <w:rPr>
                <w:rFonts w:ascii="Calibri" w:hAnsi="Calibri"/>
                <w:sz w:val="19"/>
              </w:rPr>
            </w:r>
            <w:r>
              <w:rPr>
                <w:rFonts w:ascii="Calibri" w:hAnsi="Calibri"/>
                <w:sz w:val="19"/>
              </w:rPr>
              <w:t>Switchgear feedback</w:t>
            </w:r>
          </w:p>
        </w:tc>
      </w:tr>
      <w:tr>
        <w:tc>
          <w:tcPr>
            <w:tcW w:type="dxa" w:w="3120"/>
          </w:tcPr>
          <w:p>
            <w:r>
              <w:rPr>
                <w:rFonts w:ascii="Calibri" w:hAnsi="Calibri"/>
                <w:sz w:val="19"/>
              </w:rPr>
            </w:r>
            <w:r>
              <w:rPr>
                <w:rFonts w:ascii="Calibri" w:hAnsi="Calibri"/>
                <w:sz w:val="19"/>
              </w:rPr>
              <w:t>Fast Inhibit/Slow Start</w:t>
            </w:r>
          </w:p>
        </w:tc>
        <w:tc>
          <w:tcPr>
            <w:tcW w:type="dxa" w:w="3120"/>
          </w:tcPr>
          <w:p>
            <w:r>
              <w:rPr>
                <w:rFonts w:ascii="Calibri" w:hAnsi="Calibri"/>
                <w:sz w:val="19"/>
              </w:rPr>
            </w:r>
            <w:r>
              <w:rPr>
                <w:rFonts w:ascii="Calibri" w:hAnsi="Calibri"/>
                <w:sz w:val="19"/>
              </w:rPr>
              <w:t>Enerpro protection states</w:t>
            </w:r>
          </w:p>
        </w:tc>
        <w:tc>
          <w:tcPr>
            <w:tcW w:type="dxa" w:w="3120"/>
          </w:tcPr>
          <w:p>
            <w:r>
              <w:rPr>
                <w:rFonts w:ascii="Calibri" w:hAnsi="Calibri"/>
                <w:sz w:val="19"/>
              </w:rPr>
            </w:r>
            <w:r>
              <w:rPr>
                <w:rFonts w:ascii="Calibri" w:hAnsi="Calibri"/>
                <w:sz w:val="19"/>
              </w:rPr>
              <w:t>Gate driver board</w:t>
            </w:r>
          </w:p>
        </w:tc>
      </w:tr>
    </w:tbl>
    <w:p/>
    <w:p>
      <w:pPr>
        <w:spacing w:before="80" w:after="80"/>
        <w:ind w:left="850"/>
      </w:pPr>
      <w:r>
        <w:rPr>
          <w:b/>
          <w:color w:val="CC5500"/>
          <w:sz w:val="22"/>
        </w:rPr>
        <w:t xml:space="preserve">│ </w:t>
      </w:r>
      <w:r>
        <w:rPr>
          <w:rFonts w:ascii="Calibri" w:hAnsi="Calibri"/>
          <w:b/>
          <w:i/>
          <w:color w:val="555555"/>
          <w:sz w:val="20"/>
        </w:rPr>
        <w:t>Source</w:t>
      </w:r>
      <w:r>
        <w:rPr>
          <w:rFonts w:ascii="Calibri" w:hAnsi="Calibri"/>
          <w:i/>
          <w:color w:val="555555"/>
          <w:sz w:val="20"/>
        </w:rPr>
        <w:t xml:space="preserve">: </w:t>
      </w:r>
      <w:r>
        <w:rPr>
          <w:rFonts w:ascii="Consolas" w:hAnsi="Consolas"/>
          <w:i/>
          <w:color w:val="555555"/>
          <w:sz w:val="20"/>
        </w:rPr>
        <w:t>hvps/architecture/designNotes/rfedmHvpsLabelsPvs.docx</w:t>
      </w:r>
      <w:r>
        <w:rPr>
          <w:rFonts w:ascii="Calibri" w:hAnsi="Calibri"/>
          <w:i/>
          <w:color w:val="555555"/>
          <w:sz w:val="20"/>
        </w:rPr>
        <w:t xml:space="preserve"> (RF expert panel configuration)</w:t>
      </w:r>
    </w:p>
    <w:p>
      <w:r>
        <w:rPr>
          <w:rFonts w:ascii="Calibri" w:hAnsi="Calibri"/>
        </w:rPr>
        <w:t>-</w:t>
      </w:r>
      <w:r>
        <w:rPr>
          <w:rFonts w:ascii="Calibri" w:hAnsi="Calibri"/>
          <w:b/>
        </w:rPr>
        <w:t>with InterfaceChassis</w:t>
      </w:r>
      <w:r>
        <w:rPr>
          <w:rFonts w:ascii="Calibri" w:hAnsi="Calibri"/>
        </w:rPr>
        <w:t>:</w:t>
      </w:r>
    </w:p>
    <w:p>
      <w:pPr>
        <w:spacing w:before="20" w:after="20"/>
        <w:ind w:left="567"/>
      </w:pPr>
      <w:r>
        <w:rPr>
          <w:b/>
          <w:color w:val="CC5500"/>
          <w:sz w:val="22"/>
        </w:rPr>
        <w:t xml:space="preserve">• </w:t>
      </w:r>
      <w:r>
        <w:rPr>
          <w:rFonts w:ascii="Calibri" w:hAnsi="Calibri"/>
          <w:b/>
        </w:rPr>
        <w:t>Interface Chassis</w:t>
      </w:r>
      <w:r>
        <w:rPr>
          <w:rFonts w:ascii="Calibri" w:hAnsi="Calibri"/>
        </w:rPr>
        <w:t xml:space="preserve"> (fiber optic): SCR ENABLE (in), CROWBAR inhibit (in), STATUS (out)</w:t>
      </w:r>
    </w:p>
    <w:p>
      <w:r>
        <w:rPr>
          <w:rFonts w:ascii="Calibri" w:hAnsi="Calibri"/>
          <w:b/>
        </w:rPr>
        <w:t>Crowbar Triggering Sources</w:t>
      </w:r>
      <w:r>
        <w:rPr>
          <w:rFonts w:ascii="Calibri" w:hAnsi="Calibri"/>
        </w:rPr>
        <w:t xml:space="preserve"> (five independent sources for defense-in-depth protection):</w:t>
      </w:r>
    </w:p>
    <w:p>
      <w:pPr>
        <w:spacing w:before="20" w:after="20"/>
        <w:ind w:left="567"/>
      </w:pPr>
      <w:r>
        <w:rPr>
          <w:b/>
          <w:color w:val="1A4F8B"/>
        </w:rPr>
        <w:t xml:space="preserve">1. </w:t>
      </w:r>
      <w:r>
        <w:rPr>
          <w:rFonts w:ascii="Calibri" w:hAnsi="Calibri"/>
          <w:b/>
        </w:rPr>
        <w:t>SCR ENABLE</w:t>
      </w:r>
      <w:r>
        <w:rPr>
          <w:rFonts w:ascii="Calibri" w:hAnsi="Calibri"/>
        </w:rPr>
        <w:t xml:space="preserve"> (fiber-optic): Interface Chassis → HVPS controller (loss of signal disables SCR triggers)</w:t>
      </w:r>
    </w:p>
    <w:p>
      <w:pPr>
        <w:spacing w:before="20" w:after="20"/>
        <w:ind w:left="567"/>
      </w:pPr>
      <w:r>
        <w:rPr>
          <w:b/>
          <w:color w:val="1A4F8B"/>
        </w:rPr>
        <w:t xml:space="preserve">2. </w:t>
      </w:r>
      <w:r>
        <w:rPr>
          <w:rFonts w:ascii="Calibri" w:hAnsi="Calibri"/>
          <w:b/>
        </w:rPr>
        <w:t>TRANSFORMER ARC TRIGGER</w:t>
      </w:r>
      <w:r>
        <w:rPr>
          <w:rFonts w:ascii="Calibri" w:hAnsi="Calibri"/>
        </w:rPr>
        <w:t xml:space="preserve"> (BNC-0): Electronic signal from Hoffman box (AC current measurement or Stangenes transformer arc detection)</w:t>
      </w:r>
    </w:p>
    <w:p>
      <w:pPr>
        <w:spacing w:before="20" w:after="20"/>
        <w:ind w:left="567"/>
      </w:pPr>
      <w:r>
        <w:rPr>
          <w:b/>
          <w:color w:val="1A4F8B"/>
        </w:rPr>
        <w:t xml:space="preserve">3. </w:t>
      </w:r>
      <w:r>
        <w:rPr>
          <w:rFonts w:ascii="Calibri" w:hAnsi="Calibri"/>
          <w:b/>
        </w:rPr>
        <w:t>KLYSTRON CROWBAR</w:t>
      </w:r>
      <w:r>
        <w:rPr>
          <w:rFonts w:ascii="Calibri" w:hAnsi="Calibri"/>
        </w:rPr>
        <w:t xml:space="preserve"> (fiber-optic): LLRF/Interface Chassis → HVPS controller (klystron protection command)</w:t>
      </w:r>
    </w:p>
    <w:p>
      <w:pPr>
        <w:spacing w:before="20" w:after="20"/>
        <w:ind w:left="567"/>
      </w:pPr>
      <w:r>
        <w:rPr>
          <w:b/>
          <w:color w:val="1A4F8B"/>
        </w:rPr>
        <w:t xml:space="preserve">4. </w:t>
      </w:r>
      <w:r>
        <w:rPr>
          <w:rFonts w:ascii="Calibri" w:hAnsi="Calibri"/>
          <w:b/>
        </w:rPr>
        <w:t>KLYSTRON ARC TRIGGER</w:t>
      </w:r>
      <w:r>
        <w:rPr>
          <w:rFonts w:ascii="Calibri" w:hAnsi="Calibri"/>
        </w:rPr>
        <w:t xml:space="preserve"> (BNC-12): Electronic signal from Hoffman box (termination tank shunt sensing excessive current)</w:t>
      </w:r>
    </w:p>
    <w:p>
      <w:pPr>
        <w:spacing w:before="20" w:after="20"/>
        <w:ind w:left="567"/>
      </w:pPr>
      <w:r>
        <w:rPr>
          <w:b/>
          <w:color w:val="1A4F8B"/>
        </w:rPr>
        <w:t xml:space="preserve">5. </w:t>
      </w:r>
      <w:r>
        <w:rPr>
          <w:rFonts w:ascii="Calibri" w:hAnsi="Calibri"/>
          <w:b/>
        </w:rPr>
        <w:t>PLC FORCE CROWBAR</w:t>
      </w:r>
      <w:r>
        <w:rPr>
          <w:rFonts w:ascii="Calibri" w:hAnsi="Calibri"/>
        </w:rPr>
        <w:t xml:space="preserve"> (Slot-5 OUT3): Active-low signal from SLC-500, monitored on BNC connector</w:t>
      </w:r>
    </w:p>
    <w:p>
      <w:pPr>
        <w:spacing w:before="80" w:after="80"/>
        <w:ind w:left="850"/>
      </w:pPr>
      <w:r>
        <w:rPr>
          <w:b/>
          <w:color w:val="CC5500"/>
          <w:sz w:val="22"/>
        </w:rPr>
        <w:t xml:space="preserve">│ </w:t>
      </w:r>
      <w:r>
        <w:rPr>
          <w:rFonts w:ascii="Calibri" w:hAnsi="Calibri"/>
          <w:b/>
          <w:i/>
          <w:color w:val="555555"/>
          <w:sz w:val="20"/>
        </w:rPr>
        <w:t>Protection philosophy</w:t>
      </w:r>
      <w:r>
        <w:rPr>
          <w:rFonts w:ascii="Calibri" w:hAnsi="Calibri"/>
          <w:i/>
          <w:color w:val="555555"/>
          <w:sz w:val="20"/>
        </w:rPr>
        <w:t>: Any single source can disable SCR triggers or fire crowbar; redundancy ensures protection even with single-point failures. Filter inductor stored energy is safely discharged through Enerpro logic and secondary rectifiers.</w:t>
      </w:r>
    </w:p>
    <w:p>
      <w:pPr>
        <w:spacing w:before="80" w:after="80"/>
        <w:ind w:left="850"/>
      </w:pPr>
      <w:r>
        <w:rPr>
          <w:b/>
          <w:color w:val="CC5500"/>
          <w:sz w:val="22"/>
        </w:rPr>
        <w:t xml:space="preserve">│ </w:t>
      </w:r>
    </w:p>
    <w:p>
      <w:pPr>
        <w:spacing w:before="80" w:after="80"/>
        <w:ind w:left="850"/>
      </w:pPr>
      <w:r>
        <w:rPr>
          <w:b/>
          <w:color w:val="CC5500"/>
          <w:sz w:val="22"/>
        </w:rPr>
        <w:t xml:space="preserve">│ </w:t>
      </w:r>
      <w:r>
        <w:rPr>
          <w:rFonts w:ascii="Calibri" w:hAnsi="Calibri"/>
          <w:b/>
          <w:i/>
          <w:color w:val="555555"/>
          <w:sz w:val="20"/>
        </w:rPr>
        <w:t>Source</w:t>
      </w:r>
      <w:r>
        <w:rPr>
          <w:rFonts w:ascii="Calibri" w:hAnsi="Calibri"/>
          <w:i/>
          <w:color w:val="555555"/>
          <w:sz w:val="20"/>
        </w:rPr>
        <w:t xml:space="preserve">: </w:t>
      </w:r>
      <w:r>
        <w:rPr>
          <w:rFonts w:ascii="Consolas" w:hAnsi="Consolas"/>
          <w:i/>
          <w:color w:val="555555"/>
          <w:sz w:val="20"/>
        </w:rPr>
        <w:t>hvps/architecture/designNotes/RFSystemMPSRequirements.docx</w:t>
      </w:r>
    </w:p>
    <w:p>
      <w:pPr>
        <w:spacing w:before="20" w:after="20"/>
        <w:ind w:left="567"/>
      </w:pPr>
      <w:r>
        <w:rPr>
          <w:b/>
          <w:color w:val="CC5500"/>
          <w:sz w:val="22"/>
        </w:rPr>
        <w:t xml:space="preserve">• </w:t>
      </w:r>
      <w:r>
        <w:rPr>
          <w:rFonts w:ascii="Calibri" w:hAnsi="Calibri"/>
          <w:b/>
        </w:rPr>
        <w:t>Python Coordinator</w:t>
      </w:r>
      <w:r>
        <w:rPr>
          <w:rFonts w:ascii="Calibri" w:hAnsi="Calibri"/>
        </w:rPr>
        <w:t xml:space="preserve"> (EPICS/Ethernet): Voltage setpoint, readbacks, fault status</w:t>
      </w:r>
    </w:p>
    <w:p>
      <w:pPr>
        <w:spacing w:before="20" w:after="20"/>
        <w:ind w:left="567"/>
      </w:pPr>
      <w:r>
        <w:rPr>
          <w:b/>
          <w:color w:val="CC5500"/>
          <w:sz w:val="22"/>
        </w:rPr>
        <w:t xml:space="preserve">• </w:t>
      </w:r>
      <w:r>
        <w:rPr>
          <w:rFonts w:ascii="Calibri" w:hAnsi="Calibri"/>
          <w:b/>
        </w:rPr>
        <w:t>Waveform Buffer System</w:t>
      </w:r>
      <w:r>
        <w:rPr>
          <w:rFonts w:ascii="Calibri" w:hAnsi="Calibri"/>
        </w:rPr>
        <w:t>: HVPS voltage, current, inductor voltages monitored on 4 dedicated channels</w:t>
      </w:r>
    </w:p>
    <w:p>
      <w:pPr>
        <w:spacing w:before="20" w:after="20"/>
        <w:ind w:left="567"/>
      </w:pPr>
      <w:r>
        <w:rPr>
          <w:b/>
          <w:color w:val="CC5500"/>
          <w:sz w:val="22"/>
        </w:rPr>
        <w:t xml:space="preserve">• </w:t>
      </w:r>
      <w:r>
        <w:rPr>
          <w:rFonts w:ascii="Calibri" w:hAnsi="Calibri"/>
          <w:b/>
        </w:rPr>
        <w:t>Switchgear</w:t>
      </w:r>
      <w:r>
        <w:rPr>
          <w:rFonts w:ascii="Calibri" w:hAnsi="Calibri"/>
        </w:rPr>
        <w:t>: Existing field cables to vacuum contactor controller and grounding tank</w:t>
      </w:r>
    </w:p>
    <w:p>
      <w:pPr>
        <w:pStyle w:val="Heading2"/>
      </w:pPr>
      <w:r>
        <w:t>7. Subsystem 3: Klystron Machine Protection System (Kly MPS)</w:t>
      </w:r>
    </w:p>
    <w:p>
      <w:pPr>
        <w:spacing w:before="0" w:after="80"/>
      </w:pPr>
      <w:r>
        <w:rPr>
          <w:color w:val="B0C4DE"/>
          <w:sz w:val="12"/>
        </w:rPr>
        <w:t>────────────────────────────────────────────────────────────────────────────────</w:t>
      </w:r>
    </w:p>
    <w:p>
      <w:pPr>
        <w:spacing w:before="80" w:after="80"/>
        <w:ind w:left="850"/>
      </w:pPr>
      <w:r>
        <w:rPr>
          <w:b/>
          <w:color w:val="CC5500"/>
          <w:sz w:val="22"/>
        </w:rPr>
        <w:t xml:space="preserve">│ </w:t>
      </w:r>
      <w:r>
        <w:rPr>
          <w:rFonts w:ascii="Calibri" w:hAnsi="Calibri"/>
          <w:b/>
          <w:i/>
          <w:color w:val="555555"/>
          <w:sz w:val="20"/>
        </w:rPr>
        <w:t>Scope clarification</w:t>
      </w:r>
      <w:r>
        <w:rPr>
          <w:rFonts w:ascii="Calibri" w:hAnsi="Calibri"/>
          <w:i/>
          <w:color w:val="555555"/>
          <w:sz w:val="20"/>
        </w:rPr>
        <w:t xml:space="preserve">: The Kly MPS is the klystron/RF station equipment protection PLC. It is distinct from the facility-wide </w:t>
      </w:r>
      <w:r>
        <w:rPr>
          <w:rFonts w:ascii="Calibri" w:hAnsi="Calibri"/>
          <w:b/>
          <w:i/>
          <w:color w:val="555555"/>
          <w:sz w:val="20"/>
        </w:rPr>
        <w:t>SPEAR MPS</w:t>
      </w:r>
      <w:r>
        <w:rPr>
          <w:rFonts w:ascii="Calibri" w:hAnsi="Calibri"/>
          <w:i/>
          <w:color w:val="555555"/>
          <w:sz w:val="20"/>
        </w:rPr>
        <w:t>, which is an external system that provides a permit input signal to the Kly MPS via the Interface Chassis.</w:t>
      </w:r>
    </w:p>
    <w:p>
      <w:pPr>
        <w:pStyle w:val="Heading3"/>
      </w:pPr>
      <w:r>
        <w:t>7.1 Purpose and Protection Philosophy</w:t>
      </w:r>
    </w:p>
    <w:p>
      <w:r>
        <w:rPr>
          <w:rFonts w:ascii="Calibri" w:hAnsi="Calibri"/>
        </w:rPr>
        <w:t>The Klystron Machine Protection System (Kly MPS) is the subsystem-level protection controller for the SPEAR3 RF station. Its purpose is to aggregate fault status from all RF subsystems and external safety systems (including the SPEAR MPS permit), manage the overall klystron/RF permit, and coordinate fault recovery.</w:t>
      </w:r>
    </w:p>
    <w:p>
      <w:r>
        <w:rPr>
          <w:rFonts w:ascii="Calibri" w:hAnsi="Calibri"/>
        </w:rPr>
        <w:t>The protection philosophy, as defined in the RF system MPS requirements (</w:t>
      </w:r>
      <w:r>
        <w:rPr>
          <w:rFonts w:ascii="Consolas" w:hAnsi="Consolas"/>
          <w:color w:val="803000"/>
          <w:sz w:val="19"/>
        </w:rPr>
        <w:t>hvps/architecture/designNotes/RFSystemMPSRequirements.docx</w:t>
      </w:r>
      <w:r>
        <w:rPr>
          <w:rFonts w:ascii="Calibri" w:hAnsi="Calibri"/>
        </w:rPr>
        <w:t>), is:</w:t>
      </w:r>
    </w:p>
    <w:p>
      <w:pPr>
        <w:spacing w:before="20" w:after="20"/>
        <w:ind w:left="567"/>
      </w:pPr>
      <w:r>
        <w:rPr>
          <w:b/>
          <w:color w:val="1A4F8B"/>
        </w:rPr>
        <w:t xml:space="preserve">1. </w:t>
      </w:r>
      <w:r>
        <w:rPr>
          <w:rFonts w:ascii="Calibri" w:hAnsi="Calibri"/>
          <w:b/>
        </w:rPr>
        <w:t>Protect high-power elements</w:t>
      </w:r>
      <w:r>
        <w:rPr>
          <w:rFonts w:ascii="Calibri" w:hAnsi="Calibri"/>
        </w:rPr>
        <w:t xml:space="preserve"> (HVPS, klystron, cavities) from damage by eliminating stored energy and disabling upstream power sources when faults occur.</w:t>
      </w:r>
    </w:p>
    <w:p>
      <w:pPr>
        <w:spacing w:before="20" w:after="20"/>
        <w:ind w:left="567"/>
      </w:pPr>
      <w:r>
        <w:rPr>
          <w:b/>
          <w:color w:val="1A4F8B"/>
        </w:rPr>
        <w:t xml:space="preserve">2. </w:t>
      </w:r>
      <w:r>
        <w:rPr>
          <w:rFonts w:ascii="Calibri" w:hAnsi="Calibri"/>
          <w:b/>
        </w:rPr>
        <w:t>Redundant protection</w:t>
      </w:r>
      <w:r>
        <w:rPr>
          <w:rFonts w:ascii="Calibri" w:hAnsi="Calibri"/>
        </w:rPr>
        <w:t xml:space="preserve"> — multiple independent mechanisms protect each element (e.g., fiber-optic SCR disable, crowbar firing, contactor opening).</w:t>
      </w:r>
    </w:p>
    <w:p>
      <w:pPr>
        <w:spacing w:before="20" w:after="20"/>
        <w:ind w:left="567"/>
      </w:pPr>
      <w:r>
        <w:rPr>
          <w:b/>
          <w:color w:val="1A4F8B"/>
        </w:rPr>
        <w:t xml:space="preserve">3. </w:t>
      </w:r>
      <w:r>
        <w:rPr>
          <w:rFonts w:ascii="Calibri" w:hAnsi="Calibri"/>
          <w:b/>
        </w:rPr>
        <w:t>Fail-safe design</w:t>
      </w:r>
      <w:r>
        <w:rPr>
          <w:rFonts w:ascii="Calibri" w:hAnsi="Calibri"/>
        </w:rPr>
        <w:t xml:space="preserve"> — all permits are active-high so that a broken cable or lost signal removes the permit.</w:t>
      </w:r>
    </w:p>
    <w:p>
      <w:pPr>
        <w:spacing w:before="20" w:after="20"/>
        <w:ind w:left="567"/>
      </w:pPr>
      <w:r>
        <w:rPr>
          <w:b/>
          <w:color w:val="1A4F8B"/>
        </w:rPr>
        <w:t xml:space="preserve">4. </w:t>
      </w:r>
      <w:r>
        <w:rPr>
          <w:rFonts w:ascii="Calibri" w:hAnsi="Calibri"/>
          <w:b/>
        </w:rPr>
        <w:t>Graceful shutdown</w:t>
      </w:r>
      <w:r>
        <w:rPr>
          <w:rFonts w:ascii="Calibri" w:hAnsi="Calibri"/>
        </w:rPr>
        <w:t xml:space="preserve"> — when upstream elements trip, downstream elements are notified so they can shut down in an orderly fashion.</w:t>
      </w:r>
    </w:p>
    <w:p>
      <w:r>
        <w:rPr>
          <w:rFonts w:ascii="Calibri" w:hAnsi="Calibri"/>
        </w:rPr>
        <w:t xml:space="preserve">The Kly MPS does </w:t>
      </w:r>
      <w:r>
        <w:rPr>
          <w:rFonts w:ascii="Calibri" w:hAnsi="Calibri"/>
          <w:b/>
        </w:rPr>
        <w:t>not</w:t>
      </w:r>
      <w:r>
        <w:rPr>
          <w:rFonts w:ascii="Calibri" w:hAnsi="Calibri"/>
        </w:rPr>
        <w:t xml:space="preserve"> directly control the LLRF9 or HVPS hardware. Instead, it provides permit and control signals to the </w:t>
      </w:r>
      <w:r>
        <w:rPr>
          <w:rFonts w:ascii="Calibri" w:hAnsi="Calibri"/>
          <w:b/>
        </w:rPr>
        <w:t>Interface Chassis</w:t>
      </w:r>
      <w:r>
        <w:rPr>
          <w:rFonts w:ascii="Calibri" w:hAnsi="Calibri"/>
        </w:rPr>
        <w:t xml:space="preserve"> (Section 8), which performs the fast hardware AND-logic and drives the actual interlock outputs to the LLRF9 and HVPS controller. This separation ensures that hardware interlock response times remain at the microsecond scale (Interface Chassis), while the Kly MPS operates at PLC scan rates (~milliseconds) for fault aggregation, logging, and coordination.</w:t>
      </w:r>
    </w:p>
    <w:p>
      <w:pPr>
        <w:pStyle w:val="Heading3"/>
      </w:pPr>
      <w:r>
        <w:t>7.2 Legacy System</w:t>
      </w:r>
    </w:p>
    <w:p>
      <w:r>
        <w:rPr>
          <w:rFonts w:ascii="Calibri" w:hAnsi="Calibri"/>
        </w:rPr>
        <w:t xml:space="preserve">The legacy Kly MPS uses an </w:t>
      </w:r>
      <w:r>
        <w:rPr>
          <w:rFonts w:ascii="Calibri" w:hAnsi="Calibri"/>
          <w:b/>
        </w:rPr>
        <w:t>Allen-Bradley PLC-5</w:t>
      </w:r>
      <w:r>
        <w:rPr>
          <w:rFonts w:ascii="Calibri" w:hAnsi="Calibri"/>
        </w:rPr>
        <w:t xml:space="preserve"> processor with </w:t>
      </w:r>
      <w:r>
        <w:rPr>
          <w:rFonts w:ascii="Calibri" w:hAnsi="Calibri"/>
          <w:b/>
        </w:rPr>
        <w:t>1771-series I/O modules</w:t>
      </w:r>
      <w:r>
        <w:rPr>
          <w:rFonts w:ascii="Calibri" w:hAnsi="Calibri"/>
        </w:rPr>
        <w:t>. It aggregates interlock signals from the RF system (via distributed analog modules and direct wiring), the HVPS, and external sources (SPEAR MPS permit, orbit interlock), and manages the RF permit chain.</w:t>
      </w:r>
    </w:p>
    <w:p>
      <w:r>
        <w:rPr>
          <w:rFonts w:ascii="Calibri" w:hAnsi="Calibri"/>
        </w:rPr>
        <w:t>In the legacy system, interlock coordination was distributed across analog modules, PLC I/O, and direct point-to-point wiring with no central coordination point. The PLC-5 communicated with the EPICS control system via a 1771-DCM scanner module.</w:t>
      </w:r>
    </w:p>
    <w:p>
      <w:pPr>
        <w:spacing w:before="80" w:after="80"/>
        <w:ind w:left="850"/>
      </w:pPr>
      <w:r>
        <w:rPr>
          <w:b/>
          <w:color w:val="CC5500"/>
          <w:sz w:val="22"/>
        </w:rPr>
        <w:t xml:space="preserve">│ </w:t>
      </w:r>
      <w:r>
        <w:rPr>
          <w:rFonts w:ascii="Calibri" w:hAnsi="Calibri"/>
          <w:b/>
          <w:i/>
          <w:color w:val="555555"/>
          <w:sz w:val="20"/>
        </w:rPr>
        <w:t>Legacy Kly MPS wiring diagrams</w:t>
      </w:r>
      <w:r>
        <w:rPr>
          <w:rFonts w:ascii="Calibri" w:hAnsi="Calibri"/>
          <w:i/>
          <w:color w:val="555555"/>
          <w:sz w:val="20"/>
        </w:rPr>
        <w:t xml:space="preserve">: 33 sheets in </w:t>
      </w:r>
      <w:r>
        <w:rPr>
          <w:rFonts w:ascii="Consolas" w:hAnsi="Consolas"/>
          <w:i/>
          <w:color w:val="555555"/>
          <w:sz w:val="20"/>
        </w:rPr>
        <w:t>llrf/documentation/mpsWiringDiagrams/</w:t>
      </w:r>
      <w:r>
        <w:rPr>
          <w:rFonts w:ascii="Calibri" w:hAnsi="Calibri"/>
          <w:i/>
          <w:color w:val="555555"/>
          <w:sz w:val="20"/>
        </w:rPr>
        <w:t xml:space="preserve"> (drawings wd3403300200 through wd3403303400).</w:t>
      </w:r>
    </w:p>
    <w:p>
      <w:pPr>
        <w:pStyle w:val="Heading3"/>
      </w:pPr>
      <w:r>
        <w:t>7.3 Upgraded System — ControlLogix 1756</w:t>
      </w:r>
    </w:p>
    <w:p>
      <w:r>
        <w:rPr>
          <w:rFonts w:ascii="Calibri" w:hAnsi="Calibri"/>
        </w:rPr>
        <w:t xml:space="preserve">The Kly MPS PLC is upgraded from PLC-5 to </w:t>
      </w:r>
      <w:r>
        <w:rPr>
          <w:rFonts w:ascii="Calibri" w:hAnsi="Calibri"/>
          <w:b/>
        </w:rPr>
        <w:t>Allen-Bradley ControlLogix 1756</w:t>
      </w:r>
      <w:r>
        <w:rPr>
          <w:rFonts w:ascii="Calibri" w:hAnsi="Calibri"/>
        </w:rPr>
        <w:t xml:space="preserve"> platform using a Rockwell Automation conversion kit. The ControlLogix platform provides modern Ethernet/IP communication, faster scan times, and long-term vendor support.</w:t>
      </w:r>
    </w:p>
    <w:p>
      <w:r>
        <w:rPr>
          <w:rFonts w:ascii="Calibri" w:hAnsi="Calibri"/>
          <w:b/>
        </w:rPr>
        <w:t>Status</w:t>
      </w:r>
      <w:r>
        <w:rPr>
          <w:rFonts w:ascii="Calibri" w:hAnsi="Calibri"/>
        </w:rPr>
        <w:t>: Hardware assembled, software written, tested on SPEAR3 without RF power. Ready for EPICS IOC development and system integration.</w:t>
      </w:r>
    </w:p>
    <w:p>
      <w:pPr>
        <w:pStyle w:val="Heading3"/>
      </w:pPr>
      <w:r>
        <w:t>7.4 Kly MPS Outputs to Interface Chassis</w:t>
      </w:r>
    </w:p>
    <w:p>
      <w:r>
        <w:rPr>
          <w:rFonts w:ascii="Calibri" w:hAnsi="Calibri"/>
        </w:rPr>
        <w:t xml:space="preserve">In the upgraded system, the Kly MPS communicates with the Interface Chassis via digital signals. These are the </w:t>
      </w:r>
      <w:r>
        <w:rPr>
          <w:rFonts w:ascii="Calibri" w:hAnsi="Calibri"/>
          <w:b/>
        </w:rPr>
        <w:t>only</w:t>
      </w:r>
      <w:r>
        <w:rPr>
          <w:rFonts w:ascii="Calibri" w:hAnsi="Calibri"/>
        </w:rPr>
        <w:t xml:space="preserve"> direct hardware outputs from the Kly MPS PLC to the interlock system:</w:t>
      </w:r>
    </w:p>
    <w:tbl>
      <w:tblPr>
        <w:tblStyle w:val="TableGrid"/>
        <w:tblW w:type="auto" w:w="0"/>
        <w:jc w:val="center"/>
        <w:tblLook w:firstColumn="1" w:firstRow="1" w:lastColumn="0" w:lastRow="0" w:noHBand="0" w:noVBand="1" w:val="04A0"/>
      </w:tblPr>
      <w:tblGrid>
        <w:gridCol w:w="3135"/>
        <w:gridCol w:w="3135"/>
        <w:gridCol w:w="3135"/>
      </w:tblGrid>
      <w:tr>
        <w:tc>
          <w:tcPr>
            <w:tcW w:type="dxa" w:w="3120"/>
            <w:shd w:fill="003C71"/>
          </w:tcPr>
          <w:p>
            <w:pPr>
              <w:jc w:val="center"/>
            </w:pPr>
            <w:r/>
            <w:r>
              <w:rPr>
                <w:rFonts w:ascii="Calibri" w:hAnsi="Calibri"/>
                <w:b/>
                <w:color w:val="FFFFFF"/>
                <w:sz w:val="20"/>
              </w:rPr>
              <w:t>Output Signal</w:t>
            </w:r>
          </w:p>
        </w:tc>
        <w:tc>
          <w:tcPr>
            <w:tcW w:type="dxa" w:w="3120"/>
            <w:shd w:fill="003C71"/>
          </w:tcPr>
          <w:p>
            <w:pPr>
              <w:jc w:val="center"/>
            </w:pPr>
            <w:r/>
            <w:r>
              <w:rPr>
                <w:rFonts w:ascii="Calibri" w:hAnsi="Calibri"/>
                <w:b/>
                <w:color w:val="FFFFFF"/>
                <w:sz w:val="20"/>
              </w:rPr>
              <w:t>Type</w:t>
            </w:r>
          </w:p>
        </w:tc>
        <w:tc>
          <w:tcPr>
            <w:tcW w:type="dxa" w:w="3120"/>
            <w:shd w:fill="003C71"/>
          </w:tcPr>
          <w:p>
            <w:pPr>
              <w:jc w:val="center"/>
            </w:pPr>
            <w:r/>
            <w:r>
              <w:rPr>
                <w:rFonts w:ascii="Calibri" w:hAnsi="Calibri"/>
                <w:b/>
                <w:color w:val="FFFFFF"/>
                <w:sz w:val="20"/>
              </w:rPr>
              <w:t>Description</w:t>
            </w:r>
          </w:p>
        </w:tc>
      </w:tr>
      <w:tr>
        <w:tc>
          <w:tcPr>
            <w:tcW w:type="dxa" w:w="3120"/>
          </w:tcPr>
          <w:p>
            <w:r>
              <w:rPr>
                <w:rFonts w:ascii="Calibri" w:hAnsi="Calibri"/>
                <w:sz w:val="19"/>
              </w:rPr>
            </w:r>
            <w:r>
              <w:rPr>
                <w:rFonts w:ascii="Calibri" w:hAnsi="Calibri"/>
                <w:sz w:val="19"/>
              </w:rPr>
              <w:t>Kly MPS Summary Permit</w:t>
            </w:r>
          </w:p>
        </w:tc>
        <w:tc>
          <w:tcPr>
            <w:tcW w:type="dxa" w:w="3120"/>
          </w:tcPr>
          <w:p>
            <w:r>
              <w:rPr>
                <w:rFonts w:ascii="Calibri" w:hAnsi="Calibri"/>
                <w:sz w:val="19"/>
              </w:rPr>
            </w:r>
            <w:r>
              <w:rPr>
                <w:rFonts w:ascii="Calibri" w:hAnsi="Calibri"/>
                <w:sz w:val="19"/>
              </w:rPr>
              <w:t>Digital</w:t>
            </w:r>
          </w:p>
        </w:tc>
        <w:tc>
          <w:tcPr>
            <w:tcW w:type="dxa" w:w="3120"/>
          </w:tcPr>
          <w:p>
            <w:r>
              <w:rPr>
                <w:rFonts w:ascii="Calibri" w:hAnsi="Calibri"/>
                <w:sz w:val="19"/>
              </w:rPr>
            </w:r>
            <w:r>
              <w:rPr>
                <w:rFonts w:ascii="Calibri" w:hAnsi="Calibri"/>
                <w:sz w:val="19"/>
              </w:rPr>
              <w:t>Global RF permit from the Kly MPS. One of several AND-gate inputs in the Interface Chassis. When removed, the Interface Chassis removes LLRF9 Enable and HVPS SCR ENABLE.</w:t>
            </w:r>
          </w:p>
        </w:tc>
      </w:tr>
      <w:tr>
        <w:tc>
          <w:tcPr>
            <w:tcW w:type="dxa" w:w="3120"/>
            <w:shd w:fill="E8EEF4"/>
          </w:tcPr>
          <w:p>
            <w:r>
              <w:rPr>
                <w:rFonts w:ascii="Calibri" w:hAnsi="Calibri"/>
                <w:sz w:val="19"/>
              </w:rPr>
            </w:r>
            <w:r>
              <w:rPr>
                <w:rFonts w:ascii="Calibri" w:hAnsi="Calibri"/>
                <w:sz w:val="19"/>
              </w:rPr>
              <w:t>Kly MPS Heartbeat</w:t>
            </w:r>
          </w:p>
        </w:tc>
        <w:tc>
          <w:tcPr>
            <w:tcW w:type="dxa" w:w="3120"/>
            <w:shd w:fill="E8EEF4"/>
          </w:tcPr>
          <w:p>
            <w:r>
              <w:rPr>
                <w:rFonts w:ascii="Calibri" w:hAnsi="Calibri"/>
                <w:sz w:val="19"/>
              </w:rPr>
            </w:r>
            <w:r>
              <w:rPr>
                <w:rFonts w:ascii="Calibri" w:hAnsi="Calibri"/>
                <w:sz w:val="19"/>
              </w:rPr>
              <w:t>Digital</w:t>
            </w:r>
          </w:p>
        </w:tc>
        <w:tc>
          <w:tcPr>
            <w:tcW w:type="dxa" w:w="3120"/>
            <w:shd w:fill="E8EEF4"/>
          </w:tcPr>
          <w:p>
            <w:r>
              <w:rPr>
                <w:rFonts w:ascii="Calibri" w:hAnsi="Calibri"/>
                <w:sz w:val="19"/>
              </w:rPr>
            </w:r>
            <w:r>
              <w:rPr>
                <w:rFonts w:ascii="Calibri" w:hAnsi="Calibri"/>
                <w:sz w:val="19"/>
              </w:rPr>
              <w:t>Watchdog signal. If the Interface Chassis stops receiving the heartbeat (indicating Kly MPS PLC failure or communication loss), it removes all output permits.</w:t>
            </w:r>
          </w:p>
        </w:tc>
      </w:tr>
      <w:tr>
        <w:tc>
          <w:tcPr>
            <w:tcW w:type="dxa" w:w="3120"/>
          </w:tcPr>
          <w:p>
            <w:r>
              <w:rPr>
                <w:rFonts w:ascii="Calibri" w:hAnsi="Calibri"/>
                <w:sz w:val="19"/>
              </w:rPr>
            </w:r>
            <w:r>
              <w:rPr>
                <w:rFonts w:ascii="Calibri" w:hAnsi="Calibri"/>
                <w:sz w:val="19"/>
              </w:rPr>
              <w:t>Kly MPS Reset</w:t>
            </w:r>
          </w:p>
        </w:tc>
        <w:tc>
          <w:tcPr>
            <w:tcW w:type="dxa" w:w="3120"/>
          </w:tcPr>
          <w:p>
            <w:r>
              <w:rPr>
                <w:rFonts w:ascii="Calibri" w:hAnsi="Calibri"/>
                <w:sz w:val="19"/>
              </w:rPr>
            </w:r>
            <w:r>
              <w:rPr>
                <w:rFonts w:ascii="Calibri" w:hAnsi="Calibri"/>
                <w:sz w:val="19"/>
              </w:rPr>
              <w:t>Digital</w:t>
            </w:r>
          </w:p>
        </w:tc>
        <w:tc>
          <w:tcPr>
            <w:tcW w:type="dxa" w:w="3120"/>
          </w:tcPr>
          <w:p>
            <w:r>
              <w:rPr>
                <w:rFonts w:ascii="Calibri" w:hAnsi="Calibri"/>
                <w:sz w:val="19"/>
              </w:rPr>
            </w:r>
            <w:r>
              <w:rPr>
                <w:rFonts w:ascii="Calibri" w:hAnsi="Calibri"/>
                <w:sz w:val="19"/>
              </w:rPr>
              <w:t>Clears all latched faults in the Interface Chassis first-fault register simultaneously. Required to restore system permits after a fault.</w:t>
            </w:r>
          </w:p>
        </w:tc>
      </w:tr>
    </w:tbl>
    <w:p/>
    <w:p>
      <w:r>
        <w:rPr>
          <w:rFonts w:ascii="Calibri" w:hAnsi="Calibri"/>
          <w:b/>
        </w:rPr>
        <w:t>Important</w:t>
      </w:r>
      <w:r>
        <w:rPr>
          <w:rFonts w:ascii="Calibri" w:hAnsi="Calibri"/>
        </w:rPr>
        <w:t xml:space="preserve">: The Kly MPS does </w:t>
      </w:r>
      <w:r>
        <w:rPr>
          <w:rFonts w:ascii="Calibri" w:hAnsi="Calibri"/>
          <w:b/>
        </w:rPr>
        <w:t>not</w:t>
      </w:r>
      <w:r>
        <w:rPr>
          <w:rFonts w:ascii="Calibri" w:hAnsi="Calibri"/>
        </w:rPr>
        <w:t xml:space="preserve"> directly drive the LLRF9 Enable, HVPS SCR ENABLE, or HVPS KLYSTRON CROWBAR signals. Those are Interface Chassis outputs, driven by the AND-logic of all input permits (see Section 8). The Kly MPS contributes its Summary Permit as one input to that AND gate.</w:t>
      </w:r>
    </w:p>
    <w:p>
      <w:pPr>
        <w:pStyle w:val="Heading3"/>
      </w:pPr>
      <w:r>
        <w:t>7.5 Kly MPS Inputs from Interface Chassis</w:t>
      </w:r>
    </w:p>
    <w:p>
      <w:r>
        <w:rPr>
          <w:rFonts w:ascii="Calibri" w:hAnsi="Calibri"/>
        </w:rPr>
        <w:t>The Kly MPS receives comprehensive status from the Interface Chassis via a multi-conductor digital cable:</w:t>
      </w:r>
    </w:p>
    <w:tbl>
      <w:tblPr>
        <w:tblStyle w:val="TableGrid"/>
        <w:tblW w:type="auto" w:w="0"/>
        <w:jc w:val="center"/>
        <w:tblLook w:firstColumn="1" w:firstRow="1" w:lastColumn="0" w:lastRow="0" w:noHBand="0" w:noVBand="1" w:val="04A0"/>
      </w:tblPr>
      <w:tblGrid>
        <w:gridCol w:w="4703"/>
        <w:gridCol w:w="4703"/>
      </w:tblGrid>
      <w:tr>
        <w:tc>
          <w:tcPr>
            <w:tcW w:type="dxa" w:w="4680"/>
            <w:shd w:fill="003C71"/>
          </w:tcPr>
          <w:p>
            <w:pPr>
              <w:jc w:val="center"/>
            </w:pPr>
            <w:r/>
            <w:r>
              <w:rPr>
                <w:rFonts w:ascii="Calibri" w:hAnsi="Calibri"/>
                <w:b/>
                <w:color w:val="FFFFFF"/>
                <w:sz w:val="20"/>
              </w:rPr>
              <w:t>Input Signal</w:t>
            </w:r>
          </w:p>
        </w:tc>
        <w:tc>
          <w:tcPr>
            <w:tcW w:type="dxa" w:w="4680"/>
            <w:shd w:fill="003C71"/>
          </w:tcPr>
          <w:p>
            <w:pPr>
              <w:jc w:val="center"/>
            </w:pPr>
            <w:r/>
            <w:r>
              <w:rPr>
                <w:rFonts w:ascii="Calibri" w:hAnsi="Calibri"/>
                <w:b/>
                <w:color w:val="FFFFFF"/>
                <w:sz w:val="20"/>
              </w:rPr>
              <w:t>Description</w:t>
            </w:r>
          </w:p>
        </w:tc>
      </w:tr>
      <w:tr>
        <w:tc>
          <w:tcPr>
            <w:tcW w:type="dxa" w:w="4680"/>
          </w:tcPr>
          <w:p>
            <w:r>
              <w:rPr>
                <w:rFonts w:ascii="Calibri" w:hAnsi="Calibri"/>
                <w:sz w:val="19"/>
              </w:rPr>
            </w:r>
            <w:r>
              <w:rPr>
                <w:rFonts w:ascii="Calibri" w:hAnsi="Calibri"/>
                <w:sz w:val="19"/>
              </w:rPr>
              <w:t>All input permit states</w:t>
            </w:r>
          </w:p>
        </w:tc>
        <w:tc>
          <w:tcPr>
            <w:tcW w:type="dxa" w:w="4680"/>
          </w:tcPr>
          <w:p>
            <w:r>
              <w:rPr>
                <w:rFonts w:ascii="Calibri" w:hAnsi="Calibri"/>
                <w:sz w:val="19"/>
              </w:rPr>
            </w:r>
            <w:r>
              <w:rPr>
                <w:rFonts w:ascii="Calibri" w:hAnsi="Calibri"/>
                <w:sz w:val="19"/>
              </w:rPr>
              <w:t>Status of every Interface Chassis input (LLRF9 Status, HVPS STATUS, SPEAR MPS permit, Orbit Interlock, Arc Detection, Waveform Buffer, expansion ports)</w:t>
            </w:r>
          </w:p>
        </w:tc>
      </w:tr>
      <w:tr>
        <w:tc>
          <w:tcPr>
            <w:tcW w:type="dxa" w:w="4680"/>
            <w:shd w:fill="E8EEF4"/>
          </w:tcPr>
          <w:p>
            <w:r>
              <w:rPr>
                <w:rFonts w:ascii="Calibri" w:hAnsi="Calibri"/>
                <w:sz w:val="19"/>
              </w:rPr>
            </w:r>
            <w:r>
              <w:rPr>
                <w:rFonts w:ascii="Calibri" w:hAnsi="Calibri"/>
                <w:sz w:val="19"/>
              </w:rPr>
              <w:t>All output permit states</w:t>
            </w:r>
          </w:p>
        </w:tc>
        <w:tc>
          <w:tcPr>
            <w:tcW w:type="dxa" w:w="4680"/>
            <w:shd w:fill="E8EEF4"/>
          </w:tcPr>
          <w:p>
            <w:r>
              <w:rPr>
                <w:rFonts w:ascii="Calibri" w:hAnsi="Calibri"/>
                <w:sz w:val="19"/>
              </w:rPr>
            </w:r>
            <w:r>
              <w:rPr>
                <w:rFonts w:ascii="Calibri" w:hAnsi="Calibri"/>
                <w:sz w:val="19"/>
              </w:rPr>
              <w:t>Status of every Interface Chassis output (LLRF9 Enable, HVPS SCR ENABLE, HVPS CROWBAR)</w:t>
            </w:r>
          </w:p>
        </w:tc>
      </w:tr>
      <w:tr>
        <w:tc>
          <w:tcPr>
            <w:tcW w:type="dxa" w:w="4680"/>
          </w:tcPr>
          <w:p>
            <w:r>
              <w:rPr>
                <w:rFonts w:ascii="Calibri" w:hAnsi="Calibri"/>
                <w:sz w:val="19"/>
              </w:rPr>
            </w:r>
            <w:r>
              <w:rPr>
                <w:rFonts w:ascii="Calibri" w:hAnsi="Calibri"/>
                <w:sz w:val="19"/>
              </w:rPr>
              <w:t>First-fault register</w:t>
            </w:r>
          </w:p>
        </w:tc>
        <w:tc>
          <w:tcPr>
            <w:tcW w:type="dxa" w:w="4680"/>
          </w:tcPr>
          <w:p>
            <w:r>
              <w:rPr>
                <w:rFonts w:ascii="Calibri" w:hAnsi="Calibri"/>
                <w:sz w:val="19"/>
              </w:rPr>
            </w:r>
            <w:r>
              <w:rPr>
                <w:rFonts w:ascii="Calibri" w:hAnsi="Calibri"/>
                <w:sz w:val="19"/>
              </w:rPr>
              <w:t>Identifies the initiating fault source when multiple faults cascade. Hardware-latched at the moment of initial fault detection.</w:t>
            </w:r>
          </w:p>
        </w:tc>
      </w:tr>
    </w:tbl>
    <w:p/>
    <w:p>
      <w:r>
        <w:rPr>
          <w:rFonts w:ascii="Calibri" w:hAnsi="Calibri"/>
        </w:rPr>
        <w:t>This information allows the Kly MPS to:</w:t>
      </w:r>
    </w:p>
    <w:p>
      <w:pPr>
        <w:spacing w:before="20" w:after="20"/>
        <w:ind w:left="567"/>
      </w:pPr>
      <w:r>
        <w:rPr>
          <w:b/>
          <w:color w:val="CC5500"/>
          <w:sz w:val="22"/>
        </w:rPr>
        <w:t xml:space="preserve">• </w:t>
      </w:r>
      <w:r>
        <w:rPr>
          <w:rFonts w:ascii="Calibri" w:hAnsi="Calibri"/>
        </w:rPr>
        <w:t>Determine which subsystem caused a trip</w:t>
      </w:r>
    </w:p>
    <w:p>
      <w:pPr>
        <w:spacing w:before="20" w:after="20"/>
        <w:ind w:left="567"/>
      </w:pPr>
      <w:r>
        <w:rPr>
          <w:b/>
          <w:color w:val="CC5500"/>
          <w:sz w:val="22"/>
        </w:rPr>
        <w:t xml:space="preserve">• </w:t>
      </w:r>
      <w:r>
        <w:rPr>
          <w:rFonts w:ascii="Calibri" w:hAnsi="Calibri"/>
        </w:rPr>
        <w:t>Log complete fault histories with timestamps</w:t>
      </w:r>
    </w:p>
    <w:p>
      <w:pPr>
        <w:spacing w:before="20" w:after="20"/>
        <w:ind w:left="567"/>
      </w:pPr>
      <w:r>
        <w:rPr>
          <w:b/>
          <w:color w:val="CC5500"/>
          <w:sz w:val="22"/>
        </w:rPr>
        <w:t xml:space="preserve">• </w:t>
      </w:r>
      <w:r>
        <w:rPr>
          <w:rFonts w:ascii="Calibri" w:hAnsi="Calibri"/>
        </w:rPr>
        <w:t>Report detailed status to the Python/EPICS coordinator for operator diagnostics</w:t>
      </w:r>
    </w:p>
    <w:p>
      <w:pPr>
        <w:pStyle w:val="Heading3"/>
      </w:pPr>
      <w:r>
        <w:t>7.6 Kly MPS Role in the Protection Chain</w:t>
      </w:r>
    </w:p>
    <w:p>
      <w:r>
        <w:rPr>
          <w:rFonts w:ascii="Calibri" w:hAnsi="Calibri"/>
        </w:rPr>
        <w:t xml:space="preserve">The RF system implements a layered protection architecture. The Kly MPS operates at </w:t>
      </w:r>
      <w:r>
        <w:rPr>
          <w:rFonts w:ascii="Calibri" w:hAnsi="Calibri"/>
          <w:b/>
        </w:rPr>
        <w:t>Layer 3</w:t>
      </w:r>
      <w:r>
        <w:rPr>
          <w:rFonts w:ascii="Calibri" w:hAnsi="Calibri"/>
        </w:rPr>
        <w:t xml:space="preserve"> (PLC scan rate, ~milliseconds):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40"/>
            <w:shd w:fill="003C71"/>
          </w:tcPr>
          <w:p>
            <w:pPr>
              <w:jc w:val="center"/>
            </w:pPr>
            <w:r/>
            <w:r>
              <w:rPr>
                <w:rFonts w:ascii="Calibri" w:hAnsi="Calibri"/>
                <w:b/>
                <w:color w:val="FFFFFF"/>
                <w:sz w:val="20"/>
              </w:rPr>
              <w:t>Protection Layer</w:t>
            </w:r>
          </w:p>
        </w:tc>
        <w:tc>
          <w:tcPr>
            <w:tcW w:type="dxa" w:w="2340"/>
            <w:shd w:fill="003C71"/>
          </w:tcPr>
          <w:p>
            <w:pPr>
              <w:jc w:val="center"/>
            </w:pPr>
            <w:r/>
            <w:r>
              <w:rPr>
                <w:rFonts w:ascii="Calibri" w:hAnsi="Calibri"/>
                <w:b/>
                <w:color w:val="FFFFFF"/>
                <w:sz w:val="20"/>
              </w:rPr>
              <w:t>Subsystem</w:t>
            </w:r>
          </w:p>
        </w:tc>
        <w:tc>
          <w:tcPr>
            <w:tcW w:type="dxa" w:w="2340"/>
            <w:shd w:fill="003C71"/>
          </w:tcPr>
          <w:p>
            <w:pPr>
              <w:jc w:val="center"/>
            </w:pPr>
            <w:r/>
            <w:r>
              <w:rPr>
                <w:rFonts w:ascii="Calibri" w:hAnsi="Calibri"/>
                <w:b/>
                <w:color w:val="FFFFFF"/>
                <w:sz w:val="20"/>
              </w:rPr>
              <w:t>Response Time</w:t>
            </w:r>
          </w:p>
        </w:tc>
        <w:tc>
          <w:tcPr>
            <w:tcW w:type="dxa" w:w="2340"/>
            <w:shd w:fill="003C71"/>
          </w:tcPr>
          <w:p>
            <w:pPr>
              <w:jc w:val="center"/>
            </w:pPr>
            <w:r/>
            <w:r>
              <w:rPr>
                <w:rFonts w:ascii="Calibri" w:hAnsi="Calibri"/>
                <w:b/>
                <w:color w:val="FFFFFF"/>
                <w:sz w:val="20"/>
              </w:rPr>
              <w:t>Function</w:t>
            </w:r>
          </w:p>
        </w:tc>
      </w:tr>
      <w:tr>
        <w:tc>
          <w:tcPr>
            <w:tcW w:type="dxa" w:w="2340"/>
          </w:tcPr>
          <w:p>
            <w:r>
              <w:rPr>
                <w:rFonts w:ascii="Calibri" w:hAnsi="Calibri"/>
                <w:sz w:val="19"/>
              </w:rPr>
            </w:r>
            <w:r>
              <w:rPr>
                <w:rFonts w:ascii="Calibri" w:hAnsi="Calibri"/>
                <w:sz w:val="19"/>
              </w:rPr>
              <w:t>Layer 1</w:t>
            </w:r>
          </w:p>
        </w:tc>
        <w:tc>
          <w:tcPr>
            <w:tcW w:type="dxa" w:w="2340"/>
          </w:tcPr>
          <w:p>
            <w:r>
              <w:rPr>
                <w:rFonts w:ascii="Calibri" w:hAnsi="Calibri"/>
                <w:sz w:val="19"/>
              </w:rPr>
            </w:r>
            <w:r>
              <w:rPr>
                <w:rFonts w:ascii="Calibri" w:hAnsi="Calibri"/>
                <w:sz w:val="19"/>
              </w:rPr>
              <w:t>LLRF9 FPGA</w:t>
            </w:r>
          </w:p>
        </w:tc>
        <w:tc>
          <w:tcPr>
            <w:tcW w:type="dxa" w:w="2340"/>
          </w:tcPr>
          <w:p>
            <w:r>
              <w:rPr>
                <w:rFonts w:ascii="Calibri" w:hAnsi="Calibri"/>
                <w:sz w:val="19"/>
              </w:rPr>
            </w:r>
            <w:r>
              <w:rPr>
                <w:rFonts w:ascii="Calibri" w:hAnsi="Calibri"/>
                <w:sz w:val="19"/>
              </w:rPr>
              <w:t>&lt;1 μs</w:t>
            </w:r>
          </w:p>
        </w:tc>
        <w:tc>
          <w:tcPr>
            <w:tcW w:type="dxa" w:w="2340"/>
          </w:tcPr>
          <w:p>
            <w:r>
              <w:rPr>
                <w:rFonts w:ascii="Calibri" w:hAnsi="Calibri"/>
                <w:sz w:val="19"/>
              </w:rPr>
            </w:r>
            <w:r>
              <w:rPr>
                <w:rFonts w:ascii="Calibri" w:hAnsi="Calibri"/>
                <w:sz w:val="19"/>
              </w:rPr>
              <w:t>RF overvoltage interlocks, baseband window comparators, DAC zeroing, RF switch</w:t>
            </w:r>
          </w:p>
        </w:tc>
      </w:tr>
      <w:tr>
        <w:tc>
          <w:tcPr>
            <w:tcW w:type="dxa" w:w="2340"/>
            <w:shd w:fill="E8EEF4"/>
          </w:tcPr>
          <w:p>
            <w:r>
              <w:rPr>
                <w:rFonts w:ascii="Calibri" w:hAnsi="Calibri"/>
                <w:sz w:val="19"/>
              </w:rPr>
            </w:r>
            <w:r>
              <w:rPr>
                <w:rFonts w:ascii="Calibri" w:hAnsi="Calibri"/>
                <w:sz w:val="19"/>
              </w:rPr>
              <w:t>Layer 2</w:t>
            </w:r>
          </w:p>
        </w:tc>
        <w:tc>
          <w:tcPr>
            <w:tcW w:type="dxa" w:w="2340"/>
            <w:shd w:fill="E8EEF4"/>
          </w:tcPr>
          <w:p>
            <w:r>
              <w:rPr>
                <w:rFonts w:ascii="Calibri" w:hAnsi="Calibri"/>
                <w:sz w:val="19"/>
              </w:rPr>
            </w:r>
            <w:r>
              <w:rPr>
                <w:rFonts w:ascii="Calibri" w:hAnsi="Calibri"/>
                <w:sz w:val="19"/>
              </w:rPr>
              <w:t>Interface Chassis</w:t>
            </w:r>
          </w:p>
        </w:tc>
        <w:tc>
          <w:tcPr>
            <w:tcW w:type="dxa" w:w="2340"/>
            <w:shd w:fill="E8EEF4"/>
          </w:tcPr>
          <w:p>
            <w:r>
              <w:rPr>
                <w:rFonts w:ascii="Calibri" w:hAnsi="Calibri"/>
                <w:sz w:val="19"/>
              </w:rPr>
            </w:r>
            <w:r>
              <w:rPr>
                <w:rFonts w:ascii="Calibri" w:hAnsi="Calibri"/>
                <w:sz w:val="19"/>
              </w:rPr>
              <w:t>&lt;1 μs</w:t>
            </w:r>
          </w:p>
        </w:tc>
        <w:tc>
          <w:tcPr>
            <w:tcW w:type="dxa" w:w="2340"/>
            <w:shd w:fill="E8EEF4"/>
          </w:tcPr>
          <w:p>
            <w:r>
              <w:rPr>
                <w:rFonts w:ascii="Calibri" w:hAnsi="Calibri"/>
                <w:sz w:val="19"/>
              </w:rPr>
            </w:r>
            <w:r>
              <w:rPr>
                <w:rFonts w:ascii="Calibri" w:hAnsi="Calibri"/>
                <w:sz w:val="19"/>
              </w:rPr>
              <w:t>Hardware AND-logic, first-fault latching, HVPS fiber-optic control, LLRF9 enable</w:t>
            </w:r>
          </w:p>
        </w:tc>
      </w:tr>
      <w:tr>
        <w:tc>
          <w:tcPr>
            <w:tcW w:type="dxa" w:w="2340"/>
          </w:tcPr>
          <w:p>
            <w:r>
              <w:rPr>
                <w:rFonts w:ascii="Calibri" w:hAnsi="Calibri"/>
                <w:sz w:val="19"/>
              </w:rPr>
            </w:r>
            <w:r>
              <w:rPr>
                <w:rFonts w:ascii="Calibri" w:hAnsi="Calibri"/>
                <w:sz w:val="19"/>
              </w:rPr>
              <w:t>Layer 3</w:t>
            </w:r>
          </w:p>
        </w:tc>
        <w:tc>
          <w:tcPr>
            <w:tcW w:type="dxa" w:w="2340"/>
          </w:tcPr>
          <w:p>
            <w:r>
              <w:rPr>
                <w:rFonts w:ascii="Calibri" w:hAnsi="Calibri"/>
                <w:sz w:val="19"/>
              </w:rPr>
            </w:r>
            <w:r>
              <w:rPr>
                <w:rFonts w:ascii="Calibri" w:hAnsi="Calibri"/>
                <w:b/>
                <w:sz w:val="19"/>
              </w:rPr>
              <w:t>Kly MPS PLC</w:t>
            </w:r>
          </w:p>
        </w:tc>
        <w:tc>
          <w:tcPr>
            <w:tcW w:type="dxa" w:w="2340"/>
          </w:tcPr>
          <w:p>
            <w:r>
              <w:rPr>
                <w:rFonts w:ascii="Calibri" w:hAnsi="Calibri"/>
                <w:sz w:val="19"/>
              </w:rPr>
            </w:r>
            <w:r>
              <w:rPr>
                <w:rFonts w:ascii="Calibri" w:hAnsi="Calibri"/>
                <w:b/>
                <w:sz w:val="19"/>
              </w:rPr>
              <w:t>~ms (PLC scan)</w:t>
            </w:r>
          </w:p>
        </w:tc>
        <w:tc>
          <w:tcPr>
            <w:tcW w:type="dxa" w:w="2340"/>
          </w:tcPr>
          <w:p>
            <w:r>
              <w:rPr>
                <w:rFonts w:ascii="Calibri" w:hAnsi="Calibri"/>
                <w:sz w:val="19"/>
              </w:rPr>
            </w:r>
            <w:r>
              <w:rPr>
                <w:rFonts w:ascii="Calibri" w:hAnsi="Calibri"/>
                <w:b/>
                <w:sz w:val="19"/>
              </w:rPr>
              <w:t>Fault aggregation, permit management, reset coordination, event logging</w:t>
            </w:r>
          </w:p>
        </w:tc>
      </w:tr>
      <w:tr>
        <w:tc>
          <w:tcPr>
            <w:tcW w:type="dxa" w:w="2340"/>
            <w:shd w:fill="E8EEF4"/>
          </w:tcPr>
          <w:p>
            <w:r>
              <w:rPr>
                <w:rFonts w:ascii="Calibri" w:hAnsi="Calibri"/>
                <w:sz w:val="19"/>
              </w:rPr>
            </w:r>
            <w:r>
              <w:rPr>
                <w:rFonts w:ascii="Calibri" w:hAnsi="Calibri"/>
                <w:sz w:val="19"/>
              </w:rPr>
              <w:t>Layer 4</w:t>
            </w:r>
          </w:p>
        </w:tc>
        <w:tc>
          <w:tcPr>
            <w:tcW w:type="dxa" w:w="2340"/>
            <w:shd w:fill="E8EEF4"/>
          </w:tcPr>
          <w:p>
            <w:r>
              <w:rPr>
                <w:rFonts w:ascii="Calibri" w:hAnsi="Calibri"/>
                <w:sz w:val="19"/>
              </w:rPr>
            </w:r>
            <w:r>
              <w:rPr>
                <w:rFonts w:ascii="Calibri" w:hAnsi="Calibri"/>
                <w:sz w:val="19"/>
              </w:rPr>
              <w:t>Python coordinator</w:t>
            </w:r>
          </w:p>
        </w:tc>
        <w:tc>
          <w:tcPr>
            <w:tcW w:type="dxa" w:w="2340"/>
            <w:shd w:fill="E8EEF4"/>
          </w:tcPr>
          <w:p>
            <w:r>
              <w:rPr>
                <w:rFonts w:ascii="Calibri" w:hAnsi="Calibri"/>
                <w:sz w:val="19"/>
              </w:rPr>
            </w:r>
            <w:r>
              <w:rPr>
                <w:rFonts w:ascii="Calibri" w:hAnsi="Calibri"/>
                <w:sz w:val="19"/>
              </w:rPr>
              <w:t>~1 Hz</w:t>
            </w:r>
          </w:p>
        </w:tc>
        <w:tc>
          <w:tcPr>
            <w:tcW w:type="dxa" w:w="2340"/>
            <w:shd w:fill="E8EEF4"/>
          </w:tcPr>
          <w:p>
            <w:r>
              <w:rPr>
                <w:rFonts w:ascii="Calibri" w:hAnsi="Calibri"/>
                <w:sz w:val="19"/>
              </w:rPr>
            </w:r>
            <w:r>
              <w:rPr>
                <w:rFonts w:ascii="Calibri" w:hAnsi="Calibri"/>
                <w:sz w:val="19"/>
              </w:rPr>
              <w:t>State machine, supervisory control, operator interface, auto-recovery</w:t>
            </w:r>
          </w:p>
        </w:tc>
      </w:tr>
    </w:tbl>
    <w:p/>
    <w:p>
      <w:r>
        <w:rPr>
          <w:rFonts w:ascii="Calibri" w:hAnsi="Calibri"/>
        </w:rPr>
        <w:t>The Kly MPS functions include:</w:t>
      </w:r>
    </w:p>
    <w:p>
      <w:pPr>
        <w:spacing w:before="20" w:after="20"/>
        <w:ind w:left="567"/>
      </w:pPr>
      <w:r>
        <w:rPr>
          <w:b/>
          <w:color w:val="CC5500"/>
          <w:sz w:val="22"/>
        </w:rPr>
        <w:t xml:space="preserve">• </w:t>
      </w:r>
      <w:r>
        <w:rPr>
          <w:rFonts w:ascii="Calibri" w:hAnsi="Calibri"/>
        </w:rPr>
        <w:t>Aggregating fault status from all RF station subsystems (via Interface Chassis digital status lines)</w:t>
      </w:r>
    </w:p>
    <w:p>
      <w:pPr>
        <w:spacing w:before="20" w:after="20"/>
        <w:ind w:left="567"/>
      </w:pPr>
      <w:r>
        <w:rPr>
          <w:b/>
          <w:color w:val="CC5500"/>
          <w:sz w:val="22"/>
        </w:rPr>
        <w:t xml:space="preserve">• </w:t>
      </w:r>
      <w:r>
        <w:rPr>
          <w:rFonts w:ascii="Calibri" w:hAnsi="Calibri"/>
        </w:rPr>
        <w:t>Receiving the SPEAR MPS permit as one of the AND-gate inputs via the Interface Chassis</w:t>
      </w:r>
    </w:p>
    <w:p>
      <w:pPr>
        <w:spacing w:before="20" w:after="20"/>
        <w:ind w:left="567"/>
      </w:pPr>
      <w:r>
        <w:rPr>
          <w:b/>
          <w:color w:val="CC5500"/>
          <w:sz w:val="22"/>
        </w:rPr>
        <w:t xml:space="preserve">• </w:t>
      </w:r>
      <w:r>
        <w:rPr>
          <w:rFonts w:ascii="Calibri" w:hAnsi="Calibri"/>
        </w:rPr>
        <w:t>Providing the Kly MPS Summary Permit to the Interface Chassis AND-gate</w:t>
      </w:r>
    </w:p>
    <w:p>
      <w:pPr>
        <w:spacing w:before="20" w:after="20"/>
        <w:ind w:left="567"/>
      </w:pPr>
      <w:r>
        <w:rPr>
          <w:b/>
          <w:color w:val="CC5500"/>
          <w:sz w:val="22"/>
        </w:rPr>
        <w:t xml:space="preserve">• </w:t>
      </w:r>
      <w:r>
        <w:rPr>
          <w:rFonts w:ascii="Calibri" w:hAnsi="Calibri"/>
        </w:rPr>
        <w:t>Sending the heartbeat watchdog signal to the Interface Chassis</w:t>
      </w:r>
    </w:p>
    <w:p>
      <w:pPr>
        <w:spacing w:before="20" w:after="20"/>
        <w:ind w:left="567"/>
      </w:pPr>
      <w:r>
        <w:rPr>
          <w:b/>
          <w:color w:val="CC5500"/>
          <w:sz w:val="22"/>
        </w:rPr>
        <w:t xml:space="preserve">• </w:t>
      </w:r>
      <w:r>
        <w:rPr>
          <w:rFonts w:ascii="Calibri" w:hAnsi="Calibri"/>
        </w:rPr>
        <w:t>Issuing the reset signal to the Interface Chassis to clear latched faults after a trip</w:t>
      </w:r>
    </w:p>
    <w:p>
      <w:pPr>
        <w:spacing w:before="20" w:after="20"/>
        <w:ind w:left="567"/>
      </w:pPr>
      <w:r>
        <w:rPr>
          <w:b/>
          <w:color w:val="CC5500"/>
          <w:sz w:val="22"/>
        </w:rPr>
        <w:t xml:space="preserve">• </w:t>
      </w:r>
      <w:r>
        <w:rPr>
          <w:rFonts w:ascii="Calibri" w:hAnsi="Calibri"/>
        </w:rPr>
        <w:t>Logging fault events with timestamps for post-mortem analysis</w:t>
      </w:r>
    </w:p>
    <w:p>
      <w:pPr>
        <w:spacing w:before="20" w:after="20"/>
        <w:ind w:left="567"/>
      </w:pPr>
      <w:r>
        <w:rPr>
          <w:b/>
          <w:color w:val="CC5500"/>
          <w:sz w:val="22"/>
        </w:rPr>
        <w:t xml:space="preserve">• </w:t>
      </w:r>
      <w:r>
        <w:rPr>
          <w:rFonts w:ascii="Calibri" w:hAnsi="Calibri"/>
        </w:rPr>
        <w:t>Providing redundant collector power calculation (from Waveform Buffer System data sent to Kly MPS for independent verification)</w:t>
      </w:r>
    </w:p>
    <w:p>
      <w:pPr>
        <w:spacing w:before="20" w:after="20"/>
        <w:ind w:left="567"/>
      </w:pPr>
      <w:r>
        <w:rPr>
          <w:b/>
          <w:color w:val="CC5500"/>
          <w:sz w:val="22"/>
        </w:rPr>
        <w:t xml:space="preserve">• </w:t>
      </w:r>
      <w:r>
        <w:rPr>
          <w:rFonts w:ascii="Calibri" w:hAnsi="Calibri"/>
        </w:rPr>
        <w:t>Reporting complete system status to the Python/EPICS coordinator</w:t>
      </w:r>
    </w:p>
    <w:p>
      <w:pPr>
        <w:pStyle w:val="Heading3"/>
      </w:pPr>
      <w:r>
        <w:t>7.7 EPICS Interface</w:t>
      </w:r>
    </w:p>
    <w:p>
      <w:r>
        <w:rPr>
          <w:rFonts w:ascii="Calibri" w:hAnsi="Calibri"/>
        </w:rPr>
        <w:t xml:space="preserve">The Kly MPS ControlLogix PLC will provide an EPICS interface for operator monitoring and diagnostics. The PV namespace is </w:t>
      </w:r>
      <w:r>
        <w:rPr>
          <w:rFonts w:ascii="Consolas" w:hAnsi="Consolas"/>
          <w:color w:val="803000"/>
          <w:sz w:val="19"/>
        </w:rPr>
        <w:t>SRF1:MPS:</w:t>
      </w:r>
      <w:r>
        <w:rPr>
          <w:rFonts w:ascii="Calibri" w:hAnsi="Calibri"/>
        </w:rPr>
        <w:t>. Key PVs include:</w:t>
      </w:r>
    </w:p>
    <w:tbl>
      <w:tblPr>
        <w:tblStyle w:val="TableGrid"/>
        <w:tblW w:type="auto" w:w="0"/>
        <w:jc w:val="center"/>
        <w:tblLook w:firstColumn="1" w:firstRow="1" w:lastColumn="0" w:lastRow="0" w:noHBand="0" w:noVBand="1" w:val="04A0"/>
      </w:tblPr>
      <w:tblGrid>
        <w:gridCol w:w="3135"/>
        <w:gridCol w:w="3135"/>
        <w:gridCol w:w="3135"/>
      </w:tblGrid>
      <w:tr>
        <w:tc>
          <w:tcPr>
            <w:tcW w:type="dxa" w:w="3120"/>
            <w:shd w:fill="003C71"/>
          </w:tcPr>
          <w:p>
            <w:pPr>
              <w:jc w:val="center"/>
            </w:pPr>
            <w:r/>
            <w:r>
              <w:rPr>
                <w:rFonts w:ascii="Calibri" w:hAnsi="Calibri"/>
                <w:b/>
                <w:color w:val="FFFFFF"/>
                <w:sz w:val="20"/>
              </w:rPr>
              <w:t>PV</w:t>
            </w:r>
          </w:p>
        </w:tc>
        <w:tc>
          <w:tcPr>
            <w:tcW w:type="dxa" w:w="3120"/>
            <w:shd w:fill="003C71"/>
          </w:tcPr>
          <w:p>
            <w:pPr>
              <w:jc w:val="center"/>
            </w:pPr>
            <w:r/>
            <w:r>
              <w:rPr>
                <w:rFonts w:ascii="Calibri" w:hAnsi="Calibri"/>
                <w:b/>
                <w:color w:val="FFFFFF"/>
                <w:sz w:val="20"/>
              </w:rPr>
              <w:t>Type</w:t>
            </w:r>
          </w:p>
        </w:tc>
        <w:tc>
          <w:tcPr>
            <w:tcW w:type="dxa" w:w="3120"/>
            <w:shd w:fill="003C71"/>
          </w:tcPr>
          <w:p>
            <w:pPr>
              <w:jc w:val="center"/>
            </w:pPr>
            <w:r/>
            <w:r>
              <w:rPr>
                <w:rFonts w:ascii="Calibri" w:hAnsi="Calibri"/>
                <w:b/>
                <w:color w:val="FFFFFF"/>
                <w:sz w:val="20"/>
              </w:rPr>
              <w:t>Description</w:t>
            </w:r>
          </w:p>
        </w:tc>
      </w:tr>
      <w:tr>
        <w:tc>
          <w:tcPr>
            <w:tcW w:type="dxa" w:w="3120"/>
          </w:tcPr>
          <w:p>
            <w:r>
              <w:rPr>
                <w:rFonts w:ascii="Calibri" w:hAnsi="Calibri"/>
                <w:sz w:val="19"/>
              </w:rPr>
            </w:r>
            <w:r>
              <w:rPr>
                <w:rFonts w:ascii="Calibri" w:hAnsi="Calibri"/>
                <w:color w:val="803000"/>
                <w:sz w:val="19"/>
              </w:rPr>
              <w:t>SRF1:MPS:PERMIT</w:t>
            </w:r>
          </w:p>
        </w:tc>
        <w:tc>
          <w:tcPr>
            <w:tcW w:type="dxa" w:w="3120"/>
          </w:tcPr>
          <w:p>
            <w:r>
              <w:rPr>
                <w:rFonts w:ascii="Calibri" w:hAnsi="Calibri"/>
                <w:sz w:val="19"/>
              </w:rPr>
            </w:r>
            <w:r>
              <w:rPr>
                <w:rFonts w:ascii="Calibri" w:hAnsi="Calibri"/>
                <w:sz w:val="19"/>
              </w:rPr>
              <w:t>BINARY</w:t>
            </w:r>
          </w:p>
        </w:tc>
        <w:tc>
          <w:tcPr>
            <w:tcW w:type="dxa" w:w="3120"/>
          </w:tcPr>
          <w:p>
            <w:r>
              <w:rPr>
                <w:rFonts w:ascii="Calibri" w:hAnsi="Calibri"/>
                <w:sz w:val="19"/>
              </w:rPr>
            </w:r>
            <w:r>
              <w:rPr>
                <w:rFonts w:ascii="Calibri" w:hAnsi="Calibri"/>
                <w:sz w:val="19"/>
              </w:rPr>
              <w:t>Overall MPS permit status</w:t>
            </w:r>
          </w:p>
        </w:tc>
      </w:tr>
      <w:tr>
        <w:tc>
          <w:tcPr>
            <w:tcW w:type="dxa" w:w="3120"/>
            <w:shd w:fill="E8EEF4"/>
          </w:tcPr>
          <w:p>
            <w:r>
              <w:rPr>
                <w:rFonts w:ascii="Calibri" w:hAnsi="Calibri"/>
                <w:sz w:val="19"/>
              </w:rPr>
            </w:r>
            <w:r>
              <w:rPr>
                <w:rFonts w:ascii="Calibri" w:hAnsi="Calibri"/>
                <w:color w:val="803000"/>
                <w:sz w:val="19"/>
              </w:rPr>
              <w:t>SRF1:MPS:FAULTS:ACTIVE</w:t>
            </w:r>
          </w:p>
        </w:tc>
        <w:tc>
          <w:tcPr>
            <w:tcW w:type="dxa" w:w="3120"/>
            <w:shd w:fill="E8EEF4"/>
          </w:tcPr>
          <w:p>
            <w:r>
              <w:rPr>
                <w:rFonts w:ascii="Calibri" w:hAnsi="Calibri"/>
                <w:sz w:val="19"/>
              </w:rPr>
            </w:r>
            <w:r>
              <w:rPr>
                <w:rFonts w:ascii="Calibri" w:hAnsi="Calibri"/>
                <w:sz w:val="19"/>
              </w:rPr>
              <w:t>MULTI-BIT</w:t>
            </w:r>
          </w:p>
        </w:tc>
        <w:tc>
          <w:tcPr>
            <w:tcW w:type="dxa" w:w="3120"/>
            <w:shd w:fill="E8EEF4"/>
          </w:tcPr>
          <w:p>
            <w:r>
              <w:rPr>
                <w:rFonts w:ascii="Calibri" w:hAnsi="Calibri"/>
                <w:sz w:val="19"/>
              </w:rPr>
            </w:r>
            <w:r>
              <w:rPr>
                <w:rFonts w:ascii="Calibri" w:hAnsi="Calibri"/>
                <w:sz w:val="19"/>
              </w:rPr>
              <w:t>Currently active fault sources</w:t>
            </w:r>
          </w:p>
        </w:tc>
      </w:tr>
      <w:tr>
        <w:tc>
          <w:tcPr>
            <w:tcW w:type="dxa" w:w="3120"/>
          </w:tcPr>
          <w:p>
            <w:r>
              <w:rPr>
                <w:rFonts w:ascii="Calibri" w:hAnsi="Calibri"/>
                <w:sz w:val="19"/>
              </w:rPr>
            </w:r>
            <w:r>
              <w:rPr>
                <w:rFonts w:ascii="Calibri" w:hAnsi="Calibri"/>
                <w:color w:val="803000"/>
                <w:sz w:val="19"/>
              </w:rPr>
              <w:t>SRF1:MPS:FAULTS:FIRST</w:t>
            </w:r>
          </w:p>
        </w:tc>
        <w:tc>
          <w:tcPr>
            <w:tcW w:type="dxa" w:w="3120"/>
          </w:tcPr>
          <w:p>
            <w:r>
              <w:rPr>
                <w:rFonts w:ascii="Calibri" w:hAnsi="Calibri"/>
                <w:sz w:val="19"/>
              </w:rPr>
            </w:r>
            <w:r>
              <w:rPr>
                <w:rFonts w:ascii="Calibri" w:hAnsi="Calibri"/>
                <w:sz w:val="19"/>
              </w:rPr>
              <w:t>ENUM</w:t>
            </w:r>
          </w:p>
        </w:tc>
        <w:tc>
          <w:tcPr>
            <w:tcW w:type="dxa" w:w="3120"/>
          </w:tcPr>
          <w:p>
            <w:r>
              <w:rPr>
                <w:rFonts w:ascii="Calibri" w:hAnsi="Calibri"/>
                <w:sz w:val="19"/>
              </w:rPr>
            </w:r>
            <w:r>
              <w:rPr>
                <w:rFonts w:ascii="Calibri" w:hAnsi="Calibri"/>
                <w:sz w:val="19"/>
              </w:rPr>
              <w:t>First-fault identification (from Interface Chassis)</w:t>
            </w:r>
          </w:p>
        </w:tc>
      </w:tr>
      <w:tr>
        <w:tc>
          <w:tcPr>
            <w:tcW w:type="dxa" w:w="3120"/>
            <w:shd w:fill="E8EEF4"/>
          </w:tcPr>
          <w:p>
            <w:r>
              <w:rPr>
                <w:rFonts w:ascii="Calibri" w:hAnsi="Calibri"/>
                <w:sz w:val="19"/>
              </w:rPr>
            </w:r>
            <w:r>
              <w:rPr>
                <w:rFonts w:ascii="Calibri" w:hAnsi="Calibri"/>
                <w:color w:val="803000"/>
                <w:sz w:val="19"/>
              </w:rPr>
              <w:t>SRF1:MPS:FAULTS:COUNT</w:t>
            </w:r>
          </w:p>
        </w:tc>
        <w:tc>
          <w:tcPr>
            <w:tcW w:type="dxa" w:w="3120"/>
            <w:shd w:fill="E8EEF4"/>
          </w:tcPr>
          <w:p>
            <w:r>
              <w:rPr>
                <w:rFonts w:ascii="Calibri" w:hAnsi="Calibri"/>
                <w:sz w:val="19"/>
              </w:rPr>
            </w:r>
            <w:r>
              <w:rPr>
                <w:rFonts w:ascii="Calibri" w:hAnsi="Calibri"/>
                <w:sz w:val="19"/>
              </w:rPr>
              <w:t>INTEGER</w:t>
            </w:r>
          </w:p>
        </w:tc>
        <w:tc>
          <w:tcPr>
            <w:tcW w:type="dxa" w:w="3120"/>
            <w:shd w:fill="E8EEF4"/>
          </w:tcPr>
          <w:p>
            <w:r>
              <w:rPr>
                <w:rFonts w:ascii="Calibri" w:hAnsi="Calibri"/>
                <w:sz w:val="19"/>
              </w:rPr>
            </w:r>
            <w:r>
              <w:rPr>
                <w:rFonts w:ascii="Calibri" w:hAnsi="Calibri"/>
                <w:sz w:val="19"/>
              </w:rPr>
              <w:t>Accumulated fault event count</w:t>
            </w:r>
          </w:p>
        </w:tc>
      </w:tr>
    </w:tbl>
    <w:p/>
    <w:p>
      <w:r>
        <w:rPr>
          <w:rFonts w:ascii="Calibri" w:hAnsi="Calibri"/>
        </w:rPr>
        <w:t>The Python coordinator reads these PVs to:</w:t>
      </w:r>
    </w:p>
    <w:p>
      <w:pPr>
        <w:spacing w:before="20" w:after="20"/>
        <w:ind w:left="567"/>
      </w:pPr>
      <w:r>
        <w:rPr>
          <w:b/>
          <w:color w:val="CC5500"/>
          <w:sz w:val="22"/>
        </w:rPr>
        <w:t xml:space="preserve">• </w:t>
      </w:r>
      <w:r>
        <w:rPr>
          <w:rFonts w:ascii="Calibri" w:hAnsi="Calibri"/>
        </w:rPr>
        <w:t>Determine whether the MPS permit is active before allowing state transitions (e.g., OFF → STANDBY → ON)</w:t>
      </w:r>
    </w:p>
    <w:p>
      <w:pPr>
        <w:spacing w:before="20" w:after="20"/>
        <w:ind w:left="567"/>
      </w:pPr>
      <w:r>
        <w:rPr>
          <w:b/>
          <w:color w:val="CC5500"/>
          <w:sz w:val="22"/>
        </w:rPr>
        <w:t xml:space="preserve">• </w:t>
      </w:r>
      <w:r>
        <w:rPr>
          <w:rFonts w:ascii="Calibri" w:hAnsi="Calibri"/>
        </w:rPr>
        <w:t>Force a transition to OFF state if MPS permit is lost during operation</w:t>
      </w:r>
    </w:p>
    <w:p>
      <w:pPr>
        <w:spacing w:before="20" w:after="20"/>
        <w:ind w:left="567"/>
      </w:pPr>
      <w:r>
        <w:rPr>
          <w:b/>
          <w:color w:val="CC5500"/>
          <w:sz w:val="22"/>
        </w:rPr>
        <w:t xml:space="preserve">• </w:t>
      </w:r>
      <w:r>
        <w:rPr>
          <w:rFonts w:ascii="Calibri" w:hAnsi="Calibri"/>
        </w:rPr>
        <w:t>Display fault summaries and first-fault information to operators</w:t>
      </w:r>
    </w:p>
    <w:p>
      <w:pPr>
        <w:pStyle w:val="Heading3"/>
      </w:pPr>
      <w:r>
        <w:t>7.8 Interfaces Summary</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40"/>
            <w:shd w:fill="003C71"/>
          </w:tcPr>
          <w:p>
            <w:pPr>
              <w:jc w:val="center"/>
            </w:pPr>
            <w:r/>
            <w:r>
              <w:rPr>
                <w:rFonts w:ascii="Calibri" w:hAnsi="Calibri"/>
                <w:b/>
                <w:color w:val="FFFFFF"/>
                <w:sz w:val="20"/>
              </w:rPr>
              <w:t>Interface Partner</w:t>
            </w:r>
          </w:p>
        </w:tc>
        <w:tc>
          <w:tcPr>
            <w:tcW w:type="dxa" w:w="2340"/>
            <w:shd w:fill="003C71"/>
          </w:tcPr>
          <w:p>
            <w:pPr>
              <w:jc w:val="center"/>
            </w:pPr>
            <w:r/>
            <w:r>
              <w:rPr>
                <w:rFonts w:ascii="Calibri" w:hAnsi="Calibri"/>
                <w:b/>
                <w:color w:val="FFFFFF"/>
                <w:sz w:val="20"/>
              </w:rPr>
              <w:t>Signal Direction</w:t>
            </w:r>
          </w:p>
        </w:tc>
        <w:tc>
          <w:tcPr>
            <w:tcW w:type="dxa" w:w="2340"/>
            <w:shd w:fill="003C71"/>
          </w:tcPr>
          <w:p>
            <w:pPr>
              <w:jc w:val="center"/>
            </w:pPr>
            <w:r/>
            <w:r>
              <w:rPr>
                <w:rFonts w:ascii="Calibri" w:hAnsi="Calibri"/>
                <w:b/>
                <w:color w:val="FFFFFF"/>
                <w:sz w:val="20"/>
              </w:rPr>
              <w:t>Signals</w:t>
            </w:r>
          </w:p>
        </w:tc>
        <w:tc>
          <w:tcPr>
            <w:tcW w:type="dxa" w:w="2340"/>
            <w:shd w:fill="003C71"/>
          </w:tcPr>
          <w:p>
            <w:pPr>
              <w:jc w:val="center"/>
            </w:pPr>
            <w:r/>
            <w:r>
              <w:rPr>
                <w:rFonts w:ascii="Calibri" w:hAnsi="Calibri"/>
                <w:b/>
                <w:color w:val="FFFFFF"/>
                <w:sz w:val="20"/>
              </w:rPr>
              <w:t>Medium</w:t>
            </w:r>
          </w:p>
        </w:tc>
      </w:tr>
      <w:tr>
        <w:tc>
          <w:tcPr>
            <w:tcW w:type="dxa" w:w="2340"/>
          </w:tcPr>
          <w:p>
            <w:r>
              <w:rPr>
                <w:rFonts w:ascii="Calibri" w:hAnsi="Calibri"/>
                <w:sz w:val="19"/>
              </w:rPr>
            </w:r>
            <w:r>
              <w:rPr>
                <w:rFonts w:ascii="Calibri" w:hAnsi="Calibri"/>
                <w:b/>
                <w:sz w:val="19"/>
              </w:rPr>
              <w:t>Interface Chassis</w:t>
            </w:r>
          </w:p>
        </w:tc>
        <w:tc>
          <w:tcPr>
            <w:tcW w:type="dxa" w:w="2340"/>
          </w:tcPr>
          <w:p>
            <w:r>
              <w:rPr>
                <w:rFonts w:ascii="Calibri" w:hAnsi="Calibri"/>
                <w:sz w:val="19"/>
              </w:rPr>
            </w:r>
            <w:r>
              <w:rPr>
                <w:rFonts w:ascii="Calibri" w:hAnsi="Calibri"/>
                <w:sz w:val="19"/>
              </w:rPr>
              <w:t>KLY MPS → IC</w:t>
            </w:r>
          </w:p>
        </w:tc>
        <w:tc>
          <w:tcPr>
            <w:tcW w:type="dxa" w:w="2340"/>
          </w:tcPr>
          <w:p>
            <w:r>
              <w:rPr>
                <w:rFonts w:ascii="Calibri" w:hAnsi="Calibri"/>
                <w:sz w:val="19"/>
              </w:rPr>
            </w:r>
            <w:r>
              <w:rPr>
                <w:rFonts w:ascii="Calibri" w:hAnsi="Calibri"/>
                <w:sz w:val="19"/>
              </w:rPr>
              <w:t>Summary Permit, Heartbeat, Reset</w:t>
            </w:r>
          </w:p>
        </w:tc>
        <w:tc>
          <w:tcPr>
            <w:tcW w:type="dxa" w:w="2340"/>
          </w:tcPr>
          <w:p>
            <w:r>
              <w:rPr>
                <w:rFonts w:ascii="Calibri" w:hAnsi="Calibri"/>
                <w:sz w:val="19"/>
              </w:rPr>
            </w:r>
            <w:r>
              <w:rPr>
                <w:rFonts w:ascii="Calibri" w:hAnsi="Calibri"/>
                <w:sz w:val="19"/>
              </w:rPr>
              <w:t>Digital (multi-conductor cable)</w:t>
            </w:r>
          </w:p>
        </w:tc>
      </w:tr>
      <w:tr>
        <w:tc>
          <w:tcPr>
            <w:tcW w:type="dxa" w:w="2340"/>
            <w:shd w:fill="E8EEF4"/>
          </w:tcPr>
          <w:p>
            <w:r>
              <w:rPr>
                <w:rFonts w:ascii="Calibri" w:hAnsi="Calibri"/>
                <w:sz w:val="19"/>
              </w:rPr>
            </w:r>
            <w:r>
              <w:rPr>
                <w:rFonts w:ascii="Calibri" w:hAnsi="Calibri"/>
                <w:b/>
                <w:sz w:val="19"/>
              </w:rPr>
              <w:t>Interface Chassis</w:t>
            </w:r>
          </w:p>
        </w:tc>
        <w:tc>
          <w:tcPr>
            <w:tcW w:type="dxa" w:w="2340"/>
            <w:shd w:fill="E8EEF4"/>
          </w:tcPr>
          <w:p>
            <w:r>
              <w:rPr>
                <w:rFonts w:ascii="Calibri" w:hAnsi="Calibri"/>
                <w:sz w:val="19"/>
              </w:rPr>
            </w:r>
            <w:r>
              <w:rPr>
                <w:rFonts w:ascii="Calibri" w:hAnsi="Calibri"/>
                <w:sz w:val="19"/>
              </w:rPr>
              <w:t>IC → MPS</w:t>
            </w:r>
          </w:p>
        </w:tc>
        <w:tc>
          <w:tcPr>
            <w:tcW w:type="dxa" w:w="2340"/>
            <w:shd w:fill="E8EEF4"/>
          </w:tcPr>
          <w:p>
            <w:r>
              <w:rPr>
                <w:rFonts w:ascii="Calibri" w:hAnsi="Calibri"/>
                <w:sz w:val="19"/>
              </w:rPr>
            </w:r>
            <w:r>
              <w:rPr>
                <w:rFonts w:ascii="Calibri" w:hAnsi="Calibri"/>
                <w:sz w:val="19"/>
              </w:rPr>
              <w:t>All input/output states, first-fault register</w:t>
            </w:r>
          </w:p>
        </w:tc>
        <w:tc>
          <w:tcPr>
            <w:tcW w:type="dxa" w:w="2340"/>
            <w:shd w:fill="E8EEF4"/>
          </w:tcPr>
          <w:p>
            <w:r>
              <w:rPr>
                <w:rFonts w:ascii="Calibri" w:hAnsi="Calibri"/>
                <w:sz w:val="19"/>
              </w:rPr>
            </w:r>
            <w:r>
              <w:rPr>
                <w:rFonts w:ascii="Calibri" w:hAnsi="Calibri"/>
                <w:sz w:val="19"/>
              </w:rPr>
              <w:t>Digital (multi-conductor cable)</w:t>
            </w:r>
          </w:p>
        </w:tc>
      </w:tr>
      <w:tr>
        <w:tc>
          <w:tcPr>
            <w:tcW w:type="dxa" w:w="2340"/>
          </w:tcPr>
          <w:p>
            <w:r>
              <w:rPr>
                <w:rFonts w:ascii="Calibri" w:hAnsi="Calibri"/>
                <w:sz w:val="19"/>
              </w:rPr>
            </w:r>
            <w:r>
              <w:rPr>
                <w:rFonts w:ascii="Calibri" w:hAnsi="Calibri"/>
                <w:b/>
                <w:sz w:val="19"/>
              </w:rPr>
              <w:t>Python Coordinator</w:t>
            </w:r>
          </w:p>
        </w:tc>
        <w:tc>
          <w:tcPr>
            <w:tcW w:type="dxa" w:w="2340"/>
          </w:tcPr>
          <w:p>
            <w:r>
              <w:rPr>
                <w:rFonts w:ascii="Calibri" w:hAnsi="Calibri"/>
                <w:sz w:val="19"/>
              </w:rPr>
            </w:r>
            <w:r>
              <w:rPr>
                <w:rFonts w:ascii="Calibri" w:hAnsi="Calibri"/>
                <w:sz w:val="19"/>
              </w:rPr>
              <w:t>Bidirectional</w:t>
            </w:r>
          </w:p>
        </w:tc>
        <w:tc>
          <w:tcPr>
            <w:tcW w:type="dxa" w:w="2340"/>
          </w:tcPr>
          <w:p>
            <w:r>
              <w:rPr>
                <w:rFonts w:ascii="Calibri" w:hAnsi="Calibri"/>
                <w:sz w:val="19"/>
              </w:rPr>
            </w:r>
            <w:r>
              <w:rPr>
                <w:rFonts w:ascii="Calibri" w:hAnsi="Calibri"/>
                <w:sz w:val="19"/>
              </w:rPr>
              <w:t>Permit status, fault history, reset commands</w:t>
            </w:r>
          </w:p>
        </w:tc>
        <w:tc>
          <w:tcPr>
            <w:tcW w:type="dxa" w:w="2340"/>
          </w:tcPr>
          <w:p>
            <w:r>
              <w:rPr>
                <w:rFonts w:ascii="Calibri" w:hAnsi="Calibri"/>
                <w:sz w:val="19"/>
              </w:rPr>
            </w:r>
            <w:r>
              <w:rPr>
                <w:rFonts w:ascii="Calibri" w:hAnsi="Calibri"/>
                <w:sz w:val="19"/>
              </w:rPr>
              <w:t>EPICS Channel Access (Ethernet)</w:t>
            </w:r>
          </w:p>
        </w:tc>
      </w:tr>
    </w:tbl>
    <w:p/>
    <w:p>
      <w:r>
        <w:rPr>
          <w:rFonts w:ascii="Calibri" w:hAnsi="Calibri"/>
          <w:b/>
        </w:rPr>
        <w:t>Note</w:t>
      </w:r>
      <w:r>
        <w:rPr>
          <w:rFonts w:ascii="Calibri" w:hAnsi="Calibri"/>
        </w:rPr>
        <w:t xml:space="preserve">: External safety systems (SPEAR MPS permit, orbit interlock) connect to the </w:t>
      </w:r>
      <w:r>
        <w:rPr>
          <w:rFonts w:ascii="Calibri" w:hAnsi="Calibri"/>
          <w:b/>
        </w:rPr>
        <w:t>Interface Chassis</w:t>
      </w:r>
      <w:r>
        <w:rPr>
          <w:rFonts w:ascii="Calibri" w:hAnsi="Calibri"/>
        </w:rPr>
        <w:t xml:space="preserve"> directly, not to the MPS PLC. The MPS receives their status indirectly via the Interface Chassis digital status lines. This design ensures that external safety permits participate in the fast hardware AND-logic (&lt;1 μs) within the Interface Chassis, rather than being limited to PLC scan rates.</w:t>
      </w:r>
    </w:p>
    <w:p>
      <w:pPr>
        <w:pStyle w:val="Heading3"/>
      </w:pPr>
      <w:r>
        <w:t>7.9 Source Documents</w:t>
      </w:r>
    </w:p>
    <w:tbl>
      <w:tblPr>
        <w:tblStyle w:val="TableGrid"/>
        <w:tblW w:type="auto" w:w="0"/>
        <w:jc w:val="center"/>
        <w:tblLook w:firstColumn="1" w:firstRow="1" w:lastColumn="0" w:lastRow="0" w:noHBand="0" w:noVBand="1" w:val="04A0"/>
      </w:tblPr>
      <w:tblGrid>
        <w:gridCol w:w="4703"/>
        <w:gridCol w:w="4703"/>
      </w:tblGrid>
      <w:tr>
        <w:tc>
          <w:tcPr>
            <w:tcW w:type="dxa" w:w="4680"/>
            <w:shd w:fill="003C71"/>
          </w:tcPr>
          <w:p>
            <w:pPr>
              <w:jc w:val="center"/>
            </w:pPr>
            <w:r/>
            <w:r>
              <w:rPr>
                <w:rFonts w:ascii="Calibri" w:hAnsi="Calibri"/>
                <w:b/>
                <w:color w:val="FFFFFF"/>
                <w:sz w:val="20"/>
              </w:rPr>
              <w:t>File</w:t>
            </w:r>
          </w:p>
        </w:tc>
        <w:tc>
          <w:tcPr>
            <w:tcW w:type="dxa" w:w="4680"/>
            <w:shd w:fill="003C71"/>
          </w:tcPr>
          <w:p>
            <w:pPr>
              <w:jc w:val="center"/>
            </w:pPr>
            <w:r/>
            <w:r>
              <w:rPr>
                <w:rFonts w:ascii="Calibri" w:hAnsi="Calibri"/>
                <w:b/>
                <w:color w:val="FFFFFF"/>
                <w:sz w:val="20"/>
              </w:rPr>
              <w:t>Description</w:t>
            </w:r>
          </w:p>
        </w:tc>
      </w:tr>
      <w:tr>
        <w:tc>
          <w:tcPr>
            <w:tcW w:type="dxa" w:w="4680"/>
          </w:tcPr>
          <w:p>
            <w:r>
              <w:rPr>
                <w:rFonts w:ascii="Calibri" w:hAnsi="Calibri"/>
                <w:sz w:val="19"/>
              </w:rPr>
            </w:r>
            <w:r>
              <w:rPr>
                <w:rFonts w:ascii="Calibri" w:hAnsi="Calibri"/>
                <w:color w:val="803000"/>
                <w:sz w:val="19"/>
              </w:rPr>
              <w:t>hvps/architecture/designNotes/RFSystemMPSRequirements.docx</w:t>
            </w:r>
          </w:p>
        </w:tc>
        <w:tc>
          <w:tcPr>
            <w:tcW w:type="dxa" w:w="4680"/>
          </w:tcPr>
          <w:p>
            <w:r>
              <w:rPr>
                <w:rFonts w:ascii="Calibri" w:hAnsi="Calibri"/>
                <w:sz w:val="19"/>
              </w:rPr>
            </w:r>
            <w:r>
              <w:rPr>
                <w:rFonts w:ascii="Calibri" w:hAnsi="Calibri"/>
                <w:sz w:val="19"/>
              </w:rPr>
              <w:t>RF system machine protection requirements and protection philosophy (J. Sebek)</w:t>
            </w:r>
          </w:p>
        </w:tc>
      </w:tr>
      <w:tr>
        <w:tc>
          <w:tcPr>
            <w:tcW w:type="dxa" w:w="4680"/>
            <w:shd w:fill="E8EEF4"/>
          </w:tcPr>
          <w:p>
            <w:r>
              <w:rPr>
                <w:rFonts w:ascii="Calibri" w:hAnsi="Calibri"/>
                <w:sz w:val="19"/>
              </w:rPr>
            </w:r>
            <w:r>
              <w:rPr>
                <w:rFonts w:ascii="Calibri" w:hAnsi="Calibri"/>
                <w:color w:val="803000"/>
                <w:sz w:val="19"/>
              </w:rPr>
              <w:t>hvps/architecture/designNotes/interfacesBetweenRFSystemControllers.docx</w:t>
            </w:r>
          </w:p>
        </w:tc>
        <w:tc>
          <w:tcPr>
            <w:tcW w:type="dxa" w:w="4680"/>
            <w:shd w:fill="E8EEF4"/>
          </w:tcPr>
          <w:p>
            <w:r>
              <w:rPr>
                <w:rFonts w:ascii="Calibri" w:hAnsi="Calibri"/>
                <w:sz w:val="19"/>
              </w:rPr>
            </w:r>
            <w:r>
              <w:rPr>
                <w:rFonts w:ascii="Calibri" w:hAnsi="Calibri"/>
                <w:sz w:val="19"/>
              </w:rPr>
              <w:t>Interface Chassis design — defines the MPS-to-Interface Chassis signal interface</w:t>
            </w:r>
          </w:p>
        </w:tc>
      </w:tr>
      <w:tr>
        <w:tc>
          <w:tcPr>
            <w:tcW w:type="dxa" w:w="4680"/>
          </w:tcPr>
          <w:p>
            <w:r>
              <w:rPr>
                <w:rFonts w:ascii="Calibri" w:hAnsi="Calibri"/>
                <w:sz w:val="19"/>
              </w:rPr>
            </w:r>
            <w:r>
              <w:rPr>
                <w:rFonts w:ascii="Calibri" w:hAnsi="Calibri"/>
                <w:color w:val="803000"/>
                <w:sz w:val="19"/>
              </w:rPr>
              <w:t>llrf/documentation/mpsWiringDiagrams/</w:t>
            </w:r>
          </w:p>
        </w:tc>
        <w:tc>
          <w:tcPr>
            <w:tcW w:type="dxa" w:w="4680"/>
          </w:tcPr>
          <w:p>
            <w:r>
              <w:rPr>
                <w:rFonts w:ascii="Calibri" w:hAnsi="Calibri"/>
                <w:sz w:val="19"/>
              </w:rPr>
            </w:r>
            <w:r>
              <w:rPr>
                <w:rFonts w:ascii="Calibri" w:hAnsi="Calibri"/>
                <w:sz w:val="19"/>
              </w:rPr>
              <w:t>33 legacy MPS wiring diagram sheets (wd3403300200–wd3403303400)</w:t>
            </w:r>
          </w:p>
        </w:tc>
      </w:tr>
      <w:tr>
        <w:tc>
          <w:tcPr>
            <w:tcW w:type="dxa" w:w="4680"/>
            <w:shd w:fill="E8EEF4"/>
          </w:tcPr>
          <w:p>
            <w:r>
              <w:rPr>
                <w:rFonts w:ascii="Calibri" w:hAnsi="Calibri"/>
                <w:sz w:val="19"/>
              </w:rPr>
            </w:r>
            <w:r>
              <w:rPr>
                <w:rFonts w:ascii="Calibri" w:hAnsi="Calibri"/>
                <w:color w:val="803000"/>
                <w:sz w:val="19"/>
              </w:rPr>
              <w:t>pps/diagrams/00_SYSTEM_OVERVIEW.md</w:t>
            </w:r>
          </w:p>
        </w:tc>
        <w:tc>
          <w:tcPr>
            <w:tcW w:type="dxa" w:w="4680"/>
            <w:shd w:fill="E8EEF4"/>
          </w:tcPr>
          <w:p>
            <w:r>
              <w:rPr>
                <w:rFonts w:ascii="Calibri" w:hAnsi="Calibri"/>
                <w:sz w:val="19"/>
              </w:rPr>
            </w:r>
            <w:r>
              <w:rPr>
                <w:rFonts w:ascii="Calibri" w:hAnsi="Calibri"/>
                <w:sz w:val="19"/>
              </w:rPr>
              <w:t>System-level architecture showing MPS in the upgraded system context</w:t>
            </w:r>
          </w:p>
        </w:tc>
      </w:tr>
      <w:tr>
        <w:tc>
          <w:tcPr>
            <w:tcW w:type="dxa" w:w="4680"/>
          </w:tcPr>
          <w:p>
            <w:r>
              <w:rPr>
                <w:rFonts w:ascii="Calibri" w:hAnsi="Calibri"/>
                <w:sz w:val="19"/>
              </w:rPr>
            </w:r>
            <w:r>
              <w:rPr>
                <w:rFonts w:ascii="Calibri" w:hAnsi="Calibri"/>
                <w:color w:val="803000"/>
                <w:sz w:val="19"/>
              </w:rPr>
              <w:t>llrf/llrf9/iGp/dl_llrf/interlock_summary.edl</w:t>
            </w:r>
          </w:p>
        </w:tc>
        <w:tc>
          <w:tcPr>
            <w:tcW w:type="dxa" w:w="4680"/>
          </w:tcPr>
          <w:p>
            <w:r>
              <w:rPr>
                <w:rFonts w:ascii="Calibri" w:hAnsi="Calibri"/>
                <w:sz w:val="19"/>
              </w:rPr>
            </w:r>
            <w:r>
              <w:rPr>
                <w:rFonts w:ascii="Calibri" w:hAnsi="Calibri"/>
                <w:sz w:val="19"/>
              </w:rPr>
              <w:t>LLRF9 interlock summary display (EDM) — shows LLRF9-side interlock PVs that feed into the protection chain</w:t>
            </w:r>
          </w:p>
        </w:tc>
      </w:tr>
    </w:tbl>
    <w:p/>
    <w:p>
      <w:pPr>
        <w:pStyle w:val="Heading2"/>
      </w:pPr>
      <w:r>
        <w:t>8. Subsystem 4: Interface Chassis</w:t>
      </w:r>
    </w:p>
    <w:p>
      <w:pPr>
        <w:spacing w:before="0" w:after="80"/>
      </w:pPr>
      <w:r>
        <w:rPr>
          <w:color w:val="B0C4DE"/>
          <w:sz w:val="12"/>
        </w:rPr>
        <w:t>────────────────────────────────────────────────────────────────────────────────</w:t>
      </w:r>
    </w:p>
    <w:p>
      <w:pPr>
        <w:spacing w:before="80" w:after="80"/>
        <w:ind w:left="850"/>
      </w:pPr>
      <w:r>
        <w:rPr>
          <w:b/>
          <w:color w:val="CC5500"/>
          <w:sz w:val="22"/>
        </w:rPr>
        <w:t xml:space="preserve">│ </w:t>
      </w:r>
      <w:r>
        <w:rPr>
          <w:rFonts w:ascii="Calibri" w:hAnsi="Calibri"/>
          <w:b/>
          <w:i/>
          <w:color w:val="555555"/>
          <w:sz w:val="20"/>
        </w:rPr>
        <w:t>Detailed reference</w:t>
      </w:r>
      <w:r>
        <w:rPr>
          <w:rFonts w:ascii="Calibri" w:hAnsi="Calibri"/>
          <w:i/>
          <w:color w:val="555555"/>
          <w:sz w:val="20"/>
        </w:rPr>
        <w:t xml:space="preserve">: </w:t>
      </w:r>
      <w:r>
        <w:rPr>
          <w:rFonts w:ascii="Consolas" w:hAnsi="Consolas"/>
          <w:i/>
          <w:color w:val="555555"/>
          <w:sz w:val="20"/>
        </w:rPr>
        <w:t>llrf/architecture/llrfInterfaceChassis.docx</w:t>
      </w:r>
    </w:p>
    <w:p>
      <w:pPr>
        <w:pStyle w:val="Heading3"/>
      </w:pPr>
      <w:r>
        <w:t>8.1 Purpose</w:t>
      </w:r>
    </w:p>
    <w:p>
      <w:r>
        <w:rPr>
          <w:rFonts w:ascii="Calibri" w:hAnsi="Calibri"/>
        </w:rPr>
        <w:t>The Interface Chassis is a completely new subsystem that serves as the central hub for all hardware interlock coordination. It did not exist in the legacy system, where interlocks were distributed across analog modules, PLC I/O, and direct wiring with no central coordination point.</w:t>
      </w:r>
    </w:p>
    <w:p>
      <w:r>
        <w:rPr>
          <w:rFonts w:ascii="Calibri" w:hAnsi="Calibri"/>
          <w:b/>
        </w:rPr>
        <w:t>Key capabilities</w:t>
      </w:r>
      <w:r>
        <w:rPr>
          <w:rFonts w:ascii="Calibri" w:hAnsi="Calibri"/>
        </w:rPr>
        <w:t>:</w:t>
      </w:r>
    </w:p>
    <w:p>
      <w:pPr>
        <w:spacing w:before="20" w:after="20"/>
        <w:ind w:left="567"/>
      </w:pPr>
      <w:r>
        <w:rPr>
          <w:b/>
          <w:color w:val="CC5500"/>
          <w:sz w:val="22"/>
        </w:rPr>
        <w:t xml:space="preserve">• </w:t>
      </w:r>
      <w:r>
        <w:rPr>
          <w:rFonts w:ascii="Calibri" w:hAnsi="Calibri"/>
          <w:b/>
        </w:rPr>
        <w:t>First-fault detection</w:t>
      </w:r>
      <w:r>
        <w:rPr>
          <w:rFonts w:ascii="Calibri" w:hAnsi="Calibri"/>
        </w:rPr>
        <w:t xml:space="preserve"> — hardware latching identifies the initiating fault in cascade scenarios</w:t>
      </w:r>
    </w:p>
    <w:p>
      <w:pPr>
        <w:spacing w:before="20" w:after="20"/>
        <w:ind w:left="567"/>
      </w:pPr>
      <w:r>
        <w:rPr>
          <w:b/>
          <w:color w:val="CC5500"/>
          <w:sz w:val="22"/>
        </w:rPr>
        <w:t xml:space="preserve">• </w:t>
      </w:r>
      <w:r>
        <w:rPr>
          <w:rFonts w:ascii="Calibri" w:hAnsi="Calibri"/>
          <w:b/>
        </w:rPr>
        <w:t>Microsecond-scale response</w:t>
      </w:r>
      <w:r>
        <w:rPr>
          <w:rFonts w:ascii="Calibri" w:hAnsi="Calibri"/>
        </w:rPr>
        <w:t xml:space="preserve"> — combinational logic with no processor in the critical path</w:t>
      </w:r>
    </w:p>
    <w:p>
      <w:pPr>
        <w:spacing w:before="20" w:after="20"/>
        <w:ind w:left="567"/>
      </w:pPr>
      <w:r>
        <w:rPr>
          <w:b/>
          <w:color w:val="CC5500"/>
          <w:sz w:val="22"/>
        </w:rPr>
        <w:t xml:space="preserve">• </w:t>
      </w:r>
      <w:r>
        <w:rPr>
          <w:rFonts w:ascii="Calibri" w:hAnsi="Calibri"/>
          <w:b/>
        </w:rPr>
        <w:t>Electrical isolation</w:t>
      </w:r>
      <w:r>
        <w:rPr>
          <w:rFonts w:ascii="Calibri" w:hAnsi="Calibri"/>
        </w:rPr>
        <w:t xml:space="preserve"> — all external signals isolated via optocouplers and fiber-optic transceivers</w:t>
      </w:r>
    </w:p>
    <w:p>
      <w:pPr>
        <w:spacing w:before="20" w:after="20"/>
        <w:ind w:left="567"/>
      </w:pPr>
      <w:r>
        <w:rPr>
          <w:b/>
          <w:color w:val="CC5500"/>
          <w:sz w:val="22"/>
        </w:rPr>
        <w:t xml:space="preserve">• </w:t>
      </w:r>
      <w:r>
        <w:rPr>
          <w:rFonts w:ascii="Calibri" w:hAnsi="Calibri"/>
          <w:b/>
        </w:rPr>
        <w:t>Fault latching</w:t>
      </w:r>
      <w:r>
        <w:rPr>
          <w:rFonts w:ascii="Calibri" w:hAnsi="Calibri"/>
        </w:rPr>
        <w:t xml:space="preserve"> — all inputs latch when faulted until external MPS reset</w:t>
      </w:r>
    </w:p>
    <w:p>
      <w:pPr>
        <w:spacing w:before="20" w:after="20"/>
        <w:ind w:left="567"/>
      </w:pPr>
      <w:r>
        <w:rPr>
          <w:b/>
          <w:color w:val="CC5500"/>
          <w:sz w:val="22"/>
        </w:rPr>
        <w:t xml:space="preserve">• </w:t>
      </w:r>
      <w:r>
        <w:rPr>
          <w:rFonts w:ascii="Calibri" w:hAnsi="Calibri"/>
          <w:b/>
        </w:rPr>
        <w:t>Status reporting</w:t>
      </w:r>
      <w:r>
        <w:rPr>
          <w:rFonts w:ascii="Calibri" w:hAnsi="Calibri"/>
        </w:rPr>
        <w:t xml:space="preserve"> — comprehensive digital reporting to MPS PLC</w:t>
      </w:r>
    </w:p>
    <w:p>
      <w:pPr>
        <w:pStyle w:val="Heading3"/>
      </w:pPr>
      <w:r>
        <w:t>8.2 Interface Summary</w:t>
      </w:r>
    </w:p>
    <w:p>
      <w:r>
        <w:rPr>
          <w:rFonts w:ascii="Calibri" w:hAnsi="Calibri"/>
          <w:b/>
        </w:rPr>
        <w:t>Primary inputs</w:t>
      </w:r>
      <w:r>
        <w:rPr>
          <w:rFonts w:ascii="Calibri" w:hAnsi="Calibri"/>
        </w:rPr>
        <w:t>: LLRF9 status, HVPS fiber-optic status, MPS permits/heartbeat/reset, SPEAR MPS, orbit interlock, arc detection, power monitoring, expansion ports</w:t>
      </w:r>
    </w:p>
    <w:p>
      <w:r>
        <w:rPr>
          <w:rFonts w:ascii="Calibri" w:hAnsi="Calibri"/>
          <w:b/>
        </w:rPr>
        <w:t>Primary outputs</w:t>
      </w:r>
      <w:r>
        <w:rPr>
          <w:rFonts w:ascii="Calibri" w:hAnsi="Calibri"/>
        </w:rPr>
        <w:t>: LLRF9 enable, HVPS SCR ENABLE (fiber), HVPS CROWBAR (fiber), fault status reporting to MPS</w:t>
      </w:r>
    </w:p>
    <w:p>
      <w:r>
        <w:rPr>
          <w:rFonts w:ascii="Calibri" w:hAnsi="Calibri"/>
          <w:b/>
        </w:rPr>
        <w:t>Critical design consideration</w:t>
      </w:r>
      <w:r>
        <w:rPr>
          <w:rFonts w:ascii="Calibri" w:hAnsi="Calibri"/>
        </w:rPr>
        <w:t>: The Interface Chassis creates a bidirectional feedback loop between LLRF9 and HVPS that requires careful recovery sequencing logic.</w:t>
      </w:r>
    </w:p>
    <w:p>
      <w:pPr>
        <w:pStyle w:val="Heading3"/>
      </w:pPr>
      <w:r>
        <w:t>8.3 Implementation Status</w:t>
      </w:r>
    </w:p>
    <w:p>
      <w:pPr>
        <w:spacing w:before="20" w:after="20"/>
        <w:ind w:left="567"/>
      </w:pPr>
      <w:r>
        <w:rPr>
          <w:b/>
          <w:color w:val="CC5500"/>
          <w:sz w:val="22"/>
        </w:rPr>
        <w:t xml:space="preserve">• </w:t>
      </w:r>
      <w:r>
        <w:rPr>
          <w:rFonts w:ascii="Calibri" w:hAnsi="Calibri"/>
          <w:b/>
        </w:rPr>
        <w:t>Interface specification</w:t>
      </w:r>
      <w:r>
        <w:rPr>
          <w:rFonts w:ascii="Calibri" w:hAnsi="Calibri"/>
        </w:rPr>
        <w:t xml:space="preserve">: In progress (J. Sebek, </w:t>
      </w:r>
      <w:r>
        <w:rPr>
          <w:rFonts w:ascii="Consolas" w:hAnsi="Consolas"/>
          <w:color w:val="803000"/>
          <w:sz w:val="19"/>
        </w:rPr>
        <w:t>llrf/architecture/llrfInterfaceChassis.docx</w:t>
      </w:r>
      <w:r>
        <w:rPr>
          <w:rFonts w:ascii="Calibri" w:hAnsi="Calibri"/>
        </w:rPr>
        <w:t>)</w:t>
      </w:r>
    </w:p>
    <w:p>
      <w:pPr>
        <w:spacing w:before="20" w:after="20"/>
        <w:ind w:left="567"/>
      </w:pPr>
      <w:r>
        <w:rPr>
          <w:b/>
          <w:color w:val="CC5500"/>
          <w:sz w:val="22"/>
        </w:rPr>
        <w:t xml:space="preserve">• </w:t>
      </w:r>
      <w:r>
        <w:rPr>
          <w:rFonts w:ascii="Calibri" w:hAnsi="Calibri"/>
          <w:b/>
        </w:rPr>
        <w:t>Chassis design</w:t>
      </w:r>
      <w:r>
        <w:rPr>
          <w:rFonts w:ascii="Calibri" w:hAnsi="Calibri"/>
        </w:rPr>
        <w:t>: Not started</w:t>
      </w:r>
    </w:p>
    <w:p>
      <w:pPr>
        <w:spacing w:before="20" w:after="20"/>
        <w:ind w:left="567"/>
      </w:pPr>
      <w:r>
        <w:rPr>
          <w:b/>
          <w:color w:val="CC5500"/>
          <w:sz w:val="22"/>
        </w:rPr>
        <w:t xml:space="preserve">• </w:t>
      </w:r>
      <w:r>
        <w:rPr>
          <w:rFonts w:ascii="Calibri" w:hAnsi="Calibri"/>
          <w:b/>
        </w:rPr>
        <w:t>PCB design</w:t>
      </w:r>
      <w:r>
        <w:rPr>
          <w:rFonts w:ascii="Calibri" w:hAnsi="Calibri"/>
        </w:rPr>
        <w:t>: Not started</w:t>
      </w:r>
    </w:p>
    <w:p>
      <w:pPr>
        <w:spacing w:before="20" w:after="20"/>
        <w:ind w:left="567"/>
      </w:pPr>
      <w:r>
        <w:rPr>
          <w:b/>
          <w:color w:val="CC5500"/>
          <w:sz w:val="22"/>
        </w:rPr>
        <w:t xml:space="preserve">• </w:t>
      </w:r>
      <w:r>
        <w:rPr>
          <w:rFonts w:ascii="Calibri" w:hAnsi="Calibri"/>
          <w:b/>
        </w:rPr>
        <w:t>Fabrication</w:t>
      </w:r>
      <w:r>
        <w:rPr>
          <w:rFonts w:ascii="Calibri" w:hAnsi="Calibri"/>
        </w:rPr>
        <w:t>: Not started</w:t>
      </w:r>
    </w:p>
    <w:p>
      <w:r>
        <w:rPr>
          <w:rFonts w:ascii="Calibri" w:hAnsi="Calibri"/>
          <w:b/>
        </w:rPr>
        <w:t>Note</w:t>
      </w:r>
      <w:r>
        <w:rPr>
          <w:rFonts w:ascii="Calibri" w:hAnsi="Calibri"/>
        </w:rPr>
        <w:t>: The Interface Chassis is on the critical path for system integration.</w:t>
      </w:r>
    </w:p>
    <w:p>
      <w:pPr>
        <w:pStyle w:val="Heading2"/>
      </w:pPr>
      <w:r>
        <w:t>9. Subsystem 5: Personnel Protection System (PPS) Interface</w:t>
      </w:r>
    </w:p>
    <w:p>
      <w:pPr>
        <w:spacing w:before="0" w:after="80"/>
      </w:pPr>
      <w:r>
        <w:rPr>
          <w:color w:val="B0C4DE"/>
          <w:sz w:val="12"/>
        </w:rPr>
        <w:t>────────────────────────────────────────────────────────────────────────────────</w:t>
      </w:r>
    </w:p>
    <w:p>
      <w:pPr>
        <w:spacing w:before="80" w:after="80"/>
        <w:ind w:left="850"/>
      </w:pPr>
      <w:r>
        <w:rPr>
          <w:b/>
          <w:color w:val="CC5500"/>
          <w:sz w:val="22"/>
        </w:rPr>
        <w:t xml:space="preserve">│ </w:t>
      </w:r>
      <w:r>
        <w:rPr>
          <w:rFonts w:ascii="Calibri" w:hAnsi="Calibri"/>
          <w:b/>
          <w:i/>
          <w:color w:val="555555"/>
          <w:sz w:val="20"/>
        </w:rPr>
        <w:t>Detailed reference</w:t>
      </w:r>
      <w:r>
        <w:rPr>
          <w:rFonts w:ascii="Calibri" w:hAnsi="Calibri"/>
          <w:i/>
          <w:color w:val="555555"/>
          <w:sz w:val="20"/>
        </w:rPr>
        <w:t xml:space="preserve">: </w:t>
      </w:r>
      <w:r>
        <w:rPr>
          <w:rFonts w:ascii="Consolas" w:hAnsi="Consolas"/>
          <w:i/>
          <w:color w:val="555555"/>
          <w:sz w:val="20"/>
        </w:rPr>
        <w:t>pps/</w:t>
      </w:r>
    </w:p>
    <w:p>
      <w:pPr>
        <w:pStyle w:val="Heading3"/>
      </w:pPr>
      <w:r>
        <w:t>9.1 PPS Overview</w:t>
      </w:r>
    </w:p>
    <w:p>
      <w:r>
        <w:rPr>
          <w:rFonts w:ascii="Calibri" w:hAnsi="Calibri"/>
        </w:rPr>
        <w:t>The PPS is the radiation and electrical safety interlock system managed by SLAC's radiation protection group. It controls two points in the HVPS power chain:</w:t>
      </w:r>
    </w:p>
    <w:p>
      <w:pPr>
        <w:spacing w:before="20" w:after="20"/>
        <w:ind w:left="567"/>
      </w:pPr>
      <w:r>
        <w:rPr>
          <w:b/>
          <w:color w:val="CC5500"/>
          <w:sz w:val="22"/>
        </w:rPr>
        <w:t xml:space="preserve">• </w:t>
      </w:r>
      <w:r>
        <w:rPr>
          <w:rFonts w:ascii="Calibri" w:hAnsi="Calibri"/>
          <w:b/>
        </w:rPr>
        <w:t>Chain 1</w:t>
      </w:r>
      <w:r>
        <w:rPr>
          <w:rFonts w:ascii="Calibri" w:hAnsi="Calibri"/>
        </w:rPr>
        <w:t>: Vacuum contactor (removes 12.47 kV input power to HVPS)</w:t>
      </w:r>
    </w:p>
    <w:p>
      <w:pPr>
        <w:spacing w:before="20" w:after="20"/>
        <w:ind w:left="567"/>
      </w:pPr>
      <w:r>
        <w:rPr>
          <w:b/>
          <w:color w:val="CC5500"/>
          <w:sz w:val="22"/>
        </w:rPr>
        <w:t xml:space="preserve">• </w:t>
      </w:r>
      <w:r>
        <w:rPr>
          <w:rFonts w:ascii="Calibri" w:hAnsi="Calibri"/>
          <w:b/>
        </w:rPr>
        <w:t>Chain 2</w:t>
      </w:r>
      <w:r>
        <w:rPr>
          <w:rFonts w:ascii="Calibri" w:hAnsi="Calibri"/>
        </w:rPr>
        <w:t>: Ross grounding switch (shorts the HVPS output to ground)</w:t>
      </w:r>
    </w:p>
    <w:p>
      <w:r>
        <w:rPr>
          <w:rFonts w:ascii="Calibri" w:hAnsi="Calibri"/>
        </w:rPr>
        <w:t>The PPS interface uses a GOB12-88PNE (Burndy/Souriau Trim Trio) 8-pin circular connector mounted in a locked box on the Hoffman enclosure.</w:t>
      </w:r>
    </w:p>
    <w:p>
      <w:pPr>
        <w:pStyle w:val="Heading3"/>
      </w:pPr>
      <w:r>
        <w:t>9.2 Legacy PPS Design (Problems)</w:t>
      </w:r>
    </w:p>
    <w:p>
      <w:r>
        <w:rPr>
          <w:rFonts w:ascii="Calibri" w:hAnsi="Calibri"/>
        </w:rPr>
        <w:t>In the legacy system, PPS signals are routed through the Hoffman Box:</w:t>
      </w:r>
    </w:p>
    <w:p>
      <w:pPr>
        <w:spacing w:before="20" w:after="20"/>
        <w:ind w:left="567"/>
      </w:pPr>
      <w:r>
        <w:rPr>
          <w:b/>
          <w:color w:val="1A4F8B"/>
        </w:rPr>
        <w:t xml:space="preserve">1. </w:t>
      </w:r>
      <w:r>
        <w:rPr>
          <w:rFonts w:ascii="Calibri" w:hAnsi="Calibri"/>
          <w:b/>
        </w:rPr>
        <w:t>PPS wiring exposure</w:t>
      </w:r>
      <w:r>
        <w:rPr>
          <w:rFonts w:ascii="Calibri" w:hAnsi="Calibri"/>
        </w:rPr>
        <w:t xml:space="preserve"> — PPS wires terminate on terminal strips (TS-5, TS-6) inside the HVPS controller, co-located with non-PPS wiring</w:t>
      </w:r>
    </w:p>
    <w:p>
      <w:pPr>
        <w:spacing w:before="20" w:after="20"/>
        <w:ind w:left="567"/>
      </w:pPr>
      <w:r>
        <w:rPr>
          <w:b/>
          <w:color w:val="1A4F8B"/>
        </w:rPr>
        <w:t xml:space="preserve">2. </w:t>
      </w:r>
      <w:r>
        <w:rPr>
          <w:rFonts w:ascii="Calibri" w:hAnsi="Calibri"/>
          <w:b/>
        </w:rPr>
        <w:t>PLC in safety chain</w:t>
      </w:r>
      <w:r>
        <w:rPr>
          <w:rFonts w:ascii="Calibri" w:hAnsi="Calibri"/>
        </w:rPr>
        <w:t xml:space="preserve"> — The Ross grounding switch is controlled by the SLC-500 PLC (Slot-2 IO8 OUT3, 120 VAC). If the PLC fails in a stuck-on state, the Ross switch coil stays energized (unsafe)</w:t>
      </w:r>
    </w:p>
    <w:p>
      <w:pPr>
        <w:spacing w:before="20" w:after="20"/>
        <w:ind w:left="567"/>
      </w:pPr>
      <w:r>
        <w:rPr>
          <w:b/>
          <w:color w:val="1A4F8B"/>
        </w:rPr>
        <w:t xml:space="preserve">3. </w:t>
      </w:r>
      <w:r>
        <w:rPr>
          <w:rFonts w:ascii="Calibri" w:hAnsi="Calibri"/>
          <w:b/>
        </w:rPr>
        <w:t>K4 relay via PLC</w:t>
      </w:r>
      <w:r>
        <w:rPr>
          <w:rFonts w:ascii="Calibri" w:hAnsi="Calibri"/>
        </w:rPr>
        <w:t xml:space="preserve"> — Although the K4 relay coil uses PPS 1 voltage for its power rail (providing a hardware fail-safe), the enable path runs through PLC OX8 OUT2</w:t>
      </w:r>
    </w:p>
    <w:p>
      <w:pPr>
        <w:pStyle w:val="Heading3"/>
      </w:pPr>
      <w:r>
        <w:t>9.3 Upgraded PPS Design</w:t>
      </w:r>
    </w:p>
    <w:p>
      <w:r>
        <w:rPr>
          <w:rFonts w:ascii="Calibri" w:hAnsi="Calibri"/>
        </w:rPr>
        <w:t>The upgraded design adopts the standard PPS interface solution already approved and in use by the PPS group for the 6575 modulator and gallery systems. It uses a dedicated PPS interface box.</w:t>
      </w:r>
    </w:p>
    <w:p>
      <w:r>
        <w:rPr>
          <w:rFonts w:ascii="Calibri" w:hAnsi="Calibri"/>
          <w:b/>
        </w:rPr>
        <w:t>PPS Interface Box Characteristics</w:t>
      </w:r>
      <w:r>
        <w:rPr>
          <w:rFonts w:ascii="Calibri" w:hAnsi="Calibri"/>
        </w:rPr>
        <w:t xml:space="preserve"> (per Ben Morris, March 5, 2026):</w:t>
      </w:r>
    </w:p>
    <w:p>
      <w:pPr>
        <w:spacing w:before="20" w:after="20"/>
        <w:ind w:left="567"/>
      </w:pPr>
      <w:r>
        <w:rPr>
          <w:b/>
          <w:color w:val="CC5500"/>
          <w:sz w:val="22"/>
        </w:rPr>
        <w:t xml:space="preserve">• </w:t>
      </w:r>
      <w:r>
        <w:rPr>
          <w:rFonts w:ascii="Calibri" w:hAnsi="Calibri"/>
        </w:rPr>
        <w:t>Small Bud enclosure (≈6″ × 5″ × 4″)</w:t>
      </w:r>
    </w:p>
    <w:p>
      <w:pPr>
        <w:spacing w:before="20" w:after="20"/>
        <w:ind w:left="567"/>
      </w:pPr>
      <w:r>
        <w:rPr>
          <w:b/>
          <w:color w:val="CC5500"/>
          <w:sz w:val="22"/>
        </w:rPr>
        <w:t xml:space="preserve">• </w:t>
      </w:r>
      <w:r>
        <w:rPr>
          <w:rFonts w:ascii="Calibri" w:hAnsi="Calibri"/>
        </w:rPr>
        <w:t>Contains 4 relays, status LEDs (Permit A/B granted &amp; enabled), and inhibit push-buttons</w:t>
      </w:r>
    </w:p>
    <w:p>
      <w:pPr>
        <w:spacing w:before="20" w:after="20"/>
        <w:ind w:left="567"/>
      </w:pPr>
      <w:r>
        <w:rPr>
          <w:b/>
          <w:color w:val="CC5500"/>
          <w:sz w:val="22"/>
        </w:rPr>
        <w:t xml:space="preserve">• </w:t>
      </w:r>
      <w:r>
        <w:rPr>
          <w:rFonts w:ascii="Calibri" w:hAnsi="Calibri"/>
        </w:rPr>
        <w:t>Single board with one connector that the PPS group can lock with their collar</w:t>
      </w:r>
    </w:p>
    <w:p>
      <w:pPr>
        <w:spacing w:before="20" w:after="20"/>
        <w:ind w:left="567"/>
      </w:pPr>
      <w:r>
        <w:rPr>
          <w:b/>
          <w:color w:val="CC5500"/>
          <w:sz w:val="22"/>
        </w:rPr>
        <w:t xml:space="preserve">• </w:t>
      </w:r>
      <w:r>
        <w:rPr>
          <w:rFonts w:ascii="Calibri" w:hAnsi="Calibri"/>
        </w:rPr>
        <w:t>Provides two independent permit channels + two readback channels (dry contacts)</w:t>
      </w:r>
    </w:p>
    <w:p>
      <w:pPr>
        <w:spacing w:before="20" w:after="20"/>
        <w:ind w:left="567"/>
      </w:pPr>
      <w:r>
        <w:rPr>
          <w:b/>
          <w:color w:val="CC5500"/>
          <w:sz w:val="22"/>
        </w:rPr>
        <w:t xml:space="preserve">• </w:t>
      </w:r>
      <w:r>
        <w:rPr>
          <w:rFonts w:ascii="Calibri" w:hAnsi="Calibri"/>
        </w:rPr>
        <w:t>Completely isolated from the HVPS internals</w:t>
      </w:r>
    </w:p>
    <w:p>
      <w:pPr>
        <w:spacing w:before="20" w:after="20"/>
        <w:ind w:left="567"/>
      </w:pPr>
      <w:r>
        <w:rPr>
          <w:b/>
          <w:color w:val="CC5500"/>
          <w:sz w:val="22"/>
        </w:rPr>
        <w:t xml:space="preserve">• </w:t>
      </w:r>
      <w:r>
        <w:rPr>
          <w:rFonts w:ascii="Calibri" w:hAnsi="Calibri"/>
        </w:rPr>
        <w:t>Labeled "PPS Interface – RSWCF required to open" (standard PPS practice)</w:t>
      </w:r>
    </w:p>
    <w:p>
      <w:r>
        <w:rPr>
          <w:rFonts w:ascii="Calibri" w:hAnsi="Calibri"/>
          <w:b/>
        </w:rPr>
        <w:t>PPS Signal Flow</w:t>
      </w:r>
      <w:r>
        <w:rPr>
          <w:rFonts w:ascii="Calibri" w:hAnsi="Calibri"/>
        </w:rPr>
        <w:t>:</w:t>
      </w:r>
    </w:p>
    <w:p>
      <w:pPr>
        <w:spacing w:before="20" w:after="20"/>
        <w:ind w:left="567"/>
      </w:pPr>
      <w:r>
        <w:rPr>
          <w:b/>
          <w:color w:val="CC5500"/>
          <w:sz w:val="22"/>
        </w:rPr>
        <w:t xml:space="preserve">• </w:t>
      </w:r>
      <w:r>
        <w:rPr>
          <w:rFonts w:ascii="Calibri" w:hAnsi="Calibri"/>
          <w:b/>
        </w:rPr>
        <w:t>Chain 1 (Contactor)</w:t>
      </w:r>
      <w:r>
        <w:rPr>
          <w:rFonts w:ascii="Calibri" w:hAnsi="Calibri"/>
        </w:rPr>
        <w:t xml:space="preserve">: PPS Enable 1 → </w:t>
      </w:r>
      <w:r>
        <w:rPr>
          <w:rFonts w:ascii="Calibri" w:hAnsi="Calibri"/>
          <w:b/>
        </w:rPr>
        <w:t>PPS Interface Box</w:t>
      </w:r>
      <w:r>
        <w:rPr>
          <w:rFonts w:ascii="Calibri" w:hAnsi="Calibri"/>
        </w:rPr>
        <w:t xml:space="preserve"> → K4 relay direct drive → MX → L1 holding coil. S5 NC auxiliary contact readback via </w:t>
      </w:r>
      <w:r>
        <w:rPr>
          <w:rFonts w:ascii="Calibri" w:hAnsi="Calibri"/>
          <w:b/>
        </w:rPr>
        <w:t>PPS Interface Box</w:t>
      </w:r>
      <w:r>
        <w:rPr>
          <w:rFonts w:ascii="Calibri" w:hAnsi="Calibri"/>
        </w:rPr>
        <w:t xml:space="preserve"> to PPS.</w:t>
      </w:r>
    </w:p>
    <w:p>
      <w:pPr>
        <w:spacing w:before="20" w:after="20"/>
        <w:ind w:left="567"/>
      </w:pPr>
      <w:r>
        <w:rPr>
          <w:b/>
          <w:color w:val="CC5500"/>
          <w:sz w:val="22"/>
        </w:rPr>
        <w:t xml:space="preserve">• </w:t>
      </w:r>
      <w:r>
        <w:rPr>
          <w:rFonts w:ascii="Calibri" w:hAnsi="Calibri"/>
          <w:b/>
        </w:rPr>
        <w:t>Chain 2 (Ross Switch)</w:t>
      </w:r>
      <w:r>
        <w:rPr>
          <w:rFonts w:ascii="Calibri" w:hAnsi="Calibri"/>
        </w:rPr>
        <w:t xml:space="preserve">: PPS Enable 2 → </w:t>
      </w:r>
      <w:r>
        <w:rPr>
          <w:rFonts w:ascii="Calibri" w:hAnsi="Calibri"/>
          <w:b/>
        </w:rPr>
        <w:t>PPS Interface Box</w:t>
      </w:r>
      <w:r>
        <w:rPr>
          <w:rFonts w:ascii="Calibri" w:hAnsi="Calibri"/>
        </w:rPr>
        <w:t xml:space="preserve"> → Ross switch direct drive. Ross NC auxiliary contact readback via </w:t>
      </w:r>
      <w:r>
        <w:rPr>
          <w:rFonts w:ascii="Calibri" w:hAnsi="Calibri"/>
          <w:b/>
        </w:rPr>
        <w:t>PPS Interface Box</w:t>
      </w:r>
      <w:r>
        <w:rPr>
          <w:rFonts w:ascii="Calibri" w:hAnsi="Calibri"/>
        </w:rPr>
        <w:t xml:space="preserve"> to PPS.</w:t>
      </w:r>
    </w:p>
    <w:p>
      <w:r>
        <w:rPr>
          <w:rFonts w:ascii="Calibri" w:hAnsi="Calibri"/>
          <w:b/>
        </w:rPr>
        <w:t>Additional Safety Relays</w:t>
      </w:r>
      <w:r>
        <w:rPr>
          <w:rFonts w:ascii="Calibri" w:hAnsi="Calibri"/>
        </w:rPr>
        <w:t>: Because the inhibit and safety-discharge wiring cannot be physically separated inside the existing HVPS and termination tank, a second relay is added in series with the inhibit/safety-discharge lines (one relay per channel). These relays are labeled "PPS Controlled – RSWCF required before work" with PPS-provided cable tags.</w:t>
      </w:r>
    </w:p>
    <w:p>
      <w:r>
        <w:rPr>
          <w:rFonts w:ascii="Calibri" w:hAnsi="Calibri"/>
          <w:b/>
        </w:rPr>
        <w:t>Key improvements</w:t>
      </w:r>
      <w:r>
        <w:rPr>
          <w:rFonts w:ascii="Calibri" w:hAnsi="Calibri"/>
        </w:rPr>
        <w:t>:</w:t>
      </w:r>
    </w:p>
    <w:p>
      <w:pPr>
        <w:spacing w:before="20" w:after="20"/>
        <w:ind w:left="567"/>
      </w:pPr>
      <w:r>
        <w:rPr>
          <w:b/>
          <w:color w:val="CC5500"/>
          <w:sz w:val="22"/>
        </w:rPr>
        <w:t xml:space="preserve">• </w:t>
      </w:r>
      <w:r>
        <w:rPr>
          <w:rFonts w:ascii="Calibri" w:hAnsi="Calibri"/>
        </w:rPr>
        <w:t>No PLC dependency for safety functions</w:t>
      </w:r>
    </w:p>
    <w:p>
      <w:pPr>
        <w:spacing w:before="20" w:after="20"/>
        <w:ind w:left="567"/>
      </w:pPr>
      <w:r>
        <w:rPr>
          <w:b/>
          <w:color w:val="CC5500"/>
          <w:sz w:val="22"/>
        </w:rPr>
        <w:t xml:space="preserve">• </w:t>
      </w:r>
      <w:r>
        <w:rPr>
          <w:rFonts w:ascii="Calibri" w:hAnsi="Calibri"/>
        </w:rPr>
        <w:t>Uses proven PPS-approved design (identical to gallery systems)</w:t>
      </w:r>
    </w:p>
    <w:p>
      <w:pPr>
        <w:spacing w:before="20" w:after="20"/>
        <w:ind w:left="567"/>
      </w:pPr>
      <w:r>
        <w:rPr>
          <w:b/>
          <w:color w:val="CC5500"/>
          <w:sz w:val="22"/>
        </w:rPr>
        <w:t xml:space="preserve">• </w:t>
      </w:r>
      <w:r>
        <w:rPr>
          <w:rFonts w:ascii="Calibri" w:hAnsi="Calibri"/>
        </w:rPr>
        <w:t>Electrical isolation of all PPS signals</w:t>
      </w:r>
    </w:p>
    <w:p>
      <w:pPr>
        <w:spacing w:before="20" w:after="20"/>
        <w:ind w:left="567"/>
      </w:pPr>
      <w:r>
        <w:rPr>
          <w:b/>
          <w:color w:val="CC5500"/>
          <w:sz w:val="22"/>
        </w:rPr>
        <w:t xml:space="preserve">• </w:t>
      </w:r>
      <w:r>
        <w:rPr>
          <w:rFonts w:ascii="Calibri" w:hAnsi="Calibri"/>
        </w:rPr>
        <w:t>PPS wiring completely isolated from non-PPS equipment</w:t>
      </w:r>
    </w:p>
    <w:p>
      <w:pPr>
        <w:spacing w:before="20" w:after="20"/>
        <w:ind w:left="567"/>
      </w:pPr>
      <w:r>
        <w:rPr>
          <w:b/>
          <w:color w:val="CC5500"/>
          <w:sz w:val="22"/>
        </w:rPr>
        <w:t xml:space="preserve">• </w:t>
      </w:r>
      <w:r>
        <w:rPr>
          <w:rFonts w:ascii="Calibri" w:hAnsi="Calibri"/>
        </w:rPr>
        <w:t>Clear visual feedback and independent inhibit capability</w:t>
      </w:r>
    </w:p>
    <w:p>
      <w:pPr>
        <w:spacing w:before="20" w:after="20"/>
        <w:ind w:left="567"/>
      </w:pPr>
      <w:r>
        <w:rPr>
          <w:b/>
          <w:color w:val="CC5500"/>
          <w:sz w:val="22"/>
        </w:rPr>
        <w:t xml:space="preserve">• </w:t>
      </w:r>
      <w:r>
        <w:rPr>
          <w:rFonts w:ascii="Calibri" w:hAnsi="Calibri"/>
        </w:rPr>
        <w:t>Meets all current PPS requirements (two independent channels, lockable interface, visible verification)</w:t>
      </w:r>
    </w:p>
    <w:p>
      <w:pPr>
        <w:spacing w:before="20" w:after="20"/>
        <w:ind w:left="567"/>
      </w:pPr>
      <w:r>
        <w:rPr>
          <w:b/>
          <w:color w:val="CC5500"/>
          <w:sz w:val="22"/>
        </w:rPr>
        <w:t xml:space="preserve">• </w:t>
      </w:r>
      <w:r>
        <w:rPr>
          <w:rFonts w:ascii="Calibri" w:hAnsi="Calibri"/>
        </w:rPr>
        <w:t>Eliminates the "unique RF situation" that the PPS group dislikes</w:t>
      </w:r>
    </w:p>
    <w:p>
      <w:pPr>
        <w:spacing w:before="80" w:after="80"/>
        <w:ind w:left="850"/>
      </w:pPr>
      <w:r>
        <w:rPr>
          <w:b/>
          <w:color w:val="CC5500"/>
          <w:sz w:val="22"/>
        </w:rPr>
        <w:t xml:space="preserve">│ </w:t>
      </w:r>
      <w:r>
        <w:rPr>
          <w:rFonts w:ascii="Calibri" w:hAnsi="Calibri"/>
          <w:b/>
          <w:i/>
          <w:color w:val="555555"/>
          <w:sz w:val="20"/>
        </w:rPr>
        <w:t>Source</w:t>
      </w:r>
      <w:r>
        <w:rPr>
          <w:rFonts w:ascii="Calibri" w:hAnsi="Calibri"/>
          <w:i/>
          <w:color w:val="555555"/>
          <w:sz w:val="20"/>
        </w:rPr>
        <w:t xml:space="preserve">: </w:t>
      </w:r>
      <w:r>
        <w:rPr>
          <w:rFonts w:ascii="Consolas" w:hAnsi="Consolas"/>
          <w:i/>
          <w:color w:val="555555"/>
          <w:sz w:val="20"/>
        </w:rPr>
        <w:t>pps/pps_Ben.md</w:t>
      </w:r>
      <w:r>
        <w:rPr>
          <w:rFonts w:ascii="Calibri" w:hAnsi="Calibri"/>
          <w:i/>
          <w:color w:val="555555"/>
          <w:sz w:val="20"/>
        </w:rPr>
        <w:t xml:space="preserve"> (March 5 2026 meeting), </w:t>
      </w:r>
      <w:r>
        <w:rPr>
          <w:rFonts w:ascii="Consolas" w:hAnsi="Consolas"/>
          <w:i/>
          <w:color w:val="555555"/>
          <w:sz w:val="20"/>
        </w:rPr>
        <w:t>pps/MSG from Jim Sebek to Faya about PPS.md</w:t>
      </w:r>
    </w:p>
    <w:p>
      <w:pPr>
        <w:pStyle w:val="Heading3"/>
      </w:pPr>
      <w:r>
        <w:t>9.4 PPS Regulatory Considerations</w:t>
      </w:r>
    </w:p>
    <w:p>
      <w:r>
        <w:rPr>
          <w:rFonts w:ascii="Calibri" w:hAnsi="Calibri"/>
        </w:rPr>
        <w:t>Any modification to PPS wiring, control logic, or readback paths requires:</w:t>
      </w:r>
    </w:p>
    <w:p>
      <w:pPr>
        <w:spacing w:before="20" w:after="20"/>
        <w:ind w:left="567"/>
      </w:pPr>
      <w:r>
        <w:rPr>
          <w:b/>
          <w:color w:val="CC5500"/>
          <w:sz w:val="22"/>
        </w:rPr>
        <w:t xml:space="preserve">• </w:t>
      </w:r>
      <w:r>
        <w:rPr>
          <w:rFonts w:ascii="Calibri" w:hAnsi="Calibri"/>
        </w:rPr>
        <w:t>Review and approval by SLAC AD Safety Division</w:t>
      </w:r>
    </w:p>
    <w:p>
      <w:pPr>
        <w:spacing w:before="20" w:after="20"/>
        <w:ind w:left="567"/>
      </w:pPr>
      <w:r>
        <w:rPr>
          <w:b/>
          <w:color w:val="CC5500"/>
          <w:sz w:val="22"/>
        </w:rPr>
        <w:t xml:space="preserve">• </w:t>
      </w:r>
      <w:r>
        <w:rPr>
          <w:rFonts w:ascii="Calibri" w:hAnsi="Calibri"/>
        </w:rPr>
        <w:t>Formal change control documentation</w:t>
      </w:r>
    </w:p>
    <w:p>
      <w:pPr>
        <w:spacing w:before="20" w:after="20"/>
        <w:ind w:left="567"/>
      </w:pPr>
      <w:r>
        <w:rPr>
          <w:b/>
          <w:color w:val="CC5500"/>
          <w:sz w:val="22"/>
        </w:rPr>
        <w:t xml:space="preserve">• </w:t>
      </w:r>
      <w:r>
        <w:rPr>
          <w:rFonts w:ascii="Calibri" w:hAnsi="Calibri"/>
        </w:rPr>
        <w:t>Radiation safety verification testing</w:t>
      </w:r>
    </w:p>
    <w:p>
      <w:pPr>
        <w:spacing w:before="20" w:after="20"/>
        <w:ind w:left="567"/>
      </w:pPr>
      <w:r>
        <w:rPr>
          <w:b/>
          <w:color w:val="CC5500"/>
          <w:sz w:val="22"/>
        </w:rPr>
        <w:t xml:space="preserve">• </w:t>
      </w:r>
      <w:r>
        <w:rPr>
          <w:rFonts w:ascii="Calibri" w:hAnsi="Calibri"/>
        </w:rPr>
        <w:t>Possibly a radiation safety work control form</w:t>
      </w:r>
    </w:p>
    <w:p>
      <w:r>
        <w:rPr>
          <w:rFonts w:ascii="Calibri" w:hAnsi="Calibri"/>
        </w:rPr>
        <w:t>This adds significant administrative scope beyond the engineering work and requires early engagement with the PPS/protection group.</w:t>
      </w:r>
    </w:p>
    <w:p>
      <w:pPr>
        <w:pStyle w:val="Heading2"/>
      </w:pPr>
      <w:r>
        <w:t>10. Subsystem 6: Tuner Control System</w:t>
      </w:r>
    </w:p>
    <w:p>
      <w:pPr>
        <w:spacing w:before="0" w:after="80"/>
      </w:pPr>
      <w:r>
        <w:rPr>
          <w:color w:val="B0C4DE"/>
          <w:sz w:val="12"/>
        </w:rPr>
        <w:t>────────────────────────────────────────────────────────────────────────────────</w:t>
      </w:r>
    </w:p>
    <w:p>
      <w:pPr>
        <w:pStyle w:val="Heading3"/>
      </w:pPr>
      <w:r>
        <w:t>10.1 Physical Mechanism</w:t>
      </w:r>
    </w:p>
    <w:p>
      <w:r>
        <w:rPr>
          <w:rFonts w:ascii="Calibri" w:hAnsi="Calibri"/>
        </w:rPr>
        <w:t>Each of the 4 RF cavities has a mechanical tuner that adjusts the cavity resonant frequency by moving a plunger into or out of the cavity volume. The tuner is driven by a stepper motor (Superior Electric M093-FC11 or equivalent) through a gear reduction mechanism.</w:t>
      </w:r>
    </w:p>
    <w:p>
      <w:r>
        <w:rPr>
          <w:rFonts w:ascii="Calibri" w:hAnsi="Calibri"/>
          <w:b/>
        </w:rPr>
        <w:t>Tuner parameters</w:t>
      </w:r>
      <w:r>
        <w:rPr>
          <w:rFonts w:ascii="Calibri" w:hAnsi="Calibri"/>
        </w:rPr>
        <w:t xml:space="preserve"> (from legacy documentation):</w:t>
      </w:r>
    </w:p>
    <w:p>
      <w:pPr>
        <w:spacing w:before="20" w:after="20"/>
        <w:ind w:left="567"/>
      </w:pPr>
      <w:r>
        <w:rPr>
          <w:b/>
          <w:color w:val="CC5500"/>
          <w:sz w:val="22"/>
        </w:rPr>
        <w:t xml:space="preserve">• </w:t>
      </w:r>
      <w:r>
        <w:rPr>
          <w:rFonts w:ascii="Calibri" w:hAnsi="Calibri"/>
        </w:rPr>
        <w:t>Gear ratio: 80:1 (worm gear)</w:t>
      </w:r>
    </w:p>
    <w:p>
      <w:pPr>
        <w:spacing w:before="20" w:after="20"/>
        <w:ind w:left="567"/>
      </w:pPr>
      <w:r>
        <w:rPr>
          <w:b/>
          <w:color w:val="CC5500"/>
          <w:sz w:val="22"/>
        </w:rPr>
        <w:t xml:space="preserve">• </w:t>
      </w:r>
      <w:r>
        <w:rPr>
          <w:rFonts w:ascii="Calibri" w:hAnsi="Calibri"/>
        </w:rPr>
        <w:t>Lead screw pitch: 10 turns/inch</w:t>
      </w:r>
    </w:p>
    <w:p>
      <w:pPr>
        <w:spacing w:before="20" w:after="20"/>
        <w:ind w:left="567"/>
      </w:pPr>
      <w:r>
        <w:rPr>
          <w:b/>
          <w:color w:val="CC5500"/>
          <w:sz w:val="22"/>
        </w:rPr>
        <w:t xml:space="preserve">• </w:t>
      </w:r>
      <w:r>
        <w:rPr>
          <w:rFonts w:ascii="Calibri" w:hAnsi="Calibri"/>
        </w:rPr>
        <w:t>Microstep resolution: 0.002–0.003 mm per microstep (legacy)</w:t>
      </w:r>
    </w:p>
    <w:p>
      <w:pPr>
        <w:spacing w:before="20" w:after="20"/>
        <w:ind w:left="567"/>
      </w:pPr>
      <w:r>
        <w:rPr>
          <w:b/>
          <w:color w:val="CC5500"/>
          <w:sz w:val="22"/>
        </w:rPr>
        <w:t xml:space="preserve">• </w:t>
      </w:r>
      <w:r>
        <w:rPr>
          <w:rFonts w:ascii="Calibri" w:hAnsi="Calibri"/>
        </w:rPr>
        <w:t>Linear potentiometer: Provides absolute position indication (not used in closed-loop control)</w:t>
      </w:r>
    </w:p>
    <w:p>
      <w:pPr>
        <w:spacing w:before="20" w:after="20"/>
        <w:ind w:left="567"/>
      </w:pPr>
      <w:r>
        <w:rPr>
          <w:b/>
          <w:color w:val="CC5500"/>
          <w:sz w:val="22"/>
        </w:rPr>
        <w:t xml:space="preserve">• </w:t>
      </w:r>
      <w:r>
        <w:rPr>
          <w:rFonts w:ascii="Calibri" w:hAnsi="Calibri"/>
        </w:rPr>
        <w:t>Travel range: ~12 mm total mechanical range</w:t>
      </w:r>
    </w:p>
    <w:p>
      <w:pPr>
        <w:spacing w:before="20" w:after="20"/>
        <w:ind w:left="567"/>
      </w:pPr>
      <w:r>
        <w:rPr>
          <w:b/>
          <w:color w:val="CC5500"/>
          <w:sz w:val="22"/>
        </w:rPr>
        <w:t xml:space="preserve">• </w:t>
      </w:r>
      <w:r>
        <w:rPr>
          <w:rFonts w:ascii="Calibri" w:hAnsi="Calibri"/>
        </w:rPr>
        <w:t>ON home positions: ~10.1–10.7 mm (cavity-dependent)</w:t>
      </w:r>
    </w:p>
    <w:p>
      <w:pPr>
        <w:spacing w:before="20" w:after="20"/>
        <w:ind w:left="567"/>
      </w:pPr>
      <w:r>
        <w:rPr>
          <w:b/>
          <w:color w:val="CC5500"/>
          <w:sz w:val="22"/>
        </w:rPr>
        <w:t xml:space="preserve">• </w:t>
      </w:r>
      <w:r>
        <w:rPr>
          <w:rFonts w:ascii="Calibri" w:hAnsi="Calibri"/>
        </w:rPr>
        <w:t>Park positions: retracted position for safe storage</w:t>
      </w:r>
    </w:p>
    <w:p>
      <w:pPr>
        <w:pStyle w:val="Heading3"/>
      </w:pPr>
      <w:r>
        <w:t>10.2 Legacy Controller</w:t>
      </w:r>
    </w:p>
    <w:p>
      <w:pPr>
        <w:spacing w:before="20" w:after="20"/>
        <w:ind w:left="567"/>
      </w:pPr>
      <w:r>
        <w:rPr>
          <w:b/>
          <w:color w:val="CC5500"/>
          <w:sz w:val="22"/>
        </w:rPr>
        <w:t xml:space="preserve">• </w:t>
      </w:r>
      <w:r>
        <w:rPr>
          <w:rFonts w:ascii="Calibri" w:hAnsi="Calibri"/>
          <w:b/>
        </w:rPr>
        <w:t>Motor controller</w:t>
      </w:r>
      <w:r>
        <w:rPr>
          <w:rFonts w:ascii="Calibri" w:hAnsi="Calibri"/>
        </w:rPr>
        <w:t>: Allen-Bradley 1746-HSTP1 (high-speed stepper module, OBSOLETE)</w:t>
      </w:r>
    </w:p>
    <w:p>
      <w:pPr>
        <w:spacing w:before="20" w:after="20"/>
        <w:ind w:left="567"/>
      </w:pPr>
      <w:r>
        <w:rPr>
          <w:b/>
          <w:color w:val="CC5500"/>
          <w:sz w:val="22"/>
        </w:rPr>
        <w:t xml:space="preserve">• </w:t>
      </w:r>
      <w:r>
        <w:rPr>
          <w:rFonts w:ascii="Calibri" w:hAnsi="Calibri"/>
          <w:b/>
        </w:rPr>
        <w:t>Motor driver</w:t>
      </w:r>
      <w:r>
        <w:rPr>
          <w:rFonts w:ascii="Calibri" w:hAnsi="Calibri"/>
        </w:rPr>
        <w:t>: Superior Electric SS2000MD4-M Slo-Syn PWM driver (OBSOLETE)</w:t>
      </w:r>
    </w:p>
    <w:p>
      <w:pPr>
        <w:spacing w:before="20" w:after="20"/>
        <w:ind w:left="567"/>
      </w:pPr>
      <w:r>
        <w:rPr>
          <w:b/>
          <w:color w:val="CC5500"/>
          <w:sz w:val="22"/>
        </w:rPr>
        <w:t xml:space="preserve">• </w:t>
      </w:r>
      <w:r>
        <w:rPr>
          <w:rFonts w:ascii="Calibri" w:hAnsi="Calibri"/>
          <w:b/>
        </w:rPr>
        <w:t>Control software</w:t>
      </w:r>
      <w:r>
        <w:rPr>
          <w:rFonts w:ascii="Calibri" w:hAnsi="Calibri"/>
        </w:rPr>
        <w:t xml:space="preserve">: SNL </w:t>
      </w:r>
      <w:r>
        <w:rPr>
          <w:rFonts w:ascii="Consolas" w:hAnsi="Consolas"/>
          <w:color w:val="803000"/>
          <w:sz w:val="19"/>
        </w:rPr>
        <w:t>rf_tuner_loop.st</w:t>
      </w:r>
      <w:r>
        <w:rPr>
          <w:rFonts w:ascii="Calibri" w:hAnsi="Calibri"/>
        </w:rPr>
        <w:t xml:space="preserve">  — phase-based feedback with home reset, motion monitoring, and load angle offset computation</w:t>
      </w:r>
    </w:p>
    <w:p>
      <w:pPr>
        <w:spacing w:before="20" w:after="20"/>
        <w:ind w:left="567"/>
      </w:pPr>
      <w:r>
        <w:rPr>
          <w:b/>
          <w:color w:val="CC5500"/>
          <w:sz w:val="22"/>
        </w:rPr>
        <w:t xml:space="preserve">• </w:t>
      </w:r>
      <w:r>
        <w:rPr>
          <w:rFonts w:ascii="Calibri" w:hAnsi="Calibri"/>
          <w:b/>
        </w:rPr>
        <w:t>Phase source</w:t>
      </w:r>
      <w:r>
        <w:rPr>
          <w:rFonts w:ascii="Calibri" w:hAnsi="Calibri"/>
        </w:rPr>
        <w:t>: Legacy analog RFP module</w:t>
      </w:r>
    </w:p>
    <w:p>
      <w:pPr>
        <w:pStyle w:val="Heading3"/>
      </w:pPr>
      <w:r>
        <w:t>10.3 Upgraded Controller</w:t>
      </w:r>
    </w:p>
    <w:p>
      <w:r>
        <w:rPr>
          <w:rFonts w:ascii="Calibri" w:hAnsi="Calibri"/>
        </w:rPr>
        <w:t xml:space="preserve">The tuner motor controller is being replaced with a modern motion controller. The leading candidate is the </w:t>
      </w:r>
      <w:r>
        <w:rPr>
          <w:rFonts w:ascii="Calibri" w:hAnsi="Calibri"/>
          <w:b/>
        </w:rPr>
        <w:t>Galil DMC-4143</w:t>
      </w:r>
      <w:r>
        <w:rPr>
          <w:rFonts w:ascii="Calibri" w:hAnsi="Calibri"/>
        </w:rPr>
        <w:t xml:space="preserve"> (4-axis), which is supported by the LLRF9's built-in tuner control features and EPICS motor records. Other candidates under investigation include the Domenico/Dunning design and Danh's design.</w:t>
      </w:r>
    </w:p>
    <w:p>
      <w:r>
        <w:rPr>
          <w:rFonts w:ascii="Calibri" w:hAnsi="Calibri"/>
          <w:b/>
        </w:rPr>
        <w:t>Upgraded tuner control loop</w:t>
      </w:r>
      <w:r>
        <w:rPr>
          <w:rFonts w:ascii="Calibri" w:hAnsi="Calibri"/>
        </w:rPr>
        <w:t>:</w:t>
      </w:r>
    </w:p>
    <w:p>
      <w:pPr>
        <w:spacing w:before="20" w:after="20"/>
        <w:ind w:left="567"/>
      </w:pPr>
      <w:r>
        <w:rPr>
          <w:b/>
          <w:color w:val="1A4F8B"/>
        </w:rPr>
        <w:t xml:space="preserve">1. </w:t>
      </w:r>
      <w:r>
        <w:rPr>
          <w:rFonts w:ascii="Calibri" w:hAnsi="Calibri"/>
        </w:rPr>
        <w:t>LLRF9 measures cavity probe phase relative to station reference (10 Hz, sub-degree resolution)</w:t>
      </w:r>
    </w:p>
    <w:p>
      <w:pPr>
        <w:spacing w:before="20" w:after="20"/>
        <w:ind w:left="567"/>
      </w:pPr>
      <w:r>
        <w:rPr>
          <w:b/>
          <w:color w:val="1A4F8B"/>
        </w:rPr>
        <w:t xml:space="preserve">2. </w:t>
      </w:r>
      <w:r>
        <w:rPr>
          <w:rFonts w:ascii="Calibri" w:hAnsi="Calibri"/>
        </w:rPr>
        <w:t>Python coordinator processes phase data and computes motor commands</w:t>
      </w:r>
    </w:p>
    <w:p>
      <w:pPr>
        <w:spacing w:before="20" w:after="20"/>
        <w:ind w:left="567"/>
      </w:pPr>
      <w:r>
        <w:rPr>
          <w:b/>
          <w:color w:val="1A4F8B"/>
        </w:rPr>
        <w:t xml:space="preserve">3. </w:t>
      </w:r>
      <w:r>
        <w:rPr>
          <w:rFonts w:ascii="Calibri" w:hAnsi="Calibri"/>
        </w:rPr>
        <w:t>Motor commands sent via EPICS motor records to motion controller</w:t>
      </w:r>
    </w:p>
    <w:p>
      <w:pPr>
        <w:spacing w:before="20" w:after="20"/>
        <w:ind w:left="567"/>
      </w:pPr>
      <w:r>
        <w:rPr>
          <w:b/>
          <w:color w:val="1A4F8B"/>
        </w:rPr>
        <w:t xml:space="preserve">4. </w:t>
      </w:r>
      <w:r>
        <w:rPr>
          <w:rFonts w:ascii="Calibri" w:hAnsi="Calibri"/>
        </w:rPr>
        <w:t>Motion controller drives stepper motors</w:t>
      </w:r>
    </w:p>
    <w:p>
      <w:r>
        <w:rPr>
          <w:rFonts w:ascii="Calibri" w:hAnsi="Calibri"/>
          <w:b/>
        </w:rPr>
        <w:t>LLRF9 tuner support</w:t>
      </w:r>
      <w:r>
        <w:rPr>
          <w:rFonts w:ascii="Calibri" w:hAnsi="Calibri"/>
        </w:rPr>
        <w:t>: The LLRF9 includes built-in tuner control PVs (per cavity):</w:t>
      </w:r>
    </w:p>
    <w:p>
      <w:pPr>
        <w:spacing w:before="20" w:after="20"/>
        <w:ind w:left="567"/>
      </w:pPr>
      <w:r>
        <w:rPr>
          <w:b/>
          <w:color w:val="CC5500"/>
          <w:sz w:val="22"/>
        </w:rPr>
        <w:t xml:space="preserve">• </w:t>
      </w:r>
      <w:r>
        <w:rPr>
          <w:rFonts w:ascii="Consolas" w:hAnsi="Consolas"/>
          <w:color w:val="803000"/>
          <w:sz w:val="19"/>
        </w:rPr>
        <w:t>LLRF:TUNER:Cn:GAIN_P</w:t>
      </w:r>
      <w:r>
        <w:rPr>
          <w:rFonts w:ascii="Calibri" w:hAnsi="Calibri"/>
        </w:rPr>
        <w:t xml:space="preserve"> — proportional gain</w:t>
      </w:r>
    </w:p>
    <w:p>
      <w:pPr>
        <w:spacing w:before="20" w:after="20"/>
        <w:ind w:left="567"/>
      </w:pPr>
      <w:r>
        <w:rPr>
          <w:b/>
          <w:color w:val="CC5500"/>
          <w:sz w:val="22"/>
        </w:rPr>
        <w:t xml:space="preserve">• </w:t>
      </w:r>
      <w:r>
        <w:rPr>
          <w:rFonts w:ascii="Consolas" w:hAnsi="Consolas"/>
          <w:color w:val="803000"/>
          <w:sz w:val="19"/>
        </w:rPr>
        <w:t>LLRF:TUNER:Cn:GAIN_I</w:t>
      </w:r>
      <w:r>
        <w:rPr>
          <w:rFonts w:ascii="Calibri" w:hAnsi="Calibri"/>
        </w:rPr>
        <w:t xml:space="preserve"> — integral gain</w:t>
      </w:r>
    </w:p>
    <w:p>
      <w:pPr>
        <w:spacing w:before="20" w:after="20"/>
        <w:ind w:left="567"/>
      </w:pPr>
      <w:r>
        <w:rPr>
          <w:b/>
          <w:color w:val="CC5500"/>
          <w:sz w:val="22"/>
        </w:rPr>
        <w:t xml:space="preserve">• </w:t>
      </w:r>
      <w:r>
        <w:rPr>
          <w:rFonts w:ascii="Consolas" w:hAnsi="Consolas"/>
          <w:color w:val="803000"/>
          <w:sz w:val="19"/>
        </w:rPr>
        <w:t>LLRF:TUNER:Cn:OFFSET</w:t>
      </w:r>
      <w:r>
        <w:rPr>
          <w:rFonts w:ascii="Calibri" w:hAnsi="Calibri"/>
        </w:rPr>
        <w:t xml:space="preserve"> — detuning phase offset</w:t>
      </w:r>
    </w:p>
    <w:p>
      <w:pPr>
        <w:spacing w:before="20" w:after="20"/>
        <w:ind w:left="567"/>
      </w:pPr>
      <w:r>
        <w:rPr>
          <w:b/>
          <w:color w:val="CC5500"/>
          <w:sz w:val="22"/>
        </w:rPr>
        <w:t xml:space="preserve">• </w:t>
      </w:r>
      <w:r>
        <w:rPr>
          <w:rFonts w:ascii="Consolas" w:hAnsi="Consolas"/>
          <w:color w:val="803000"/>
          <w:sz w:val="19"/>
        </w:rPr>
        <w:t>LLRF:TUNER:Cn:CLOSE</w:t>
      </w:r>
      <w:r>
        <w:rPr>
          <w:rFonts w:ascii="Calibri" w:hAnsi="Calibri"/>
        </w:rPr>
        <w:t xml:space="preserve"> — loop state (open/closed)</w:t>
      </w:r>
    </w:p>
    <w:p>
      <w:pPr>
        <w:spacing w:before="20" w:after="20"/>
        <w:ind w:left="567"/>
      </w:pPr>
      <w:r>
        <w:rPr>
          <w:b/>
          <w:color w:val="CC5500"/>
          <w:sz w:val="22"/>
        </w:rPr>
        <w:t xml:space="preserve">• </w:t>
      </w:r>
      <w:r>
        <w:rPr>
          <w:rFonts w:ascii="Consolas" w:hAnsi="Consolas"/>
          <w:color w:val="803000"/>
          <w:sz w:val="19"/>
        </w:rPr>
        <w:t>LLRF:TUNER:Cn:MINFWD</w:t>
      </w:r>
      <w:r>
        <w:rPr>
          <w:rFonts w:ascii="Calibri" w:hAnsi="Calibri"/>
        </w:rPr>
        <w:t xml:space="preserve"> — minimum forward power threshold</w:t>
      </w:r>
    </w:p>
    <w:p>
      <w:pPr>
        <w:pStyle w:val="Heading3"/>
      </w:pPr>
      <w:r>
        <w:t>10.4 Load Angle Offset Loop</w:t>
      </w:r>
    </w:p>
    <w:p>
      <w:r>
        <w:rPr>
          <w:rFonts w:ascii="Calibri" w:hAnsi="Calibri"/>
        </w:rPr>
        <w:t xml:space="preserve">The load angle offset loop is a supervisory function that balances gap voltage across all 4 cavities by adjusting the individual tuner phase setpoints. In the legacy system this was embedded in </w:t>
      </w:r>
      <w:r>
        <w:rPr>
          <w:rFonts w:ascii="Consolas" w:hAnsi="Consolas"/>
          <w:color w:val="803000"/>
          <w:sz w:val="19"/>
        </w:rPr>
        <w:t>rf_tuner_loop.st</w:t>
      </w:r>
      <w:r>
        <w:rPr>
          <w:rFonts w:ascii="Calibri" w:hAnsi="Calibri"/>
        </w:rPr>
        <w:t xml:space="preserve">; in the upgrade it becomes a separate Python module (eg: </w:t>
      </w:r>
      <w:r>
        <w:rPr>
          <w:rFonts w:ascii="Consolas" w:hAnsi="Consolas"/>
          <w:color w:val="803000"/>
          <w:sz w:val="19"/>
        </w:rPr>
        <w:t>load_angle_controller.py</w:t>
      </w:r>
      <w:r>
        <w:rPr>
          <w:rFonts w:ascii="Calibri" w:hAnsi="Calibri"/>
        </w:rPr>
        <w:t>) that:</w:t>
      </w:r>
    </w:p>
    <w:p>
      <w:pPr>
        <w:spacing w:before="20" w:after="20"/>
        <w:ind w:left="567"/>
      </w:pPr>
      <w:r>
        <w:rPr>
          <w:b/>
          <w:color w:val="1A4F8B"/>
        </w:rPr>
        <w:t xml:space="preserve">1. </w:t>
      </w:r>
      <w:r>
        <w:rPr>
          <w:rFonts w:ascii="Calibri" w:hAnsi="Calibri"/>
        </w:rPr>
        <w:t>Reads all 4 cavity probe amplitudes from LLRF9</w:t>
      </w:r>
    </w:p>
    <w:p>
      <w:pPr>
        <w:spacing w:before="20" w:after="20"/>
        <w:ind w:left="567"/>
      </w:pPr>
      <w:r>
        <w:rPr>
          <w:b/>
          <w:color w:val="1A4F8B"/>
        </w:rPr>
        <w:t xml:space="preserve">2. </w:t>
      </w:r>
      <w:r>
        <w:rPr>
          <w:rFonts w:ascii="Calibri" w:hAnsi="Calibri"/>
        </w:rPr>
        <w:t>Computes amplitude imbalance</w:t>
      </w:r>
    </w:p>
    <w:p>
      <w:pPr>
        <w:spacing w:before="20" w:after="20"/>
        <w:ind w:left="567"/>
      </w:pPr>
      <w:r>
        <w:rPr>
          <w:b/>
          <w:color w:val="1A4F8B"/>
        </w:rPr>
        <w:t xml:space="preserve">3. </w:t>
      </w:r>
      <w:r>
        <w:rPr>
          <w:rFonts w:ascii="Calibri" w:hAnsi="Calibri"/>
        </w:rPr>
        <w:t>Adjusts individual tuner phase offset PVs to redistribute power</w:t>
      </w:r>
    </w:p>
    <w:p>
      <w:pPr>
        <w:pStyle w:val="Heading3"/>
      </w:pPr>
      <w:r>
        <w:t>10.5 Tuner Interfaces</w:t>
      </w:r>
    </w:p>
    <w:p>
      <w:pPr>
        <w:spacing w:before="20" w:after="20"/>
        <w:ind w:left="567"/>
      </w:pPr>
      <w:r>
        <w:rPr>
          <w:b/>
          <w:color w:val="CC5500"/>
          <w:sz w:val="22"/>
        </w:rPr>
        <w:t xml:space="preserve">• </w:t>
      </w:r>
      <w:r>
        <w:rPr>
          <w:rFonts w:ascii="Calibri" w:hAnsi="Calibri"/>
          <w:b/>
        </w:rPr>
        <w:t>LLRF9 Unit 1</w:t>
      </w:r>
      <w:r>
        <w:rPr>
          <w:rFonts w:ascii="Calibri" w:hAnsi="Calibri"/>
        </w:rPr>
        <w:t>: Provides 10 Hz phase measurements for all 4 cavities (BRD1: Cav 1,2; BRD2: Cav 3,4)</w:t>
      </w:r>
    </w:p>
    <w:p>
      <w:pPr>
        <w:spacing w:before="20" w:after="20"/>
        <w:ind w:left="567"/>
      </w:pPr>
      <w:r>
        <w:rPr>
          <w:b/>
          <w:color w:val="CC5500"/>
          <w:sz w:val="22"/>
        </w:rPr>
        <w:t xml:space="preserve">• </w:t>
      </w:r>
      <w:r>
        <w:rPr>
          <w:rFonts w:ascii="Calibri" w:hAnsi="Calibri"/>
          <w:b/>
        </w:rPr>
        <w:t>Motion Controller</w:t>
      </w:r>
      <w:r>
        <w:rPr>
          <w:rFonts w:ascii="Calibri" w:hAnsi="Calibri"/>
        </w:rPr>
        <w:t>: EPICS motor records via Ethernet</w:t>
      </w:r>
    </w:p>
    <w:p>
      <w:pPr>
        <w:spacing w:before="20" w:after="20"/>
        <w:ind w:left="567"/>
      </w:pPr>
      <w:r>
        <w:rPr>
          <w:b/>
          <w:color w:val="CC5500"/>
          <w:sz w:val="22"/>
        </w:rPr>
        <w:t xml:space="preserve">• </w:t>
      </w:r>
      <w:r>
        <w:rPr>
          <w:rFonts w:ascii="Calibri" w:hAnsi="Calibri"/>
          <w:b/>
        </w:rPr>
        <w:t>Stepper Motors</w:t>
      </w:r>
      <w:r>
        <w:rPr>
          <w:rFonts w:ascii="Calibri" w:hAnsi="Calibri"/>
        </w:rPr>
        <w:t>: Power and encoder cables to tunnel (existing field cabling)</w:t>
      </w:r>
    </w:p>
    <w:p>
      <w:pPr>
        <w:spacing w:before="20" w:after="20"/>
        <w:ind w:left="567"/>
      </w:pPr>
      <w:r>
        <w:rPr>
          <w:b/>
          <w:color w:val="CC5500"/>
          <w:sz w:val="22"/>
        </w:rPr>
        <w:t xml:space="preserve">• </w:t>
      </w:r>
      <w:r>
        <w:rPr>
          <w:rFonts w:ascii="Calibri" w:hAnsi="Calibri"/>
          <w:b/>
        </w:rPr>
        <w:t>Python Coordinator</w:t>
      </w:r>
      <w:r>
        <w:rPr>
          <w:rFonts w:ascii="Calibri" w:hAnsi="Calibri"/>
        </w:rPr>
        <w:t>: Tuner manager module processes phase data, commands motor moves, manages load angle</w:t>
      </w:r>
    </w:p>
    <w:p>
      <w:pPr>
        <w:pStyle w:val="Heading3"/>
      </w:pPr>
      <w:r>
        <w:t>10.6 Risk Note</w:t>
      </w:r>
    </w:p>
    <w:p>
      <w:r>
        <w:rPr>
          <w:rFonts w:ascii="Calibri" w:hAnsi="Calibri"/>
        </w:rPr>
        <w:t>The tuner motor controller is identified as the hardest-to-prove subsystem. Previous attempts with candidate controllers have had reliability issues. The mitigation plan is to test the chosen controller on the SPEAR3 booster tuners first before committing to storage ring installation.</w:t>
      </w:r>
    </w:p>
    <w:p>
      <w:pPr>
        <w:pStyle w:val="Heading2"/>
      </w:pPr>
      <w:r>
        <w:t>11. Subsystem 7: Waveform Buffer System</w:t>
      </w:r>
    </w:p>
    <w:p>
      <w:pPr>
        <w:spacing w:before="0" w:after="80"/>
      </w:pPr>
      <w:r>
        <w:rPr>
          <w:color w:val="B0C4DE"/>
          <w:sz w:val="12"/>
        </w:rPr>
        <w:t>────────────────────────────────────────────────────────────────────────────────</w:t>
      </w:r>
    </w:p>
    <w:p>
      <w:pPr>
        <w:spacing w:before="80" w:after="80"/>
        <w:ind w:left="850"/>
      </w:pPr>
      <w:r>
        <w:rPr>
          <w:b/>
          <w:color w:val="CC5500"/>
          <w:sz w:val="22"/>
        </w:rPr>
        <w:t xml:space="preserve">│ </w:t>
      </w:r>
      <w:r>
        <w:rPr>
          <w:rFonts w:ascii="Calibri" w:hAnsi="Calibri"/>
          <w:b/>
          <w:i/>
          <w:color w:val="555555"/>
          <w:sz w:val="20"/>
        </w:rPr>
        <w:t>Detailed reference</w:t>
      </w:r>
      <w:r>
        <w:rPr>
          <w:rFonts w:ascii="Calibri" w:hAnsi="Calibri"/>
          <w:i/>
          <w:color w:val="555555"/>
          <w:sz w:val="20"/>
        </w:rPr>
        <w:t xml:space="preserve">: </w:t>
      </w:r>
      <w:r>
        <w:rPr>
          <w:rFonts w:ascii="Consolas" w:hAnsi="Consolas"/>
          <w:i/>
          <w:color w:val="555555"/>
          <w:sz w:val="20"/>
        </w:rPr>
        <w:t>llrf/architecture/WaveformBuffersforLLRFUpgrade.docx</w:t>
      </w:r>
    </w:p>
    <w:p>
      <w:pPr>
        <w:pStyle w:val="Heading3"/>
      </w:pPr>
      <w:r>
        <w:t>11.1 Purpose</w:t>
      </w:r>
    </w:p>
    <w:p>
      <w:r>
        <w:rPr>
          <w:rFonts w:ascii="Calibri" w:hAnsi="Calibri"/>
        </w:rPr>
        <w:t>The Waveform Buffer System is a new signal conditioning and monitoring chassis that extends the LLRF9's RF monitoring capabilities and adds dedicated HVPS signal monitoring. It serves three functions:</w:t>
      </w:r>
    </w:p>
    <w:p>
      <w:pPr>
        <w:spacing w:before="20" w:after="20"/>
        <w:ind w:left="567"/>
      </w:pPr>
      <w:r>
        <w:rPr>
          <w:b/>
          <w:color w:val="1A4F8B"/>
        </w:rPr>
        <w:t xml:space="preserve">1. </w:t>
      </w:r>
      <w:r>
        <w:rPr>
          <w:rFonts w:ascii="Calibri" w:hAnsi="Calibri"/>
          <w:b/>
        </w:rPr>
        <w:t>Extended RF signal monitoring</w:t>
      </w:r>
      <w:r>
        <w:rPr>
          <w:rFonts w:ascii="Calibri" w:hAnsi="Calibri"/>
        </w:rPr>
        <w:t xml:space="preserve"> — 8 RF channels with circular waveform buffers for pre-fault capture; monitors the 6 RF signals not assigned to the two LLRF9 units</w:t>
      </w:r>
    </w:p>
    <w:p>
      <w:pPr>
        <w:spacing w:before="20" w:after="20"/>
        <w:ind w:left="567"/>
      </w:pPr>
      <w:r>
        <w:rPr>
          <w:b/>
          <w:color w:val="1A4F8B"/>
        </w:rPr>
        <w:t xml:space="preserve">2. </w:t>
      </w:r>
      <w:r>
        <w:rPr>
          <w:rFonts w:ascii="Calibri" w:hAnsi="Calibri"/>
          <w:b/>
        </w:rPr>
        <w:t>HVPS signal monitoring</w:t>
      </w:r>
      <w:r>
        <w:rPr>
          <w:rFonts w:ascii="Calibri" w:hAnsi="Calibri"/>
        </w:rPr>
        <w:t xml:space="preserve"> — 4 channels (voltage, current, 2 inductor voltages) with circular buffers</w:t>
      </w:r>
    </w:p>
    <w:p>
      <w:pPr>
        <w:spacing w:before="20" w:after="20"/>
        <w:ind w:left="567"/>
      </w:pPr>
      <w:r>
        <w:rPr>
          <w:b/>
          <w:color w:val="1A4F8B"/>
        </w:rPr>
        <w:t xml:space="preserve">3. </w:t>
      </w:r>
      <w:r>
        <w:rPr>
          <w:rFonts w:ascii="Calibri" w:hAnsi="Calibri"/>
          <w:b/>
        </w:rPr>
        <w:t>Enhanced klystron collector power protection</w:t>
      </w:r>
      <w:r>
        <w:rPr>
          <w:rFonts w:ascii="Calibri" w:hAnsi="Calibri"/>
        </w:rPr>
        <w:t xml:space="preserve"> — computes DC power minus RF power (vs. legacy forward power proxy) and triggers a hardware trip if collector power exceeds the limit</w:t>
      </w:r>
    </w:p>
    <w:p>
      <w:pPr>
        <w:pStyle w:val="Heading3"/>
      </w:pPr>
      <w:r>
        <w:t>11.2 Channel Configuration</w:t>
      </w:r>
    </w:p>
    <w:p>
      <w:r>
        <w:rPr>
          <w:rFonts w:ascii="Calibri" w:hAnsi="Calibri"/>
          <w:b/>
        </w:rPr>
        <w:t>RF Channels (8)</w:t>
      </w:r>
      <w:r>
        <w:rPr>
          <w:rFonts w:ascii="Calibri" w:hAnsi="Calibri"/>
        </w:rPr>
        <w:t>:</w:t>
      </w:r>
    </w:p>
    <w:p>
      <w:r>
        <w:rPr>
          <w:rFonts w:ascii="Calibri" w:hAnsi="Calibri"/>
        </w:rPr>
        <w:t xml:space="preserve">The two LLRF9 units together cover 18 of the 24 monitored RF signals (see </w:t>
      </w:r>
      <w:r>
        <w:rPr>
          <w:rFonts w:ascii="Calibri" w:hAnsi="Calibri"/>
          <w:color w:val="0056B3"/>
        </w:rPr>
        <w:t>Section 5.3</w:t>
      </w:r>
      <w:r>
        <w:rPr>
          <w:rFonts w:ascii="Calibri" w:hAnsi="Calibri"/>
        </w:rPr>
        <w:t>). The 6 remaining signals are routed to the Waveform Buffer RF inputs: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40"/>
            <w:shd w:fill="003C71"/>
          </w:tcPr>
          <w:p>
            <w:pPr>
              <w:jc w:val="center"/>
            </w:pPr>
            <w:r/>
            <w:r>
              <w:rPr>
                <w:rFonts w:ascii="Calibri" w:hAnsi="Calibri"/>
                <w:b/>
                <w:color w:val="FFFFFF"/>
                <w:sz w:val="20"/>
              </w:rPr>
              <w:t>Channel</w:t>
            </w:r>
          </w:p>
        </w:tc>
        <w:tc>
          <w:tcPr>
            <w:tcW w:type="dxa" w:w="2340"/>
            <w:shd w:fill="003C71"/>
          </w:tcPr>
          <w:p>
            <w:pPr>
              <w:jc w:val="center"/>
            </w:pPr>
            <w:r/>
            <w:r>
              <w:rPr>
                <w:rFonts w:ascii="Calibri" w:hAnsi="Calibri"/>
                <w:b/>
                <w:color w:val="FFFFFF"/>
                <w:sz w:val="20"/>
              </w:rPr>
              <w:t>Signal #</w:t>
            </w:r>
          </w:p>
        </w:tc>
        <w:tc>
          <w:tcPr>
            <w:tcW w:type="dxa" w:w="2340"/>
            <w:shd w:fill="003C71"/>
          </w:tcPr>
          <w:p>
            <w:pPr>
              <w:jc w:val="center"/>
            </w:pPr>
            <w:r/>
            <w:r>
              <w:rPr>
                <w:rFonts w:ascii="Calibri" w:hAnsi="Calibri"/>
                <w:b/>
                <w:color w:val="FFFFFF"/>
                <w:sz w:val="20"/>
              </w:rPr>
              <w:t>Signal</w:t>
            </w:r>
          </w:p>
        </w:tc>
        <w:tc>
          <w:tcPr>
            <w:tcW w:type="dxa" w:w="2340"/>
            <w:shd w:fill="003C71"/>
          </w:tcPr>
          <w:p>
            <w:pPr>
              <w:jc w:val="center"/>
            </w:pPr>
            <w:r/>
            <w:r>
              <w:rPr>
                <w:rFonts w:ascii="Calibri" w:hAnsi="Calibri"/>
                <w:b/>
                <w:color w:val="FFFFFF"/>
                <w:sz w:val="20"/>
              </w:rPr>
              <w:t>Purpose</w:t>
            </w:r>
          </w:p>
        </w:tc>
      </w:tr>
      <w:tr>
        <w:tc>
          <w:tcPr>
            <w:tcW w:type="dxa" w:w="2340"/>
          </w:tcPr>
          <w:p>
            <w:r>
              <w:rPr>
                <w:rFonts w:ascii="Calibri" w:hAnsi="Calibri"/>
                <w:sz w:val="19"/>
              </w:rPr>
            </w:r>
            <w:r>
              <w:rPr>
                <w:rFonts w:ascii="Calibri" w:hAnsi="Calibri"/>
                <w:sz w:val="19"/>
              </w:rPr>
              <w:t>1</w:t>
            </w:r>
          </w:p>
        </w:tc>
        <w:tc>
          <w:tcPr>
            <w:tcW w:type="dxa" w:w="2340"/>
          </w:tcPr>
          <w:p>
            <w:r>
              <w:rPr>
                <w:rFonts w:ascii="Calibri" w:hAnsi="Calibri"/>
                <w:sz w:val="19"/>
              </w:rPr>
            </w:r>
            <w:r>
              <w:rPr>
                <w:rFonts w:ascii="Calibri" w:hAnsi="Calibri"/>
                <w:sz w:val="19"/>
              </w:rPr>
              <w:t>3</w:t>
            </w:r>
          </w:p>
        </w:tc>
        <w:tc>
          <w:tcPr>
            <w:tcW w:type="dxa" w:w="2340"/>
          </w:tcPr>
          <w:p>
            <w:r>
              <w:rPr>
                <w:rFonts w:ascii="Calibri" w:hAnsi="Calibri"/>
                <w:sz w:val="19"/>
              </w:rPr>
            </w:r>
            <w:r>
              <w:rPr>
                <w:rFonts w:ascii="Calibri" w:hAnsi="Calibri"/>
                <w:sz w:val="19"/>
              </w:rPr>
              <w:t>Circulator Load Forward Power</w:t>
            </w:r>
          </w:p>
        </w:tc>
        <w:tc>
          <w:tcPr>
            <w:tcW w:type="dxa" w:w="2340"/>
          </w:tcPr>
          <w:p>
            <w:r>
              <w:rPr>
                <w:rFonts w:ascii="Calibri" w:hAnsi="Calibri"/>
                <w:sz w:val="19"/>
              </w:rPr>
            </w:r>
            <w:r>
              <w:rPr>
                <w:rFonts w:ascii="Calibri" w:hAnsi="Calibri"/>
                <w:sz w:val="19"/>
              </w:rPr>
              <w:t>Monitors power dissipated in circulator load; cross-check of circulator isolation</w:t>
            </w:r>
          </w:p>
        </w:tc>
      </w:tr>
      <w:tr>
        <w:tc>
          <w:tcPr>
            <w:tcW w:type="dxa" w:w="2340"/>
            <w:shd w:fill="E8EEF4"/>
          </w:tcPr>
          <w:p>
            <w:r>
              <w:rPr>
                <w:rFonts w:ascii="Calibri" w:hAnsi="Calibri"/>
                <w:sz w:val="19"/>
              </w:rPr>
            </w:r>
            <w:r>
              <w:rPr>
                <w:rFonts w:ascii="Calibri" w:hAnsi="Calibri"/>
                <w:sz w:val="19"/>
              </w:rPr>
              <w:t>2</w:t>
            </w:r>
          </w:p>
        </w:tc>
        <w:tc>
          <w:tcPr>
            <w:tcW w:type="dxa" w:w="2340"/>
            <w:shd w:fill="E8EEF4"/>
          </w:tcPr>
          <w:p>
            <w:r>
              <w:rPr>
                <w:rFonts w:ascii="Calibri" w:hAnsi="Calibri"/>
                <w:sz w:val="19"/>
              </w:rPr>
            </w:r>
            <w:r>
              <w:rPr>
                <w:rFonts w:ascii="Calibri" w:hAnsi="Calibri"/>
                <w:sz w:val="19"/>
              </w:rPr>
              <w:t>4</w:t>
            </w:r>
          </w:p>
        </w:tc>
        <w:tc>
          <w:tcPr>
            <w:tcW w:type="dxa" w:w="2340"/>
            <w:shd w:fill="E8EEF4"/>
          </w:tcPr>
          <w:p>
            <w:r>
              <w:rPr>
                <w:rFonts w:ascii="Calibri" w:hAnsi="Calibri"/>
                <w:sz w:val="19"/>
              </w:rPr>
            </w:r>
            <w:r>
              <w:rPr>
                <w:rFonts w:ascii="Calibri" w:hAnsi="Calibri"/>
                <w:sz w:val="19"/>
              </w:rPr>
              <w:t>Circulator Load Reflected Power</w:t>
            </w:r>
          </w:p>
        </w:tc>
        <w:tc>
          <w:tcPr>
            <w:tcW w:type="dxa" w:w="2340"/>
            <w:shd w:fill="E8EEF4"/>
          </w:tcPr>
          <w:p>
            <w:r>
              <w:rPr>
                <w:rFonts w:ascii="Calibri" w:hAnsi="Calibri"/>
                <w:sz w:val="19"/>
              </w:rPr>
            </w:r>
            <w:r>
              <w:rPr>
                <w:rFonts w:ascii="Calibri" w:hAnsi="Calibri"/>
                <w:sz w:val="19"/>
              </w:rPr>
              <w:t>Indicates circulator load match quality</w:t>
            </w:r>
          </w:p>
        </w:tc>
      </w:tr>
      <w:tr>
        <w:tc>
          <w:tcPr>
            <w:tcW w:type="dxa" w:w="2340"/>
          </w:tcPr>
          <w:p>
            <w:r>
              <w:rPr>
                <w:rFonts w:ascii="Calibri" w:hAnsi="Calibri"/>
                <w:sz w:val="19"/>
              </w:rPr>
            </w:r>
            <w:r>
              <w:rPr>
                <w:rFonts w:ascii="Calibri" w:hAnsi="Calibri"/>
                <w:sz w:val="19"/>
              </w:rPr>
              <w:t>3</w:t>
            </w:r>
          </w:p>
        </w:tc>
        <w:tc>
          <w:tcPr>
            <w:tcW w:type="dxa" w:w="2340"/>
          </w:tcPr>
          <w:p>
            <w:r>
              <w:rPr>
                <w:rFonts w:ascii="Calibri" w:hAnsi="Calibri"/>
                <w:sz w:val="19"/>
              </w:rPr>
            </w:r>
            <w:r>
              <w:rPr>
                <w:rFonts w:ascii="Calibri" w:hAnsi="Calibri"/>
                <w:sz w:val="19"/>
              </w:rPr>
              <w:t>6</w:t>
            </w:r>
          </w:p>
        </w:tc>
        <w:tc>
          <w:tcPr>
            <w:tcW w:type="dxa" w:w="2340"/>
          </w:tcPr>
          <w:p>
            <w:r>
              <w:rPr>
                <w:rFonts w:ascii="Calibri" w:hAnsi="Calibri"/>
                <w:sz w:val="19"/>
              </w:rPr>
            </w:r>
            <w:r>
              <w:rPr>
                <w:rFonts w:ascii="Calibri" w:hAnsi="Calibri"/>
                <w:sz w:val="19"/>
              </w:rPr>
              <w:t>Station Reference Power</w:t>
            </w:r>
          </w:p>
        </w:tc>
        <w:tc>
          <w:tcPr>
            <w:tcW w:type="dxa" w:w="2340"/>
          </w:tcPr>
          <w:p>
            <w:r>
              <w:rPr>
                <w:rFonts w:ascii="Calibri" w:hAnsi="Calibri"/>
                <w:sz w:val="19"/>
              </w:rPr>
            </w:r>
            <w:r>
              <w:rPr>
                <w:rFonts w:ascii="Calibri" w:hAnsi="Calibri"/>
                <w:sz w:val="19"/>
              </w:rPr>
              <w:t>Monitors 476 MHz reference level; loss of reference triggers fault</w:t>
            </w:r>
          </w:p>
        </w:tc>
      </w:tr>
      <w:tr>
        <w:tc>
          <w:tcPr>
            <w:tcW w:type="dxa" w:w="2340"/>
            <w:shd w:fill="E8EEF4"/>
          </w:tcPr>
          <w:p>
            <w:r>
              <w:rPr>
                <w:rFonts w:ascii="Calibri" w:hAnsi="Calibri"/>
                <w:sz w:val="19"/>
              </w:rPr>
            </w:r>
            <w:r>
              <w:rPr>
                <w:rFonts w:ascii="Calibri" w:hAnsi="Calibri"/>
                <w:sz w:val="19"/>
              </w:rPr>
              <w:t>4</w:t>
            </w:r>
          </w:p>
        </w:tc>
        <w:tc>
          <w:tcPr>
            <w:tcW w:type="dxa" w:w="2340"/>
            <w:shd w:fill="E8EEF4"/>
          </w:tcPr>
          <w:p>
            <w:r>
              <w:rPr>
                <w:rFonts w:ascii="Calibri" w:hAnsi="Calibri"/>
                <w:sz w:val="19"/>
              </w:rPr>
            </w:r>
            <w:r>
              <w:rPr>
                <w:rFonts w:ascii="Calibri" w:hAnsi="Calibri"/>
                <w:sz w:val="19"/>
              </w:rPr>
              <w:t>8</w:t>
            </w:r>
          </w:p>
        </w:tc>
        <w:tc>
          <w:tcPr>
            <w:tcW w:type="dxa" w:w="2340"/>
            <w:shd w:fill="E8EEF4"/>
          </w:tcPr>
          <w:p>
            <w:r>
              <w:rPr>
                <w:rFonts w:ascii="Calibri" w:hAnsi="Calibri"/>
                <w:sz w:val="19"/>
              </w:rPr>
            </w:r>
            <w:r>
              <w:rPr>
                <w:rFonts w:ascii="Calibri" w:hAnsi="Calibri"/>
                <w:sz w:val="19"/>
              </w:rPr>
              <w:t>Waveguide Load 1 Reflected Power</w:t>
            </w:r>
          </w:p>
        </w:tc>
        <w:tc>
          <w:tcPr>
            <w:tcW w:type="dxa" w:w="2340"/>
            <w:shd w:fill="E8EEF4"/>
          </w:tcPr>
          <w:p>
            <w:r>
              <w:rPr>
                <w:rFonts w:ascii="Calibri" w:hAnsi="Calibri"/>
                <w:sz w:val="19"/>
              </w:rPr>
            </w:r>
            <w:r>
              <w:rPr>
                <w:rFonts w:ascii="Calibri" w:hAnsi="Calibri"/>
                <w:sz w:val="19"/>
              </w:rPr>
              <w:t>Monitors WG Load 1 match quality</w:t>
            </w:r>
          </w:p>
        </w:tc>
      </w:tr>
      <w:tr>
        <w:tc>
          <w:tcPr>
            <w:tcW w:type="dxa" w:w="2340"/>
          </w:tcPr>
          <w:p>
            <w:r>
              <w:rPr>
                <w:rFonts w:ascii="Calibri" w:hAnsi="Calibri"/>
                <w:sz w:val="19"/>
              </w:rPr>
            </w:r>
            <w:r>
              <w:rPr>
                <w:rFonts w:ascii="Calibri" w:hAnsi="Calibri"/>
                <w:sz w:val="19"/>
              </w:rPr>
              <w:t>5</w:t>
            </w:r>
          </w:p>
        </w:tc>
        <w:tc>
          <w:tcPr>
            <w:tcW w:type="dxa" w:w="2340"/>
          </w:tcPr>
          <w:p>
            <w:r>
              <w:rPr>
                <w:rFonts w:ascii="Calibri" w:hAnsi="Calibri"/>
                <w:sz w:val="19"/>
              </w:rPr>
            </w:r>
            <w:r>
              <w:rPr>
                <w:rFonts w:ascii="Calibri" w:hAnsi="Calibri"/>
                <w:sz w:val="19"/>
              </w:rPr>
              <w:t>16</w:t>
            </w:r>
          </w:p>
        </w:tc>
        <w:tc>
          <w:tcPr>
            <w:tcW w:type="dxa" w:w="2340"/>
          </w:tcPr>
          <w:p>
            <w:r>
              <w:rPr>
                <w:rFonts w:ascii="Calibri" w:hAnsi="Calibri"/>
                <w:sz w:val="19"/>
              </w:rPr>
            </w:r>
            <w:r>
              <w:rPr>
                <w:rFonts w:ascii="Calibri" w:hAnsi="Calibri"/>
                <w:sz w:val="19"/>
              </w:rPr>
              <w:t>Waveguide Load 2 Reflected Power</w:t>
            </w:r>
          </w:p>
        </w:tc>
        <w:tc>
          <w:tcPr>
            <w:tcW w:type="dxa" w:w="2340"/>
          </w:tcPr>
          <w:p>
            <w:r>
              <w:rPr>
                <w:rFonts w:ascii="Calibri" w:hAnsi="Calibri"/>
                <w:sz w:val="19"/>
              </w:rPr>
            </w:r>
            <w:r>
              <w:rPr>
                <w:rFonts w:ascii="Calibri" w:hAnsi="Calibri"/>
                <w:sz w:val="19"/>
              </w:rPr>
              <w:t>Monitors WG Load 2 match quality</w:t>
            </w:r>
          </w:p>
        </w:tc>
      </w:tr>
      <w:tr>
        <w:tc>
          <w:tcPr>
            <w:tcW w:type="dxa" w:w="2340"/>
            <w:shd w:fill="E8EEF4"/>
          </w:tcPr>
          <w:p>
            <w:r>
              <w:rPr>
                <w:rFonts w:ascii="Calibri" w:hAnsi="Calibri"/>
                <w:sz w:val="19"/>
              </w:rPr>
            </w:r>
            <w:r>
              <w:rPr>
                <w:rFonts w:ascii="Calibri" w:hAnsi="Calibri"/>
                <w:sz w:val="19"/>
              </w:rPr>
              <w:t>6</w:t>
            </w:r>
          </w:p>
        </w:tc>
        <w:tc>
          <w:tcPr>
            <w:tcW w:type="dxa" w:w="2340"/>
            <w:shd w:fill="E8EEF4"/>
          </w:tcPr>
          <w:p>
            <w:r>
              <w:rPr>
                <w:rFonts w:ascii="Calibri" w:hAnsi="Calibri"/>
                <w:sz w:val="19"/>
              </w:rPr>
            </w:r>
            <w:r>
              <w:rPr>
                <w:rFonts w:ascii="Calibri" w:hAnsi="Calibri"/>
                <w:sz w:val="19"/>
              </w:rPr>
              <w:t>24</w:t>
            </w:r>
          </w:p>
        </w:tc>
        <w:tc>
          <w:tcPr>
            <w:tcW w:type="dxa" w:w="2340"/>
            <w:shd w:fill="E8EEF4"/>
          </w:tcPr>
          <w:p>
            <w:r>
              <w:rPr>
                <w:rFonts w:ascii="Calibri" w:hAnsi="Calibri"/>
                <w:sz w:val="19"/>
              </w:rPr>
            </w:r>
            <w:r>
              <w:rPr>
                <w:rFonts w:ascii="Calibri" w:hAnsi="Calibri"/>
                <w:sz w:val="19"/>
              </w:rPr>
              <w:t>Waveguide Load 3 Reflected Power</w:t>
            </w:r>
          </w:p>
        </w:tc>
        <w:tc>
          <w:tcPr>
            <w:tcW w:type="dxa" w:w="2340"/>
            <w:shd w:fill="E8EEF4"/>
          </w:tcPr>
          <w:p>
            <w:r>
              <w:rPr>
                <w:rFonts w:ascii="Calibri" w:hAnsi="Calibri"/>
                <w:sz w:val="19"/>
              </w:rPr>
            </w:r>
            <w:r>
              <w:rPr>
                <w:rFonts w:ascii="Calibri" w:hAnsi="Calibri"/>
                <w:sz w:val="19"/>
              </w:rPr>
              <w:t>Monitors WG Load 3 match quality</w:t>
            </w:r>
          </w:p>
        </w:tc>
      </w:tr>
      <w:tr>
        <w:tc>
          <w:tcPr>
            <w:tcW w:type="dxa" w:w="2340"/>
          </w:tcPr>
          <w:p>
            <w:r>
              <w:rPr>
                <w:rFonts w:ascii="Calibri" w:hAnsi="Calibri"/>
                <w:sz w:val="19"/>
              </w:rPr>
            </w:r>
            <w:r>
              <w:rPr>
                <w:rFonts w:ascii="Calibri" w:hAnsi="Calibri"/>
                <w:sz w:val="19"/>
              </w:rPr>
              <w:t>7–8</w:t>
            </w:r>
          </w:p>
        </w:tc>
        <w:tc>
          <w:tcPr>
            <w:tcW w:type="dxa" w:w="2340"/>
          </w:tcPr>
          <w:p>
            <w:r>
              <w:rPr>
                <w:rFonts w:ascii="Calibri" w:hAnsi="Calibri"/>
                <w:sz w:val="19"/>
              </w:rPr>
            </w:r>
            <w:r>
              <w:rPr>
                <w:rFonts w:ascii="Calibri" w:hAnsi="Calibri"/>
                <w:sz w:val="19"/>
              </w:rPr>
              <w:t>—</w:t>
            </w:r>
          </w:p>
        </w:tc>
        <w:tc>
          <w:tcPr>
            <w:tcW w:type="dxa" w:w="2340"/>
          </w:tcPr>
          <w:p>
            <w:r>
              <w:rPr>
                <w:rFonts w:ascii="Calibri" w:hAnsi="Calibri"/>
                <w:sz w:val="19"/>
              </w:rPr>
            </w:r>
            <w:r>
              <w:rPr>
                <w:rFonts w:ascii="Calibri" w:hAnsi="Calibri"/>
                <w:sz w:val="19"/>
              </w:rPr>
              <w:t>(Spare)</w:t>
            </w:r>
          </w:p>
        </w:tc>
        <w:tc>
          <w:tcPr>
            <w:tcW w:type="dxa" w:w="2340"/>
          </w:tcPr>
          <w:p>
            <w:r>
              <w:rPr>
                <w:rFonts w:ascii="Calibri" w:hAnsi="Calibri"/>
                <w:sz w:val="19"/>
              </w:rPr>
            </w:r>
            <w:r>
              <w:rPr>
                <w:rFonts w:ascii="Calibri" w:hAnsi="Calibri"/>
                <w:sz w:val="19"/>
              </w:rPr>
              <w:t>Reserved for future use</w:t>
            </w:r>
          </w:p>
        </w:tc>
      </w:tr>
    </w:tbl>
    <w:p/>
    <w:p>
      <w:r>
        <w:rPr>
          <w:rFonts w:ascii="Calibri" w:hAnsi="Calibri"/>
          <w:b/>
        </w:rPr>
        <w:t>HVPS Channels (4)</w:t>
      </w:r>
      <w:r>
        <w:rPr>
          <w:rFonts w:ascii="Calibri" w:hAnsi="Calibri"/>
        </w:rPr>
        <w:t>:</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40"/>
            <w:shd w:fill="003C71"/>
          </w:tcPr>
          <w:p>
            <w:pPr>
              <w:jc w:val="center"/>
            </w:pPr>
            <w:r/>
            <w:r>
              <w:rPr>
                <w:rFonts w:ascii="Calibri" w:hAnsi="Calibri"/>
                <w:b/>
                <w:color w:val="FFFFFF"/>
                <w:sz w:val="20"/>
              </w:rPr>
              <w:t>Channel</w:t>
            </w:r>
          </w:p>
        </w:tc>
        <w:tc>
          <w:tcPr>
            <w:tcW w:type="dxa" w:w="2340"/>
            <w:shd w:fill="003C71"/>
          </w:tcPr>
          <w:p>
            <w:pPr>
              <w:jc w:val="center"/>
            </w:pPr>
            <w:r/>
            <w:r>
              <w:rPr>
                <w:rFonts w:ascii="Calibri" w:hAnsi="Calibri"/>
                <w:b/>
                <w:color w:val="FFFFFF"/>
                <w:sz w:val="20"/>
              </w:rPr>
              <w:t>Signal</w:t>
            </w:r>
          </w:p>
        </w:tc>
        <w:tc>
          <w:tcPr>
            <w:tcW w:type="dxa" w:w="2340"/>
            <w:shd w:fill="003C71"/>
          </w:tcPr>
          <w:p>
            <w:pPr>
              <w:jc w:val="center"/>
            </w:pPr>
            <w:r/>
            <w:r>
              <w:rPr>
                <w:rFonts w:ascii="Calibri" w:hAnsi="Calibri"/>
                <w:b/>
                <w:color w:val="FFFFFF"/>
                <w:sz w:val="20"/>
              </w:rPr>
              <w:t>Conditioning</w:t>
            </w:r>
          </w:p>
        </w:tc>
        <w:tc>
          <w:tcPr>
            <w:tcW w:type="dxa" w:w="2340"/>
            <w:shd w:fill="003C71"/>
          </w:tcPr>
          <w:p>
            <w:pPr>
              <w:jc w:val="center"/>
            </w:pPr>
            <w:r/>
            <w:r>
              <w:rPr>
                <w:rFonts w:ascii="Calibri" w:hAnsi="Calibri"/>
                <w:b/>
                <w:color w:val="FFFFFF"/>
                <w:sz w:val="20"/>
              </w:rPr>
              <w:t>Purpose</w:t>
            </w:r>
          </w:p>
        </w:tc>
      </w:tr>
      <w:tr>
        <w:tc>
          <w:tcPr>
            <w:tcW w:type="dxa" w:w="2340"/>
          </w:tcPr>
          <w:p>
            <w:r>
              <w:rPr>
                <w:rFonts w:ascii="Calibri" w:hAnsi="Calibri"/>
                <w:sz w:val="19"/>
              </w:rPr>
            </w:r>
            <w:r>
              <w:rPr>
                <w:rFonts w:ascii="Calibri" w:hAnsi="Calibri"/>
                <w:sz w:val="19"/>
              </w:rPr>
              <w:t>1</w:t>
            </w:r>
          </w:p>
        </w:tc>
        <w:tc>
          <w:tcPr>
            <w:tcW w:type="dxa" w:w="2340"/>
          </w:tcPr>
          <w:p>
            <w:r>
              <w:rPr>
                <w:rFonts w:ascii="Calibri" w:hAnsi="Calibri"/>
                <w:sz w:val="19"/>
              </w:rPr>
            </w:r>
            <w:r>
              <w:rPr>
                <w:rFonts w:ascii="Calibri" w:hAnsi="Calibri"/>
                <w:sz w:val="19"/>
              </w:rPr>
              <w:t>HVPS Voltage</w:t>
            </w:r>
          </w:p>
        </w:tc>
        <w:tc>
          <w:tcPr>
            <w:tcW w:type="dxa" w:w="2340"/>
          </w:tcPr>
          <w:p>
            <w:r>
              <w:rPr>
                <w:rFonts w:ascii="Calibri" w:hAnsi="Calibri"/>
                <w:sz w:val="19"/>
              </w:rPr>
            </w:r>
            <w:r>
              <w:rPr>
                <w:rFonts w:ascii="Calibri" w:hAnsi="Calibri"/>
                <w:sz w:val="19"/>
              </w:rPr>
              <w:t>Voltage divider</w:t>
            </w:r>
          </w:p>
        </w:tc>
        <w:tc>
          <w:tcPr>
            <w:tcW w:type="dxa" w:w="2340"/>
          </w:tcPr>
          <w:p>
            <w:r>
              <w:rPr>
                <w:rFonts w:ascii="Calibri" w:hAnsi="Calibri"/>
                <w:sz w:val="19"/>
              </w:rPr>
            </w:r>
            <w:r>
              <w:rPr>
                <w:rFonts w:ascii="Calibri" w:hAnsi="Calibri"/>
                <w:sz w:val="19"/>
              </w:rPr>
              <w:t>Regulation monitoring</w:t>
            </w:r>
          </w:p>
        </w:tc>
      </w:tr>
      <w:tr>
        <w:tc>
          <w:tcPr>
            <w:tcW w:type="dxa" w:w="2340"/>
            <w:shd w:fill="E8EEF4"/>
          </w:tcPr>
          <w:p>
            <w:r>
              <w:rPr>
                <w:rFonts w:ascii="Calibri" w:hAnsi="Calibri"/>
                <w:sz w:val="19"/>
              </w:rPr>
            </w:r>
            <w:r>
              <w:rPr>
                <w:rFonts w:ascii="Calibri" w:hAnsi="Calibri"/>
                <w:sz w:val="19"/>
              </w:rPr>
              <w:t>2</w:t>
            </w:r>
          </w:p>
        </w:tc>
        <w:tc>
          <w:tcPr>
            <w:tcW w:type="dxa" w:w="2340"/>
            <w:shd w:fill="E8EEF4"/>
          </w:tcPr>
          <w:p>
            <w:r>
              <w:rPr>
                <w:rFonts w:ascii="Calibri" w:hAnsi="Calibri"/>
                <w:sz w:val="19"/>
              </w:rPr>
            </w:r>
            <w:r>
              <w:rPr>
                <w:rFonts w:ascii="Calibri" w:hAnsi="Calibri"/>
                <w:sz w:val="19"/>
              </w:rPr>
              <w:t>HVPS Current</w:t>
            </w:r>
          </w:p>
        </w:tc>
        <w:tc>
          <w:tcPr>
            <w:tcW w:type="dxa" w:w="2340"/>
            <w:shd w:fill="E8EEF4"/>
          </w:tcPr>
          <w:p>
            <w:r>
              <w:rPr>
                <w:rFonts w:ascii="Calibri" w:hAnsi="Calibri"/>
                <w:sz w:val="19"/>
              </w:rPr>
            </w:r>
            <w:r>
              <w:rPr>
                <w:rFonts w:ascii="Calibri" w:hAnsi="Calibri"/>
                <w:sz w:val="19"/>
              </w:rPr>
              <w:t>Current transformer</w:t>
            </w:r>
          </w:p>
        </w:tc>
        <w:tc>
          <w:tcPr>
            <w:tcW w:type="dxa" w:w="2340"/>
            <w:shd w:fill="E8EEF4"/>
          </w:tcPr>
          <w:p>
            <w:r>
              <w:rPr>
                <w:rFonts w:ascii="Calibri" w:hAnsi="Calibri"/>
                <w:sz w:val="19"/>
              </w:rPr>
            </w:r>
            <w:r>
              <w:rPr>
                <w:rFonts w:ascii="Calibri" w:hAnsi="Calibri"/>
                <w:sz w:val="19"/>
              </w:rPr>
              <w:t>Load monitoring</w:t>
            </w:r>
          </w:p>
        </w:tc>
      </w:tr>
      <w:tr>
        <w:tc>
          <w:tcPr>
            <w:tcW w:type="dxa" w:w="2340"/>
          </w:tcPr>
          <w:p>
            <w:r>
              <w:rPr>
                <w:rFonts w:ascii="Calibri" w:hAnsi="Calibri"/>
                <w:sz w:val="19"/>
              </w:rPr>
            </w:r>
            <w:r>
              <w:rPr>
                <w:rFonts w:ascii="Calibri" w:hAnsi="Calibri"/>
                <w:sz w:val="19"/>
              </w:rPr>
              <w:t>3</w:t>
            </w:r>
          </w:p>
        </w:tc>
        <w:tc>
          <w:tcPr>
            <w:tcW w:type="dxa" w:w="2340"/>
          </w:tcPr>
          <w:p>
            <w:r>
              <w:rPr>
                <w:rFonts w:ascii="Calibri" w:hAnsi="Calibri"/>
                <w:sz w:val="19"/>
              </w:rPr>
            </w:r>
            <w:r>
              <w:rPr>
                <w:rFonts w:ascii="Calibri" w:hAnsi="Calibri"/>
                <w:sz w:val="19"/>
              </w:rPr>
              <w:t>Inductor 1 Voltage</w:t>
            </w:r>
          </w:p>
        </w:tc>
        <w:tc>
          <w:tcPr>
            <w:tcW w:type="dxa" w:w="2340"/>
          </w:tcPr>
          <w:p>
            <w:r>
              <w:rPr>
                <w:rFonts w:ascii="Calibri" w:hAnsi="Calibri"/>
                <w:sz w:val="19"/>
              </w:rPr>
            </w:r>
            <w:r>
              <w:rPr>
                <w:rFonts w:ascii="Calibri" w:hAnsi="Calibri"/>
                <w:sz w:val="19"/>
              </w:rPr>
              <w:t>Voltage divider</w:t>
            </w:r>
          </w:p>
        </w:tc>
        <w:tc>
          <w:tcPr>
            <w:tcW w:type="dxa" w:w="2340"/>
          </w:tcPr>
          <w:p>
            <w:r>
              <w:rPr>
                <w:rFonts w:ascii="Calibri" w:hAnsi="Calibri"/>
                <w:sz w:val="19"/>
              </w:rPr>
            </w:r>
            <w:r>
              <w:rPr>
                <w:rFonts w:ascii="Calibri" w:hAnsi="Calibri"/>
                <w:sz w:val="19"/>
              </w:rPr>
              <w:t>Firing circuit health</w:t>
            </w:r>
          </w:p>
        </w:tc>
      </w:tr>
      <w:tr>
        <w:tc>
          <w:tcPr>
            <w:tcW w:type="dxa" w:w="2340"/>
            <w:shd w:fill="E8EEF4"/>
          </w:tcPr>
          <w:p>
            <w:r>
              <w:rPr>
                <w:rFonts w:ascii="Calibri" w:hAnsi="Calibri"/>
                <w:sz w:val="19"/>
              </w:rPr>
            </w:r>
            <w:r>
              <w:rPr>
                <w:rFonts w:ascii="Calibri" w:hAnsi="Calibri"/>
                <w:sz w:val="19"/>
              </w:rPr>
              <w:t>4</w:t>
            </w:r>
          </w:p>
        </w:tc>
        <w:tc>
          <w:tcPr>
            <w:tcW w:type="dxa" w:w="2340"/>
            <w:shd w:fill="E8EEF4"/>
          </w:tcPr>
          <w:p>
            <w:r>
              <w:rPr>
                <w:rFonts w:ascii="Calibri" w:hAnsi="Calibri"/>
                <w:sz w:val="19"/>
              </w:rPr>
            </w:r>
            <w:r>
              <w:rPr>
                <w:rFonts w:ascii="Calibri" w:hAnsi="Calibri"/>
                <w:sz w:val="19"/>
              </w:rPr>
              <w:t>Inductor 2 Voltage</w:t>
            </w:r>
          </w:p>
        </w:tc>
        <w:tc>
          <w:tcPr>
            <w:tcW w:type="dxa" w:w="2340"/>
            <w:shd w:fill="E8EEF4"/>
          </w:tcPr>
          <w:p>
            <w:r>
              <w:rPr>
                <w:rFonts w:ascii="Calibri" w:hAnsi="Calibri"/>
                <w:sz w:val="19"/>
              </w:rPr>
            </w:r>
            <w:r>
              <w:rPr>
                <w:rFonts w:ascii="Calibri" w:hAnsi="Calibri"/>
                <w:sz w:val="19"/>
              </w:rPr>
              <w:t>Voltage divider</w:t>
            </w:r>
          </w:p>
        </w:tc>
        <w:tc>
          <w:tcPr>
            <w:tcW w:type="dxa" w:w="2340"/>
            <w:shd w:fill="E8EEF4"/>
          </w:tcPr>
          <w:p>
            <w:r>
              <w:rPr>
                <w:rFonts w:ascii="Calibri" w:hAnsi="Calibri"/>
                <w:sz w:val="19"/>
              </w:rPr>
            </w:r>
            <w:r>
              <w:rPr>
                <w:rFonts w:ascii="Calibri" w:hAnsi="Calibri"/>
                <w:sz w:val="19"/>
              </w:rPr>
              <w:t>Firing circuit health</w:t>
            </w:r>
          </w:p>
        </w:tc>
      </w:tr>
    </w:tbl>
    <w:p/>
    <w:p>
      <w:pPr>
        <w:pStyle w:val="Heading3"/>
      </w:pPr>
      <w:r>
        <w:t>11.3 Key Features</w:t>
      </w:r>
    </w:p>
    <w:p>
      <w:pPr>
        <w:spacing w:before="20" w:after="20"/>
        <w:ind w:left="567"/>
      </w:pPr>
      <w:r>
        <w:rPr>
          <w:b/>
          <w:color w:val="CC5500"/>
          <w:sz w:val="22"/>
        </w:rPr>
        <w:t xml:space="preserve">• </w:t>
      </w:r>
      <w:r>
        <w:rPr>
          <w:rFonts w:ascii="Calibri" w:hAnsi="Calibri"/>
          <w:b/>
        </w:rPr>
        <w:t>Circular buffers</w:t>
      </w:r>
      <w:r>
        <w:rPr>
          <w:rFonts w:ascii="Calibri" w:hAnsi="Calibri"/>
        </w:rPr>
        <w:t>: Continuous acquisition at kHz rate; freeze on fault trigger for pre/post-fault capture (~100 ms pre-fault data)</w:t>
      </w:r>
    </w:p>
    <w:p>
      <w:pPr>
        <w:spacing w:before="20" w:after="20"/>
        <w:ind w:left="567"/>
      </w:pPr>
      <w:r>
        <w:rPr>
          <w:b/>
          <w:color w:val="CC5500"/>
          <w:sz w:val="22"/>
        </w:rPr>
        <w:t xml:space="preserve">• </w:t>
      </w:r>
      <w:r>
        <w:rPr>
          <w:rFonts w:ascii="Calibri" w:hAnsi="Calibri"/>
          <w:b/>
        </w:rPr>
        <w:t>Analog comparator trips</w:t>
      </w:r>
      <w:r>
        <w:rPr>
          <w:rFonts w:ascii="Calibri" w:hAnsi="Calibri"/>
        </w:rPr>
        <w:t>: Hardware-based threshold detection on each channel; comparator outputs feed Interface Chassis</w:t>
      </w:r>
    </w:p>
    <w:p>
      <w:pPr>
        <w:spacing w:before="20" w:after="20"/>
        <w:ind w:left="567"/>
      </w:pPr>
      <w:r>
        <w:rPr>
          <w:b/>
          <w:color w:val="CC5500"/>
          <w:sz w:val="22"/>
        </w:rPr>
        <w:t xml:space="preserve">• </w:t>
      </w:r>
      <w:r>
        <w:rPr>
          <w:rFonts w:ascii="Calibri" w:hAnsi="Calibri"/>
          <w:b/>
        </w:rPr>
        <w:t>Enhanced collector power protection algorithm</w:t>
      </w:r>
      <w:r>
        <w:rPr>
          <w:rFonts w:ascii="Calibri" w:hAnsi="Calibri"/>
        </w:rPr>
        <w:t xml:space="preserve"> (improvement over legacy forward power proxy):</w:t>
      </w:r>
    </w:p>
    <w:p>
      <w:pPr>
        <w:spacing w:after="0" w:before="0"/>
        <w:ind w:left="567"/>
      </w:pPr>
      <w:r>
        <w:rPr>
          <w:rFonts w:ascii="Consolas" w:hAnsi="Consolas"/>
          <w:color w:val="333333"/>
          <w:sz w:val="18"/>
        </w:rPr>
        <w:t xml:space="preserve">  DC_Power = HVPS_Voltage × HVPS_Current</w:t>
      </w:r>
    </w:p>
    <w:p>
      <w:pPr>
        <w:spacing w:after="0" w:before="0"/>
        <w:ind w:left="567"/>
      </w:pPr>
      <w:r>
        <w:rPr>
          <w:rFonts w:ascii="Consolas" w:hAnsi="Consolas"/>
          <w:color w:val="333333"/>
          <w:sz w:val="18"/>
        </w:rPr>
        <w:t xml:space="preserve">  RF_Power = Klystron_Forward_Power</w:t>
      </w:r>
    </w:p>
    <w:p>
      <w:pPr>
        <w:spacing w:after="0" w:before="0"/>
        <w:ind w:left="567"/>
      </w:pPr>
      <w:r>
        <w:rPr>
          <w:rFonts w:ascii="Consolas" w:hAnsi="Consolas"/>
          <w:color w:val="333333"/>
          <w:sz w:val="18"/>
        </w:rPr>
        <w:t xml:space="preserve">  Collector_Power = DC_Power - RF_Power</w:t>
      </w:r>
    </w:p>
    <w:p>
      <w:pPr>
        <w:spacing w:after="0" w:before="0"/>
        <w:ind w:left="567"/>
      </w:pPr>
      <w:r>
        <w:rPr>
          <w:rFonts w:ascii="Consolas" w:hAnsi="Consolas"/>
          <w:color w:val="333333"/>
          <w:sz w:val="18"/>
        </w:rPr>
        <w:t xml:space="preserve">  IF Collector_Power &gt; Collector_Limit THEN Trip</w:t>
      </w:r>
    </w:p>
    <w:p>
      <w:r>
        <w:rPr>
          <w:rFonts w:ascii="Calibri" w:hAnsi="Calibri"/>
        </w:rPr>
        <w:t>This provides direct collector power calculation vs. the legacy system's forward power proxy method.</w:t>
      </w:r>
    </w:p>
    <w:p>
      <w:pPr>
        <w:spacing w:before="20" w:after="20"/>
        <w:ind w:left="567"/>
      </w:pPr>
      <w:r>
        <w:rPr>
          <w:b/>
          <w:color w:val="CC5500"/>
          <w:sz w:val="22"/>
        </w:rPr>
        <w:t xml:space="preserve">• </w:t>
      </w:r>
      <w:r>
        <w:rPr>
          <w:rFonts w:ascii="Calibri" w:hAnsi="Calibri"/>
          <w:b/>
        </w:rPr>
        <w:t>EPICS interface</w:t>
      </w:r>
      <w:r>
        <w:rPr>
          <w:rFonts w:ascii="Calibri" w:hAnsi="Calibri"/>
        </w:rPr>
        <w:t>: Waveform readout, threshold configuration, trip status</w:t>
      </w:r>
    </w:p>
    <w:p>
      <w:pPr>
        <w:pStyle w:val="Heading3"/>
      </w:pPr>
      <w:r>
        <w:t>11.4 Interfaces</w:t>
      </w:r>
    </w:p>
    <w:p>
      <w:pPr>
        <w:spacing w:before="20" w:after="20"/>
        <w:ind w:left="567"/>
      </w:pPr>
      <w:r>
        <w:rPr>
          <w:b/>
          <w:color w:val="CC5500"/>
          <w:sz w:val="22"/>
        </w:rPr>
        <w:t xml:space="preserve">• </w:t>
      </w:r>
      <w:r>
        <w:rPr>
          <w:rFonts w:ascii="Calibri" w:hAnsi="Calibri"/>
          <w:b/>
        </w:rPr>
        <w:t>RF signal inputs</w:t>
      </w:r>
      <w:r>
        <w:rPr>
          <w:rFonts w:ascii="Calibri" w:hAnsi="Calibri"/>
        </w:rPr>
        <w:t>: RF detectors on cavity forward/reflected couplers (signal conditioned)</w:t>
      </w:r>
    </w:p>
    <w:p>
      <w:pPr>
        <w:spacing w:before="20" w:after="20"/>
        <w:ind w:left="567"/>
      </w:pPr>
      <w:r>
        <w:rPr>
          <w:b/>
          <w:color w:val="CC5500"/>
          <w:sz w:val="22"/>
        </w:rPr>
        <w:t xml:space="preserve">• </w:t>
      </w:r>
      <w:r>
        <w:rPr>
          <w:rFonts w:ascii="Calibri" w:hAnsi="Calibri"/>
          <w:b/>
        </w:rPr>
        <w:t>HVPS signal inputs</w:t>
      </w:r>
      <w:r>
        <w:rPr>
          <w:rFonts w:ascii="Calibri" w:hAnsi="Calibri"/>
        </w:rPr>
        <w:t>: Voltage dividers and current transformers from HVPS</w:t>
      </w:r>
    </w:p>
    <w:p>
      <w:pPr>
        <w:spacing w:before="20" w:after="20"/>
        <w:ind w:left="567"/>
      </w:pPr>
      <w:r>
        <w:rPr>
          <w:b/>
          <w:color w:val="CC5500"/>
          <w:sz w:val="22"/>
        </w:rPr>
        <w:t xml:space="preserve">• </w:t>
      </w:r>
      <w:r>
        <w:rPr>
          <w:rFonts w:ascii="Calibri" w:hAnsi="Calibri"/>
          <w:b/>
        </w:rPr>
        <w:t>Interface Chassis</w:t>
      </w:r>
      <w:r>
        <w:rPr>
          <w:rFonts w:ascii="Calibri" w:hAnsi="Calibri"/>
        </w:rPr>
        <w:t>: Comparator trip outputs (digital) feed into Interface Chassis permit logic</w:t>
      </w:r>
    </w:p>
    <w:p>
      <w:pPr>
        <w:spacing w:before="20" w:after="20"/>
        <w:ind w:left="567"/>
      </w:pPr>
      <w:r>
        <w:rPr>
          <w:b/>
          <w:color w:val="CC5500"/>
          <w:sz w:val="22"/>
        </w:rPr>
        <w:t xml:space="preserve">• </w:t>
      </w:r>
      <w:r>
        <w:rPr>
          <w:rFonts w:ascii="Calibri" w:hAnsi="Calibri"/>
          <w:b/>
        </w:rPr>
        <w:t>Python Coordinator</w:t>
      </w:r>
      <w:r>
        <w:rPr>
          <w:rFonts w:ascii="Calibri" w:hAnsi="Calibri"/>
        </w:rPr>
        <w:t xml:space="preserve"> (EPICS): Waveform readout, configuration, collector power trend monitoring</w:t>
      </w:r>
    </w:p>
    <w:p>
      <w:pPr>
        <w:pStyle w:val="Heading2"/>
      </w:pPr>
      <w:r>
        <w:t>12. Subsystem 8: Arc Detection System</w:t>
      </w:r>
    </w:p>
    <w:p>
      <w:pPr>
        <w:spacing w:before="0" w:after="80"/>
      </w:pPr>
      <w:r>
        <w:rPr>
          <w:color w:val="B0C4DE"/>
          <w:sz w:val="12"/>
        </w:rPr>
        <w:t>────────────────────────────────────────────────────────────────────────────────</w:t>
      </w:r>
    </w:p>
    <w:p>
      <w:pPr>
        <w:pStyle w:val="Heading3"/>
      </w:pPr>
      <w:r>
        <w:t>12.1 Purpose</w:t>
      </w:r>
    </w:p>
    <w:p>
      <w:r>
        <w:rPr>
          <w:rFonts w:ascii="Calibri" w:hAnsi="Calibri"/>
        </w:rPr>
        <w:t>The arc detection system is a new subsystem that provides optical monitoring of the RF cavity windows and klystron for electrical arcing. The legacy system had a non-functional arc detection capability that is being replaced entirely.</w:t>
      </w:r>
    </w:p>
    <w:p>
      <w:pPr>
        <w:pStyle w:val="Heading3"/>
      </w:pPr>
      <w:r>
        <w:t>12.2 Technology</w:t>
      </w:r>
    </w:p>
    <w:p>
      <w:r>
        <w:rPr>
          <w:rFonts w:ascii="Calibri" w:hAnsi="Calibri"/>
          <w:b/>
        </w:rPr>
        <w:t>Microstep-MIS Waveguide Arc Detectors</w:t>
      </w:r>
      <w:r>
        <w:rPr>
          <w:rFonts w:ascii="Calibri" w:hAnsi="Calibri"/>
        </w:rPr>
        <w:t>: Optical sensors that detect the light flash produced by an electrical arc inside a waveguide or cavity viewport. These are commercial off-the-shelf devices providing:</w:t>
      </w:r>
    </w:p>
    <w:p>
      <w:pPr>
        <w:spacing w:before="20" w:after="20"/>
        <w:ind w:left="567"/>
      </w:pPr>
      <w:r>
        <w:rPr>
          <w:b/>
          <w:color w:val="CC5500"/>
          <w:sz w:val="22"/>
        </w:rPr>
        <w:t xml:space="preserve">• </w:t>
      </w:r>
      <w:r>
        <w:rPr>
          <w:rFonts w:ascii="Calibri" w:hAnsi="Calibri"/>
        </w:rPr>
        <w:t>Optical fiber sensors mounted at cavity window viewports and klystron window</w:t>
      </w:r>
    </w:p>
    <w:p>
      <w:pPr>
        <w:spacing w:before="20" w:after="20"/>
        <w:ind w:left="567"/>
      </w:pPr>
      <w:r>
        <w:rPr>
          <w:b/>
          <w:color w:val="CC5500"/>
          <w:sz w:val="22"/>
        </w:rPr>
        <w:t xml:space="preserve">• </w:t>
      </w:r>
      <w:r>
        <w:rPr>
          <w:rFonts w:ascii="Calibri" w:hAnsi="Calibri"/>
        </w:rPr>
        <w:t>Controller unit with dry-contact relay outputs per channel</w:t>
      </w:r>
    </w:p>
    <w:p>
      <w:pPr>
        <w:spacing w:before="20" w:after="20"/>
        <w:ind w:left="567"/>
      </w:pPr>
      <w:r>
        <w:rPr>
          <w:b/>
          <w:color w:val="CC5500"/>
          <w:sz w:val="22"/>
        </w:rPr>
        <w:t xml:space="preserve">• </w:t>
      </w:r>
      <w:r>
        <w:rPr>
          <w:rFonts w:ascii="Calibri" w:hAnsi="Calibri"/>
        </w:rPr>
        <w:t>Response time on the order of microseconds</w:t>
      </w:r>
    </w:p>
    <w:p>
      <w:pPr>
        <w:spacing w:before="20" w:after="20"/>
        <w:ind w:left="567"/>
      </w:pPr>
      <w:r>
        <w:rPr>
          <w:b/>
          <w:color w:val="CC5500"/>
          <w:sz w:val="22"/>
        </w:rPr>
        <w:t xml:space="preserve">• </w:t>
      </w:r>
      <w:r>
        <w:rPr>
          <w:rFonts w:ascii="Calibri" w:hAnsi="Calibri"/>
        </w:rPr>
        <w:t>Configurable sensitivity thresholds</w:t>
      </w:r>
    </w:p>
    <w:p>
      <w:pPr>
        <w:pStyle w:val="Heading3"/>
      </w:pPr>
      <w:r>
        <w:t>12.3 Installation</w:t>
      </w:r>
    </w:p>
    <w:p>
      <w:r>
        <w:rPr>
          <w:rFonts w:ascii="Calibri" w:hAnsi="Calibri"/>
        </w:rPr>
        <w:t xml:space="preserve">There are </w:t>
      </w:r>
      <w:r>
        <w:rPr>
          <w:rFonts w:ascii="Calibri" w:hAnsi="Calibri"/>
          <w:b/>
        </w:rPr>
        <w:t>5 sensors</w:t>
      </w:r>
      <w:r>
        <w:rPr>
          <w:rFonts w:ascii="Calibri" w:hAnsi="Calibri"/>
        </w:rPr>
        <w:t xml:space="preserve"> total:</w:t>
      </w:r>
    </w:p>
    <w:p>
      <w:pPr>
        <w:spacing w:before="20" w:after="20"/>
        <w:ind w:left="567"/>
      </w:pPr>
      <w:r>
        <w:rPr>
          <w:b/>
          <w:color w:val="CC5500"/>
          <w:sz w:val="22"/>
        </w:rPr>
        <w:t xml:space="preserve">• </w:t>
      </w:r>
      <w:r>
        <w:rPr>
          <w:rFonts w:ascii="Calibri" w:hAnsi="Calibri"/>
        </w:rPr>
        <w:t>8 sensors mounted on cavity window viewports (one per cavity: Cav A, B, C, D)</w:t>
      </w:r>
    </w:p>
    <w:p>
      <w:pPr>
        <w:spacing w:before="20" w:after="20"/>
        <w:ind w:left="567"/>
      </w:pPr>
      <w:r>
        <w:rPr>
          <w:b/>
          <w:color w:val="CC5500"/>
          <w:sz w:val="22"/>
        </w:rPr>
        <w:t xml:space="preserve">• </w:t>
      </w:r>
      <w:r>
        <w:rPr>
          <w:rFonts w:ascii="Calibri" w:hAnsi="Calibri"/>
        </w:rPr>
        <w:t>1 sensor mounted on the klystron window</w:t>
      </w:r>
    </w:p>
    <w:p>
      <w:r>
        <w:rPr>
          <w:rFonts w:ascii="Calibri" w:hAnsi="Calibri"/>
        </w:rPr>
        <w:t xml:space="preserve">Mechanical mounting requires custom adapters for the existing CF flange viewports (see </w:t>
      </w:r>
      <w:r>
        <w:rPr>
          <w:rFonts w:ascii="Consolas" w:hAnsi="Consolas"/>
          <w:color w:val="803000"/>
          <w:sz w:val="19"/>
        </w:rPr>
        <w:t>llrf/arcDetector/Mechanical/Reference/</w:t>
      </w:r>
      <w:r>
        <w:rPr>
          <w:rFonts w:ascii="Calibri" w:hAnsi="Calibri"/>
        </w:rPr>
        <w:t xml:space="preserve"> for viewport specifications). Sensor fibers run to the Microstep-MIS controller unit located in B132.</w:t>
      </w:r>
    </w:p>
    <w:p>
      <w:pPr>
        <w:pStyle w:val="Heading3"/>
      </w:pPr>
      <w:r>
        <w:t>12.4 Signal Path and Design</w:t>
      </w:r>
    </w:p>
    <w:p>
      <w:r>
        <w:rPr>
          <w:rFonts w:ascii="Calibri" w:hAnsi="Calibri"/>
        </w:rPr>
        <w:t>The Arc Detection Chassis routes both paths to the Interface Chassis — the fast trip permit on one wire, and the 5-bit fired-detector identification on five separate status lines. This centralizes all arc signal handling in the Interface Chassis, consistent with its role as the hub for all protection signals.</w:t>
      </w:r>
    </w:p>
    <w:p>
      <w:pPr>
        <w:jc w:val="center"/>
      </w:pPr>
      <w:r>
        <w:drawing>
          <wp:inline xmlns:a="http://schemas.openxmlformats.org/drawingml/2006/main" xmlns:pic="http://schemas.openxmlformats.org/drawingml/2006/picture">
            <wp:extent cx="6400800" cy="1139237"/>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6400800" cy="1139237"/>
                    </a:xfrm>
                    <a:prstGeom prst="rect"/>
                  </pic:spPr>
                </pic:pic>
              </a:graphicData>
            </a:graphic>
          </wp:inline>
        </w:drawing>
      </w:r>
    </w:p>
    <w:p>
      <w:pPr>
        <w:jc w:val="center"/>
      </w:pPr>
      <w:r>
        <w:rPr>
          <w:i/>
          <w:color w:val="555555"/>
          <w:sz w:val="18"/>
        </w:rPr>
        <w:t>Figure 4: The Arc Detection Chassis routes both paths to the Interface Chassis — the fast trip permit on one wire, and the 5-bit fired-detector identification on five separate status lines. This centralizes all arc signal handling in the Interface Chassis, consistent with its role as the hub for all protection signals.</w:t>
      </w:r>
    </w:p>
    <w:p>
      <w:r>
        <w:rPr>
          <w:rFonts w:ascii="Calibri" w:hAnsi="Calibri"/>
          <w:b/>
        </w:rPr>
        <w:t>Fast trip path</w:t>
      </w:r>
      <w:r>
        <w:rPr>
          <w:rFonts w:ascii="Calibri" w:hAnsi="Calibri"/>
        </w:rPr>
        <w:t>: The 5 relay outputs are OR-ed in the Arc Detection Chassis into a single active-high permit signal. Any arc event immediately de-asserts it, entering the Interface Chassis AND-gate alongside all other permits. This path is purely hardware with no encoding latency.</w:t>
      </w:r>
    </w:p>
    <w:p>
      <w:r>
        <w:rPr>
          <w:rFonts w:ascii="Calibri" w:hAnsi="Calibri"/>
          <w:b/>
        </w:rPr>
        <w:t>Diagnostic identification path</w:t>
      </w:r>
      <w:r>
        <w:rPr>
          <w:rFonts w:ascii="Calibri" w:hAnsi="Calibri"/>
        </w:rPr>
        <w:t>: The same 5 relay outputs simultaneously set individual bits in a 5-bit latching register inside the Arc Detection Chassis. All 5 bits are wired as separate status inputs to the Interface Chassis. The Interface Chassis includes these bits in its fault status word, which the Kly MPS PLC reads to determine which sensor fired. The latch holds state until explicitly reset, preserving identity through the fault response sequence.</w:t>
      </w:r>
    </w:p>
    <w:p>
      <w:r>
        <w:rPr>
          <w:rFonts w:ascii="Calibri" w:hAnsi="Calibri"/>
        </w:rPr>
        <w:t>Routing both paths to the Interface Chassis is cleaner than wiring the diagnostic path directly to the Kly MPS: all arc-related signals are centralized in one place, no extra wiring runs to the MPS PLC are needed, and the Interface Chassis first-fault register can incorporate arc identification alongside all other fault sources.</w:t>
      </w:r>
    </w:p>
    <w:p>
      <w:pPr>
        <w:pStyle w:val="Heading3"/>
      </w:pPr>
      <w:r>
        <w:t>12.5 Permit Logic</w:t>
      </w:r>
    </w:p>
    <w:p>
      <w:pPr>
        <w:spacing w:before="20" w:after="20"/>
        <w:ind w:left="567"/>
      </w:pPr>
      <w:r>
        <w:rPr>
          <w:b/>
          <w:color w:val="CC5500"/>
          <w:sz w:val="22"/>
        </w:rPr>
        <w:t xml:space="preserve">• </w:t>
      </w:r>
      <w:r>
        <w:rPr>
          <w:rFonts w:ascii="Calibri" w:hAnsi="Calibri"/>
        </w:rPr>
        <w:t xml:space="preserve">The single arc permit output is </w:t>
      </w:r>
      <w:r>
        <w:rPr>
          <w:rFonts w:ascii="Calibri" w:hAnsi="Calibri"/>
          <w:b/>
        </w:rPr>
        <w:t>active-high</w:t>
      </w:r>
      <w:r>
        <w:rPr>
          <w:rFonts w:ascii="Calibri" w:hAnsi="Calibri"/>
        </w:rPr>
        <w:t xml:space="preserve"> (permit present = no arc); any arc event drives it low — consistent with fail-safe convention throughout the Interface Chassis</w:t>
      </w:r>
    </w:p>
    <w:p>
      <w:pPr>
        <w:spacing w:before="20" w:after="20"/>
        <w:ind w:left="567"/>
      </w:pPr>
      <w:r>
        <w:rPr>
          <w:b/>
          <w:color w:val="CC5500"/>
          <w:sz w:val="22"/>
        </w:rPr>
        <w:t xml:space="preserve">• </w:t>
      </w:r>
      <w:r>
        <w:rPr>
          <w:rFonts w:ascii="Calibri" w:hAnsi="Calibri"/>
        </w:rPr>
        <w:t>The Interface Chassis removes the RF permit immediately upon any arc event</w:t>
      </w:r>
    </w:p>
    <w:p>
      <w:pPr>
        <w:spacing w:before="20" w:after="20"/>
        <w:ind w:left="567"/>
      </w:pPr>
      <w:r>
        <w:rPr>
          <w:b/>
          <w:color w:val="CC5500"/>
          <w:sz w:val="22"/>
        </w:rPr>
        <w:t xml:space="preserve">• </w:t>
      </w:r>
      <w:r>
        <w:rPr>
          <w:rFonts w:ascii="Calibri" w:hAnsi="Calibri"/>
        </w:rPr>
        <w:t>The 5 identification bits in the Interface Chassis fault status word indicate which sensor(s) fired; the latch holds until reset</w:t>
      </w:r>
    </w:p>
    <w:p>
      <w:pPr>
        <w:spacing w:before="20" w:after="20"/>
        <w:ind w:left="567"/>
      </w:pPr>
      <w:r>
        <w:rPr>
          <w:b/>
          <w:color w:val="CC5500"/>
          <w:sz w:val="22"/>
        </w:rPr>
        <w:t xml:space="preserve">• </w:t>
      </w:r>
      <w:r>
        <w:rPr>
          <w:rFonts w:ascii="Calibri" w:hAnsi="Calibri"/>
        </w:rPr>
        <w:t>If multiple sensors fire simultaneously, all corresponding bits are set</w:t>
      </w:r>
    </w:p>
    <w:p>
      <w:pPr>
        <w:spacing w:before="20" w:after="20"/>
        <w:ind w:left="567"/>
      </w:pPr>
      <w:r>
        <w:rPr>
          <w:b/>
          <w:color w:val="CC5500"/>
          <w:sz w:val="22"/>
        </w:rPr>
        <w:t xml:space="preserve">• </w:t>
      </w:r>
      <w:r>
        <w:rPr>
          <w:rFonts w:ascii="Calibri" w:hAnsi="Calibri"/>
        </w:rPr>
        <w:t>Reset of the latch requires an explicit EPICS command via the Kly MPS after the fault is acknowledged</w:t>
      </w:r>
    </w:p>
    <w:p>
      <w:pPr>
        <w:pStyle w:val="Heading3"/>
      </w:pPr>
      <w:r>
        <w:t>12.6 Interfaces</w:t>
      </w:r>
    </w:p>
    <w:p>
      <w:pPr>
        <w:spacing w:before="20" w:after="20"/>
        <w:ind w:left="567"/>
      </w:pPr>
      <w:r>
        <w:rPr>
          <w:b/>
          <w:color w:val="CC5500"/>
          <w:sz w:val="22"/>
        </w:rPr>
        <w:t xml:space="preserve">• </w:t>
      </w:r>
      <w:r>
        <w:rPr>
          <w:rFonts w:ascii="Calibri" w:hAnsi="Calibri"/>
          <w:b/>
        </w:rPr>
        <w:t>Arc Detection Chassis → Interface Chassis</w:t>
      </w:r>
      <w:r>
        <w:rPr>
          <w:rFonts w:ascii="Calibri" w:hAnsi="Calibri"/>
        </w:rPr>
        <w:t>: 1 permit signal (OR of all 5 sensors, fail-safe active-high) + 5 latched status bits (one per sensor)</w:t>
      </w:r>
    </w:p>
    <w:p>
      <w:pPr>
        <w:spacing w:before="20" w:after="20"/>
        <w:ind w:left="567"/>
      </w:pPr>
      <w:r>
        <w:rPr>
          <w:b/>
          <w:color w:val="CC5500"/>
          <w:sz w:val="22"/>
        </w:rPr>
        <w:t xml:space="preserve">• </w:t>
      </w:r>
      <w:r>
        <w:rPr>
          <w:rFonts w:ascii="Calibri" w:hAnsi="Calibri"/>
          <w:b/>
        </w:rPr>
        <w:t>Interface Chassis → Kly MPS PLC</w:t>
      </w:r>
      <w:r>
        <w:rPr>
          <w:rFonts w:ascii="Calibri" w:hAnsi="Calibri"/>
        </w:rPr>
        <w:t>: Arc permit state and 5-bit fired-detector ID included in the Interface Chassis fault status word</w:t>
      </w:r>
    </w:p>
    <w:p>
      <w:pPr>
        <w:spacing w:before="20" w:after="20"/>
        <w:ind w:left="567"/>
      </w:pPr>
      <w:r>
        <w:rPr>
          <w:b/>
          <w:color w:val="CC5500"/>
          <w:sz w:val="22"/>
        </w:rPr>
        <w:t xml:space="preserve">• </w:t>
      </w:r>
      <w:r>
        <w:rPr>
          <w:rFonts w:ascii="Calibri" w:hAnsi="Calibri"/>
          <w:b/>
        </w:rPr>
        <w:t>Kly MPS / EPICS</w:t>
      </w:r>
      <w:r>
        <w:rPr>
          <w:rFonts w:ascii="Calibri" w:hAnsi="Calibri"/>
        </w:rPr>
        <w:t>: Per-sensor trip status PVs, fired-detector identification, event count, latch reset command</w:t>
      </w:r>
    </w:p>
    <w:p>
      <w:pPr>
        <w:spacing w:before="20" w:after="20"/>
        <w:ind w:left="567"/>
      </w:pPr>
      <w:r>
        <w:rPr>
          <w:b/>
          <w:color w:val="CC5500"/>
          <w:sz w:val="22"/>
        </w:rPr>
        <w:t xml:space="preserve">• </w:t>
      </w:r>
      <w:r>
        <w:rPr>
          <w:rFonts w:ascii="Calibri" w:hAnsi="Calibri"/>
          <w:b/>
        </w:rPr>
        <w:t>Python Coordinator</w:t>
      </w:r>
      <w:r>
        <w:rPr>
          <w:rFonts w:ascii="Calibri" w:hAnsi="Calibri"/>
        </w:rPr>
        <w:t>: Reads arc fault status for operator displays and state machine fault handling</w:t>
      </w:r>
    </w:p>
    <w:p>
      <w:pPr>
        <w:pStyle w:val="Heading2"/>
      </w:pPr>
      <w:r>
        <w:t>13. Subsystem 9: Klystron Cathode Heater</w:t>
      </w:r>
    </w:p>
    <w:p>
      <w:pPr>
        <w:spacing w:before="0" w:after="80"/>
      </w:pPr>
      <w:r>
        <w:rPr>
          <w:color w:val="B0C4DE"/>
          <w:sz w:val="12"/>
        </w:rPr>
        <w:t>────────────────────────────────────────────────────────────────────────────────</w:t>
      </w:r>
    </w:p>
    <w:p>
      <w:pPr>
        <w:pStyle w:val="Heading3"/>
      </w:pPr>
      <w:r>
        <w:t>13.1 Legacy System</w:t>
      </w:r>
    </w:p>
    <w:p>
      <w:r>
        <w:rPr>
          <w:rFonts w:ascii="Calibri" w:hAnsi="Calibri"/>
        </w:rPr>
        <w:t>The current klystron heater control system is inherited from the PEP-II era and consists of a motor-driven variac for voltage adjustment, feeding a Kepko 5V/20A power supply (PS-2).</w:t>
      </w:r>
    </w:p>
    <w:p>
      <w:r>
        <w:rPr>
          <w:rFonts w:ascii="Calibri" w:hAnsi="Calibri"/>
          <w:b/>
        </w:rPr>
        <w:t>Current System Architecture</w:t>
      </w:r>
      <w:r>
        <w:rPr>
          <w:rFonts w:ascii="Calibri" w:hAnsi="Calibri"/>
        </w:rPr>
        <w:t>:</w:t>
      </w:r>
    </w:p>
    <w:p>
      <w:pPr>
        <w:spacing w:before="20" w:after="20"/>
        <w:ind w:left="567"/>
      </w:pPr>
      <w:r>
        <w:rPr>
          <w:b/>
          <w:color w:val="CC5500"/>
          <w:sz w:val="22"/>
        </w:rPr>
        <w:t xml:space="preserve">• </w:t>
      </w:r>
      <w:r>
        <w:rPr>
          <w:rFonts w:ascii="Calibri" w:hAnsi="Calibri"/>
          <w:b/>
        </w:rPr>
        <w:t>Input Power</w:t>
      </w:r>
      <w:r>
        <w:rPr>
          <w:rFonts w:ascii="Calibri" w:hAnsi="Calibri"/>
        </w:rPr>
        <w:t>: 120VAC, Phase C (from Hoffman box wiring)</w:t>
      </w:r>
    </w:p>
    <w:p>
      <w:pPr>
        <w:spacing w:before="20" w:after="20"/>
        <w:ind w:left="567"/>
      </w:pPr>
      <w:r>
        <w:rPr>
          <w:b/>
          <w:color w:val="CC5500"/>
          <w:sz w:val="22"/>
        </w:rPr>
        <w:t xml:space="preserve">• </w:t>
      </w:r>
      <w:r>
        <w:rPr>
          <w:rFonts w:ascii="Calibri" w:hAnsi="Calibri"/>
          <w:b/>
        </w:rPr>
        <w:t>Control Method</w:t>
      </w:r>
      <w:r>
        <w:rPr>
          <w:rFonts w:ascii="Calibri" w:hAnsi="Calibri"/>
        </w:rPr>
        <w:t>: Motor-driven variac for voltage adjustment</w:t>
      </w:r>
    </w:p>
    <w:p>
      <w:pPr>
        <w:spacing w:before="20" w:after="20"/>
        <w:ind w:left="567"/>
      </w:pPr>
      <w:r>
        <w:rPr>
          <w:b/>
          <w:color w:val="CC5500"/>
          <w:sz w:val="22"/>
        </w:rPr>
        <w:t xml:space="preserve">• </w:t>
      </w:r>
      <w:r>
        <w:rPr>
          <w:rFonts w:ascii="Calibri" w:hAnsi="Calibri"/>
          <w:b/>
        </w:rPr>
        <w:t>Power Supply</w:t>
      </w:r>
      <w:r>
        <w:rPr>
          <w:rFonts w:ascii="Calibri" w:hAnsi="Calibri"/>
        </w:rPr>
        <w:t>: Kepko 5V/20A (PS-2) with transformer isolation for HV safety</w:t>
      </w:r>
    </w:p>
    <w:p>
      <w:pPr>
        <w:spacing w:before="20" w:after="20"/>
        <w:ind w:left="567"/>
      </w:pPr>
      <w:r>
        <w:rPr>
          <w:b/>
          <w:color w:val="CC5500"/>
          <w:sz w:val="22"/>
        </w:rPr>
        <w:t xml:space="preserve">• </w:t>
      </w:r>
      <w:r>
        <w:rPr>
          <w:rFonts w:ascii="Calibri" w:hAnsi="Calibri"/>
          <w:b/>
        </w:rPr>
        <w:t>Output</w:t>
      </w:r>
      <w:r>
        <w:rPr>
          <w:rFonts w:ascii="Calibri" w:hAnsi="Calibri"/>
        </w:rPr>
        <w:t>: 5V/20A maximum (~100W typical operation)</w:t>
      </w:r>
    </w:p>
    <w:p>
      <w:pPr>
        <w:spacing w:before="20" w:after="20"/>
        <w:ind w:left="567"/>
      </w:pPr>
      <w:r>
        <w:rPr>
          <w:b/>
          <w:color w:val="CC5500"/>
          <w:sz w:val="22"/>
        </w:rPr>
        <w:t xml:space="preserve">• </w:t>
      </w:r>
      <w:r>
        <w:rPr>
          <w:rFonts w:ascii="Calibri" w:hAnsi="Calibri"/>
          <w:b/>
        </w:rPr>
        <w:t>Control Interface</w:t>
      </w:r>
      <w:r>
        <w:rPr>
          <w:rFonts w:ascii="Calibri" w:hAnsi="Calibri"/>
        </w:rPr>
        <w:t>: Manual or slow automatic adjustment</w:t>
      </w:r>
    </w:p>
    <w:p>
      <w:pPr>
        <w:spacing w:before="20" w:after="20"/>
        <w:ind w:left="567"/>
      </w:pPr>
      <w:r>
        <w:rPr>
          <w:b/>
          <w:color w:val="CC5500"/>
          <w:sz w:val="22"/>
        </w:rPr>
        <w:t xml:space="preserve">• </w:t>
      </w:r>
      <w:r>
        <w:rPr>
          <w:rFonts w:ascii="Calibri" w:hAnsi="Calibri"/>
          <w:b/>
        </w:rPr>
        <w:t>EPICS Integration</w:t>
      </w:r>
      <w:r>
        <w:rPr>
          <w:rFonts w:ascii="Calibri" w:hAnsi="Calibri"/>
        </w:rPr>
        <w:t>: Limited monitoring capabilities</w:t>
      </w:r>
    </w:p>
    <w:p>
      <w:r>
        <w:rPr>
          <w:rFonts w:ascii="Calibri" w:hAnsi="Calibri"/>
          <w:b/>
        </w:rPr>
        <w:t>System Limitations</w:t>
      </w:r>
      <w:r>
        <w:rPr>
          <w:rFonts w:ascii="Calibri" w:hAnsi="Calibri"/>
        </w:rPr>
        <w:t>:</w:t>
      </w:r>
    </w:p>
    <w:p>
      <w:pPr>
        <w:spacing w:before="20" w:after="20"/>
        <w:ind w:left="567"/>
      </w:pPr>
      <w:r>
        <w:rPr>
          <w:b/>
          <w:color w:val="CC5500"/>
          <w:sz w:val="22"/>
        </w:rPr>
        <w:t xml:space="preserve">• </w:t>
      </w:r>
      <w:r>
        <w:rPr>
          <w:rFonts w:ascii="Calibri" w:hAnsi="Calibri"/>
          <w:b/>
        </w:rPr>
        <w:t>Slow Response</w:t>
      </w:r>
      <w:r>
        <w:rPr>
          <w:rFonts w:ascii="Calibri" w:hAnsi="Calibri"/>
        </w:rPr>
        <w:t>: Motor-driven variac requires seconds to minutes for adjustment</w:t>
      </w:r>
    </w:p>
    <w:p>
      <w:pPr>
        <w:spacing w:before="20" w:after="20"/>
        <w:ind w:left="567"/>
      </w:pPr>
      <w:r>
        <w:rPr>
          <w:b/>
          <w:color w:val="CC5500"/>
          <w:sz w:val="22"/>
        </w:rPr>
        <w:t xml:space="preserve">• </w:t>
      </w:r>
      <w:r>
        <w:rPr>
          <w:rFonts w:ascii="Calibri" w:hAnsi="Calibri"/>
          <w:b/>
        </w:rPr>
        <w:t>Limited Precision</w:t>
      </w:r>
      <w:r>
        <w:rPr>
          <w:rFonts w:ascii="Calibri" w:hAnsi="Calibri"/>
        </w:rPr>
        <w:t>: Mechanical variac resolution ~1-2% of full scale</w:t>
      </w:r>
    </w:p>
    <w:p>
      <w:pPr>
        <w:spacing w:before="20" w:after="20"/>
        <w:ind w:left="567"/>
      </w:pPr>
      <w:r>
        <w:rPr>
          <w:b/>
          <w:color w:val="CC5500"/>
          <w:sz w:val="22"/>
        </w:rPr>
        <w:t xml:space="preserve">• </w:t>
      </w:r>
      <w:r>
        <w:rPr>
          <w:rFonts w:ascii="Calibri" w:hAnsi="Calibri"/>
          <w:b/>
        </w:rPr>
        <w:t>Aging Components</w:t>
      </w:r>
      <w:r>
        <w:rPr>
          <w:rFonts w:ascii="Calibri" w:hAnsi="Calibri"/>
        </w:rPr>
        <w:t>: 25+ year old system with increasing failure rates</w:t>
      </w:r>
    </w:p>
    <w:p>
      <w:pPr>
        <w:spacing w:before="20" w:after="20"/>
        <w:ind w:left="567"/>
      </w:pPr>
      <w:r>
        <w:rPr>
          <w:b/>
          <w:color w:val="CC5500"/>
          <w:sz w:val="22"/>
        </w:rPr>
        <w:t xml:space="preserve">• </w:t>
      </w:r>
      <w:r>
        <w:rPr>
          <w:rFonts w:ascii="Calibri" w:hAnsi="Calibri"/>
          <w:b/>
        </w:rPr>
        <w:t>Manual Operation</w:t>
      </w:r>
      <w:r>
        <w:rPr>
          <w:rFonts w:ascii="Calibri" w:hAnsi="Calibri"/>
        </w:rPr>
        <w:t>: Requires operator intervention for power adjustments</w:t>
      </w:r>
    </w:p>
    <w:p>
      <w:pPr>
        <w:spacing w:before="20" w:after="20"/>
        <w:ind w:left="567"/>
      </w:pPr>
      <w:r>
        <w:rPr>
          <w:b/>
          <w:color w:val="CC5500"/>
          <w:sz w:val="22"/>
        </w:rPr>
        <w:t xml:space="preserve">• </w:t>
      </w:r>
      <w:r>
        <w:rPr>
          <w:rFonts w:ascii="Calibri" w:hAnsi="Calibri"/>
          <w:b/>
        </w:rPr>
        <w:t>Poor EPICS Integration</w:t>
      </w:r>
      <w:r>
        <w:rPr>
          <w:rFonts w:ascii="Calibri" w:hAnsi="Calibri"/>
        </w:rPr>
        <w:t>: Limited monitoring and control capabilities</w:t>
      </w:r>
    </w:p>
    <w:p>
      <w:pPr>
        <w:spacing w:before="20" w:after="20"/>
        <w:ind w:left="567"/>
      </w:pPr>
      <w:r>
        <w:rPr>
          <w:b/>
          <w:color w:val="CC5500"/>
          <w:sz w:val="22"/>
        </w:rPr>
        <w:t xml:space="preserve">• </w:t>
      </w:r>
      <w:r>
        <w:rPr>
          <w:rFonts w:ascii="Calibri" w:hAnsi="Calibri"/>
          <w:b/>
        </w:rPr>
        <w:t>No Automated Sequences</w:t>
      </w:r>
      <w:r>
        <w:rPr>
          <w:rFonts w:ascii="Calibri" w:hAnsi="Calibri"/>
        </w:rPr>
        <w:t>: Manual warm-up and cool-down procedures</w:t>
      </w:r>
    </w:p>
    <w:p>
      <w:pPr>
        <w:spacing w:before="20" w:after="20"/>
        <w:ind w:left="567"/>
      </w:pPr>
      <w:r>
        <w:rPr>
          <w:b/>
          <w:color w:val="CC5500"/>
          <w:sz w:val="22"/>
        </w:rPr>
        <w:t xml:space="preserve">• </w:t>
      </w:r>
      <w:r>
        <w:rPr>
          <w:rFonts w:ascii="Calibri" w:hAnsi="Calibri"/>
          <w:b/>
        </w:rPr>
        <w:t>Minimal Diagnostics</w:t>
      </w:r>
      <w:r>
        <w:rPr>
          <w:rFonts w:ascii="Calibri" w:hAnsi="Calibri"/>
        </w:rPr>
        <w:t>: No real-time power, voltage, or current monitoring</w:t>
      </w:r>
    </w:p>
    <w:p>
      <w:pPr>
        <w:spacing w:before="20" w:after="20"/>
        <w:ind w:left="567"/>
      </w:pPr>
      <w:r>
        <w:rPr>
          <w:b/>
          <w:color w:val="CC5500"/>
          <w:sz w:val="22"/>
        </w:rPr>
        <w:t xml:space="preserve">• </w:t>
      </w:r>
      <w:r>
        <w:rPr>
          <w:rFonts w:ascii="Calibri" w:hAnsi="Calibri"/>
          <w:b/>
        </w:rPr>
        <w:t>Maintenance Issues</w:t>
      </w:r>
      <w:r>
        <w:rPr>
          <w:rFonts w:ascii="Calibri" w:hAnsi="Calibri"/>
        </w:rPr>
        <w:t>: Mechanical wear, obsolete parts, calibration drift</w:t>
      </w:r>
    </w:p>
    <w:p>
      <w:pPr>
        <w:pStyle w:val="Heading3"/>
      </w:pPr>
      <w:r>
        <w:t>13.2 Upgraded System — SCR-Based Control</w:t>
      </w:r>
    </w:p>
    <w:p>
      <w:r>
        <w:rPr>
          <w:rFonts w:ascii="Calibri" w:hAnsi="Calibri"/>
        </w:rPr>
        <w:t>The upgrade replaces the variac/motor system with a solid-state SCR controller:</w:t>
      </w:r>
    </w:p>
    <w:tbl>
      <w:tblPr>
        <w:tblStyle w:val="TableGrid"/>
        <w:tblW w:type="auto" w:w="0"/>
        <w:jc w:val="center"/>
        <w:tblLook w:firstColumn="1" w:firstRow="1" w:lastColumn="0" w:lastRow="0" w:noHBand="0" w:noVBand="1" w:val="04A0"/>
      </w:tblPr>
      <w:tblGrid>
        <w:gridCol w:w="3135"/>
        <w:gridCol w:w="3135"/>
        <w:gridCol w:w="3135"/>
      </w:tblGrid>
      <w:tr>
        <w:tc>
          <w:tcPr>
            <w:tcW w:type="dxa" w:w="3120"/>
            <w:shd w:fill="003C71"/>
          </w:tcPr>
          <w:p>
            <w:pPr>
              <w:jc w:val="center"/>
            </w:pPr>
            <w:r/>
            <w:r>
              <w:rPr>
                <w:rFonts w:ascii="Calibri" w:hAnsi="Calibri"/>
                <w:b/>
                <w:color w:val="FFFFFF"/>
                <w:sz w:val="20"/>
              </w:rPr>
              <w:t>Parameter</w:t>
            </w:r>
          </w:p>
        </w:tc>
        <w:tc>
          <w:tcPr>
            <w:tcW w:type="dxa" w:w="3120"/>
            <w:shd w:fill="003C71"/>
          </w:tcPr>
          <w:p>
            <w:pPr>
              <w:jc w:val="center"/>
            </w:pPr>
            <w:r/>
            <w:r>
              <w:rPr>
                <w:rFonts w:ascii="Calibri" w:hAnsi="Calibri"/>
                <w:b/>
                <w:color w:val="FFFFFF"/>
                <w:sz w:val="20"/>
              </w:rPr>
              <w:t>Legacy</w:t>
            </w:r>
          </w:p>
        </w:tc>
        <w:tc>
          <w:tcPr>
            <w:tcW w:type="dxa" w:w="3120"/>
            <w:shd w:fill="003C71"/>
          </w:tcPr>
          <w:p>
            <w:pPr>
              <w:jc w:val="center"/>
            </w:pPr>
            <w:r/>
            <w:r>
              <w:rPr>
                <w:rFonts w:ascii="Calibri" w:hAnsi="Calibri"/>
                <w:b/>
                <w:color w:val="FFFFFF"/>
                <w:sz w:val="20"/>
              </w:rPr>
              <w:t>Upgraded</w:t>
            </w:r>
          </w:p>
        </w:tc>
      </w:tr>
      <w:tr>
        <w:tc>
          <w:tcPr>
            <w:tcW w:type="dxa" w:w="3120"/>
          </w:tcPr>
          <w:p>
            <w:r>
              <w:rPr>
                <w:rFonts w:ascii="Calibri" w:hAnsi="Calibri"/>
                <w:sz w:val="19"/>
              </w:rPr>
            </w:r>
            <w:r>
              <w:rPr>
                <w:rFonts w:ascii="Calibri" w:hAnsi="Calibri"/>
                <w:sz w:val="19"/>
              </w:rPr>
              <w:t>Control method</w:t>
            </w:r>
          </w:p>
        </w:tc>
        <w:tc>
          <w:tcPr>
            <w:tcW w:type="dxa" w:w="3120"/>
          </w:tcPr>
          <w:p>
            <w:r>
              <w:rPr>
                <w:rFonts w:ascii="Calibri" w:hAnsi="Calibri"/>
                <w:sz w:val="19"/>
              </w:rPr>
            </w:r>
            <w:r>
              <w:rPr>
                <w:rFonts w:ascii="Calibri" w:hAnsi="Calibri"/>
                <w:sz w:val="19"/>
              </w:rPr>
              <w:t>Motor-driven variac</w:t>
            </w:r>
          </w:p>
        </w:tc>
        <w:tc>
          <w:tcPr>
            <w:tcW w:type="dxa" w:w="3120"/>
          </w:tcPr>
          <w:p>
            <w:r>
              <w:rPr>
                <w:rFonts w:ascii="Calibri" w:hAnsi="Calibri"/>
                <w:sz w:val="19"/>
              </w:rPr>
            </w:r>
            <w:r>
              <w:rPr>
                <w:rFonts w:ascii="Calibri" w:hAnsi="Calibri"/>
                <w:sz w:val="19"/>
              </w:rPr>
              <w:t>SCR zero-crossing switching</w:t>
            </w:r>
          </w:p>
        </w:tc>
      </w:tr>
      <w:tr>
        <w:tc>
          <w:tcPr>
            <w:tcW w:type="dxa" w:w="3120"/>
            <w:shd w:fill="E8EEF4"/>
          </w:tcPr>
          <w:p>
            <w:r>
              <w:rPr>
                <w:rFonts w:ascii="Calibri" w:hAnsi="Calibri"/>
                <w:sz w:val="19"/>
              </w:rPr>
            </w:r>
            <w:r>
              <w:rPr>
                <w:rFonts w:ascii="Calibri" w:hAnsi="Calibri"/>
                <w:sz w:val="19"/>
              </w:rPr>
              <w:t>Response time</w:t>
            </w:r>
          </w:p>
        </w:tc>
        <w:tc>
          <w:tcPr>
            <w:tcW w:type="dxa" w:w="3120"/>
            <w:shd w:fill="E8EEF4"/>
          </w:tcPr>
          <w:p>
            <w:r>
              <w:rPr>
                <w:rFonts w:ascii="Calibri" w:hAnsi="Calibri"/>
                <w:sz w:val="19"/>
              </w:rPr>
            </w:r>
            <w:r>
              <w:rPr>
                <w:rFonts w:ascii="Calibri" w:hAnsi="Calibri"/>
                <w:sz w:val="19"/>
              </w:rPr>
              <w:t>Seconds–minutes</w:t>
            </w:r>
          </w:p>
        </w:tc>
        <w:tc>
          <w:tcPr>
            <w:tcW w:type="dxa" w:w="3120"/>
            <w:shd w:fill="E8EEF4"/>
          </w:tcPr>
          <w:p>
            <w:r>
              <w:rPr>
                <w:rFonts w:ascii="Calibri" w:hAnsi="Calibri"/>
                <w:sz w:val="19"/>
              </w:rPr>
            </w:r>
            <w:r>
              <w:rPr>
                <w:rFonts w:ascii="Calibri" w:hAnsi="Calibri"/>
                <w:sz w:val="19"/>
              </w:rPr>
              <w:t>&lt;100 ms</w:t>
            </w:r>
          </w:p>
        </w:tc>
      </w:tr>
      <w:tr>
        <w:tc>
          <w:tcPr>
            <w:tcW w:type="dxa" w:w="3120"/>
          </w:tcPr>
          <w:p>
            <w:r>
              <w:rPr>
                <w:rFonts w:ascii="Calibri" w:hAnsi="Calibri"/>
                <w:sz w:val="19"/>
              </w:rPr>
            </w:r>
            <w:r>
              <w:rPr>
                <w:rFonts w:ascii="Calibri" w:hAnsi="Calibri"/>
                <w:sz w:val="19"/>
              </w:rPr>
              <w:t>Voltage regulation</w:t>
            </w:r>
          </w:p>
        </w:tc>
        <w:tc>
          <w:tcPr>
            <w:tcW w:type="dxa" w:w="3120"/>
          </w:tcPr>
          <w:p>
            <w:r>
              <w:rPr>
                <w:rFonts w:ascii="Calibri" w:hAnsi="Calibri"/>
                <w:sz w:val="19"/>
              </w:rPr>
            </w:r>
            <w:r>
              <w:rPr>
                <w:rFonts w:ascii="Calibri" w:hAnsi="Calibri"/>
                <w:sz w:val="19"/>
              </w:rPr>
              <w:t>±1%?</w:t>
            </w:r>
          </w:p>
        </w:tc>
        <w:tc>
          <w:tcPr>
            <w:tcW w:type="dxa" w:w="3120"/>
          </w:tcPr>
          <w:p>
            <w:r>
              <w:rPr>
                <w:rFonts w:ascii="Calibri" w:hAnsi="Calibri"/>
                <w:sz w:val="19"/>
              </w:rPr>
            </w:r>
            <w:r>
              <w:rPr>
                <w:rFonts w:ascii="Calibri" w:hAnsi="Calibri"/>
                <w:sz w:val="19"/>
              </w:rPr>
              <w:t>±0.1%</w:t>
            </w:r>
          </w:p>
        </w:tc>
      </w:tr>
      <w:tr>
        <w:tc>
          <w:tcPr>
            <w:tcW w:type="dxa" w:w="3120"/>
            <w:shd w:fill="E8EEF4"/>
          </w:tcPr>
          <w:p>
            <w:r>
              <w:rPr>
                <w:rFonts w:ascii="Calibri" w:hAnsi="Calibri"/>
                <w:sz w:val="19"/>
              </w:rPr>
            </w:r>
            <w:r>
              <w:rPr>
                <w:rFonts w:ascii="Calibri" w:hAnsi="Calibri"/>
                <w:sz w:val="19"/>
              </w:rPr>
              <w:t>Reliability</w:t>
            </w:r>
          </w:p>
        </w:tc>
        <w:tc>
          <w:tcPr>
            <w:tcW w:type="dxa" w:w="3120"/>
            <w:shd w:fill="E8EEF4"/>
          </w:tcPr>
          <w:p>
            <w:r>
              <w:rPr>
                <w:rFonts w:ascii="Calibri" w:hAnsi="Calibri"/>
                <w:sz w:val="19"/>
              </w:rPr>
            </w:r>
            <w:r>
              <w:rPr>
                <w:rFonts w:ascii="Calibri" w:hAnsi="Calibri"/>
                <w:sz w:val="19"/>
              </w:rPr>
              <w:t>Mechanical wear</w:t>
            </w:r>
          </w:p>
        </w:tc>
        <w:tc>
          <w:tcPr>
            <w:tcW w:type="dxa" w:w="3120"/>
            <w:shd w:fill="E8EEF4"/>
          </w:tcPr>
          <w:p>
            <w:r>
              <w:rPr>
                <w:rFonts w:ascii="Calibri" w:hAnsi="Calibri"/>
                <w:sz w:val="19"/>
              </w:rPr>
            </w:r>
            <w:r>
              <w:rPr>
                <w:rFonts w:ascii="Calibri" w:hAnsi="Calibri"/>
                <w:sz w:val="19"/>
              </w:rPr>
              <w:t>Solid-state (&gt;50,000 hr MTBF)</w:t>
            </w:r>
          </w:p>
        </w:tc>
      </w:tr>
      <w:tr>
        <w:tc>
          <w:tcPr>
            <w:tcW w:type="dxa" w:w="3120"/>
          </w:tcPr>
          <w:p>
            <w:r>
              <w:rPr>
                <w:rFonts w:ascii="Calibri" w:hAnsi="Calibri"/>
                <w:sz w:val="19"/>
              </w:rPr>
            </w:r>
            <w:r>
              <w:rPr>
                <w:rFonts w:ascii="Calibri" w:hAnsi="Calibri"/>
                <w:sz w:val="19"/>
              </w:rPr>
              <w:t>EPICS integration</w:t>
            </w:r>
          </w:p>
        </w:tc>
        <w:tc>
          <w:tcPr>
            <w:tcW w:type="dxa" w:w="3120"/>
          </w:tcPr>
          <w:p>
            <w:r>
              <w:rPr>
                <w:rFonts w:ascii="Calibri" w:hAnsi="Calibri"/>
                <w:sz w:val="19"/>
              </w:rPr>
            </w:r>
            <w:r>
              <w:rPr>
                <w:rFonts w:ascii="Calibri" w:hAnsi="Calibri"/>
                <w:sz w:val="19"/>
              </w:rPr>
              <w:t>Limited</w:t>
            </w:r>
          </w:p>
        </w:tc>
        <w:tc>
          <w:tcPr>
            <w:tcW w:type="dxa" w:w="3120"/>
          </w:tcPr>
          <w:p>
            <w:r>
              <w:rPr>
                <w:rFonts w:ascii="Calibri" w:hAnsi="Calibri"/>
                <w:sz w:val="19"/>
              </w:rPr>
            </w:r>
            <w:r>
              <w:rPr>
                <w:rFonts w:ascii="Calibri" w:hAnsi="Calibri"/>
                <w:sz w:val="19"/>
              </w:rPr>
              <w:t>Full (automated sequences)</w:t>
            </w:r>
          </w:p>
        </w:tc>
      </w:tr>
    </w:tbl>
    <w:p/>
    <w:p>
      <w:r>
        <w:rPr>
          <w:rFonts w:ascii="Calibri" w:hAnsi="Calibri"/>
          <w:b/>
        </w:rPr>
        <w:t>Upgraded system architecture</w:t>
      </w:r>
      <w:r>
        <w:rPr>
          <w:rFonts w:ascii="Calibri" w:hAnsi="Calibri"/>
        </w:rPr>
        <w:t>:</w:t>
      </w:r>
    </w:p>
    <w:p>
      <w:pPr>
        <w:jc w:val="center"/>
      </w:pPr>
      <w:r>
        <w:drawing>
          <wp:inline xmlns:a="http://schemas.openxmlformats.org/drawingml/2006/main" xmlns:pic="http://schemas.openxmlformats.org/drawingml/2006/picture">
            <wp:extent cx="4937759" cy="939416"/>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4937759" cy="939416"/>
                    </a:xfrm>
                    <a:prstGeom prst="rect"/>
                  </pic:spPr>
                </pic:pic>
              </a:graphicData>
            </a:graphic>
          </wp:inline>
        </w:drawing>
      </w:r>
    </w:p>
    <w:p>
      <w:pPr>
        <w:jc w:val="center"/>
      </w:pPr>
      <w:r>
        <w:rPr>
          <w:i/>
          <w:color w:val="555555"/>
          <w:sz w:val="18"/>
        </w:rPr>
        <w:t>Figure 5: **Upgraded system architecture**</w:t>
      </w:r>
    </w:p>
    <w:p>
      <w:r>
        <w:rPr>
          <w:rFonts w:ascii="Calibri" w:hAnsi="Calibri"/>
          <w:b/>
        </w:rPr>
        <w:t>Key design features</w:t>
      </w:r>
      <w:r>
        <w:rPr>
          <w:rFonts w:ascii="Calibri" w:hAnsi="Calibri"/>
        </w:rPr>
        <w:t>:</w:t>
      </w:r>
    </w:p>
    <w:p>
      <w:pPr>
        <w:spacing w:before="20" w:after="20"/>
        <w:ind w:left="567"/>
      </w:pPr>
      <w:r>
        <w:rPr>
          <w:b/>
          <w:color w:val="CC5500"/>
          <w:sz w:val="22"/>
        </w:rPr>
        <w:t xml:space="preserve">• </w:t>
      </w:r>
      <w:r>
        <w:rPr>
          <w:rFonts w:ascii="Calibri" w:hAnsi="Calibri"/>
        </w:rPr>
        <w:t>Zero-crossing SCR switching minimizes harmonic generation</w:t>
      </w:r>
    </w:p>
    <w:p>
      <w:pPr>
        <w:spacing w:before="20" w:after="20"/>
        <w:ind w:left="567"/>
      </w:pPr>
      <w:r>
        <w:rPr>
          <w:b/>
          <w:color w:val="CC5500"/>
          <w:sz w:val="22"/>
        </w:rPr>
        <w:t xml:space="preserve">• </w:t>
      </w:r>
      <w:r>
        <w:rPr>
          <w:rFonts w:ascii="Calibri" w:hAnsi="Calibri"/>
        </w:rPr>
        <w:t>LC low-pass filter (fc ≈ 159 Hz) attenuates switching harmonics</w:t>
      </w:r>
    </w:p>
    <w:p>
      <w:pPr>
        <w:spacing w:before="20" w:after="20"/>
        <w:ind w:left="567"/>
      </w:pPr>
      <w:r>
        <w:rPr>
          <w:b/>
          <w:color w:val="CC5500"/>
          <w:sz w:val="22"/>
        </w:rPr>
        <w:t xml:space="preserve">• </w:t>
      </w:r>
      <w:r>
        <w:rPr>
          <w:rFonts w:ascii="Calibri" w:hAnsi="Calibri"/>
        </w:rPr>
        <w:t>True RMS voltage/current monitoring (AD637 RMS-to-DC converters)</w:t>
      </w:r>
    </w:p>
    <w:p>
      <w:pPr>
        <w:spacing w:before="20" w:after="20"/>
        <w:ind w:left="567"/>
      </w:pPr>
      <w:r>
        <w:rPr>
          <w:b/>
          <w:color w:val="CC5500"/>
          <w:sz w:val="22"/>
        </w:rPr>
        <w:t xml:space="preserve">• </w:t>
      </w:r>
      <w:r>
        <w:rPr>
          <w:rFonts w:ascii="Calibri" w:hAnsi="Calibri"/>
        </w:rPr>
        <w:t>Automated warm-up, standby, and cool-down sequences</w:t>
      </w:r>
    </w:p>
    <w:p>
      <w:pPr>
        <w:pStyle w:val="Heading3"/>
      </w:pPr>
      <w:r>
        <w:t>13.3 Interfaces</w:t>
      </w:r>
    </w:p>
    <w:p>
      <w:pPr>
        <w:spacing w:before="20" w:after="20"/>
        <w:ind w:left="567"/>
      </w:pPr>
      <w:r>
        <w:rPr>
          <w:b/>
          <w:color w:val="CC5500"/>
          <w:sz w:val="22"/>
        </w:rPr>
        <w:t xml:space="preserve">• </w:t>
      </w:r>
      <w:r>
        <w:rPr>
          <w:rFonts w:ascii="Calibri" w:hAnsi="Calibri"/>
          <w:b/>
        </w:rPr>
        <w:t>Python Coordinator</w:t>
      </w:r>
      <w:r>
        <w:rPr>
          <w:rFonts w:ascii="Calibri" w:hAnsi="Calibri"/>
        </w:rPr>
        <w:t xml:space="preserve"> (EPICS): Setpoint control, RMS readbacks, status, automated sequences</w:t>
      </w:r>
    </w:p>
    <w:p>
      <w:pPr>
        <w:spacing w:before="20" w:after="20"/>
        <w:ind w:left="567"/>
      </w:pPr>
      <w:r>
        <w:rPr>
          <w:b/>
          <w:color w:val="CC5500"/>
          <w:sz w:val="22"/>
        </w:rPr>
        <w:t xml:space="preserve">• </w:t>
      </w:r>
      <w:r>
        <w:rPr>
          <w:rFonts w:ascii="Calibri" w:hAnsi="Calibri"/>
          <w:b/>
        </w:rPr>
        <w:t>HVPS coordination</w:t>
      </w:r>
      <w:r>
        <w:rPr>
          <w:rFonts w:ascii="Calibri" w:hAnsi="Calibri"/>
        </w:rPr>
        <w:t>: Heater must be at operating temperature before HVPS enable; HVPS must be off before heater cooldown</w:t>
      </w:r>
    </w:p>
    <w:p>
      <w:pPr>
        <w:spacing w:before="20" w:after="20"/>
        <w:ind w:left="567"/>
      </w:pPr>
      <w:r>
        <w:rPr>
          <w:b/>
          <w:color w:val="CC5500"/>
          <w:sz w:val="22"/>
        </w:rPr>
        <w:t xml:space="preserve">• </w:t>
      </w:r>
      <w:r>
        <w:rPr>
          <w:rFonts w:ascii="Calibri" w:hAnsi="Calibri"/>
          <w:b/>
        </w:rPr>
        <w:t>MPS</w:t>
      </w:r>
      <w:r>
        <w:rPr>
          <w:rFonts w:ascii="Calibri" w:hAnsi="Calibri"/>
        </w:rPr>
        <w:t>: Heater "ready" status required for RF permit</w:t>
      </w:r>
    </w:p>
    <w:p>
      <w:pPr>
        <w:pStyle w:val="Heading2"/>
      </w:pPr>
      <w:r>
        <w:t>14. Subsystem 10: Control Software</w:t>
      </w:r>
    </w:p>
    <w:p>
      <w:pPr>
        <w:spacing w:before="0" w:after="80"/>
      </w:pPr>
      <w:r>
        <w:rPr>
          <w:color w:val="B0C4DE"/>
          <w:sz w:val="12"/>
        </w:rPr>
        <w:t>────────────────────────────────────────────────────────────────────────────────</w:t>
      </w:r>
    </w:p>
    <w:p>
      <w:pPr>
        <w:spacing w:before="80" w:after="80"/>
        <w:ind w:left="850"/>
      </w:pPr>
      <w:r>
        <w:rPr>
          <w:b/>
          <w:color w:val="CC5500"/>
          <w:sz w:val="22"/>
        </w:rPr>
        <w:t xml:space="preserve">│ </w:t>
      </w:r>
      <w:r>
        <w:rPr>
          <w:rFonts w:ascii="Calibri" w:hAnsi="Calibri"/>
          <w:b/>
          <w:i/>
          <w:color w:val="555555"/>
          <w:sz w:val="20"/>
        </w:rPr>
        <w:t>Detailed reference</w:t>
      </w:r>
      <w:r>
        <w:rPr>
          <w:rFonts w:ascii="Calibri" w:hAnsi="Calibri"/>
          <w:i/>
          <w:color w:val="555555"/>
          <w:sz w:val="20"/>
        </w:rPr>
        <w:t xml:space="preserve">: </w:t>
      </w:r>
      <w:r>
        <w:rPr>
          <w:rFonts w:ascii="Consolas" w:hAnsi="Consolas"/>
          <w:i/>
          <w:color w:val="555555"/>
          <w:sz w:val="20"/>
        </w:rPr>
        <w:t>llrf/epicsSequences/legacyLLRF, Docs_JS/LLRFOperation_jims.docx</w:t>
      </w:r>
    </w:p>
    <w:p>
      <w:pPr>
        <w:pStyle w:val="Heading3"/>
      </w:pPr>
      <w:r>
        <w:t>14.1 Legacy Software</w:t>
      </w:r>
    </w:p>
    <w:p>
      <w:r>
        <w:rPr>
          <w:rFonts w:ascii="Calibri" w:hAnsi="Calibri"/>
        </w:rPr>
        <w:t>The legacy control software consists of SNL (State Notation Language) programs running on VxWorks RTOS in the VXI crate processor:</w:t>
      </w:r>
    </w:p>
    <w:tbl>
      <w:tblPr>
        <w:tblStyle w:val="TableGrid"/>
        <w:tblW w:type="auto" w:w="0"/>
        <w:jc w:val="center"/>
        <w:tblLook w:firstColumn="1" w:firstRow="1" w:lastColumn="0" w:lastRow="0" w:noHBand="0" w:noVBand="1" w:val="04A0"/>
      </w:tblPr>
      <w:tblGrid>
        <w:gridCol w:w="3135"/>
        <w:gridCol w:w="3135"/>
        <w:gridCol w:w="3135"/>
      </w:tblGrid>
      <w:tr>
        <w:tc>
          <w:tcPr>
            <w:tcW w:type="dxa" w:w="3120"/>
            <w:shd w:fill="003C71"/>
          </w:tcPr>
          <w:p>
            <w:pPr>
              <w:jc w:val="center"/>
            </w:pPr>
            <w:r/>
            <w:r>
              <w:rPr>
                <w:rFonts w:ascii="Calibri" w:hAnsi="Calibri"/>
                <w:b/>
                <w:color w:val="FFFFFF"/>
                <w:sz w:val="20"/>
              </w:rPr>
              <w:t>Program</w:t>
            </w:r>
          </w:p>
        </w:tc>
        <w:tc>
          <w:tcPr>
            <w:tcW w:type="dxa" w:w="3120"/>
            <w:shd w:fill="003C71"/>
          </w:tcPr>
          <w:p>
            <w:pPr>
              <w:jc w:val="center"/>
            </w:pPr>
            <w:r/>
            <w:r>
              <w:rPr>
                <w:rFonts w:ascii="Calibri" w:hAnsi="Calibri"/>
                <w:b/>
                <w:color w:val="FFFFFF"/>
                <w:sz w:val="20"/>
              </w:rPr>
              <w:t>Lines</w:t>
            </w:r>
          </w:p>
        </w:tc>
        <w:tc>
          <w:tcPr>
            <w:tcW w:type="dxa" w:w="3120"/>
            <w:shd w:fill="003C71"/>
          </w:tcPr>
          <w:p>
            <w:pPr>
              <w:jc w:val="center"/>
            </w:pPr>
            <w:r/>
            <w:r>
              <w:rPr>
                <w:rFonts w:ascii="Calibri" w:hAnsi="Calibri"/>
                <w:b/>
                <w:color w:val="FFFFFF"/>
                <w:sz w:val="20"/>
              </w:rPr>
              <w:t>Function</w:t>
            </w:r>
          </w:p>
        </w:tc>
      </w:tr>
      <w:tr>
        <w:tc>
          <w:tcPr>
            <w:tcW w:type="dxa" w:w="3120"/>
          </w:tcPr>
          <w:p>
            <w:r>
              <w:rPr>
                <w:rFonts w:ascii="Calibri" w:hAnsi="Calibri"/>
                <w:sz w:val="19"/>
              </w:rPr>
            </w:r>
            <w:r>
              <w:rPr>
                <w:rFonts w:ascii="Calibri" w:hAnsi="Calibri"/>
                <w:color w:val="803000"/>
                <w:sz w:val="19"/>
              </w:rPr>
              <w:t>rf_states.st</w:t>
            </w:r>
          </w:p>
        </w:tc>
        <w:tc>
          <w:tcPr>
            <w:tcW w:type="dxa" w:w="3120"/>
          </w:tcPr>
          <w:p>
            <w:r>
              <w:rPr>
                <w:rFonts w:ascii="Calibri" w:hAnsi="Calibri"/>
                <w:sz w:val="19"/>
              </w:rPr>
            </w:r>
            <w:r>
              <w:rPr>
                <w:rFonts w:ascii="Calibri" w:hAnsi="Calibri"/>
                <w:sz w:val="19"/>
              </w:rPr>
              <w:t>2,227</w:t>
            </w:r>
          </w:p>
        </w:tc>
        <w:tc>
          <w:tcPr>
            <w:tcW w:type="dxa" w:w="3120"/>
          </w:tcPr>
          <w:p>
            <w:r>
              <w:rPr>
                <w:rFonts w:ascii="Calibri" w:hAnsi="Calibri"/>
                <w:sz w:val="19"/>
              </w:rPr>
            </w:r>
            <w:r>
              <w:rPr>
                <w:rFonts w:ascii="Calibri" w:hAnsi="Calibri"/>
                <w:sz w:val="19"/>
              </w:rPr>
              <w:t>Master state machine (OFF/PARK/TUNE/ON_CW), turn-on, fault handling</w:t>
            </w:r>
          </w:p>
        </w:tc>
      </w:tr>
      <w:tr>
        <w:tc>
          <w:tcPr>
            <w:tcW w:type="dxa" w:w="3120"/>
            <w:shd w:fill="E8EEF4"/>
          </w:tcPr>
          <w:p>
            <w:r>
              <w:rPr>
                <w:rFonts w:ascii="Calibri" w:hAnsi="Calibri"/>
                <w:sz w:val="19"/>
              </w:rPr>
            </w:r>
            <w:r>
              <w:rPr>
                <w:rFonts w:ascii="Calibri" w:hAnsi="Calibri"/>
                <w:color w:val="803000"/>
                <w:sz w:val="19"/>
              </w:rPr>
              <w:t>rf_dac_loop.st</w:t>
            </w:r>
          </w:p>
        </w:tc>
        <w:tc>
          <w:tcPr>
            <w:tcW w:type="dxa" w:w="3120"/>
            <w:shd w:fill="E8EEF4"/>
          </w:tcPr>
          <w:p>
            <w:r>
              <w:rPr>
                <w:rFonts w:ascii="Calibri" w:hAnsi="Calibri"/>
                <w:sz w:val="19"/>
              </w:rPr>
            </w:r>
            <w:r>
              <w:rPr>
                <w:rFonts w:ascii="Calibri" w:hAnsi="Calibri"/>
                <w:sz w:val="19"/>
              </w:rPr>
              <w:t>290</w:t>
            </w:r>
          </w:p>
        </w:tc>
        <w:tc>
          <w:tcPr>
            <w:tcW w:type="dxa" w:w="3120"/>
            <w:shd w:fill="E8EEF4"/>
          </w:tcPr>
          <w:p>
            <w:r>
              <w:rPr>
                <w:rFonts w:ascii="Calibri" w:hAnsi="Calibri"/>
                <w:sz w:val="19"/>
              </w:rPr>
            </w:r>
            <w:r>
              <w:rPr>
                <w:rFonts w:ascii="Calibri" w:hAnsi="Calibri"/>
                <w:sz w:val="19"/>
              </w:rPr>
              <w:t>DAC control loop (gap voltage regulation)</w:t>
            </w:r>
          </w:p>
        </w:tc>
      </w:tr>
      <w:tr>
        <w:tc>
          <w:tcPr>
            <w:tcW w:type="dxa" w:w="3120"/>
          </w:tcPr>
          <w:p>
            <w:r>
              <w:rPr>
                <w:rFonts w:ascii="Calibri" w:hAnsi="Calibri"/>
                <w:sz w:val="19"/>
              </w:rPr>
            </w:r>
            <w:r>
              <w:rPr>
                <w:rFonts w:ascii="Calibri" w:hAnsi="Calibri"/>
                <w:color w:val="803000"/>
                <w:sz w:val="19"/>
              </w:rPr>
              <w:t>rf_hvps_loop.st</w:t>
            </w:r>
          </w:p>
        </w:tc>
        <w:tc>
          <w:tcPr>
            <w:tcW w:type="dxa" w:w="3120"/>
          </w:tcPr>
          <w:p>
            <w:r>
              <w:rPr>
                <w:rFonts w:ascii="Calibri" w:hAnsi="Calibri"/>
                <w:sz w:val="19"/>
              </w:rPr>
            </w:r>
            <w:r>
              <w:rPr>
                <w:rFonts w:ascii="Calibri" w:hAnsi="Calibri"/>
                <w:sz w:val="19"/>
              </w:rPr>
              <w:t>343</w:t>
            </w:r>
          </w:p>
        </w:tc>
        <w:tc>
          <w:tcPr>
            <w:tcW w:type="dxa" w:w="3120"/>
          </w:tcPr>
          <w:p>
            <w:r>
              <w:rPr>
                <w:rFonts w:ascii="Calibri" w:hAnsi="Calibri"/>
                <w:sz w:val="19"/>
              </w:rPr>
            </w:r>
            <w:r>
              <w:rPr>
                <w:rFonts w:ascii="Calibri" w:hAnsi="Calibri"/>
                <w:sz w:val="19"/>
              </w:rPr>
              <w:t>HVPS control loop (drive power regulation)</w:t>
            </w:r>
          </w:p>
        </w:tc>
      </w:tr>
      <w:tr>
        <w:tc>
          <w:tcPr>
            <w:tcW w:type="dxa" w:w="3120"/>
            <w:shd w:fill="E8EEF4"/>
          </w:tcPr>
          <w:p>
            <w:r>
              <w:rPr>
                <w:rFonts w:ascii="Calibri" w:hAnsi="Calibri"/>
                <w:sz w:val="19"/>
              </w:rPr>
            </w:r>
            <w:r>
              <w:rPr>
                <w:rFonts w:ascii="Calibri" w:hAnsi="Calibri"/>
                <w:color w:val="803000"/>
                <w:sz w:val="19"/>
              </w:rPr>
              <w:t>rf_tuner_loop.st</w:t>
            </w:r>
          </w:p>
        </w:tc>
        <w:tc>
          <w:tcPr>
            <w:tcW w:type="dxa" w:w="3120"/>
            <w:shd w:fill="E8EEF4"/>
          </w:tcPr>
          <w:p>
            <w:r>
              <w:rPr>
                <w:rFonts w:ascii="Calibri" w:hAnsi="Calibri"/>
                <w:sz w:val="19"/>
              </w:rPr>
            </w:r>
            <w:r>
              <w:rPr>
                <w:rFonts w:ascii="Calibri" w:hAnsi="Calibri"/>
                <w:sz w:val="19"/>
              </w:rPr>
              <w:t>555</w:t>
            </w:r>
          </w:p>
        </w:tc>
        <w:tc>
          <w:tcPr>
            <w:tcW w:type="dxa" w:w="3120"/>
            <w:shd w:fill="E8EEF4"/>
          </w:tcPr>
          <w:p>
            <w:r>
              <w:rPr>
                <w:rFonts w:ascii="Calibri" w:hAnsi="Calibri"/>
                <w:sz w:val="19"/>
              </w:rPr>
            </w:r>
            <w:r>
              <w:rPr>
                <w:rFonts w:ascii="Calibri" w:hAnsi="Calibri"/>
                <w:sz w:val="19"/>
              </w:rPr>
              <w:t>Tuner control (×4 cavities, phase-based, load angle)</w:t>
            </w:r>
          </w:p>
        </w:tc>
      </w:tr>
      <w:tr>
        <w:tc>
          <w:tcPr>
            <w:tcW w:type="dxa" w:w="3120"/>
          </w:tcPr>
          <w:p>
            <w:r>
              <w:rPr>
                <w:rFonts w:ascii="Calibri" w:hAnsi="Calibri"/>
                <w:sz w:val="19"/>
              </w:rPr>
            </w:r>
            <w:r>
              <w:rPr>
                <w:rFonts w:ascii="Calibri" w:hAnsi="Calibri"/>
                <w:color w:val="803000"/>
                <w:sz w:val="19"/>
              </w:rPr>
              <w:t>rf_calib.st</w:t>
            </w:r>
          </w:p>
        </w:tc>
        <w:tc>
          <w:tcPr>
            <w:tcW w:type="dxa" w:w="3120"/>
          </w:tcPr>
          <w:p>
            <w:r>
              <w:rPr>
                <w:rFonts w:ascii="Calibri" w:hAnsi="Calibri"/>
                <w:sz w:val="19"/>
              </w:rPr>
            </w:r>
            <w:r>
              <w:rPr>
                <w:rFonts w:ascii="Calibri" w:hAnsi="Calibri"/>
                <w:sz w:val="19"/>
              </w:rPr>
              <w:t>2,800+</w:t>
            </w:r>
          </w:p>
        </w:tc>
        <w:tc>
          <w:tcPr>
            <w:tcW w:type="dxa" w:w="3120"/>
          </w:tcPr>
          <w:p>
            <w:r>
              <w:rPr>
                <w:rFonts w:ascii="Calibri" w:hAnsi="Calibri"/>
                <w:sz w:val="19"/>
              </w:rPr>
            </w:r>
            <w:r>
              <w:rPr>
                <w:rFonts w:ascii="Calibri" w:hAnsi="Calibri"/>
                <w:sz w:val="19"/>
              </w:rPr>
              <w:t>Calibration (analog offset nulling, coefficient calibration, ~20 min)</w:t>
            </w:r>
          </w:p>
        </w:tc>
      </w:tr>
      <w:tr>
        <w:tc>
          <w:tcPr>
            <w:tcW w:type="dxa" w:w="3120"/>
            <w:shd w:fill="E8EEF4"/>
          </w:tcPr>
          <w:p>
            <w:r>
              <w:rPr>
                <w:rFonts w:ascii="Calibri" w:hAnsi="Calibri"/>
                <w:sz w:val="19"/>
              </w:rPr>
            </w:r>
            <w:r>
              <w:rPr>
                <w:rFonts w:ascii="Calibri" w:hAnsi="Calibri"/>
                <w:color w:val="803000"/>
                <w:sz w:val="19"/>
              </w:rPr>
              <w:t>rf_msgs.st</w:t>
            </w:r>
          </w:p>
        </w:tc>
        <w:tc>
          <w:tcPr>
            <w:tcW w:type="dxa" w:w="3120"/>
            <w:shd w:fill="E8EEF4"/>
          </w:tcPr>
          <w:p>
            <w:r>
              <w:rPr>
                <w:rFonts w:ascii="Calibri" w:hAnsi="Calibri"/>
                <w:sz w:val="19"/>
              </w:rPr>
            </w:r>
            <w:r>
              <w:rPr>
                <w:rFonts w:ascii="Calibri" w:hAnsi="Calibri"/>
                <w:sz w:val="19"/>
              </w:rPr>
              <w:t>352</w:t>
            </w:r>
          </w:p>
        </w:tc>
        <w:tc>
          <w:tcPr>
            <w:tcW w:type="dxa" w:w="3120"/>
            <w:shd w:fill="E8EEF4"/>
          </w:tcPr>
          <w:p>
            <w:r>
              <w:rPr>
                <w:rFonts w:ascii="Calibri" w:hAnsi="Calibri"/>
                <w:sz w:val="19"/>
              </w:rPr>
            </w:r>
            <w:r>
              <w:rPr>
                <w:rFonts w:ascii="Calibri" w:hAnsi="Calibri"/>
                <w:sz w:val="19"/>
              </w:rPr>
              <w:t>Message logging, HVPS faults, TAXI error detection</w:t>
            </w:r>
          </w:p>
        </w:tc>
      </w:tr>
    </w:tbl>
    <w:p/>
    <w:p>
      <w:pPr>
        <w:pStyle w:val="Heading3"/>
      </w:pPr>
      <w:r>
        <w:t>14.2 Upgraded Software — Python/EPICS Coordinator</w:t>
      </w:r>
    </w:p>
    <w:p>
      <w:r>
        <w:rPr>
          <w:rFonts w:ascii="Calibri" w:hAnsi="Calibri"/>
        </w:rPr>
        <w:t>The upgrade replaces all SNL code with a Python/PyEPICS coordinator application that operates as a supervisory control layer at ~1 Hz. It is NOT in the fast safety path.</w:t>
      </w:r>
    </w:p>
    <w:p>
      <w:pPr>
        <w:pStyle w:val="Heading3"/>
      </w:pPr>
      <w:r>
        <w:t>14.3 Key Design Principles</w:t>
      </w:r>
    </w:p>
    <w:p>
      <w:pPr>
        <w:spacing w:before="20" w:after="20"/>
        <w:ind w:left="567"/>
      </w:pPr>
      <w:r>
        <w:rPr>
          <w:b/>
          <w:color w:val="CC5500"/>
          <w:sz w:val="22"/>
        </w:rPr>
        <w:t xml:space="preserve">• </w:t>
      </w:r>
      <w:r>
        <w:rPr>
          <w:rFonts w:ascii="Calibri" w:hAnsi="Calibri"/>
          <w:b/>
        </w:rPr>
        <w:t>Separation of concerns</w:t>
      </w:r>
      <w:r>
        <w:rPr>
          <w:rFonts w:ascii="Calibri" w:hAnsi="Calibri"/>
        </w:rPr>
        <w:t>: Each module has a single responsibility</w:t>
      </w:r>
    </w:p>
    <w:p>
      <w:pPr>
        <w:spacing w:before="20" w:after="20"/>
        <w:ind w:left="567"/>
      </w:pPr>
      <w:r>
        <w:rPr>
          <w:b/>
          <w:color w:val="CC5500"/>
          <w:sz w:val="22"/>
        </w:rPr>
        <w:t xml:space="preserve">• </w:t>
      </w:r>
      <w:r>
        <w:rPr>
          <w:rFonts w:ascii="Calibri" w:hAnsi="Calibri"/>
          <w:b/>
        </w:rPr>
        <w:t>Hardware abstraction</w:t>
      </w:r>
      <w:r>
        <w:rPr>
          <w:rFonts w:ascii="Calibri" w:hAnsi="Calibri"/>
        </w:rPr>
        <w:t>: All hardware interfaces go through the EPICS layer</w:t>
      </w:r>
    </w:p>
    <w:p>
      <w:pPr>
        <w:spacing w:before="20" w:after="20"/>
        <w:ind w:left="567"/>
      </w:pPr>
      <w:r>
        <w:rPr>
          <w:b/>
          <w:color w:val="CC5500"/>
          <w:sz w:val="22"/>
        </w:rPr>
        <w:t xml:space="preserve">• </w:t>
      </w:r>
      <w:r>
        <w:rPr>
          <w:rFonts w:ascii="Calibri" w:hAnsi="Calibri"/>
          <w:b/>
        </w:rPr>
        <w:t>Configuration-driven</w:t>
      </w:r>
      <w:r>
        <w:rPr>
          <w:rFonts w:ascii="Calibri" w:hAnsi="Calibri"/>
        </w:rPr>
        <w:t>: All operational parameters in configuration files</w:t>
      </w:r>
    </w:p>
    <w:p>
      <w:pPr>
        <w:spacing w:before="20" w:after="20"/>
        <w:ind w:left="567"/>
      </w:pPr>
      <w:r>
        <w:rPr>
          <w:b/>
          <w:color w:val="CC5500"/>
          <w:sz w:val="22"/>
        </w:rPr>
        <w:t xml:space="preserve">• </w:t>
      </w:r>
      <w:r>
        <w:rPr>
          <w:rFonts w:ascii="Calibri" w:hAnsi="Calibri"/>
          <w:b/>
        </w:rPr>
        <w:t>Fault tolerance</w:t>
      </w:r>
      <w:r>
        <w:rPr>
          <w:rFonts w:ascii="Calibri" w:hAnsi="Calibri"/>
        </w:rPr>
        <w:t>: Graceful degradation when subsystems are unavailable</w:t>
      </w:r>
    </w:p>
    <w:p>
      <w:pPr>
        <w:spacing w:before="20" w:after="20"/>
        <w:ind w:left="567"/>
      </w:pPr>
      <w:r>
        <w:rPr>
          <w:b/>
          <w:color w:val="CC5500"/>
          <w:sz w:val="22"/>
        </w:rPr>
        <w:t xml:space="preserve">• </w:t>
      </w:r>
      <w:r>
        <w:rPr>
          <w:rFonts w:ascii="Calibri" w:hAnsi="Calibri"/>
          <w:b/>
        </w:rPr>
        <w:t>Diagnostics</w:t>
      </w:r>
      <w:r>
        <w:rPr>
          <w:rFonts w:ascii="Calibri" w:hAnsi="Calibri"/>
        </w:rPr>
        <w:t>: Structured event logging, LLRF9 + waveform buffer readout, system performance metrics, and logging</w:t>
      </w:r>
    </w:p>
    <w:p>
      <w:pPr>
        <w:spacing w:before="20" w:after="20"/>
        <w:ind w:left="567"/>
      </w:pPr>
      <w:r>
        <w:rPr>
          <w:b/>
          <w:color w:val="CC5500"/>
          <w:sz w:val="22"/>
        </w:rPr>
        <w:t xml:space="preserve">• </w:t>
      </w:r>
      <w:r>
        <w:rPr>
          <w:rFonts w:ascii="Calibri" w:hAnsi="Calibri"/>
          <w:b/>
        </w:rPr>
        <w:t>Testability</w:t>
      </w:r>
      <w:r>
        <w:rPr>
          <w:rFonts w:ascii="Calibri" w:hAnsi="Calibri"/>
        </w:rPr>
        <w:t>: Mock interfaces for all hardware dependencies</w:t>
      </w:r>
    </w:p>
    <w:p>
      <w:pPr>
        <w:spacing w:before="20" w:after="20"/>
        <w:ind w:left="567"/>
      </w:pPr>
      <w:r>
        <w:rPr>
          <w:b/>
          <w:color w:val="CC5500"/>
          <w:sz w:val="22"/>
        </w:rPr>
        <w:t xml:space="preserve">• </w:t>
      </w:r>
      <w:r>
        <w:rPr>
          <w:rFonts w:ascii="Calibri" w:hAnsi="Calibri"/>
          <w:b/>
        </w:rPr>
        <w:t>Safety delegation</w:t>
      </w:r>
      <w:r>
        <w:rPr>
          <w:rFonts w:ascii="Calibri" w:hAnsi="Calibri"/>
        </w:rPr>
        <w:t>: Hardware safety handled by Interface Chassis; Python handles sequencing and coordination only</w:t>
      </w:r>
    </w:p>
    <w:p>
      <w:pPr>
        <w:pStyle w:val="Heading2"/>
      </w:pPr>
      <w:r>
        <w:t>15. Control Loop Architecture</w:t>
      </w:r>
    </w:p>
    <w:p>
      <w:pPr>
        <w:spacing w:before="0" w:after="80"/>
      </w:pPr>
      <w:r>
        <w:rPr>
          <w:color w:val="B0C4DE"/>
          <w:sz w:val="12"/>
        </w:rPr>
        <w:t>────────────────────────────────────────────────────────────────────────────────</w:t>
      </w:r>
    </w:p>
    <w:p>
      <w:r>
        <w:rPr>
          <w:rFonts w:ascii="Calibri" w:hAnsi="Calibri"/>
        </w:rPr>
        <w:t>This section maps the control loops in the system, identifying which hardware subsystem closes each loop, the loop bandwidth, and the upgrade path.</w:t>
      </w:r>
    </w:p>
    <w:p>
      <w:pPr>
        <w:pStyle w:val="Heading3"/>
      </w:pPr>
      <w:r>
        <w:t>15.1 Fast RF Feedback (Direct Loop)</w:t>
      </w:r>
    </w:p>
    <w:tbl>
      <w:tblPr>
        <w:tblStyle w:val="TableGrid"/>
        <w:tblW w:type="auto" w:w="0"/>
        <w:jc w:val="center"/>
        <w:tblLook w:firstColumn="1" w:firstRow="1" w:lastColumn="0" w:lastRow="0" w:noHBand="0" w:noVBand="1" w:val="04A0"/>
      </w:tblPr>
      <w:tblGrid>
        <w:gridCol w:w="3135"/>
        <w:gridCol w:w="3135"/>
        <w:gridCol w:w="3135"/>
      </w:tblGrid>
      <w:tr>
        <w:tc>
          <w:tcPr>
            <w:tcW w:type="dxa" w:w="3120"/>
            <w:shd w:fill="003C71"/>
          </w:tcPr>
          <w:p>
            <w:pPr>
              <w:jc w:val="center"/>
            </w:pPr>
            <w:r/>
            <w:r>
              <w:rPr>
                <w:rFonts w:ascii="Calibri" w:hAnsi="Calibri"/>
                <w:b/>
                <w:color w:val="FFFFFF"/>
                <w:sz w:val="20"/>
              </w:rPr>
              <w:t>Aspect</w:t>
            </w:r>
          </w:p>
        </w:tc>
        <w:tc>
          <w:tcPr>
            <w:tcW w:type="dxa" w:w="3120"/>
            <w:shd w:fill="003C71"/>
          </w:tcPr>
          <w:p>
            <w:pPr>
              <w:jc w:val="center"/>
            </w:pPr>
            <w:r/>
            <w:r>
              <w:rPr>
                <w:rFonts w:ascii="Calibri" w:hAnsi="Calibri"/>
                <w:b/>
                <w:color w:val="FFFFFF"/>
                <w:sz w:val="20"/>
              </w:rPr>
              <w:t>Legacy</w:t>
            </w:r>
          </w:p>
        </w:tc>
        <w:tc>
          <w:tcPr>
            <w:tcW w:type="dxa" w:w="3120"/>
            <w:shd w:fill="003C71"/>
          </w:tcPr>
          <w:p>
            <w:pPr>
              <w:jc w:val="center"/>
            </w:pPr>
            <w:r/>
            <w:r>
              <w:rPr>
                <w:rFonts w:ascii="Calibri" w:hAnsi="Calibri"/>
                <w:b/>
                <w:color w:val="FFFFFF"/>
                <w:sz w:val="20"/>
              </w:rPr>
              <w:t>Upgraded</w:t>
            </w:r>
          </w:p>
        </w:tc>
      </w:tr>
      <w:tr>
        <w:tc>
          <w:tcPr>
            <w:tcW w:type="dxa" w:w="3120"/>
          </w:tcPr>
          <w:p>
            <w:r>
              <w:rPr>
                <w:rFonts w:ascii="Calibri" w:hAnsi="Calibri"/>
                <w:sz w:val="19"/>
              </w:rPr>
            </w:r>
            <w:r>
              <w:rPr>
                <w:rFonts w:ascii="Calibri" w:hAnsi="Calibri"/>
                <w:sz w:val="19"/>
              </w:rPr>
              <w:t>Implementation</w:t>
            </w:r>
          </w:p>
        </w:tc>
        <w:tc>
          <w:tcPr>
            <w:tcW w:type="dxa" w:w="3120"/>
          </w:tcPr>
          <w:p>
            <w:r>
              <w:rPr>
                <w:rFonts w:ascii="Calibri" w:hAnsi="Calibri"/>
                <w:sz w:val="19"/>
              </w:rPr>
            </w:r>
            <w:r>
              <w:rPr>
                <w:rFonts w:ascii="Calibri" w:hAnsi="Calibri"/>
                <w:sz w:val="19"/>
              </w:rPr>
              <w:t>Analog I/Q in RFP module</w:t>
            </w:r>
          </w:p>
        </w:tc>
        <w:tc>
          <w:tcPr>
            <w:tcW w:type="dxa" w:w="3120"/>
          </w:tcPr>
          <w:p>
            <w:r>
              <w:rPr>
                <w:rFonts w:ascii="Calibri" w:hAnsi="Calibri"/>
                <w:sz w:val="19"/>
              </w:rPr>
            </w:r>
            <w:r>
              <w:rPr>
                <w:rFonts w:ascii="Calibri" w:hAnsi="Calibri"/>
                <w:sz w:val="19"/>
              </w:rPr>
              <w:t>LLRF9 FPGA: digital proportional + integral</w:t>
            </w:r>
          </w:p>
        </w:tc>
      </w:tr>
      <w:tr>
        <w:tc>
          <w:tcPr>
            <w:tcW w:type="dxa" w:w="3120"/>
            <w:shd w:fill="E8EEF4"/>
          </w:tcPr>
          <w:p>
            <w:r>
              <w:rPr>
                <w:rFonts w:ascii="Calibri" w:hAnsi="Calibri"/>
                <w:sz w:val="19"/>
              </w:rPr>
            </w:r>
            <w:r>
              <w:rPr>
                <w:rFonts w:ascii="Calibri" w:hAnsi="Calibri"/>
                <w:sz w:val="19"/>
              </w:rPr>
              <w:t>Loop delay</w:t>
            </w:r>
          </w:p>
        </w:tc>
        <w:tc>
          <w:tcPr>
            <w:tcW w:type="dxa" w:w="3120"/>
            <w:shd w:fill="E8EEF4"/>
          </w:tcPr>
          <w:p>
            <w:r>
              <w:rPr>
                <w:rFonts w:ascii="Calibri" w:hAnsi="Calibri"/>
                <w:sz w:val="19"/>
              </w:rPr>
            </w:r>
            <w:r>
              <w:rPr>
                <w:rFonts w:ascii="Calibri" w:hAnsi="Calibri"/>
                <w:sz w:val="19"/>
              </w:rPr>
              <w:t>~kHz bandwidth</w:t>
            </w:r>
          </w:p>
        </w:tc>
        <w:tc>
          <w:tcPr>
            <w:tcW w:type="dxa" w:w="3120"/>
            <w:shd w:fill="E8EEF4"/>
          </w:tcPr>
          <w:p>
            <w:r>
              <w:rPr>
                <w:rFonts w:ascii="Calibri" w:hAnsi="Calibri"/>
                <w:sz w:val="19"/>
              </w:rPr>
            </w:r>
            <w:r>
              <w:rPr>
                <w:rFonts w:ascii="Calibri" w:hAnsi="Calibri"/>
                <w:sz w:val="19"/>
              </w:rPr>
              <w:t>270 ns</w:t>
            </w:r>
          </w:p>
        </w:tc>
      </w:tr>
      <w:tr>
        <w:tc>
          <w:tcPr>
            <w:tcW w:type="dxa" w:w="3120"/>
          </w:tcPr>
          <w:p>
            <w:r>
              <w:rPr>
                <w:rFonts w:ascii="Calibri" w:hAnsi="Calibri"/>
                <w:sz w:val="19"/>
              </w:rPr>
            </w:r>
            <w:r>
              <w:rPr>
                <w:rFonts w:ascii="Calibri" w:hAnsi="Calibri"/>
                <w:sz w:val="19"/>
              </w:rPr>
              <w:t>Controlled variable</w:t>
            </w:r>
          </w:p>
        </w:tc>
        <w:tc>
          <w:tcPr>
            <w:tcW w:type="dxa" w:w="3120"/>
          </w:tcPr>
          <w:p>
            <w:r>
              <w:rPr>
                <w:rFonts w:ascii="Calibri" w:hAnsi="Calibri"/>
                <w:sz w:val="19"/>
              </w:rPr>
            </w:r>
            <w:r>
              <w:rPr>
                <w:rFonts w:ascii="Calibri" w:hAnsi="Calibri"/>
                <w:sz w:val="19"/>
              </w:rPr>
              <w:t>Cavity field amplitude and phase</w:t>
            </w:r>
          </w:p>
        </w:tc>
        <w:tc>
          <w:tcPr>
            <w:tcW w:type="dxa" w:w="3120"/>
          </w:tcPr>
          <w:p>
            <w:r>
              <w:rPr>
                <w:rFonts w:ascii="Calibri" w:hAnsi="Calibri"/>
                <w:sz w:val="19"/>
              </w:rPr>
            </w:r>
            <w:r>
              <w:rPr>
                <w:rFonts w:ascii="Calibri" w:hAnsi="Calibri"/>
                <w:sz w:val="19"/>
              </w:rPr>
              <w:t>Same (vector sum of Cav 1+2 on BRD1)</w:t>
            </w:r>
          </w:p>
        </w:tc>
      </w:tr>
      <w:tr>
        <w:tc>
          <w:tcPr>
            <w:tcW w:type="dxa" w:w="3120"/>
            <w:shd w:fill="E8EEF4"/>
          </w:tcPr>
          <w:p>
            <w:r>
              <w:rPr>
                <w:rFonts w:ascii="Calibri" w:hAnsi="Calibri"/>
                <w:sz w:val="19"/>
              </w:rPr>
            </w:r>
            <w:r>
              <w:rPr>
                <w:rFonts w:ascii="Calibri" w:hAnsi="Calibri"/>
                <w:sz w:val="19"/>
              </w:rPr>
              <w:t>Actuator</w:t>
            </w:r>
          </w:p>
        </w:tc>
        <w:tc>
          <w:tcPr>
            <w:tcW w:type="dxa" w:w="3120"/>
            <w:shd w:fill="E8EEF4"/>
          </w:tcPr>
          <w:p>
            <w:r>
              <w:rPr>
                <w:rFonts w:ascii="Calibri" w:hAnsi="Calibri"/>
                <w:sz w:val="19"/>
              </w:rPr>
            </w:r>
            <w:r>
              <w:rPr>
                <w:rFonts w:ascii="Calibri" w:hAnsi="Calibri"/>
                <w:sz w:val="19"/>
              </w:rPr>
              <w:t>DAC driving klystron input</w:t>
            </w:r>
          </w:p>
        </w:tc>
        <w:tc>
          <w:tcPr>
            <w:tcW w:type="dxa" w:w="3120"/>
            <w:shd w:fill="E8EEF4"/>
          </w:tcPr>
          <w:p>
            <w:r>
              <w:rPr>
                <w:rFonts w:ascii="Calibri" w:hAnsi="Calibri"/>
                <w:sz w:val="19"/>
              </w:rPr>
            </w:r>
            <w:r>
              <w:rPr>
                <w:rFonts w:ascii="Calibri" w:hAnsi="Calibri"/>
                <w:sz w:val="19"/>
              </w:rPr>
              <w:t>LLRF9 DAC → drive amplifier → klystron</w:t>
            </w:r>
          </w:p>
        </w:tc>
      </w:tr>
      <w:tr>
        <w:tc>
          <w:tcPr>
            <w:tcW w:type="dxa" w:w="3120"/>
          </w:tcPr>
          <w:p>
            <w:r>
              <w:rPr>
                <w:rFonts w:ascii="Calibri" w:hAnsi="Calibri"/>
                <w:sz w:val="19"/>
              </w:rPr>
            </w:r>
            <w:r>
              <w:rPr>
                <w:rFonts w:ascii="Calibri" w:hAnsi="Calibri"/>
                <w:sz w:val="19"/>
              </w:rPr>
              <w:t>Safety</w:t>
            </w:r>
          </w:p>
        </w:tc>
        <w:tc>
          <w:tcPr>
            <w:tcW w:type="dxa" w:w="3120"/>
          </w:tcPr>
          <w:p>
            <w:r>
              <w:rPr>
                <w:rFonts w:ascii="Calibri" w:hAnsi="Calibri"/>
                <w:sz w:val="19"/>
              </w:rPr>
            </w:r>
            <w:r>
              <w:rPr>
                <w:rFonts w:ascii="Calibri" w:hAnsi="Calibri"/>
                <w:sz w:val="19"/>
              </w:rPr>
              <w:t>Analog limits</w:t>
            </w:r>
          </w:p>
        </w:tc>
        <w:tc>
          <w:tcPr>
            <w:tcW w:type="dxa" w:w="3120"/>
          </w:tcPr>
          <w:p>
            <w:r>
              <w:rPr>
                <w:rFonts w:ascii="Calibri" w:hAnsi="Calibri"/>
                <w:sz w:val="19"/>
              </w:rPr>
            </w:r>
            <w:r>
              <w:rPr>
                <w:rFonts w:ascii="Calibri" w:hAnsi="Calibri"/>
                <w:sz w:val="19"/>
              </w:rPr>
              <w:t>LLRF9 RF interlocks (overvoltage, 9 per board) + baseband window comparators (8 per unit)</w:t>
            </w:r>
          </w:p>
        </w:tc>
      </w:tr>
    </w:tbl>
    <w:p/>
    <w:p>
      <w:r>
        <w:rPr>
          <w:rFonts w:ascii="Calibri" w:hAnsi="Calibri"/>
        </w:rPr>
        <w:t>This is the fastest loop in the system and is entirely closed inside the LLRF9 FPGA. The Python coordinator does NOT participate.</w:t>
      </w:r>
    </w:p>
    <w:p>
      <w:pPr>
        <w:pStyle w:val="Heading3"/>
      </w:pPr>
      <w:r>
        <w:t>15.2 HVPS Supervisory Loop (~1 Hz)</w:t>
      </w:r>
    </w:p>
    <w:tbl>
      <w:tblPr>
        <w:tblStyle w:val="TableGrid"/>
        <w:tblW w:type="auto" w:w="0"/>
        <w:jc w:val="center"/>
        <w:tblLook w:firstColumn="1" w:firstRow="1" w:lastColumn="0" w:lastRow="0" w:noHBand="0" w:noVBand="1" w:val="04A0"/>
      </w:tblPr>
      <w:tblGrid>
        <w:gridCol w:w="3135"/>
        <w:gridCol w:w="3135"/>
        <w:gridCol w:w="3135"/>
      </w:tblGrid>
      <w:tr>
        <w:tc>
          <w:tcPr>
            <w:tcW w:type="dxa" w:w="3120"/>
            <w:shd w:fill="003C71"/>
          </w:tcPr>
          <w:p>
            <w:pPr>
              <w:jc w:val="center"/>
            </w:pPr>
            <w:r/>
            <w:r>
              <w:rPr>
                <w:rFonts w:ascii="Calibri" w:hAnsi="Calibri"/>
                <w:b/>
                <w:color w:val="FFFFFF"/>
                <w:sz w:val="20"/>
              </w:rPr>
              <w:t>Aspect</w:t>
            </w:r>
          </w:p>
        </w:tc>
        <w:tc>
          <w:tcPr>
            <w:tcW w:type="dxa" w:w="3120"/>
            <w:shd w:fill="003C71"/>
          </w:tcPr>
          <w:p>
            <w:pPr>
              <w:jc w:val="center"/>
            </w:pPr>
            <w:r/>
            <w:r>
              <w:rPr>
                <w:rFonts w:ascii="Calibri" w:hAnsi="Calibri"/>
                <w:b/>
                <w:color w:val="FFFFFF"/>
                <w:sz w:val="20"/>
              </w:rPr>
              <w:t>Legacy</w:t>
            </w:r>
          </w:p>
        </w:tc>
        <w:tc>
          <w:tcPr>
            <w:tcW w:type="dxa" w:w="3120"/>
            <w:shd w:fill="003C71"/>
          </w:tcPr>
          <w:p>
            <w:pPr>
              <w:jc w:val="center"/>
            </w:pPr>
            <w:r/>
            <w:r>
              <w:rPr>
                <w:rFonts w:ascii="Calibri" w:hAnsi="Calibri"/>
                <w:b/>
                <w:color w:val="FFFFFF"/>
                <w:sz w:val="20"/>
              </w:rPr>
              <w:t>Upgraded</w:t>
            </w:r>
          </w:p>
        </w:tc>
      </w:tr>
      <w:tr>
        <w:tc>
          <w:tcPr>
            <w:tcW w:type="dxa" w:w="3120"/>
          </w:tcPr>
          <w:p>
            <w:r>
              <w:rPr>
                <w:rFonts w:ascii="Calibri" w:hAnsi="Calibri"/>
                <w:sz w:val="19"/>
              </w:rPr>
            </w:r>
            <w:r>
              <w:rPr>
                <w:rFonts w:ascii="Calibri" w:hAnsi="Calibri"/>
                <w:sz w:val="19"/>
              </w:rPr>
              <w:t>Implementation</w:t>
            </w:r>
          </w:p>
        </w:tc>
        <w:tc>
          <w:tcPr>
            <w:tcW w:type="dxa" w:w="3120"/>
          </w:tcPr>
          <w:p>
            <w:r>
              <w:rPr>
                <w:rFonts w:ascii="Calibri" w:hAnsi="Calibri"/>
                <w:sz w:val="19"/>
              </w:rPr>
            </w:r>
            <w:r>
              <w:rPr>
                <w:rFonts w:ascii="Calibri" w:hAnsi="Calibri"/>
                <w:sz w:val="19"/>
              </w:rPr>
              <w:t xml:space="preserve">SNL </w:t>
            </w:r>
            <w:r>
              <w:rPr>
                <w:rFonts w:ascii="Calibri" w:hAnsi="Calibri"/>
                <w:color w:val="803000"/>
                <w:sz w:val="19"/>
              </w:rPr>
              <w:t>rf_hvps_loop.st</w:t>
            </w:r>
            <w:r>
              <w:rPr>
                <w:rFonts w:ascii="Calibri" w:hAnsi="Calibri"/>
                <w:sz w:val="19"/>
              </w:rPr>
              <w:t xml:space="preserve"> on VxWorks</w:t>
            </w:r>
          </w:p>
        </w:tc>
        <w:tc>
          <w:tcPr>
            <w:tcW w:type="dxa" w:w="3120"/>
          </w:tcPr>
          <w:p>
            <w:r>
              <w:rPr>
                <w:rFonts w:ascii="Calibri" w:hAnsi="Calibri"/>
                <w:sz w:val="19"/>
              </w:rPr>
            </w:r>
            <w:r>
              <w:rPr>
                <w:rFonts w:ascii="Calibri" w:hAnsi="Calibri"/>
                <w:sz w:val="19"/>
              </w:rPr>
              <w:t xml:space="preserve">Python </w:t>
            </w:r>
            <w:r>
              <w:rPr>
                <w:rFonts w:ascii="Calibri" w:hAnsi="Calibri"/>
                <w:color w:val="803000"/>
                <w:sz w:val="19"/>
              </w:rPr>
              <w:t>hvps_controller.py</w:t>
            </w:r>
            <w:r>
              <w:rPr>
                <w:rFonts w:ascii="Calibri" w:hAnsi="Calibri"/>
                <w:sz w:val="19"/>
              </w:rPr>
              <w:t xml:space="preserve"> + CompactLogix PLC</w:t>
            </w:r>
          </w:p>
        </w:tc>
      </w:tr>
      <w:tr>
        <w:tc>
          <w:tcPr>
            <w:tcW w:type="dxa" w:w="3120"/>
            <w:shd w:fill="E8EEF4"/>
          </w:tcPr>
          <w:p>
            <w:r>
              <w:rPr>
                <w:rFonts w:ascii="Calibri" w:hAnsi="Calibri"/>
                <w:sz w:val="19"/>
              </w:rPr>
            </w:r>
            <w:r>
              <w:rPr>
                <w:rFonts w:ascii="Calibri" w:hAnsi="Calibri"/>
                <w:sz w:val="19"/>
              </w:rPr>
              <w:t>Bandwidth</w:t>
            </w:r>
          </w:p>
        </w:tc>
        <w:tc>
          <w:tcPr>
            <w:tcW w:type="dxa" w:w="3120"/>
            <w:shd w:fill="E8EEF4"/>
          </w:tcPr>
          <w:p>
            <w:r>
              <w:rPr>
                <w:rFonts w:ascii="Calibri" w:hAnsi="Calibri"/>
                <w:sz w:val="19"/>
              </w:rPr>
            </w:r>
            <w:r>
              <w:rPr>
                <w:rFonts w:ascii="Calibri" w:hAnsi="Calibri"/>
                <w:sz w:val="19"/>
              </w:rPr>
              <w:t>~1 Hz</w:t>
            </w:r>
          </w:p>
        </w:tc>
        <w:tc>
          <w:tcPr>
            <w:tcW w:type="dxa" w:w="3120"/>
            <w:shd w:fill="E8EEF4"/>
          </w:tcPr>
          <w:p>
            <w:r>
              <w:rPr>
                <w:rFonts w:ascii="Calibri" w:hAnsi="Calibri"/>
                <w:sz w:val="19"/>
              </w:rPr>
            </w:r>
            <w:r>
              <w:rPr>
                <w:rFonts w:ascii="Calibri" w:hAnsi="Calibri"/>
                <w:sz w:val="19"/>
              </w:rPr>
              <w:t>~1 Hz</w:t>
            </w:r>
          </w:p>
        </w:tc>
      </w:tr>
      <w:tr>
        <w:tc>
          <w:tcPr>
            <w:tcW w:type="dxa" w:w="3120"/>
          </w:tcPr>
          <w:p>
            <w:r>
              <w:rPr>
                <w:rFonts w:ascii="Calibri" w:hAnsi="Calibri"/>
                <w:sz w:val="19"/>
              </w:rPr>
            </w:r>
            <w:r>
              <w:rPr>
                <w:rFonts w:ascii="Calibri" w:hAnsi="Calibri"/>
                <w:sz w:val="19"/>
              </w:rPr>
              <w:t>Measurement</w:t>
            </w:r>
          </w:p>
        </w:tc>
        <w:tc>
          <w:tcPr>
            <w:tcW w:type="dxa" w:w="3120"/>
          </w:tcPr>
          <w:p>
            <w:r>
              <w:rPr>
                <w:rFonts w:ascii="Calibri" w:hAnsi="Calibri"/>
                <w:sz w:val="19"/>
              </w:rPr>
            </w:r>
            <w:r>
              <w:rPr>
                <w:rFonts w:ascii="Calibri" w:hAnsi="Calibri"/>
                <w:sz w:val="19"/>
              </w:rPr>
              <w:t>Drive power from analog module</w:t>
            </w:r>
          </w:p>
        </w:tc>
        <w:tc>
          <w:tcPr>
            <w:tcW w:type="dxa" w:w="3120"/>
          </w:tcPr>
          <w:p>
            <w:r>
              <w:rPr>
                <w:rFonts w:ascii="Calibri" w:hAnsi="Calibri"/>
                <w:sz w:val="19"/>
              </w:rPr>
            </w:r>
            <w:r>
              <w:rPr>
                <w:rFonts w:ascii="Calibri" w:hAnsi="Calibri"/>
                <w:sz w:val="19"/>
              </w:rPr>
              <w:t>Klystron forward power from LLRF9 Unit 1, BRD3</w:t>
            </w:r>
          </w:p>
        </w:tc>
      </w:tr>
      <w:tr>
        <w:tc>
          <w:tcPr>
            <w:tcW w:type="dxa" w:w="3120"/>
            <w:shd w:fill="E8EEF4"/>
          </w:tcPr>
          <w:p>
            <w:r>
              <w:rPr>
                <w:rFonts w:ascii="Calibri" w:hAnsi="Calibri"/>
                <w:sz w:val="19"/>
              </w:rPr>
            </w:r>
            <w:r>
              <w:rPr>
                <w:rFonts w:ascii="Calibri" w:hAnsi="Calibri"/>
                <w:sz w:val="19"/>
              </w:rPr>
              <w:t>Setpoint</w:t>
            </w:r>
          </w:p>
        </w:tc>
        <w:tc>
          <w:tcPr>
            <w:tcW w:type="dxa" w:w="3120"/>
            <w:shd w:fill="E8EEF4"/>
          </w:tcPr>
          <w:p>
            <w:r>
              <w:rPr>
                <w:rFonts w:ascii="Calibri" w:hAnsi="Calibri"/>
                <w:sz w:val="19"/>
              </w:rPr>
            </w:r>
            <w:r>
              <w:rPr>
                <w:rFonts w:ascii="Calibri" w:hAnsi="Calibri"/>
                <w:sz w:val="19"/>
              </w:rPr>
              <w:t>HVPS voltage via field bus</w:t>
            </w:r>
          </w:p>
        </w:tc>
        <w:tc>
          <w:tcPr>
            <w:tcW w:type="dxa" w:w="3120"/>
            <w:shd w:fill="E8EEF4"/>
          </w:tcPr>
          <w:p>
            <w:r>
              <w:rPr>
                <w:rFonts w:ascii="Calibri" w:hAnsi="Calibri"/>
                <w:sz w:val="19"/>
              </w:rPr>
            </w:r>
            <w:r>
              <w:rPr>
                <w:rFonts w:ascii="Calibri" w:hAnsi="Calibri"/>
                <w:sz w:val="19"/>
              </w:rPr>
              <w:t>HVPS voltage via EPICS to CompactLogix PLC</w:t>
            </w:r>
          </w:p>
        </w:tc>
      </w:tr>
      <w:tr>
        <w:tc>
          <w:tcPr>
            <w:tcW w:type="dxa" w:w="3120"/>
          </w:tcPr>
          <w:p>
            <w:r>
              <w:rPr>
                <w:rFonts w:ascii="Calibri" w:hAnsi="Calibri"/>
                <w:sz w:val="19"/>
              </w:rPr>
            </w:r>
            <w:r>
              <w:rPr>
                <w:rFonts w:ascii="Calibri" w:hAnsi="Calibri"/>
                <w:sz w:val="19"/>
              </w:rPr>
              <w:t>Purpose</w:t>
            </w:r>
          </w:p>
        </w:tc>
        <w:tc>
          <w:tcPr>
            <w:tcW w:type="dxa" w:w="3120"/>
          </w:tcPr>
          <w:p>
            <w:r>
              <w:rPr>
                <w:rFonts w:ascii="Calibri" w:hAnsi="Calibri"/>
                <w:sz w:val="19"/>
              </w:rPr>
            </w:r>
            <w:r>
              <w:rPr>
                <w:rFonts w:ascii="Calibri" w:hAnsi="Calibri"/>
                <w:sz w:val="19"/>
              </w:rPr>
              <w:t>Maintain drive power within target range by adjusting klystron voltage</w:t>
            </w:r>
          </w:p>
        </w:tc>
        <w:tc>
          <w:tcPr>
            <w:tcW w:type="dxa" w:w="3120"/>
          </w:tcPr>
          <w:p>
            <w:r>
              <w:rPr>
                <w:rFonts w:ascii="Calibri" w:hAnsi="Calibri"/>
                <w:sz w:val="19"/>
              </w:rPr>
            </w:r>
            <w:r>
              <w:rPr>
                <w:rFonts w:ascii="Calibri" w:hAnsi="Calibri"/>
                <w:sz w:val="19"/>
              </w:rPr>
              <w:t>Same</w:t>
            </w:r>
          </w:p>
        </w:tc>
      </w:tr>
    </w:tbl>
    <w:p/>
    <w:p>
      <w:r>
        <w:rPr>
          <w:rFonts w:ascii="Calibri" w:hAnsi="Calibri"/>
        </w:rPr>
        <w:t>The PLC handles low-level voltage regulation; the Python coordinator provides supervisory setpoint management.</w:t>
      </w:r>
    </w:p>
    <w:p>
      <w:pPr>
        <w:pStyle w:val="Heading3"/>
      </w:pPr>
      <w:r>
        <w:t>15.3 Tuner Control Loops (×4, ~1 Hz)</w:t>
      </w:r>
    </w:p>
    <w:tbl>
      <w:tblPr>
        <w:tblStyle w:val="TableGrid"/>
        <w:tblW w:type="auto" w:w="0"/>
        <w:jc w:val="center"/>
        <w:tblLook w:firstColumn="1" w:firstRow="1" w:lastColumn="0" w:lastRow="0" w:noHBand="0" w:noVBand="1" w:val="04A0"/>
      </w:tblPr>
      <w:tblGrid>
        <w:gridCol w:w="3135"/>
        <w:gridCol w:w="3135"/>
        <w:gridCol w:w="3135"/>
      </w:tblGrid>
      <w:tr>
        <w:tc>
          <w:tcPr>
            <w:tcW w:type="dxa" w:w="3120"/>
            <w:shd w:fill="003C71"/>
          </w:tcPr>
          <w:p>
            <w:pPr>
              <w:jc w:val="center"/>
            </w:pPr>
            <w:r/>
            <w:r>
              <w:rPr>
                <w:rFonts w:ascii="Calibri" w:hAnsi="Calibri"/>
                <w:b/>
                <w:color w:val="FFFFFF"/>
                <w:sz w:val="20"/>
              </w:rPr>
              <w:t>Aspect</w:t>
            </w:r>
          </w:p>
        </w:tc>
        <w:tc>
          <w:tcPr>
            <w:tcW w:type="dxa" w:w="3120"/>
            <w:shd w:fill="003C71"/>
          </w:tcPr>
          <w:p>
            <w:pPr>
              <w:jc w:val="center"/>
            </w:pPr>
            <w:r/>
            <w:r>
              <w:rPr>
                <w:rFonts w:ascii="Calibri" w:hAnsi="Calibri"/>
                <w:b/>
                <w:color w:val="FFFFFF"/>
                <w:sz w:val="20"/>
              </w:rPr>
              <w:t>Legacy</w:t>
            </w:r>
          </w:p>
        </w:tc>
        <w:tc>
          <w:tcPr>
            <w:tcW w:type="dxa" w:w="3120"/>
            <w:shd w:fill="003C71"/>
          </w:tcPr>
          <w:p>
            <w:pPr>
              <w:jc w:val="center"/>
            </w:pPr>
            <w:r/>
            <w:r>
              <w:rPr>
                <w:rFonts w:ascii="Calibri" w:hAnsi="Calibri"/>
                <w:b/>
                <w:color w:val="FFFFFF"/>
                <w:sz w:val="20"/>
              </w:rPr>
              <w:t>Upgraded</w:t>
            </w:r>
          </w:p>
        </w:tc>
      </w:tr>
      <w:tr>
        <w:tc>
          <w:tcPr>
            <w:tcW w:type="dxa" w:w="3120"/>
          </w:tcPr>
          <w:p>
            <w:r>
              <w:rPr>
                <w:rFonts w:ascii="Calibri" w:hAnsi="Calibri"/>
                <w:sz w:val="19"/>
              </w:rPr>
            </w:r>
            <w:r>
              <w:rPr>
                <w:rFonts w:ascii="Calibri" w:hAnsi="Calibri"/>
                <w:sz w:val="19"/>
              </w:rPr>
              <w:t>Implementation</w:t>
            </w:r>
          </w:p>
        </w:tc>
        <w:tc>
          <w:tcPr>
            <w:tcW w:type="dxa" w:w="3120"/>
          </w:tcPr>
          <w:p>
            <w:r>
              <w:rPr>
                <w:rFonts w:ascii="Calibri" w:hAnsi="Calibri"/>
                <w:sz w:val="19"/>
              </w:rPr>
            </w:r>
            <w:r>
              <w:rPr>
                <w:rFonts w:ascii="Calibri" w:hAnsi="Calibri"/>
                <w:sz w:val="19"/>
              </w:rPr>
              <w:t xml:space="preserve">SNL </w:t>
            </w:r>
            <w:r>
              <w:rPr>
                <w:rFonts w:ascii="Calibri" w:hAnsi="Calibri"/>
                <w:color w:val="803000"/>
                <w:sz w:val="19"/>
              </w:rPr>
              <w:t>rf_tuner_loop.st</w:t>
            </w:r>
          </w:p>
        </w:tc>
        <w:tc>
          <w:tcPr>
            <w:tcW w:type="dxa" w:w="3120"/>
          </w:tcPr>
          <w:p>
            <w:r>
              <w:rPr>
                <w:rFonts w:ascii="Calibri" w:hAnsi="Calibri"/>
                <w:sz w:val="19"/>
              </w:rPr>
            </w:r>
            <w:r>
              <w:rPr>
                <w:rFonts w:ascii="Calibri" w:hAnsi="Calibri"/>
                <w:sz w:val="19"/>
              </w:rPr>
              <w:t xml:space="preserve">LLRF9 phase data + Python </w:t>
            </w:r>
            <w:r>
              <w:rPr>
                <w:rFonts w:ascii="Calibri" w:hAnsi="Calibri"/>
                <w:color w:val="803000"/>
                <w:sz w:val="19"/>
              </w:rPr>
              <w:t>tuner_manager.py</w:t>
            </w:r>
            <w:r>
              <w:rPr>
                <w:rFonts w:ascii="Calibri" w:hAnsi="Calibri"/>
                <w:sz w:val="19"/>
              </w:rPr>
              <w:t xml:space="preserve"> + motor controller</w:t>
            </w:r>
          </w:p>
        </w:tc>
      </w:tr>
      <w:tr>
        <w:tc>
          <w:tcPr>
            <w:tcW w:type="dxa" w:w="3120"/>
            <w:shd w:fill="E8EEF4"/>
          </w:tcPr>
          <w:p>
            <w:r>
              <w:rPr>
                <w:rFonts w:ascii="Calibri" w:hAnsi="Calibri"/>
                <w:sz w:val="19"/>
              </w:rPr>
            </w:r>
            <w:r>
              <w:rPr>
                <w:rFonts w:ascii="Calibri" w:hAnsi="Calibri"/>
                <w:sz w:val="19"/>
              </w:rPr>
              <w:t>Measurement</w:t>
            </w:r>
          </w:p>
        </w:tc>
        <w:tc>
          <w:tcPr>
            <w:tcW w:type="dxa" w:w="3120"/>
            <w:shd w:fill="E8EEF4"/>
          </w:tcPr>
          <w:p>
            <w:r>
              <w:rPr>
                <w:rFonts w:ascii="Calibri" w:hAnsi="Calibri"/>
                <w:sz w:val="19"/>
              </w:rPr>
            </w:r>
            <w:r>
              <w:rPr>
                <w:rFonts w:ascii="Calibri" w:hAnsi="Calibri"/>
                <w:sz w:val="19"/>
              </w:rPr>
              <w:t>Cavity probe phase from analog module</w:t>
            </w:r>
          </w:p>
        </w:tc>
        <w:tc>
          <w:tcPr>
            <w:tcW w:type="dxa" w:w="3120"/>
            <w:shd w:fill="E8EEF4"/>
          </w:tcPr>
          <w:p>
            <w:r>
              <w:rPr>
                <w:rFonts w:ascii="Calibri" w:hAnsi="Calibri"/>
                <w:sz w:val="19"/>
              </w:rPr>
            </w:r>
            <w:r>
              <w:rPr>
                <w:rFonts w:ascii="Calibri" w:hAnsi="Calibri"/>
                <w:sz w:val="19"/>
              </w:rPr>
              <w:t>Cavity probe phase from LLRF9 (10 Hz, sub-degree)</w:t>
            </w:r>
          </w:p>
        </w:tc>
      </w:tr>
      <w:tr>
        <w:tc>
          <w:tcPr>
            <w:tcW w:type="dxa" w:w="3120"/>
          </w:tcPr>
          <w:p>
            <w:r>
              <w:rPr>
                <w:rFonts w:ascii="Calibri" w:hAnsi="Calibri"/>
                <w:sz w:val="19"/>
              </w:rPr>
            </w:r>
            <w:r>
              <w:rPr>
                <w:rFonts w:ascii="Calibri" w:hAnsi="Calibri"/>
                <w:sz w:val="19"/>
              </w:rPr>
              <w:t>Actuator</w:t>
            </w:r>
          </w:p>
        </w:tc>
        <w:tc>
          <w:tcPr>
            <w:tcW w:type="dxa" w:w="3120"/>
          </w:tcPr>
          <w:p>
            <w:r>
              <w:rPr>
                <w:rFonts w:ascii="Calibri" w:hAnsi="Calibri"/>
                <w:sz w:val="19"/>
              </w:rPr>
            </w:r>
            <w:r>
              <w:rPr>
                <w:rFonts w:ascii="Calibri" w:hAnsi="Calibri"/>
                <w:sz w:val="19"/>
              </w:rPr>
              <w:t>HSTP1 stepper module + Slo-Syn driver</w:t>
            </w:r>
          </w:p>
        </w:tc>
        <w:tc>
          <w:tcPr>
            <w:tcW w:type="dxa" w:w="3120"/>
          </w:tcPr>
          <w:p>
            <w:r>
              <w:rPr>
                <w:rFonts w:ascii="Calibri" w:hAnsi="Calibri"/>
                <w:sz w:val="19"/>
              </w:rPr>
            </w:r>
            <w:r>
              <w:rPr>
                <w:rFonts w:ascii="Calibri" w:hAnsi="Calibri"/>
                <w:sz w:val="19"/>
              </w:rPr>
              <w:t>Modern motion controller + stepper driver</w:t>
            </w:r>
          </w:p>
        </w:tc>
      </w:tr>
      <w:tr>
        <w:tc>
          <w:tcPr>
            <w:tcW w:type="dxa" w:w="3120"/>
            <w:shd w:fill="E8EEF4"/>
          </w:tcPr>
          <w:p>
            <w:r>
              <w:rPr>
                <w:rFonts w:ascii="Calibri" w:hAnsi="Calibri"/>
                <w:sz w:val="19"/>
              </w:rPr>
            </w:r>
            <w:r>
              <w:rPr>
                <w:rFonts w:ascii="Calibri" w:hAnsi="Calibri"/>
                <w:sz w:val="19"/>
              </w:rPr>
              <w:t>Phase setpoint</w:t>
            </w:r>
          </w:p>
        </w:tc>
        <w:tc>
          <w:tcPr>
            <w:tcW w:type="dxa" w:w="3120"/>
            <w:shd w:fill="E8EEF4"/>
          </w:tcPr>
          <w:p>
            <w:r>
              <w:rPr>
                <w:rFonts w:ascii="Calibri" w:hAnsi="Calibri"/>
                <w:sz w:val="19"/>
              </w:rPr>
            </w:r>
            <w:r>
              <w:rPr>
                <w:rFonts w:ascii="Calibri" w:hAnsi="Calibri"/>
                <w:sz w:val="19"/>
              </w:rPr>
              <w:t>Fixed per cavity + load angle offset</w:t>
            </w:r>
          </w:p>
        </w:tc>
        <w:tc>
          <w:tcPr>
            <w:tcW w:type="dxa" w:w="3120"/>
            <w:shd w:fill="E8EEF4"/>
          </w:tcPr>
          <w:p>
            <w:r>
              <w:rPr>
                <w:rFonts w:ascii="Calibri" w:hAnsi="Calibri"/>
                <w:sz w:val="19"/>
              </w:rPr>
            </w:r>
            <w:r>
              <w:rPr>
                <w:rFonts w:ascii="Calibri" w:hAnsi="Calibri"/>
                <w:sz w:val="19"/>
              </w:rPr>
              <w:t>LLRF9 tuner PVs (OFFSET, GAIN_P, GAIN_I)</w:t>
            </w:r>
          </w:p>
        </w:tc>
      </w:tr>
    </w:tbl>
    <w:p/>
    <w:p>
      <w:pPr>
        <w:pStyle w:val="Heading3"/>
      </w:pPr>
      <w:r>
        <w:t>15.4 Load Angle Offset Loop (~1 Hz)</w:t>
      </w:r>
    </w:p>
    <w:tbl>
      <w:tblPr>
        <w:tblStyle w:val="TableGrid"/>
        <w:tblW w:type="auto" w:w="0"/>
        <w:jc w:val="center"/>
        <w:tblLook w:firstColumn="1" w:firstRow="1" w:lastColumn="0" w:lastRow="0" w:noHBand="0" w:noVBand="1" w:val="04A0"/>
      </w:tblPr>
      <w:tblGrid>
        <w:gridCol w:w="3135"/>
        <w:gridCol w:w="3135"/>
        <w:gridCol w:w="3135"/>
      </w:tblGrid>
      <w:tr>
        <w:tc>
          <w:tcPr>
            <w:tcW w:type="dxa" w:w="3120"/>
            <w:shd w:fill="003C71"/>
          </w:tcPr>
          <w:p>
            <w:pPr>
              <w:jc w:val="center"/>
            </w:pPr>
            <w:r/>
            <w:r>
              <w:rPr>
                <w:rFonts w:ascii="Calibri" w:hAnsi="Calibri"/>
                <w:b/>
                <w:color w:val="FFFFFF"/>
                <w:sz w:val="20"/>
              </w:rPr>
              <w:t>Aspect</w:t>
            </w:r>
          </w:p>
        </w:tc>
        <w:tc>
          <w:tcPr>
            <w:tcW w:type="dxa" w:w="3120"/>
            <w:shd w:fill="003C71"/>
          </w:tcPr>
          <w:p>
            <w:pPr>
              <w:jc w:val="center"/>
            </w:pPr>
            <w:r/>
            <w:r>
              <w:rPr>
                <w:rFonts w:ascii="Calibri" w:hAnsi="Calibri"/>
                <w:b/>
                <w:color w:val="FFFFFF"/>
                <w:sz w:val="20"/>
              </w:rPr>
              <w:t>Legacy</w:t>
            </w:r>
          </w:p>
        </w:tc>
        <w:tc>
          <w:tcPr>
            <w:tcW w:type="dxa" w:w="3120"/>
            <w:shd w:fill="003C71"/>
          </w:tcPr>
          <w:p>
            <w:pPr>
              <w:jc w:val="center"/>
            </w:pPr>
            <w:r/>
            <w:r>
              <w:rPr>
                <w:rFonts w:ascii="Calibri" w:hAnsi="Calibri"/>
                <w:b/>
                <w:color w:val="FFFFFF"/>
                <w:sz w:val="20"/>
              </w:rPr>
              <w:t>Upgraded</w:t>
            </w:r>
          </w:p>
        </w:tc>
      </w:tr>
      <w:tr>
        <w:tc>
          <w:tcPr>
            <w:tcW w:type="dxa" w:w="3120"/>
          </w:tcPr>
          <w:p>
            <w:r>
              <w:rPr>
                <w:rFonts w:ascii="Calibri" w:hAnsi="Calibri"/>
                <w:sz w:val="19"/>
              </w:rPr>
            </w:r>
            <w:r>
              <w:rPr>
                <w:rFonts w:ascii="Calibri" w:hAnsi="Calibri"/>
                <w:sz w:val="19"/>
              </w:rPr>
              <w:t>Implementation</w:t>
            </w:r>
          </w:p>
        </w:tc>
        <w:tc>
          <w:tcPr>
            <w:tcW w:type="dxa" w:w="3120"/>
          </w:tcPr>
          <w:p>
            <w:r>
              <w:rPr>
                <w:rFonts w:ascii="Calibri" w:hAnsi="Calibri"/>
                <w:sz w:val="19"/>
              </w:rPr>
            </w:r>
            <w:r>
              <w:rPr>
                <w:rFonts w:ascii="Calibri" w:hAnsi="Calibri"/>
                <w:sz w:val="19"/>
              </w:rPr>
              <w:t xml:space="preserve">Part of </w:t>
            </w:r>
            <w:r>
              <w:rPr>
                <w:rFonts w:ascii="Calibri" w:hAnsi="Calibri"/>
                <w:color w:val="803000"/>
                <w:sz w:val="19"/>
              </w:rPr>
              <w:t>rf_tuner_loop.st</w:t>
            </w:r>
          </w:p>
        </w:tc>
        <w:tc>
          <w:tcPr>
            <w:tcW w:type="dxa" w:w="3120"/>
          </w:tcPr>
          <w:p>
            <w:r>
              <w:rPr>
                <w:rFonts w:ascii="Calibri" w:hAnsi="Calibri"/>
                <w:sz w:val="19"/>
              </w:rPr>
            </w:r>
            <w:r>
              <w:rPr>
                <w:rFonts w:ascii="Calibri" w:hAnsi="Calibri"/>
                <w:sz w:val="19"/>
              </w:rPr>
              <w:t xml:space="preserve">Python </w:t>
            </w:r>
            <w:r>
              <w:rPr>
                <w:rFonts w:ascii="Calibri" w:hAnsi="Calibri"/>
                <w:color w:val="803000"/>
                <w:sz w:val="19"/>
              </w:rPr>
              <w:t>load_angle_controller.py</w:t>
            </w:r>
          </w:p>
        </w:tc>
      </w:tr>
      <w:tr>
        <w:tc>
          <w:tcPr>
            <w:tcW w:type="dxa" w:w="3120"/>
            <w:shd w:fill="E8EEF4"/>
          </w:tcPr>
          <w:p>
            <w:r>
              <w:rPr>
                <w:rFonts w:ascii="Calibri" w:hAnsi="Calibri"/>
                <w:sz w:val="19"/>
              </w:rPr>
            </w:r>
            <w:r>
              <w:rPr>
                <w:rFonts w:ascii="Calibri" w:hAnsi="Calibri"/>
                <w:sz w:val="19"/>
              </w:rPr>
              <w:t>Measurement</w:t>
            </w:r>
          </w:p>
        </w:tc>
        <w:tc>
          <w:tcPr>
            <w:tcW w:type="dxa" w:w="3120"/>
            <w:shd w:fill="E8EEF4"/>
          </w:tcPr>
          <w:p>
            <w:r>
              <w:rPr>
                <w:rFonts w:ascii="Calibri" w:hAnsi="Calibri"/>
                <w:sz w:val="19"/>
              </w:rPr>
            </w:r>
            <w:r>
              <w:rPr>
                <w:rFonts w:ascii="Calibri" w:hAnsi="Calibri"/>
                <w:sz w:val="19"/>
              </w:rPr>
              <w:t>4 cavity probe amplitudes</w:t>
            </w:r>
          </w:p>
        </w:tc>
        <w:tc>
          <w:tcPr>
            <w:tcW w:type="dxa" w:w="3120"/>
            <w:shd w:fill="E8EEF4"/>
          </w:tcPr>
          <w:p>
            <w:r>
              <w:rPr>
                <w:rFonts w:ascii="Calibri" w:hAnsi="Calibri"/>
                <w:sz w:val="19"/>
              </w:rPr>
            </w:r>
            <w:r>
              <w:rPr>
                <w:rFonts w:ascii="Calibri" w:hAnsi="Calibri"/>
                <w:sz w:val="19"/>
              </w:rPr>
              <w:t>4 cavity probe amplitudes from LLRF9</w:t>
            </w:r>
          </w:p>
        </w:tc>
      </w:tr>
      <w:tr>
        <w:tc>
          <w:tcPr>
            <w:tcW w:type="dxa" w:w="3120"/>
          </w:tcPr>
          <w:p>
            <w:r>
              <w:rPr>
                <w:rFonts w:ascii="Calibri" w:hAnsi="Calibri"/>
                <w:sz w:val="19"/>
              </w:rPr>
            </w:r>
            <w:r>
              <w:rPr>
                <w:rFonts w:ascii="Calibri" w:hAnsi="Calibri"/>
                <w:sz w:val="19"/>
              </w:rPr>
              <w:t>Actuator</w:t>
            </w:r>
          </w:p>
        </w:tc>
        <w:tc>
          <w:tcPr>
            <w:tcW w:type="dxa" w:w="3120"/>
          </w:tcPr>
          <w:p>
            <w:r>
              <w:rPr>
                <w:rFonts w:ascii="Calibri" w:hAnsi="Calibri"/>
                <w:sz w:val="19"/>
              </w:rPr>
            </w:r>
            <w:r>
              <w:rPr>
                <w:rFonts w:ascii="Calibri" w:hAnsi="Calibri"/>
                <w:sz w:val="19"/>
              </w:rPr>
              <w:t>Adjusts individual tuner phase setpoints</w:t>
            </w:r>
          </w:p>
        </w:tc>
        <w:tc>
          <w:tcPr>
            <w:tcW w:type="dxa" w:w="3120"/>
          </w:tcPr>
          <w:p>
            <w:r>
              <w:rPr>
                <w:rFonts w:ascii="Calibri" w:hAnsi="Calibri"/>
                <w:sz w:val="19"/>
              </w:rPr>
            </w:r>
            <w:r>
              <w:rPr>
                <w:rFonts w:ascii="Calibri" w:hAnsi="Calibri"/>
                <w:sz w:val="19"/>
              </w:rPr>
              <w:t>Adjusts LLRF9 tuner offset PVs</w:t>
            </w:r>
          </w:p>
        </w:tc>
      </w:tr>
      <w:tr>
        <w:tc>
          <w:tcPr>
            <w:tcW w:type="dxa" w:w="3120"/>
            <w:shd w:fill="E8EEF4"/>
          </w:tcPr>
          <w:p>
            <w:r>
              <w:rPr>
                <w:rFonts w:ascii="Calibri" w:hAnsi="Calibri"/>
                <w:sz w:val="19"/>
              </w:rPr>
            </w:r>
            <w:r>
              <w:rPr>
                <w:rFonts w:ascii="Calibri" w:hAnsi="Calibri"/>
                <w:sz w:val="19"/>
              </w:rPr>
              <w:t>Purpose</w:t>
            </w:r>
          </w:p>
        </w:tc>
        <w:tc>
          <w:tcPr>
            <w:tcW w:type="dxa" w:w="3120"/>
            <w:shd w:fill="E8EEF4"/>
          </w:tcPr>
          <w:p>
            <w:r>
              <w:rPr>
                <w:rFonts w:ascii="Calibri" w:hAnsi="Calibri"/>
                <w:sz w:val="19"/>
              </w:rPr>
            </w:r>
            <w:r>
              <w:rPr>
                <w:rFonts w:ascii="Calibri" w:hAnsi="Calibri"/>
                <w:sz w:val="19"/>
              </w:rPr>
              <w:t>Balance gap voltage across 4 cavities</w:t>
            </w:r>
          </w:p>
        </w:tc>
        <w:tc>
          <w:tcPr>
            <w:tcW w:type="dxa" w:w="3120"/>
            <w:shd w:fill="E8EEF4"/>
          </w:tcPr>
          <w:p>
            <w:r>
              <w:rPr>
                <w:rFonts w:ascii="Calibri" w:hAnsi="Calibri"/>
                <w:sz w:val="19"/>
              </w:rPr>
            </w:r>
            <w:r>
              <w:rPr>
                <w:rFonts w:ascii="Calibri" w:hAnsi="Calibri"/>
                <w:sz w:val="19"/>
              </w:rPr>
              <w:t>Same</w:t>
            </w:r>
          </w:p>
        </w:tc>
      </w:tr>
    </w:tbl>
    <w:p/>
    <w:p>
      <w:pPr>
        <w:pStyle w:val="Heading3"/>
      </w:pPr>
      <w:r>
        <w:t>15.5 Station State Machine</w:t>
      </w:r>
    </w:p>
    <w:tbl>
      <w:tblPr>
        <w:tblStyle w:val="TableGrid"/>
        <w:tblW w:type="auto" w:w="0"/>
        <w:jc w:val="center"/>
        <w:tblLook w:firstColumn="1" w:firstRow="1" w:lastColumn="0" w:lastRow="0" w:noHBand="0" w:noVBand="1" w:val="04A0"/>
      </w:tblPr>
      <w:tblGrid>
        <w:gridCol w:w="3135"/>
        <w:gridCol w:w="3135"/>
        <w:gridCol w:w="3135"/>
      </w:tblGrid>
      <w:tr>
        <w:tc>
          <w:tcPr>
            <w:tcW w:type="dxa" w:w="3120"/>
            <w:shd w:fill="003C71"/>
          </w:tcPr>
          <w:p>
            <w:pPr>
              <w:jc w:val="center"/>
            </w:pPr>
            <w:r/>
            <w:r>
              <w:rPr>
                <w:rFonts w:ascii="Calibri" w:hAnsi="Calibri"/>
                <w:b/>
                <w:color w:val="FFFFFF"/>
                <w:sz w:val="20"/>
              </w:rPr>
              <w:t>Aspect</w:t>
            </w:r>
          </w:p>
        </w:tc>
        <w:tc>
          <w:tcPr>
            <w:tcW w:type="dxa" w:w="3120"/>
            <w:shd w:fill="003C71"/>
          </w:tcPr>
          <w:p>
            <w:pPr>
              <w:jc w:val="center"/>
            </w:pPr>
            <w:r/>
            <w:r>
              <w:rPr>
                <w:rFonts w:ascii="Calibri" w:hAnsi="Calibri"/>
                <w:b/>
                <w:color w:val="FFFFFF"/>
                <w:sz w:val="20"/>
              </w:rPr>
              <w:t>Legacy</w:t>
            </w:r>
          </w:p>
        </w:tc>
        <w:tc>
          <w:tcPr>
            <w:tcW w:type="dxa" w:w="3120"/>
            <w:shd w:fill="003C71"/>
          </w:tcPr>
          <w:p>
            <w:pPr>
              <w:jc w:val="center"/>
            </w:pPr>
            <w:r/>
            <w:r>
              <w:rPr>
                <w:rFonts w:ascii="Calibri" w:hAnsi="Calibri"/>
                <w:b/>
                <w:color w:val="FFFFFF"/>
                <w:sz w:val="20"/>
              </w:rPr>
              <w:t>Upgraded</w:t>
            </w:r>
          </w:p>
        </w:tc>
      </w:tr>
      <w:tr>
        <w:tc>
          <w:tcPr>
            <w:tcW w:type="dxa" w:w="3120"/>
          </w:tcPr>
          <w:p>
            <w:r>
              <w:rPr>
                <w:rFonts w:ascii="Calibri" w:hAnsi="Calibri"/>
                <w:sz w:val="19"/>
              </w:rPr>
            </w:r>
            <w:r>
              <w:rPr>
                <w:rFonts w:ascii="Calibri" w:hAnsi="Calibri"/>
                <w:sz w:val="19"/>
              </w:rPr>
              <w:t>Implementation</w:t>
            </w:r>
          </w:p>
        </w:tc>
        <w:tc>
          <w:tcPr>
            <w:tcW w:type="dxa" w:w="3120"/>
          </w:tcPr>
          <w:p>
            <w:r>
              <w:rPr>
                <w:rFonts w:ascii="Calibri" w:hAnsi="Calibri"/>
                <w:sz w:val="19"/>
              </w:rPr>
            </w:r>
            <w:r>
              <w:rPr>
                <w:rFonts w:ascii="Calibri" w:hAnsi="Calibri"/>
                <w:sz w:val="19"/>
              </w:rPr>
              <w:t xml:space="preserve">SNL </w:t>
            </w:r>
            <w:r>
              <w:rPr>
                <w:rFonts w:ascii="Calibri" w:hAnsi="Calibri"/>
                <w:color w:val="803000"/>
                <w:sz w:val="19"/>
              </w:rPr>
              <w:t>rf_states.st</w:t>
            </w:r>
            <w:r>
              <w:rPr>
                <w:rFonts w:ascii="Calibri" w:hAnsi="Calibri"/>
                <w:sz w:val="19"/>
              </w:rPr>
              <w:t xml:space="preserve"> (2,227 lines)</w:t>
            </w:r>
          </w:p>
        </w:tc>
        <w:tc>
          <w:tcPr>
            <w:tcW w:type="dxa" w:w="3120"/>
          </w:tcPr>
          <w:p>
            <w:r>
              <w:rPr>
                <w:rFonts w:ascii="Calibri" w:hAnsi="Calibri"/>
                <w:sz w:val="19"/>
              </w:rPr>
            </w:r>
            <w:r>
              <w:rPr>
                <w:rFonts w:ascii="Calibri" w:hAnsi="Calibri"/>
                <w:sz w:val="19"/>
              </w:rPr>
              <w:t xml:space="preserve">Python </w:t>
            </w:r>
            <w:r>
              <w:rPr>
                <w:rFonts w:ascii="Calibri" w:hAnsi="Calibri"/>
                <w:color w:val="803000"/>
                <w:sz w:val="19"/>
              </w:rPr>
              <w:t>state_machine.py</w:t>
            </w:r>
          </w:p>
        </w:tc>
      </w:tr>
      <w:tr>
        <w:tc>
          <w:tcPr>
            <w:tcW w:type="dxa" w:w="3120"/>
            <w:shd w:fill="E8EEF4"/>
          </w:tcPr>
          <w:p>
            <w:r>
              <w:rPr>
                <w:rFonts w:ascii="Calibri" w:hAnsi="Calibri"/>
                <w:sz w:val="19"/>
              </w:rPr>
            </w:r>
            <w:r>
              <w:rPr>
                <w:rFonts w:ascii="Calibri" w:hAnsi="Calibri"/>
                <w:sz w:val="19"/>
              </w:rPr>
              <w:t>States</w:t>
            </w:r>
          </w:p>
        </w:tc>
        <w:tc>
          <w:tcPr>
            <w:tcW w:type="dxa" w:w="3120"/>
            <w:shd w:fill="E8EEF4"/>
          </w:tcPr>
          <w:p>
            <w:r>
              <w:rPr>
                <w:rFonts w:ascii="Calibri" w:hAnsi="Calibri"/>
                <w:sz w:val="19"/>
              </w:rPr>
            </w:r>
            <w:r>
              <w:rPr>
                <w:rFonts w:ascii="Calibri" w:hAnsi="Calibri"/>
                <w:sz w:val="19"/>
              </w:rPr>
              <w:t>OFF, STANDBY, PARK, TUNE, ON_CW, ON_FM (unused), FAULT</w:t>
            </w:r>
          </w:p>
        </w:tc>
        <w:tc>
          <w:tcPr>
            <w:tcW w:type="dxa" w:w="3120"/>
            <w:shd w:fill="E8EEF4"/>
          </w:tcPr>
          <w:p>
            <w:r>
              <w:rPr>
                <w:rFonts w:ascii="Calibri" w:hAnsi="Calibri"/>
                <w:sz w:val="19"/>
              </w:rPr>
            </w:r>
            <w:r>
              <w:rPr>
                <w:rFonts w:ascii="Calibri" w:hAnsi="Calibri"/>
                <w:sz w:val="19"/>
              </w:rPr>
              <w:t>OFF, PARK, TUNE, ON_CW, FAULT</w:t>
            </w:r>
          </w:p>
        </w:tc>
      </w:tr>
      <w:tr>
        <w:tc>
          <w:tcPr>
            <w:tcW w:type="dxa" w:w="3120"/>
          </w:tcPr>
          <w:p>
            <w:r>
              <w:rPr>
                <w:rFonts w:ascii="Calibri" w:hAnsi="Calibri"/>
                <w:sz w:val="19"/>
              </w:rPr>
            </w:r>
            <w:r>
              <w:rPr>
                <w:rFonts w:ascii="Calibri" w:hAnsi="Calibri"/>
                <w:sz w:val="19"/>
              </w:rPr>
              <w:t>Turn-on sequence</w:t>
            </w:r>
          </w:p>
        </w:tc>
        <w:tc>
          <w:tcPr>
            <w:tcW w:type="dxa" w:w="3120"/>
          </w:tcPr>
          <w:p>
            <w:r>
              <w:rPr>
                <w:rFonts w:ascii="Calibri" w:hAnsi="Calibri"/>
                <w:sz w:val="19"/>
              </w:rPr>
            </w:r>
            <w:r>
              <w:rPr>
                <w:rFonts w:ascii="Calibri" w:hAnsi="Calibri"/>
                <w:sz w:val="19"/>
              </w:rPr>
              <w:t>Multi-step with manual fast-on values</w:t>
            </w:r>
          </w:p>
        </w:tc>
        <w:tc>
          <w:tcPr>
            <w:tcW w:type="dxa" w:w="3120"/>
          </w:tcPr>
          <w:p>
            <w:r>
              <w:rPr>
                <w:rFonts w:ascii="Calibri" w:hAnsi="Calibri"/>
                <w:sz w:val="19"/>
              </w:rPr>
            </w:r>
            <w:r>
              <w:rPr>
                <w:rFonts w:ascii="Calibri" w:hAnsi="Calibri"/>
                <w:sz w:val="19"/>
              </w:rPr>
              <w:t>LLRF9 setpoint profiles (512 pts, 70 μs–37 ms/step)</w:t>
            </w:r>
          </w:p>
        </w:tc>
      </w:tr>
      <w:tr>
        <w:tc>
          <w:tcPr>
            <w:tcW w:type="dxa" w:w="3120"/>
            <w:shd w:fill="E8EEF4"/>
          </w:tcPr>
          <w:p>
            <w:r>
              <w:rPr>
                <w:rFonts w:ascii="Calibri" w:hAnsi="Calibri"/>
                <w:sz w:val="19"/>
              </w:rPr>
            </w:r>
            <w:r>
              <w:rPr>
                <w:rFonts w:ascii="Calibri" w:hAnsi="Calibri"/>
                <w:sz w:val="19"/>
              </w:rPr>
              <w:t>Safety</w:t>
            </w:r>
          </w:p>
        </w:tc>
        <w:tc>
          <w:tcPr>
            <w:tcW w:type="dxa" w:w="3120"/>
            <w:shd w:fill="E8EEF4"/>
          </w:tcPr>
          <w:p>
            <w:r>
              <w:rPr>
                <w:rFonts w:ascii="Calibri" w:hAnsi="Calibri"/>
                <w:sz w:val="19"/>
              </w:rPr>
            </w:r>
            <w:r>
              <w:rPr>
                <w:rFonts w:ascii="Calibri" w:hAnsi="Calibri"/>
                <w:sz w:val="19"/>
              </w:rPr>
              <w:t>Software-based fault handling</w:t>
            </w:r>
          </w:p>
        </w:tc>
        <w:tc>
          <w:tcPr>
            <w:tcW w:type="dxa" w:w="3120"/>
            <w:shd w:fill="E8EEF4"/>
          </w:tcPr>
          <w:p>
            <w:r>
              <w:rPr>
                <w:rFonts w:ascii="Calibri" w:hAnsi="Calibri"/>
                <w:sz w:val="19"/>
              </w:rPr>
            </w:r>
            <w:r>
              <w:rPr>
                <w:rFonts w:ascii="Calibri" w:hAnsi="Calibri"/>
                <w:sz w:val="19"/>
              </w:rPr>
              <w:t>Hardware safety delegated to Interface Chassis; software handles sequencing</w:t>
            </w:r>
          </w:p>
        </w:tc>
      </w:tr>
    </w:tbl>
    <w:p/>
    <w:p>
      <w:pPr>
        <w:pStyle w:val="Heading3"/>
      </w:pPr>
      <w:r>
        <w:t>15.6 Calibration</w:t>
      </w:r>
    </w:p>
    <w:tbl>
      <w:tblPr>
        <w:tblStyle w:val="TableGrid"/>
        <w:tblW w:type="auto" w:w="0"/>
        <w:jc w:val="center"/>
        <w:tblLook w:firstColumn="1" w:firstRow="1" w:lastColumn="0" w:lastRow="0" w:noHBand="0" w:noVBand="1" w:val="04A0"/>
      </w:tblPr>
      <w:tblGrid>
        <w:gridCol w:w="3135"/>
        <w:gridCol w:w="3135"/>
        <w:gridCol w:w="3135"/>
      </w:tblGrid>
      <w:tr>
        <w:tc>
          <w:tcPr>
            <w:tcW w:type="dxa" w:w="3120"/>
            <w:shd w:fill="003C71"/>
          </w:tcPr>
          <w:p>
            <w:pPr>
              <w:jc w:val="center"/>
            </w:pPr>
            <w:r/>
            <w:r>
              <w:rPr>
                <w:rFonts w:ascii="Calibri" w:hAnsi="Calibri"/>
                <w:b/>
                <w:color w:val="FFFFFF"/>
                <w:sz w:val="20"/>
              </w:rPr>
              <w:t>Aspect</w:t>
            </w:r>
          </w:p>
        </w:tc>
        <w:tc>
          <w:tcPr>
            <w:tcW w:type="dxa" w:w="3120"/>
            <w:shd w:fill="003C71"/>
          </w:tcPr>
          <w:p>
            <w:pPr>
              <w:jc w:val="center"/>
            </w:pPr>
            <w:r/>
            <w:r>
              <w:rPr>
                <w:rFonts w:ascii="Calibri" w:hAnsi="Calibri"/>
                <w:b/>
                <w:color w:val="FFFFFF"/>
                <w:sz w:val="20"/>
              </w:rPr>
              <w:t>Legacy</w:t>
            </w:r>
          </w:p>
        </w:tc>
        <w:tc>
          <w:tcPr>
            <w:tcW w:type="dxa" w:w="3120"/>
            <w:shd w:fill="003C71"/>
          </w:tcPr>
          <w:p>
            <w:pPr>
              <w:jc w:val="center"/>
            </w:pPr>
            <w:r/>
            <w:r>
              <w:rPr>
                <w:rFonts w:ascii="Calibri" w:hAnsi="Calibri"/>
                <w:b/>
                <w:color w:val="FFFFFF"/>
                <w:sz w:val="20"/>
              </w:rPr>
              <w:t>Upgraded</w:t>
            </w:r>
          </w:p>
        </w:tc>
      </w:tr>
      <w:tr>
        <w:tc>
          <w:tcPr>
            <w:tcW w:type="dxa" w:w="3120"/>
          </w:tcPr>
          <w:p>
            <w:r>
              <w:rPr>
                <w:rFonts w:ascii="Calibri" w:hAnsi="Calibri"/>
                <w:sz w:val="19"/>
              </w:rPr>
            </w:r>
            <w:r>
              <w:rPr>
                <w:rFonts w:ascii="Calibri" w:hAnsi="Calibri"/>
                <w:sz w:val="19"/>
              </w:rPr>
              <w:t>Implementation</w:t>
            </w:r>
          </w:p>
        </w:tc>
        <w:tc>
          <w:tcPr>
            <w:tcW w:type="dxa" w:w="3120"/>
          </w:tcPr>
          <w:p>
            <w:r>
              <w:rPr>
                <w:rFonts w:ascii="Calibri" w:hAnsi="Calibri"/>
                <w:sz w:val="19"/>
              </w:rPr>
            </w:r>
            <w:r>
              <w:rPr>
                <w:rFonts w:ascii="Calibri" w:hAnsi="Calibri"/>
                <w:sz w:val="19"/>
              </w:rPr>
              <w:t xml:space="preserve">SNL </w:t>
            </w:r>
            <w:r>
              <w:rPr>
                <w:rFonts w:ascii="Calibri" w:hAnsi="Calibri"/>
                <w:color w:val="803000"/>
                <w:sz w:val="19"/>
              </w:rPr>
              <w:t>rf_calib.st</w:t>
            </w:r>
            <w:r>
              <w:rPr>
                <w:rFonts w:ascii="Calibri" w:hAnsi="Calibri"/>
                <w:sz w:val="19"/>
              </w:rPr>
              <w:t xml:space="preserve"> (2,800+ lines, ~20 min)</w:t>
            </w:r>
          </w:p>
        </w:tc>
        <w:tc>
          <w:tcPr>
            <w:tcW w:type="dxa" w:w="3120"/>
          </w:tcPr>
          <w:p>
            <w:r>
              <w:rPr>
                <w:rFonts w:ascii="Calibri" w:hAnsi="Calibri"/>
                <w:sz w:val="19"/>
              </w:rPr>
            </w:r>
            <w:r>
              <w:rPr>
                <w:rFonts w:ascii="Calibri" w:hAnsi="Calibri"/>
                <w:sz w:val="19"/>
              </w:rPr>
              <w:t xml:space="preserve">Python </w:t>
            </w:r>
            <w:r>
              <w:rPr>
                <w:rFonts w:ascii="Calibri" w:hAnsi="Calibri"/>
                <w:color w:val="803000"/>
                <w:sz w:val="19"/>
              </w:rPr>
              <w:t>rf_calib.py</w:t>
            </w:r>
            <w:r>
              <w:rPr>
                <w:rFonts w:ascii="Calibri" w:hAnsi="Calibri"/>
                <w:sz w:val="19"/>
              </w:rPr>
              <w:t xml:space="preserve"> + LLRF9 built-in digital calibration</w:t>
            </w:r>
          </w:p>
        </w:tc>
      </w:tr>
      <w:tr>
        <w:tc>
          <w:tcPr>
            <w:tcW w:type="dxa" w:w="3120"/>
            <w:shd w:fill="E8EEF4"/>
          </w:tcPr>
          <w:p>
            <w:r>
              <w:rPr>
                <w:rFonts w:ascii="Calibri" w:hAnsi="Calibri"/>
                <w:sz w:val="19"/>
              </w:rPr>
            </w:r>
            <w:r>
              <w:rPr>
                <w:rFonts w:ascii="Calibri" w:hAnsi="Calibri"/>
                <w:sz w:val="19"/>
              </w:rPr>
              <w:t>Scope</w:t>
            </w:r>
          </w:p>
        </w:tc>
        <w:tc>
          <w:tcPr>
            <w:tcW w:type="dxa" w:w="3120"/>
            <w:shd w:fill="E8EEF4"/>
          </w:tcPr>
          <w:p>
            <w:r>
              <w:rPr>
                <w:rFonts w:ascii="Calibri" w:hAnsi="Calibri"/>
                <w:sz w:val="19"/>
              </w:rPr>
            </w:r>
            <w:r>
              <w:rPr>
                <w:rFonts w:ascii="Calibri" w:hAnsi="Calibri"/>
                <w:sz w:val="19"/>
              </w:rPr>
              <w:t>Analog offset nulling, coefficient calibration for RFP module</w:t>
            </w:r>
          </w:p>
        </w:tc>
        <w:tc>
          <w:tcPr>
            <w:tcW w:type="dxa" w:w="3120"/>
            <w:shd w:fill="E8EEF4"/>
          </w:tcPr>
          <w:p>
            <w:r>
              <w:rPr>
                <w:rFonts w:ascii="Calibri" w:hAnsi="Calibri"/>
                <w:sz w:val="19"/>
              </w:rPr>
            </w:r>
            <w:r>
              <w:rPr>
                <w:rFonts w:ascii="Calibri" w:hAnsi="Calibri"/>
                <w:sz w:val="19"/>
              </w:rPr>
              <w:t>Factory + installation calibration stored in EEPROM</w:t>
            </w:r>
          </w:p>
        </w:tc>
      </w:tr>
      <w:tr>
        <w:tc>
          <w:tcPr>
            <w:tcW w:type="dxa" w:w="3120"/>
          </w:tcPr>
          <w:p>
            <w:r>
              <w:rPr>
                <w:rFonts w:ascii="Calibri" w:hAnsi="Calibri"/>
                <w:sz w:val="19"/>
              </w:rPr>
            </w:r>
            <w:r>
              <w:rPr>
                <w:rFonts w:ascii="Calibri" w:hAnsi="Calibri"/>
                <w:sz w:val="19"/>
              </w:rPr>
              <w:t>Duration</w:t>
            </w:r>
          </w:p>
        </w:tc>
        <w:tc>
          <w:tcPr>
            <w:tcW w:type="dxa" w:w="3120"/>
          </w:tcPr>
          <w:p>
            <w:r>
              <w:rPr>
                <w:rFonts w:ascii="Calibri" w:hAnsi="Calibri"/>
                <w:sz w:val="19"/>
              </w:rPr>
            </w:r>
            <w:r>
              <w:rPr>
                <w:rFonts w:ascii="Calibri" w:hAnsi="Calibri"/>
                <w:sz w:val="19"/>
              </w:rPr>
              <w:t>~20 minutes</w:t>
            </w:r>
          </w:p>
        </w:tc>
        <w:tc>
          <w:tcPr>
            <w:tcW w:type="dxa" w:w="3120"/>
          </w:tcPr>
          <w:p>
            <w:r>
              <w:rPr>
                <w:rFonts w:ascii="Calibri" w:hAnsi="Calibri"/>
                <w:sz w:val="19"/>
              </w:rPr>
            </w:r>
            <w:r>
              <w:rPr>
                <w:rFonts w:ascii="Calibri" w:hAnsi="Calibri"/>
                <w:sz w:val="19"/>
              </w:rPr>
              <w:t>Minutes (digital, no analog drift)</w:t>
            </w:r>
          </w:p>
        </w:tc>
      </w:tr>
    </w:tbl>
    <w:p/>
    <w:p>
      <w:pPr>
        <w:pStyle w:val="Heading3"/>
      </w:pPr>
      <w:r>
        <w:t>15.7 Eliminated Loops</w:t>
      </w:r>
    </w:p>
    <w:p>
      <w:r>
        <w:rPr>
          <w:rFonts w:ascii="Calibri" w:hAnsi="Calibri"/>
        </w:rPr>
        <w:t>The following legacy loops are eliminated in the upgrade because the LLRF9's digital feedback inherently provides their function:</w:t>
      </w:r>
    </w:p>
    <w:p>
      <w:pPr>
        <w:spacing w:before="20" w:after="20"/>
        <w:ind w:left="567"/>
      </w:pPr>
      <w:r>
        <w:rPr>
          <w:b/>
          <w:color w:val="CC5500"/>
          <w:sz w:val="22"/>
        </w:rPr>
        <w:t xml:space="preserve">• </w:t>
      </w:r>
      <w:r>
        <w:rPr>
          <w:rFonts w:ascii="Calibri" w:hAnsi="Calibri"/>
          <w:b/>
        </w:rPr>
        <w:t>Ripple rejection loop</w:t>
      </w:r>
      <w:r>
        <w:rPr>
          <w:rFonts w:ascii="Calibri" w:hAnsi="Calibri"/>
        </w:rPr>
        <w:t xml:space="preserve"> — LLRF9 digital feedback inherently rejects power-line ripple</w:t>
      </w:r>
    </w:p>
    <w:p>
      <w:pPr>
        <w:spacing w:before="20" w:after="20"/>
        <w:ind w:left="567"/>
      </w:pPr>
      <w:r>
        <w:rPr>
          <w:b/>
          <w:color w:val="CC5500"/>
          <w:sz w:val="22"/>
        </w:rPr>
        <w:t xml:space="preserve">• </w:t>
      </w:r>
      <w:r>
        <w:rPr>
          <w:rFonts w:ascii="Calibri" w:hAnsi="Calibri"/>
          <w:b/>
        </w:rPr>
        <w:t>Comb filter loop (CFM)</w:t>
      </w:r>
      <w:r>
        <w:rPr>
          <w:rFonts w:ascii="Calibri" w:hAnsi="Calibri"/>
        </w:rPr>
        <w:t xml:space="preserve"> — Multi-bunch stabilization handled by LLRF9 FPGA</w:t>
      </w:r>
    </w:p>
    <w:p>
      <w:pPr>
        <w:spacing w:before="20" w:after="20"/>
        <w:ind w:left="567"/>
      </w:pPr>
      <w:r>
        <w:rPr>
          <w:b/>
          <w:color w:val="CC5500"/>
          <w:sz w:val="22"/>
        </w:rPr>
        <w:t xml:space="preserve">• </w:t>
      </w:r>
      <w:r>
        <w:rPr>
          <w:rFonts w:ascii="Calibri" w:hAnsi="Calibri"/>
          <w:b/>
        </w:rPr>
        <w:t>Gap voltage feedback (GVF)</w:t>
      </w:r>
      <w:r>
        <w:rPr>
          <w:rFonts w:ascii="Calibri" w:hAnsi="Calibri"/>
        </w:rPr>
        <w:t xml:space="preserve"> — Cavity field stabilization handled by LLRF9 vector sum feedback</w:t>
      </w:r>
    </w:p>
    <w:p>
      <w:pPr>
        <w:spacing w:before="20" w:after="20"/>
        <w:ind w:left="567"/>
      </w:pPr>
      <w:r>
        <w:rPr>
          <w:b/>
          <w:color w:val="CC5500"/>
          <w:sz w:val="22"/>
        </w:rPr>
        <w:t xml:space="preserve">• </w:t>
      </w:r>
      <w:r>
        <w:rPr>
          <w:rFonts w:ascii="Calibri" w:hAnsi="Calibri"/>
          <w:b/>
        </w:rPr>
        <w:t>4-way branching (DAC loop)</w:t>
      </w:r>
      <w:r>
        <w:rPr>
          <w:rFonts w:ascii="Calibri" w:hAnsi="Calibri"/>
        </w:rPr>
        <w:t xml:space="preserve"> — Eliminated; LLRF9 controls all via single vector sum</w:t>
      </w:r>
    </w:p>
    <w:p>
      <w:pPr>
        <w:pStyle w:val="Heading2"/>
      </w:pPr>
      <w:r>
        <w:t>16. Inter-Subsystem Interface Matrix</w:t>
      </w:r>
    </w:p>
    <w:p>
      <w:pPr>
        <w:spacing w:before="0" w:after="80"/>
      </w:pPr>
      <w:r>
        <w:rPr>
          <w:color w:val="B0C4DE"/>
          <w:sz w:val="12"/>
        </w:rPr>
        <w:t>────────────────────────────────────────────────────────────────────────────────</w:t>
      </w:r>
    </w:p>
    <w:p>
      <w:r>
        <w:rPr>
          <w:rFonts w:ascii="Calibri" w:hAnsi="Calibri"/>
        </w:rPr>
        <w:t>This matrix summarizes all physical and logical interfaces between subsystems in the upgraded system.</w:t>
      </w:r>
    </w:p>
    <w:tbl>
      <w:tblPr>
        <w:tblStyle w:val="TableGrid"/>
        <w:tblW w:type="auto" w:w="0"/>
        <w:jc w:val="center"/>
        <w:tblLook w:firstColumn="1" w:firstRow="1" w:lastColumn="0" w:lastRow="0" w:noHBand="0" w:noVBand="1" w:val="04A0"/>
      </w:tblPr>
      <w:tblGrid>
        <w:gridCol w:w="855"/>
        <w:gridCol w:w="855"/>
        <w:gridCol w:w="855"/>
        <w:gridCol w:w="855"/>
        <w:gridCol w:w="855"/>
        <w:gridCol w:w="855"/>
        <w:gridCol w:w="855"/>
        <w:gridCol w:w="855"/>
        <w:gridCol w:w="855"/>
        <w:gridCol w:w="855"/>
        <w:gridCol w:w="855"/>
      </w:tblGrid>
      <w:tr>
        <w:tc>
          <w:tcPr>
            <w:tcW w:type="dxa" w:w="851"/>
            <w:shd w:fill="003C71"/>
          </w:tcPr>
          <w:p>
            <w:pPr>
              <w:jc w:val="center"/>
            </w:pPr>
            <w:r/>
            <w:r>
              <w:rPr>
                <w:rFonts w:ascii="Calibri" w:hAnsi="Calibri"/>
                <w:b/>
                <w:color w:val="FFFFFF"/>
                <w:sz w:val="20"/>
              </w:rPr>
              <w:t>From \ To</w:t>
            </w:r>
          </w:p>
        </w:tc>
        <w:tc>
          <w:tcPr>
            <w:tcW w:type="dxa" w:w="851"/>
            <w:shd w:fill="003C71"/>
          </w:tcPr>
          <w:p>
            <w:pPr>
              <w:jc w:val="center"/>
            </w:pPr>
            <w:r/>
            <w:r>
              <w:rPr>
                <w:rFonts w:ascii="Calibri" w:hAnsi="Calibri"/>
                <w:b/>
                <w:color w:val="FFFFFF"/>
                <w:sz w:val="20"/>
              </w:rPr>
              <w:t>LLRF9 #1</w:t>
            </w:r>
          </w:p>
        </w:tc>
        <w:tc>
          <w:tcPr>
            <w:tcW w:type="dxa" w:w="851"/>
            <w:shd w:fill="003C71"/>
          </w:tcPr>
          <w:p>
            <w:pPr>
              <w:jc w:val="center"/>
            </w:pPr>
            <w:r/>
            <w:r>
              <w:rPr>
                <w:rFonts w:ascii="Calibri" w:hAnsi="Calibri"/>
                <w:b/>
                <w:color w:val="FFFFFF"/>
                <w:sz w:val="20"/>
              </w:rPr>
              <w:t>LLRF9 #2</w:t>
            </w:r>
          </w:p>
        </w:tc>
        <w:tc>
          <w:tcPr>
            <w:tcW w:type="dxa" w:w="851"/>
            <w:shd w:fill="003C71"/>
          </w:tcPr>
          <w:p>
            <w:pPr>
              <w:jc w:val="center"/>
            </w:pPr>
            <w:r/>
            <w:r>
              <w:rPr>
                <w:rFonts w:ascii="Calibri" w:hAnsi="Calibri"/>
                <w:b/>
                <w:color w:val="FFFFFF"/>
                <w:sz w:val="20"/>
              </w:rPr>
              <w:t>HVPS PLC</w:t>
            </w:r>
          </w:p>
        </w:tc>
        <w:tc>
          <w:tcPr>
            <w:tcW w:type="dxa" w:w="851"/>
            <w:shd w:fill="003C71"/>
          </w:tcPr>
          <w:p>
            <w:pPr>
              <w:jc w:val="center"/>
            </w:pPr>
            <w:r/>
            <w:r>
              <w:rPr>
                <w:rFonts w:ascii="Calibri" w:hAnsi="Calibri"/>
                <w:b/>
                <w:color w:val="FFFFFF"/>
                <w:sz w:val="20"/>
              </w:rPr>
              <w:t>Kly MPS PLC</w:t>
            </w:r>
          </w:p>
        </w:tc>
        <w:tc>
          <w:tcPr>
            <w:tcW w:type="dxa" w:w="851"/>
            <w:shd w:fill="003C71"/>
          </w:tcPr>
          <w:p>
            <w:pPr>
              <w:jc w:val="center"/>
            </w:pPr>
            <w:r/>
            <w:r>
              <w:rPr>
                <w:rFonts w:ascii="Calibri" w:hAnsi="Calibri"/>
                <w:b/>
                <w:color w:val="FFFFFF"/>
                <w:sz w:val="20"/>
              </w:rPr>
              <w:t>Interface Chassis</w:t>
            </w:r>
          </w:p>
        </w:tc>
        <w:tc>
          <w:tcPr>
            <w:tcW w:type="dxa" w:w="851"/>
            <w:shd w:fill="003C71"/>
          </w:tcPr>
          <w:p>
            <w:pPr>
              <w:jc w:val="center"/>
            </w:pPr>
            <w:r/>
            <w:r>
              <w:rPr>
                <w:rFonts w:ascii="Calibri" w:hAnsi="Calibri"/>
                <w:b/>
                <w:color w:val="FFFFFF"/>
                <w:sz w:val="20"/>
              </w:rPr>
              <w:t>Waveform Buffer</w:t>
            </w:r>
          </w:p>
        </w:tc>
        <w:tc>
          <w:tcPr>
            <w:tcW w:type="dxa" w:w="851"/>
            <w:shd w:fill="003C71"/>
          </w:tcPr>
          <w:p>
            <w:pPr>
              <w:jc w:val="center"/>
            </w:pPr>
            <w:r/>
            <w:r>
              <w:rPr>
                <w:rFonts w:ascii="Calibri" w:hAnsi="Calibri"/>
                <w:b/>
                <w:color w:val="FFFFFF"/>
                <w:sz w:val="20"/>
              </w:rPr>
              <w:t>Arc Detect</w:t>
            </w:r>
          </w:p>
        </w:tc>
        <w:tc>
          <w:tcPr>
            <w:tcW w:type="dxa" w:w="851"/>
            <w:shd w:fill="003C71"/>
          </w:tcPr>
          <w:p>
            <w:pPr>
              <w:jc w:val="center"/>
            </w:pPr>
            <w:r/>
            <w:r>
              <w:rPr>
                <w:rFonts w:ascii="Calibri" w:hAnsi="Calibri"/>
                <w:b/>
                <w:color w:val="FFFFFF"/>
                <w:sz w:val="20"/>
              </w:rPr>
              <w:t>Motor Ctrl</w:t>
            </w:r>
          </w:p>
        </w:tc>
        <w:tc>
          <w:tcPr>
            <w:tcW w:type="dxa" w:w="851"/>
            <w:shd w:fill="003C71"/>
          </w:tcPr>
          <w:p>
            <w:pPr>
              <w:jc w:val="center"/>
            </w:pPr>
            <w:r/>
            <w:r>
              <w:rPr>
                <w:rFonts w:ascii="Calibri" w:hAnsi="Calibri"/>
                <w:b/>
                <w:color w:val="FFFFFF"/>
                <w:sz w:val="20"/>
              </w:rPr>
              <w:t>Heater Ctrl</w:t>
            </w:r>
          </w:p>
        </w:tc>
        <w:tc>
          <w:tcPr>
            <w:tcW w:type="dxa" w:w="851"/>
            <w:shd w:fill="003C71"/>
          </w:tcPr>
          <w:p>
            <w:pPr>
              <w:jc w:val="center"/>
            </w:pPr>
            <w:r/>
            <w:r>
              <w:rPr>
                <w:rFonts w:ascii="Calibri" w:hAnsi="Calibri"/>
                <w:b/>
                <w:color w:val="FFFFFF"/>
                <w:sz w:val="20"/>
              </w:rPr>
              <w:t>Python Coord</w:t>
            </w:r>
          </w:p>
        </w:tc>
      </w:tr>
      <w:tr>
        <w:tc>
          <w:tcPr>
            <w:tcW w:type="dxa" w:w="851"/>
          </w:tcPr>
          <w:p>
            <w:r>
              <w:rPr>
                <w:rFonts w:ascii="Calibri" w:hAnsi="Calibri"/>
                <w:sz w:val="19"/>
              </w:rPr>
            </w:r>
            <w:r>
              <w:rPr>
                <w:rFonts w:ascii="Calibri" w:hAnsi="Calibri"/>
                <w:b/>
                <w:sz w:val="19"/>
              </w:rPr>
              <w:t>LLRF9 #1</w:t>
            </w:r>
          </w:p>
        </w:tc>
        <w:tc>
          <w:tcPr>
            <w:tcW w:type="dxa" w:w="851"/>
          </w:tcPr>
          <w:p>
            <w:r>
              <w:rPr>
                <w:rFonts w:ascii="Calibri" w:hAnsi="Calibri"/>
                <w:sz w:val="19"/>
              </w:rPr>
            </w:r>
            <w:r>
              <w:rPr>
                <w:rFonts w:ascii="Calibri" w:hAnsi="Calibri"/>
                <w:sz w:val="19"/>
              </w:rPr>
              <w:t>—</w:t>
            </w:r>
          </w:p>
        </w:tc>
        <w:tc>
          <w:tcPr>
            <w:tcW w:type="dxa" w:w="851"/>
          </w:tcPr>
          <w:p>
            <w:r>
              <w:rPr>
                <w:rFonts w:ascii="Calibri" w:hAnsi="Calibri"/>
                <w:sz w:val="19"/>
              </w:rPr>
            </w:r>
            <w:r>
              <w:rPr>
                <w:rFonts w:ascii="Calibri" w:hAnsi="Calibri"/>
                <w:sz w:val="19"/>
              </w:rPr>
              <w:t>Interlock daisy (LEMO)</w:t>
            </w:r>
          </w:p>
        </w:tc>
        <w:tc>
          <w:tcPr>
            <w:tcW w:type="dxa" w:w="851"/>
          </w:tcPr>
          <w:p>
            <w:r>
              <w:rPr>
                <w:rFonts w:ascii="Calibri" w:hAnsi="Calibri"/>
                <w:sz w:val="19"/>
              </w:rPr>
            </w:r>
            <w:r>
              <w:rPr>
                <w:rFonts w:ascii="Calibri" w:hAnsi="Calibri"/>
                <w:sz w:val="19"/>
              </w:rPr>
              <w:t>—</w:t>
            </w:r>
          </w:p>
        </w:tc>
        <w:tc>
          <w:tcPr>
            <w:tcW w:type="dxa" w:w="851"/>
          </w:tcPr>
          <w:p>
            <w:r>
              <w:rPr>
                <w:rFonts w:ascii="Calibri" w:hAnsi="Calibri"/>
                <w:sz w:val="19"/>
              </w:rPr>
            </w:r>
            <w:r>
              <w:rPr>
                <w:rFonts w:ascii="Calibri" w:hAnsi="Calibri"/>
                <w:sz w:val="19"/>
              </w:rPr>
              <w:t>—</w:t>
            </w:r>
          </w:p>
        </w:tc>
        <w:tc>
          <w:tcPr>
            <w:tcW w:type="dxa" w:w="851"/>
          </w:tcPr>
          <w:p>
            <w:r>
              <w:rPr>
                <w:rFonts w:ascii="Calibri" w:hAnsi="Calibri"/>
                <w:sz w:val="19"/>
              </w:rPr>
            </w:r>
            <w:r>
              <w:rPr>
                <w:rFonts w:ascii="Calibri" w:hAnsi="Calibri"/>
                <w:sz w:val="19"/>
              </w:rPr>
              <w:t>Status (5V digital)</w:t>
            </w:r>
          </w:p>
        </w:tc>
        <w:tc>
          <w:tcPr>
            <w:tcW w:type="dxa" w:w="851"/>
          </w:tcPr>
          <w:p>
            <w:r>
              <w:rPr>
                <w:rFonts w:ascii="Calibri" w:hAnsi="Calibri"/>
                <w:sz w:val="19"/>
              </w:rPr>
            </w:r>
            <w:r>
              <w:rPr>
                <w:rFonts w:ascii="Calibri" w:hAnsi="Calibri"/>
                <w:sz w:val="19"/>
              </w:rPr>
              <w:t>—</w:t>
            </w:r>
          </w:p>
        </w:tc>
        <w:tc>
          <w:tcPr>
            <w:tcW w:type="dxa" w:w="851"/>
          </w:tcPr>
          <w:p>
            <w:r>
              <w:rPr>
                <w:rFonts w:ascii="Calibri" w:hAnsi="Calibri"/>
                <w:sz w:val="19"/>
              </w:rPr>
            </w:r>
            <w:r>
              <w:rPr>
                <w:rFonts w:ascii="Calibri" w:hAnsi="Calibri"/>
                <w:sz w:val="19"/>
              </w:rPr>
              <w:t>—</w:t>
            </w:r>
          </w:p>
        </w:tc>
        <w:tc>
          <w:tcPr>
            <w:tcW w:type="dxa" w:w="851"/>
          </w:tcPr>
          <w:p>
            <w:r>
              <w:rPr>
                <w:rFonts w:ascii="Calibri" w:hAnsi="Calibri"/>
                <w:sz w:val="19"/>
              </w:rPr>
            </w:r>
            <w:r>
              <w:rPr>
                <w:rFonts w:ascii="Calibri" w:hAnsi="Calibri"/>
                <w:sz w:val="19"/>
              </w:rPr>
              <w:t>—</w:t>
            </w:r>
          </w:p>
        </w:tc>
        <w:tc>
          <w:tcPr>
            <w:tcW w:type="dxa" w:w="851"/>
          </w:tcPr>
          <w:p>
            <w:r>
              <w:rPr>
                <w:rFonts w:ascii="Calibri" w:hAnsi="Calibri"/>
                <w:sz w:val="19"/>
              </w:rPr>
            </w:r>
            <w:r>
              <w:rPr>
                <w:rFonts w:ascii="Calibri" w:hAnsi="Calibri"/>
                <w:sz w:val="19"/>
              </w:rPr>
              <w:t>—</w:t>
            </w:r>
          </w:p>
        </w:tc>
        <w:tc>
          <w:tcPr>
            <w:tcW w:type="dxa" w:w="851"/>
          </w:tcPr>
          <w:p>
            <w:r>
              <w:rPr>
                <w:rFonts w:ascii="Calibri" w:hAnsi="Calibri"/>
                <w:sz w:val="19"/>
              </w:rPr>
            </w:r>
            <w:r>
              <w:rPr>
                <w:rFonts w:ascii="Calibri" w:hAnsi="Calibri"/>
                <w:sz w:val="19"/>
              </w:rPr>
              <w:t>EPICS (Ethernet)</w:t>
            </w:r>
          </w:p>
        </w:tc>
      </w:tr>
      <w:tr>
        <w:tc>
          <w:tcPr>
            <w:tcW w:type="dxa" w:w="851"/>
            <w:shd w:fill="E8EEF4"/>
          </w:tcPr>
          <w:p>
            <w:r>
              <w:rPr>
                <w:rFonts w:ascii="Calibri" w:hAnsi="Calibri"/>
                <w:sz w:val="19"/>
              </w:rPr>
            </w:r>
            <w:r>
              <w:rPr>
                <w:rFonts w:ascii="Calibri" w:hAnsi="Calibri"/>
                <w:b/>
                <w:sz w:val="19"/>
              </w:rPr>
              <w:t>LLRF9 #2</w:t>
            </w:r>
          </w:p>
        </w:tc>
        <w:tc>
          <w:tcPr>
            <w:tcW w:type="dxa" w:w="851"/>
            <w:shd w:fill="E8EEF4"/>
          </w:tcPr>
          <w:p>
            <w:r>
              <w:rPr>
                <w:rFonts w:ascii="Calibri" w:hAnsi="Calibri"/>
                <w:sz w:val="19"/>
              </w:rPr>
            </w:r>
            <w:r>
              <w:rPr>
                <w:rFonts w:ascii="Calibri" w:hAnsi="Calibri"/>
                <w:sz w:val="19"/>
              </w:rPr>
              <w:t>Interlock daisy (LEMO)</w:t>
            </w:r>
          </w:p>
        </w:tc>
        <w:tc>
          <w:tcPr>
            <w:tcW w:type="dxa" w:w="851"/>
            <w:shd w:fill="E8EEF4"/>
          </w:tcPr>
          <w:p>
            <w:r>
              <w:rPr>
                <w:rFonts w:ascii="Calibri" w:hAnsi="Calibri"/>
                <w:sz w:val="19"/>
              </w:rPr>
            </w:r>
            <w:r>
              <w:rPr>
                <w:rFonts w:ascii="Calibri" w:hAnsi="Calibri"/>
                <w:sz w:val="19"/>
              </w:rPr>
              <w:t>—</w:t>
            </w:r>
          </w:p>
        </w:tc>
        <w:tc>
          <w:tcPr>
            <w:tcW w:type="dxa" w:w="851"/>
            <w:shd w:fill="E8EEF4"/>
          </w:tcPr>
          <w:p>
            <w:r>
              <w:rPr>
                <w:rFonts w:ascii="Calibri" w:hAnsi="Calibri"/>
                <w:sz w:val="19"/>
              </w:rPr>
            </w:r>
            <w:r>
              <w:rPr>
                <w:rFonts w:ascii="Calibri" w:hAnsi="Calibri"/>
                <w:sz w:val="19"/>
              </w:rPr>
              <w:t>—</w:t>
            </w:r>
          </w:p>
        </w:tc>
        <w:tc>
          <w:tcPr>
            <w:tcW w:type="dxa" w:w="851"/>
            <w:shd w:fill="E8EEF4"/>
          </w:tcPr>
          <w:p>
            <w:r>
              <w:rPr>
                <w:rFonts w:ascii="Calibri" w:hAnsi="Calibri"/>
                <w:sz w:val="19"/>
              </w:rPr>
            </w:r>
            <w:r>
              <w:rPr>
                <w:rFonts w:ascii="Calibri" w:hAnsi="Calibri"/>
                <w:sz w:val="19"/>
              </w:rPr>
              <w:t>—</w:t>
            </w:r>
          </w:p>
        </w:tc>
        <w:tc>
          <w:tcPr>
            <w:tcW w:type="dxa" w:w="851"/>
            <w:shd w:fill="E8EEF4"/>
          </w:tcPr>
          <w:p>
            <w:r>
              <w:rPr>
                <w:rFonts w:ascii="Calibri" w:hAnsi="Calibri"/>
                <w:sz w:val="19"/>
              </w:rPr>
            </w:r>
            <w:r>
              <w:rPr>
                <w:rFonts w:ascii="Calibri" w:hAnsi="Calibri"/>
                <w:sz w:val="19"/>
              </w:rPr>
              <w:t>Status (5V digital)</w:t>
            </w:r>
          </w:p>
        </w:tc>
        <w:tc>
          <w:tcPr>
            <w:tcW w:type="dxa" w:w="851"/>
            <w:shd w:fill="E8EEF4"/>
          </w:tcPr>
          <w:p>
            <w:r>
              <w:rPr>
                <w:rFonts w:ascii="Calibri" w:hAnsi="Calibri"/>
                <w:sz w:val="19"/>
              </w:rPr>
            </w:r>
            <w:r>
              <w:rPr>
                <w:rFonts w:ascii="Calibri" w:hAnsi="Calibri"/>
                <w:sz w:val="19"/>
              </w:rPr>
              <w:t>—</w:t>
            </w:r>
          </w:p>
        </w:tc>
        <w:tc>
          <w:tcPr>
            <w:tcW w:type="dxa" w:w="851"/>
            <w:shd w:fill="E8EEF4"/>
          </w:tcPr>
          <w:p>
            <w:r>
              <w:rPr>
                <w:rFonts w:ascii="Calibri" w:hAnsi="Calibri"/>
                <w:sz w:val="19"/>
              </w:rPr>
            </w:r>
            <w:r>
              <w:rPr>
                <w:rFonts w:ascii="Calibri" w:hAnsi="Calibri"/>
                <w:sz w:val="19"/>
              </w:rPr>
              <w:t>—</w:t>
            </w:r>
          </w:p>
        </w:tc>
        <w:tc>
          <w:tcPr>
            <w:tcW w:type="dxa" w:w="851"/>
            <w:shd w:fill="E8EEF4"/>
          </w:tcPr>
          <w:p>
            <w:r>
              <w:rPr>
                <w:rFonts w:ascii="Calibri" w:hAnsi="Calibri"/>
                <w:sz w:val="19"/>
              </w:rPr>
            </w:r>
            <w:r>
              <w:rPr>
                <w:rFonts w:ascii="Calibri" w:hAnsi="Calibri"/>
                <w:sz w:val="19"/>
              </w:rPr>
              <w:t>—</w:t>
            </w:r>
          </w:p>
        </w:tc>
        <w:tc>
          <w:tcPr>
            <w:tcW w:type="dxa" w:w="851"/>
            <w:shd w:fill="E8EEF4"/>
          </w:tcPr>
          <w:p>
            <w:r>
              <w:rPr>
                <w:rFonts w:ascii="Calibri" w:hAnsi="Calibri"/>
                <w:sz w:val="19"/>
              </w:rPr>
            </w:r>
            <w:r>
              <w:rPr>
                <w:rFonts w:ascii="Calibri" w:hAnsi="Calibri"/>
                <w:sz w:val="19"/>
              </w:rPr>
              <w:t>—</w:t>
            </w:r>
          </w:p>
        </w:tc>
        <w:tc>
          <w:tcPr>
            <w:tcW w:type="dxa" w:w="851"/>
            <w:shd w:fill="E8EEF4"/>
          </w:tcPr>
          <w:p>
            <w:r>
              <w:rPr>
                <w:rFonts w:ascii="Calibri" w:hAnsi="Calibri"/>
                <w:sz w:val="19"/>
              </w:rPr>
            </w:r>
            <w:r>
              <w:rPr>
                <w:rFonts w:ascii="Calibri" w:hAnsi="Calibri"/>
                <w:sz w:val="19"/>
              </w:rPr>
              <w:t>EPICS (Ethernet)</w:t>
            </w:r>
          </w:p>
        </w:tc>
      </w:tr>
      <w:tr>
        <w:tc>
          <w:tcPr>
            <w:tcW w:type="dxa" w:w="851"/>
          </w:tcPr>
          <w:p>
            <w:r>
              <w:rPr>
                <w:rFonts w:ascii="Calibri" w:hAnsi="Calibri"/>
                <w:sz w:val="19"/>
              </w:rPr>
            </w:r>
            <w:r>
              <w:rPr>
                <w:rFonts w:ascii="Calibri" w:hAnsi="Calibri"/>
                <w:b/>
                <w:sz w:val="19"/>
              </w:rPr>
              <w:t>HVPS PLC</w:t>
            </w:r>
          </w:p>
        </w:tc>
        <w:tc>
          <w:tcPr>
            <w:tcW w:type="dxa" w:w="851"/>
          </w:tcPr>
          <w:p>
            <w:r>
              <w:rPr>
                <w:rFonts w:ascii="Calibri" w:hAnsi="Calibri"/>
                <w:sz w:val="19"/>
              </w:rPr>
            </w:r>
            <w:r>
              <w:rPr>
                <w:rFonts w:ascii="Calibri" w:hAnsi="Calibri"/>
                <w:sz w:val="19"/>
              </w:rPr>
              <w:t>—</w:t>
            </w:r>
          </w:p>
        </w:tc>
        <w:tc>
          <w:tcPr>
            <w:tcW w:type="dxa" w:w="851"/>
          </w:tcPr>
          <w:p>
            <w:r>
              <w:rPr>
                <w:rFonts w:ascii="Calibri" w:hAnsi="Calibri"/>
                <w:sz w:val="19"/>
              </w:rPr>
            </w:r>
            <w:r>
              <w:rPr>
                <w:rFonts w:ascii="Calibri" w:hAnsi="Calibri"/>
                <w:sz w:val="19"/>
              </w:rPr>
              <w:t>—</w:t>
            </w:r>
          </w:p>
        </w:tc>
        <w:tc>
          <w:tcPr>
            <w:tcW w:type="dxa" w:w="851"/>
          </w:tcPr>
          <w:p>
            <w:r>
              <w:rPr>
                <w:rFonts w:ascii="Calibri" w:hAnsi="Calibri"/>
                <w:sz w:val="19"/>
              </w:rPr>
            </w:r>
            <w:r>
              <w:rPr>
                <w:rFonts w:ascii="Calibri" w:hAnsi="Calibri"/>
                <w:sz w:val="19"/>
              </w:rPr>
              <w:t>—</w:t>
            </w:r>
          </w:p>
        </w:tc>
        <w:tc>
          <w:tcPr>
            <w:tcW w:type="dxa" w:w="851"/>
          </w:tcPr>
          <w:p>
            <w:r>
              <w:rPr>
                <w:rFonts w:ascii="Calibri" w:hAnsi="Calibri"/>
                <w:sz w:val="19"/>
              </w:rPr>
            </w:r>
            <w:r>
              <w:rPr>
                <w:rFonts w:ascii="Calibri" w:hAnsi="Calibri"/>
                <w:sz w:val="19"/>
              </w:rPr>
              <w:t>—</w:t>
            </w:r>
          </w:p>
        </w:tc>
        <w:tc>
          <w:tcPr>
            <w:tcW w:type="dxa" w:w="851"/>
          </w:tcPr>
          <w:p>
            <w:r>
              <w:rPr>
                <w:rFonts w:ascii="Calibri" w:hAnsi="Calibri"/>
                <w:sz w:val="19"/>
              </w:rPr>
            </w:r>
            <w:r>
              <w:rPr>
                <w:rFonts w:ascii="Calibri" w:hAnsi="Calibri"/>
                <w:sz w:val="19"/>
              </w:rPr>
              <w:t>STATUS (fiber), SCR EN (fiber), CROWBAR (fiber)</w:t>
            </w:r>
          </w:p>
        </w:tc>
        <w:tc>
          <w:tcPr>
            <w:tcW w:type="dxa" w:w="851"/>
          </w:tcPr>
          <w:p>
            <w:r>
              <w:rPr>
                <w:rFonts w:ascii="Calibri" w:hAnsi="Calibri"/>
                <w:sz w:val="19"/>
              </w:rPr>
            </w:r>
            <w:r>
              <w:rPr>
                <w:rFonts w:ascii="Calibri" w:hAnsi="Calibri"/>
                <w:sz w:val="19"/>
              </w:rPr>
              <w:t>—</w:t>
            </w:r>
          </w:p>
        </w:tc>
        <w:tc>
          <w:tcPr>
            <w:tcW w:type="dxa" w:w="851"/>
          </w:tcPr>
          <w:p>
            <w:r>
              <w:rPr>
                <w:rFonts w:ascii="Calibri" w:hAnsi="Calibri"/>
                <w:sz w:val="19"/>
              </w:rPr>
            </w:r>
            <w:r>
              <w:rPr>
                <w:rFonts w:ascii="Calibri" w:hAnsi="Calibri"/>
                <w:sz w:val="19"/>
              </w:rPr>
              <w:t>—</w:t>
            </w:r>
          </w:p>
        </w:tc>
        <w:tc>
          <w:tcPr>
            <w:tcW w:type="dxa" w:w="851"/>
          </w:tcPr>
          <w:p>
            <w:r>
              <w:rPr>
                <w:rFonts w:ascii="Calibri" w:hAnsi="Calibri"/>
                <w:sz w:val="19"/>
              </w:rPr>
            </w:r>
            <w:r>
              <w:rPr>
                <w:rFonts w:ascii="Calibri" w:hAnsi="Calibri"/>
                <w:sz w:val="19"/>
              </w:rPr>
              <w:t>—</w:t>
            </w:r>
          </w:p>
        </w:tc>
        <w:tc>
          <w:tcPr>
            <w:tcW w:type="dxa" w:w="851"/>
          </w:tcPr>
          <w:p>
            <w:r>
              <w:rPr>
                <w:rFonts w:ascii="Calibri" w:hAnsi="Calibri"/>
                <w:sz w:val="19"/>
              </w:rPr>
            </w:r>
            <w:r>
              <w:rPr>
                <w:rFonts w:ascii="Calibri" w:hAnsi="Calibri"/>
                <w:sz w:val="19"/>
              </w:rPr>
              <w:t>—</w:t>
            </w:r>
          </w:p>
        </w:tc>
        <w:tc>
          <w:tcPr>
            <w:tcW w:type="dxa" w:w="851"/>
          </w:tcPr>
          <w:p>
            <w:r>
              <w:rPr>
                <w:rFonts w:ascii="Calibri" w:hAnsi="Calibri"/>
                <w:sz w:val="19"/>
              </w:rPr>
            </w:r>
            <w:r>
              <w:rPr>
                <w:rFonts w:ascii="Calibri" w:hAnsi="Calibri"/>
                <w:sz w:val="19"/>
              </w:rPr>
              <w:t>EPICS (Ethernet)</w:t>
            </w:r>
          </w:p>
        </w:tc>
      </w:tr>
      <w:tr>
        <w:tc>
          <w:tcPr>
            <w:tcW w:type="dxa" w:w="851"/>
            <w:shd w:fill="E8EEF4"/>
          </w:tcPr>
          <w:p>
            <w:r>
              <w:rPr>
                <w:rFonts w:ascii="Calibri" w:hAnsi="Calibri"/>
                <w:sz w:val="19"/>
              </w:rPr>
            </w:r>
            <w:r>
              <w:rPr>
                <w:rFonts w:ascii="Calibri" w:hAnsi="Calibri"/>
                <w:b/>
                <w:sz w:val="19"/>
              </w:rPr>
              <w:t>KLY MPS PLC</w:t>
            </w:r>
          </w:p>
        </w:tc>
        <w:tc>
          <w:tcPr>
            <w:tcW w:type="dxa" w:w="851"/>
            <w:shd w:fill="E8EEF4"/>
          </w:tcPr>
          <w:p>
            <w:r>
              <w:rPr>
                <w:rFonts w:ascii="Calibri" w:hAnsi="Calibri"/>
                <w:sz w:val="19"/>
              </w:rPr>
            </w:r>
            <w:r>
              <w:rPr>
                <w:rFonts w:ascii="Calibri" w:hAnsi="Calibri"/>
                <w:sz w:val="19"/>
              </w:rPr>
              <w:t>—</w:t>
            </w:r>
          </w:p>
        </w:tc>
        <w:tc>
          <w:tcPr>
            <w:tcW w:type="dxa" w:w="851"/>
            <w:shd w:fill="E8EEF4"/>
          </w:tcPr>
          <w:p>
            <w:r>
              <w:rPr>
                <w:rFonts w:ascii="Calibri" w:hAnsi="Calibri"/>
                <w:sz w:val="19"/>
              </w:rPr>
            </w:r>
            <w:r>
              <w:rPr>
                <w:rFonts w:ascii="Calibri" w:hAnsi="Calibri"/>
                <w:sz w:val="19"/>
              </w:rPr>
              <w:t>—</w:t>
            </w:r>
          </w:p>
        </w:tc>
        <w:tc>
          <w:tcPr>
            <w:tcW w:type="dxa" w:w="851"/>
            <w:shd w:fill="E8EEF4"/>
          </w:tcPr>
          <w:p>
            <w:r>
              <w:rPr>
                <w:rFonts w:ascii="Calibri" w:hAnsi="Calibri"/>
                <w:sz w:val="19"/>
              </w:rPr>
            </w:r>
            <w:r>
              <w:rPr>
                <w:rFonts w:ascii="Calibri" w:hAnsi="Calibri"/>
                <w:sz w:val="19"/>
              </w:rPr>
              <w:t>—</w:t>
            </w:r>
          </w:p>
        </w:tc>
        <w:tc>
          <w:tcPr>
            <w:tcW w:type="dxa" w:w="851"/>
            <w:shd w:fill="E8EEF4"/>
          </w:tcPr>
          <w:p>
            <w:r>
              <w:rPr>
                <w:rFonts w:ascii="Calibri" w:hAnsi="Calibri"/>
                <w:sz w:val="19"/>
              </w:rPr>
            </w:r>
            <w:r>
              <w:rPr>
                <w:rFonts w:ascii="Calibri" w:hAnsi="Calibri"/>
                <w:sz w:val="19"/>
              </w:rPr>
              <w:t>—</w:t>
            </w:r>
          </w:p>
        </w:tc>
        <w:tc>
          <w:tcPr>
            <w:tcW w:type="dxa" w:w="851"/>
            <w:shd w:fill="E8EEF4"/>
          </w:tcPr>
          <w:p>
            <w:r>
              <w:rPr>
                <w:rFonts w:ascii="Calibri" w:hAnsi="Calibri"/>
                <w:sz w:val="19"/>
              </w:rPr>
            </w:r>
            <w:r>
              <w:rPr>
                <w:rFonts w:ascii="Calibri" w:hAnsi="Calibri"/>
                <w:sz w:val="19"/>
              </w:rPr>
              <w:t>Summary, Heartbeat, Reset (digital)</w:t>
            </w:r>
          </w:p>
        </w:tc>
        <w:tc>
          <w:tcPr>
            <w:tcW w:type="dxa" w:w="851"/>
            <w:shd w:fill="E8EEF4"/>
          </w:tcPr>
          <w:p>
            <w:r>
              <w:rPr>
                <w:rFonts w:ascii="Calibri" w:hAnsi="Calibri"/>
                <w:sz w:val="19"/>
              </w:rPr>
            </w:r>
            <w:r>
              <w:rPr>
                <w:rFonts w:ascii="Calibri" w:hAnsi="Calibri"/>
                <w:sz w:val="19"/>
              </w:rPr>
              <w:t>—</w:t>
            </w:r>
          </w:p>
        </w:tc>
        <w:tc>
          <w:tcPr>
            <w:tcW w:type="dxa" w:w="851"/>
            <w:shd w:fill="E8EEF4"/>
          </w:tcPr>
          <w:p>
            <w:r>
              <w:rPr>
                <w:rFonts w:ascii="Calibri" w:hAnsi="Calibri"/>
                <w:sz w:val="19"/>
              </w:rPr>
            </w:r>
            <w:r>
              <w:rPr>
                <w:rFonts w:ascii="Calibri" w:hAnsi="Calibri"/>
                <w:sz w:val="19"/>
              </w:rPr>
              <w:t>—</w:t>
            </w:r>
          </w:p>
        </w:tc>
        <w:tc>
          <w:tcPr>
            <w:tcW w:type="dxa" w:w="851"/>
            <w:shd w:fill="E8EEF4"/>
          </w:tcPr>
          <w:p>
            <w:r>
              <w:rPr>
                <w:rFonts w:ascii="Calibri" w:hAnsi="Calibri"/>
                <w:sz w:val="19"/>
              </w:rPr>
            </w:r>
            <w:r>
              <w:rPr>
                <w:rFonts w:ascii="Calibri" w:hAnsi="Calibri"/>
                <w:sz w:val="19"/>
              </w:rPr>
              <w:t>—</w:t>
            </w:r>
          </w:p>
        </w:tc>
        <w:tc>
          <w:tcPr>
            <w:tcW w:type="dxa" w:w="851"/>
            <w:shd w:fill="E8EEF4"/>
          </w:tcPr>
          <w:p>
            <w:r>
              <w:rPr>
                <w:rFonts w:ascii="Calibri" w:hAnsi="Calibri"/>
                <w:sz w:val="19"/>
              </w:rPr>
            </w:r>
            <w:r>
              <w:rPr>
                <w:rFonts w:ascii="Calibri" w:hAnsi="Calibri"/>
                <w:sz w:val="19"/>
              </w:rPr>
              <w:t>—</w:t>
            </w:r>
          </w:p>
        </w:tc>
        <w:tc>
          <w:tcPr>
            <w:tcW w:type="dxa" w:w="851"/>
            <w:shd w:fill="E8EEF4"/>
          </w:tcPr>
          <w:p>
            <w:r>
              <w:rPr>
                <w:rFonts w:ascii="Calibri" w:hAnsi="Calibri"/>
                <w:sz w:val="19"/>
              </w:rPr>
            </w:r>
            <w:r>
              <w:rPr>
                <w:rFonts w:ascii="Calibri" w:hAnsi="Calibri"/>
                <w:sz w:val="19"/>
              </w:rPr>
              <w:t>EPICS (Ethernet)</w:t>
            </w:r>
          </w:p>
        </w:tc>
      </w:tr>
      <w:tr>
        <w:tc>
          <w:tcPr>
            <w:tcW w:type="dxa" w:w="851"/>
          </w:tcPr>
          <w:p>
            <w:r>
              <w:rPr>
                <w:rFonts w:ascii="Calibri" w:hAnsi="Calibri"/>
                <w:sz w:val="19"/>
              </w:rPr>
            </w:r>
            <w:r>
              <w:rPr>
                <w:rFonts w:ascii="Calibri" w:hAnsi="Calibri"/>
                <w:b/>
                <w:sz w:val="19"/>
              </w:rPr>
              <w:t>Interface Chassis</w:t>
            </w:r>
          </w:p>
        </w:tc>
        <w:tc>
          <w:tcPr>
            <w:tcW w:type="dxa" w:w="851"/>
          </w:tcPr>
          <w:p>
            <w:r>
              <w:rPr>
                <w:rFonts w:ascii="Calibri" w:hAnsi="Calibri"/>
                <w:sz w:val="19"/>
              </w:rPr>
            </w:r>
            <w:r>
              <w:rPr>
                <w:rFonts w:ascii="Calibri" w:hAnsi="Calibri"/>
                <w:sz w:val="19"/>
              </w:rPr>
              <w:t>Enable (3.2V)</w:t>
            </w:r>
          </w:p>
        </w:tc>
        <w:tc>
          <w:tcPr>
            <w:tcW w:type="dxa" w:w="851"/>
          </w:tcPr>
          <w:p>
            <w:r>
              <w:rPr>
                <w:rFonts w:ascii="Calibri" w:hAnsi="Calibri"/>
                <w:sz w:val="19"/>
              </w:rPr>
            </w:r>
            <w:r>
              <w:rPr>
                <w:rFonts w:ascii="Calibri" w:hAnsi="Calibri"/>
                <w:sz w:val="19"/>
              </w:rPr>
              <w:t>Enable (3.2V)</w:t>
            </w:r>
          </w:p>
        </w:tc>
        <w:tc>
          <w:tcPr>
            <w:tcW w:type="dxa" w:w="851"/>
          </w:tcPr>
          <w:p>
            <w:r>
              <w:rPr>
                <w:rFonts w:ascii="Calibri" w:hAnsi="Calibri"/>
                <w:sz w:val="19"/>
              </w:rPr>
            </w:r>
            <w:r>
              <w:rPr>
                <w:rFonts w:ascii="Calibri" w:hAnsi="Calibri"/>
                <w:sz w:val="19"/>
              </w:rPr>
              <w:t>SCR EN, CROWBAR (fiber)</w:t>
            </w:r>
          </w:p>
        </w:tc>
        <w:tc>
          <w:tcPr>
            <w:tcW w:type="dxa" w:w="851"/>
          </w:tcPr>
          <w:p>
            <w:r>
              <w:rPr>
                <w:rFonts w:ascii="Calibri" w:hAnsi="Calibri"/>
                <w:sz w:val="19"/>
              </w:rPr>
            </w:r>
            <w:r>
              <w:rPr>
                <w:rFonts w:ascii="Calibri" w:hAnsi="Calibri"/>
                <w:sz w:val="19"/>
              </w:rPr>
              <w:t>Fault status (digital)</w:t>
            </w:r>
          </w:p>
        </w:tc>
        <w:tc>
          <w:tcPr>
            <w:tcW w:type="dxa" w:w="851"/>
          </w:tcPr>
          <w:p>
            <w:r>
              <w:rPr>
                <w:rFonts w:ascii="Calibri" w:hAnsi="Calibri"/>
                <w:sz w:val="19"/>
              </w:rPr>
            </w:r>
            <w:r>
              <w:rPr>
                <w:rFonts w:ascii="Calibri" w:hAnsi="Calibri"/>
                <w:sz w:val="19"/>
              </w:rPr>
              <w:t>—</w:t>
            </w:r>
          </w:p>
        </w:tc>
        <w:tc>
          <w:tcPr>
            <w:tcW w:type="dxa" w:w="851"/>
          </w:tcPr>
          <w:p>
            <w:r>
              <w:rPr>
                <w:rFonts w:ascii="Calibri" w:hAnsi="Calibri"/>
                <w:sz w:val="19"/>
              </w:rPr>
            </w:r>
            <w:r>
              <w:rPr>
                <w:rFonts w:ascii="Calibri" w:hAnsi="Calibri"/>
                <w:sz w:val="19"/>
              </w:rPr>
              <w:t>—</w:t>
            </w:r>
          </w:p>
        </w:tc>
        <w:tc>
          <w:tcPr>
            <w:tcW w:type="dxa" w:w="851"/>
          </w:tcPr>
          <w:p>
            <w:r>
              <w:rPr>
                <w:rFonts w:ascii="Calibri" w:hAnsi="Calibri"/>
                <w:sz w:val="19"/>
              </w:rPr>
            </w:r>
            <w:r>
              <w:rPr>
                <w:rFonts w:ascii="Calibri" w:hAnsi="Calibri"/>
                <w:sz w:val="19"/>
              </w:rPr>
              <w:t>—</w:t>
            </w:r>
          </w:p>
        </w:tc>
        <w:tc>
          <w:tcPr>
            <w:tcW w:type="dxa" w:w="851"/>
          </w:tcPr>
          <w:p>
            <w:r>
              <w:rPr>
                <w:rFonts w:ascii="Calibri" w:hAnsi="Calibri"/>
                <w:sz w:val="19"/>
              </w:rPr>
            </w:r>
            <w:r>
              <w:rPr>
                <w:rFonts w:ascii="Calibri" w:hAnsi="Calibri"/>
                <w:sz w:val="19"/>
              </w:rPr>
              <w:t>—</w:t>
            </w:r>
          </w:p>
        </w:tc>
        <w:tc>
          <w:tcPr>
            <w:tcW w:type="dxa" w:w="851"/>
          </w:tcPr>
          <w:p>
            <w:r>
              <w:rPr>
                <w:rFonts w:ascii="Calibri" w:hAnsi="Calibri"/>
                <w:sz w:val="19"/>
              </w:rPr>
            </w:r>
            <w:r>
              <w:rPr>
                <w:rFonts w:ascii="Calibri" w:hAnsi="Calibri"/>
                <w:sz w:val="19"/>
              </w:rPr>
              <w:t>—</w:t>
            </w:r>
          </w:p>
        </w:tc>
        <w:tc>
          <w:tcPr>
            <w:tcW w:type="dxa" w:w="851"/>
          </w:tcPr>
          <w:p>
            <w:r>
              <w:rPr>
                <w:rFonts w:ascii="Calibri" w:hAnsi="Calibri"/>
                <w:sz w:val="19"/>
              </w:rPr>
            </w:r>
            <w:r>
              <w:rPr>
                <w:rFonts w:ascii="Calibri" w:hAnsi="Calibri"/>
                <w:sz w:val="19"/>
              </w:rPr>
              <w:t>—</w:t>
            </w:r>
          </w:p>
        </w:tc>
      </w:tr>
      <w:tr>
        <w:tc>
          <w:tcPr>
            <w:tcW w:type="dxa" w:w="851"/>
            <w:shd w:fill="E8EEF4"/>
          </w:tcPr>
          <w:p>
            <w:r>
              <w:rPr>
                <w:rFonts w:ascii="Calibri" w:hAnsi="Calibri"/>
                <w:sz w:val="19"/>
              </w:rPr>
            </w:r>
            <w:r>
              <w:rPr>
                <w:rFonts w:ascii="Calibri" w:hAnsi="Calibri"/>
                <w:b/>
                <w:sz w:val="19"/>
              </w:rPr>
              <w:t>Waveform Buffer</w:t>
            </w:r>
          </w:p>
        </w:tc>
        <w:tc>
          <w:tcPr>
            <w:tcW w:type="dxa" w:w="851"/>
            <w:shd w:fill="E8EEF4"/>
          </w:tcPr>
          <w:p>
            <w:r>
              <w:rPr>
                <w:rFonts w:ascii="Calibri" w:hAnsi="Calibri"/>
                <w:sz w:val="19"/>
              </w:rPr>
            </w:r>
            <w:r>
              <w:rPr>
                <w:rFonts w:ascii="Calibri" w:hAnsi="Calibri"/>
                <w:sz w:val="19"/>
              </w:rPr>
              <w:t>—</w:t>
            </w:r>
          </w:p>
        </w:tc>
        <w:tc>
          <w:tcPr>
            <w:tcW w:type="dxa" w:w="851"/>
            <w:shd w:fill="E8EEF4"/>
          </w:tcPr>
          <w:p>
            <w:r>
              <w:rPr>
                <w:rFonts w:ascii="Calibri" w:hAnsi="Calibri"/>
                <w:sz w:val="19"/>
              </w:rPr>
            </w:r>
            <w:r>
              <w:rPr>
                <w:rFonts w:ascii="Calibri" w:hAnsi="Calibri"/>
                <w:sz w:val="19"/>
              </w:rPr>
              <w:t>—</w:t>
            </w:r>
          </w:p>
        </w:tc>
        <w:tc>
          <w:tcPr>
            <w:tcW w:type="dxa" w:w="851"/>
            <w:shd w:fill="E8EEF4"/>
          </w:tcPr>
          <w:p>
            <w:r>
              <w:rPr>
                <w:rFonts w:ascii="Calibri" w:hAnsi="Calibri"/>
                <w:sz w:val="19"/>
              </w:rPr>
            </w:r>
            <w:r>
              <w:rPr>
                <w:rFonts w:ascii="Calibri" w:hAnsi="Calibri"/>
                <w:sz w:val="19"/>
              </w:rPr>
              <w:t>—</w:t>
            </w:r>
          </w:p>
        </w:tc>
        <w:tc>
          <w:tcPr>
            <w:tcW w:type="dxa" w:w="851"/>
            <w:shd w:fill="E8EEF4"/>
          </w:tcPr>
          <w:p>
            <w:r>
              <w:rPr>
                <w:rFonts w:ascii="Calibri" w:hAnsi="Calibri"/>
                <w:sz w:val="19"/>
              </w:rPr>
            </w:r>
            <w:r>
              <w:rPr>
                <w:rFonts w:ascii="Calibri" w:hAnsi="Calibri"/>
                <w:sz w:val="19"/>
              </w:rPr>
              <w:t>—</w:t>
            </w:r>
          </w:p>
        </w:tc>
        <w:tc>
          <w:tcPr>
            <w:tcW w:type="dxa" w:w="851"/>
            <w:shd w:fill="E8EEF4"/>
          </w:tcPr>
          <w:p>
            <w:r>
              <w:rPr>
                <w:rFonts w:ascii="Calibri" w:hAnsi="Calibri"/>
                <w:sz w:val="19"/>
              </w:rPr>
            </w:r>
            <w:r>
              <w:rPr>
                <w:rFonts w:ascii="Calibri" w:hAnsi="Calibri"/>
                <w:sz w:val="19"/>
              </w:rPr>
              <w:t>Comparator trips (digital)</w:t>
            </w:r>
          </w:p>
        </w:tc>
        <w:tc>
          <w:tcPr>
            <w:tcW w:type="dxa" w:w="851"/>
            <w:shd w:fill="E8EEF4"/>
          </w:tcPr>
          <w:p>
            <w:r>
              <w:rPr>
                <w:rFonts w:ascii="Calibri" w:hAnsi="Calibri"/>
                <w:sz w:val="19"/>
              </w:rPr>
            </w:r>
            <w:r>
              <w:rPr>
                <w:rFonts w:ascii="Calibri" w:hAnsi="Calibri"/>
                <w:sz w:val="19"/>
              </w:rPr>
              <w:t>—</w:t>
            </w:r>
          </w:p>
        </w:tc>
        <w:tc>
          <w:tcPr>
            <w:tcW w:type="dxa" w:w="851"/>
            <w:shd w:fill="E8EEF4"/>
          </w:tcPr>
          <w:p>
            <w:r>
              <w:rPr>
                <w:rFonts w:ascii="Calibri" w:hAnsi="Calibri"/>
                <w:sz w:val="19"/>
              </w:rPr>
            </w:r>
            <w:r>
              <w:rPr>
                <w:rFonts w:ascii="Calibri" w:hAnsi="Calibri"/>
                <w:sz w:val="19"/>
              </w:rPr>
              <w:t>—</w:t>
            </w:r>
          </w:p>
        </w:tc>
        <w:tc>
          <w:tcPr>
            <w:tcW w:type="dxa" w:w="851"/>
            <w:shd w:fill="E8EEF4"/>
          </w:tcPr>
          <w:p>
            <w:r>
              <w:rPr>
                <w:rFonts w:ascii="Calibri" w:hAnsi="Calibri"/>
                <w:sz w:val="19"/>
              </w:rPr>
            </w:r>
            <w:r>
              <w:rPr>
                <w:rFonts w:ascii="Calibri" w:hAnsi="Calibri"/>
                <w:sz w:val="19"/>
              </w:rPr>
              <w:t>—</w:t>
            </w:r>
          </w:p>
        </w:tc>
        <w:tc>
          <w:tcPr>
            <w:tcW w:type="dxa" w:w="851"/>
            <w:shd w:fill="E8EEF4"/>
          </w:tcPr>
          <w:p>
            <w:r>
              <w:rPr>
                <w:rFonts w:ascii="Calibri" w:hAnsi="Calibri"/>
                <w:sz w:val="19"/>
              </w:rPr>
            </w:r>
            <w:r>
              <w:rPr>
                <w:rFonts w:ascii="Calibri" w:hAnsi="Calibri"/>
                <w:sz w:val="19"/>
              </w:rPr>
              <w:t>—</w:t>
            </w:r>
          </w:p>
        </w:tc>
        <w:tc>
          <w:tcPr>
            <w:tcW w:type="dxa" w:w="851"/>
            <w:shd w:fill="E8EEF4"/>
          </w:tcPr>
          <w:p>
            <w:r>
              <w:rPr>
                <w:rFonts w:ascii="Calibri" w:hAnsi="Calibri"/>
                <w:sz w:val="19"/>
              </w:rPr>
            </w:r>
            <w:r>
              <w:rPr>
                <w:rFonts w:ascii="Calibri" w:hAnsi="Calibri"/>
                <w:sz w:val="19"/>
              </w:rPr>
              <w:t>EPICS (Ethernet)</w:t>
            </w:r>
          </w:p>
        </w:tc>
      </w:tr>
      <w:tr>
        <w:tc>
          <w:tcPr>
            <w:tcW w:type="dxa" w:w="851"/>
          </w:tcPr>
          <w:p>
            <w:r>
              <w:rPr>
                <w:rFonts w:ascii="Calibri" w:hAnsi="Calibri"/>
                <w:sz w:val="19"/>
              </w:rPr>
            </w:r>
            <w:r>
              <w:rPr>
                <w:rFonts w:ascii="Calibri" w:hAnsi="Calibri"/>
                <w:b/>
                <w:sz w:val="19"/>
              </w:rPr>
              <w:t>Arc Detect</w:t>
            </w:r>
          </w:p>
        </w:tc>
        <w:tc>
          <w:tcPr>
            <w:tcW w:type="dxa" w:w="851"/>
          </w:tcPr>
          <w:p>
            <w:r>
              <w:rPr>
                <w:rFonts w:ascii="Calibri" w:hAnsi="Calibri"/>
                <w:sz w:val="19"/>
              </w:rPr>
            </w:r>
            <w:r>
              <w:rPr>
                <w:rFonts w:ascii="Calibri" w:hAnsi="Calibri"/>
                <w:sz w:val="19"/>
              </w:rPr>
              <w:t>—</w:t>
            </w:r>
          </w:p>
        </w:tc>
        <w:tc>
          <w:tcPr>
            <w:tcW w:type="dxa" w:w="851"/>
          </w:tcPr>
          <w:p>
            <w:r>
              <w:rPr>
                <w:rFonts w:ascii="Calibri" w:hAnsi="Calibri"/>
                <w:sz w:val="19"/>
              </w:rPr>
            </w:r>
            <w:r>
              <w:rPr>
                <w:rFonts w:ascii="Calibri" w:hAnsi="Calibri"/>
                <w:sz w:val="19"/>
              </w:rPr>
              <w:t>—</w:t>
            </w:r>
          </w:p>
        </w:tc>
        <w:tc>
          <w:tcPr>
            <w:tcW w:type="dxa" w:w="851"/>
          </w:tcPr>
          <w:p>
            <w:r>
              <w:rPr>
                <w:rFonts w:ascii="Calibri" w:hAnsi="Calibri"/>
                <w:sz w:val="19"/>
              </w:rPr>
            </w:r>
            <w:r>
              <w:rPr>
                <w:rFonts w:ascii="Calibri" w:hAnsi="Calibri"/>
                <w:sz w:val="19"/>
              </w:rPr>
              <w:t>—</w:t>
            </w:r>
          </w:p>
        </w:tc>
        <w:tc>
          <w:tcPr>
            <w:tcW w:type="dxa" w:w="851"/>
          </w:tcPr>
          <w:p>
            <w:r>
              <w:rPr>
                <w:rFonts w:ascii="Calibri" w:hAnsi="Calibri"/>
                <w:sz w:val="19"/>
              </w:rPr>
            </w:r>
            <w:r>
              <w:rPr>
                <w:rFonts w:ascii="Calibri" w:hAnsi="Calibri"/>
                <w:sz w:val="19"/>
              </w:rPr>
              <w:t>—</w:t>
            </w:r>
          </w:p>
        </w:tc>
        <w:tc>
          <w:tcPr>
            <w:tcW w:type="dxa" w:w="851"/>
          </w:tcPr>
          <w:p>
            <w:r>
              <w:rPr>
                <w:rFonts w:ascii="Calibri" w:hAnsi="Calibri"/>
                <w:sz w:val="19"/>
              </w:rPr>
            </w:r>
            <w:r>
              <w:rPr>
                <w:rFonts w:ascii="Calibri" w:hAnsi="Calibri"/>
                <w:sz w:val="19"/>
              </w:rPr>
              <w:t>Permit + Latching</w:t>
            </w:r>
          </w:p>
        </w:tc>
        <w:tc>
          <w:tcPr>
            <w:tcW w:type="dxa" w:w="851"/>
          </w:tcPr>
          <w:p>
            <w:r>
              <w:rPr>
                <w:rFonts w:ascii="Calibri" w:hAnsi="Calibri"/>
                <w:sz w:val="19"/>
              </w:rPr>
            </w:r>
            <w:r>
              <w:rPr>
                <w:rFonts w:ascii="Calibri" w:hAnsi="Calibri"/>
                <w:sz w:val="19"/>
              </w:rPr>
              <w:t>—</w:t>
            </w:r>
          </w:p>
        </w:tc>
        <w:tc>
          <w:tcPr>
            <w:tcW w:type="dxa" w:w="851"/>
          </w:tcPr>
          <w:p>
            <w:r>
              <w:rPr>
                <w:rFonts w:ascii="Calibri" w:hAnsi="Calibri"/>
                <w:sz w:val="19"/>
              </w:rPr>
            </w:r>
            <w:r>
              <w:rPr>
                <w:rFonts w:ascii="Calibri" w:hAnsi="Calibri"/>
                <w:sz w:val="19"/>
              </w:rPr>
              <w:t>—</w:t>
            </w:r>
          </w:p>
        </w:tc>
        <w:tc>
          <w:tcPr>
            <w:tcW w:type="dxa" w:w="851"/>
          </w:tcPr>
          <w:p>
            <w:r>
              <w:rPr>
                <w:rFonts w:ascii="Calibri" w:hAnsi="Calibri"/>
                <w:sz w:val="19"/>
              </w:rPr>
            </w:r>
            <w:r>
              <w:rPr>
                <w:rFonts w:ascii="Calibri" w:hAnsi="Calibri"/>
                <w:sz w:val="19"/>
              </w:rPr>
              <w:t>—</w:t>
            </w:r>
          </w:p>
        </w:tc>
        <w:tc>
          <w:tcPr>
            <w:tcW w:type="dxa" w:w="851"/>
          </w:tcPr>
          <w:p>
            <w:r>
              <w:rPr>
                <w:rFonts w:ascii="Calibri" w:hAnsi="Calibri"/>
                <w:sz w:val="19"/>
              </w:rPr>
            </w:r>
            <w:r>
              <w:rPr>
                <w:rFonts w:ascii="Calibri" w:hAnsi="Calibri"/>
                <w:sz w:val="19"/>
              </w:rPr>
              <w:t>—</w:t>
            </w:r>
          </w:p>
        </w:tc>
        <w:tc>
          <w:tcPr>
            <w:tcW w:type="dxa" w:w="851"/>
          </w:tcPr>
          <w:p>
            <w:r>
              <w:rPr>
                <w:rFonts w:ascii="Calibri" w:hAnsi="Calibri"/>
                <w:sz w:val="19"/>
              </w:rPr>
            </w:r>
            <w:r>
              <w:rPr>
                <w:rFonts w:ascii="Calibri" w:hAnsi="Calibri"/>
                <w:sz w:val="19"/>
              </w:rPr>
              <w:t>—</w:t>
            </w:r>
          </w:p>
        </w:tc>
      </w:tr>
      <w:tr>
        <w:tc>
          <w:tcPr>
            <w:tcW w:type="dxa" w:w="851"/>
            <w:shd w:fill="E8EEF4"/>
          </w:tcPr>
          <w:p>
            <w:r>
              <w:rPr>
                <w:rFonts w:ascii="Calibri" w:hAnsi="Calibri"/>
                <w:sz w:val="19"/>
              </w:rPr>
            </w:r>
            <w:r>
              <w:rPr>
                <w:rFonts w:ascii="Calibri" w:hAnsi="Calibri"/>
                <w:b/>
                <w:sz w:val="19"/>
              </w:rPr>
              <w:t>Motor Ctrl</w:t>
            </w:r>
          </w:p>
        </w:tc>
        <w:tc>
          <w:tcPr>
            <w:tcW w:type="dxa" w:w="851"/>
            <w:shd w:fill="E8EEF4"/>
          </w:tcPr>
          <w:p>
            <w:r>
              <w:rPr>
                <w:rFonts w:ascii="Calibri" w:hAnsi="Calibri"/>
                <w:sz w:val="19"/>
              </w:rPr>
            </w:r>
            <w:r>
              <w:rPr>
                <w:rFonts w:ascii="Calibri" w:hAnsi="Calibri"/>
                <w:sz w:val="19"/>
              </w:rPr>
              <w:t>—</w:t>
            </w:r>
          </w:p>
        </w:tc>
        <w:tc>
          <w:tcPr>
            <w:tcW w:type="dxa" w:w="851"/>
            <w:shd w:fill="E8EEF4"/>
          </w:tcPr>
          <w:p>
            <w:r>
              <w:rPr>
                <w:rFonts w:ascii="Calibri" w:hAnsi="Calibri"/>
                <w:sz w:val="19"/>
              </w:rPr>
            </w:r>
            <w:r>
              <w:rPr>
                <w:rFonts w:ascii="Calibri" w:hAnsi="Calibri"/>
                <w:sz w:val="19"/>
              </w:rPr>
              <w:t>—</w:t>
            </w:r>
          </w:p>
        </w:tc>
        <w:tc>
          <w:tcPr>
            <w:tcW w:type="dxa" w:w="851"/>
            <w:shd w:fill="E8EEF4"/>
          </w:tcPr>
          <w:p>
            <w:r>
              <w:rPr>
                <w:rFonts w:ascii="Calibri" w:hAnsi="Calibri"/>
                <w:sz w:val="19"/>
              </w:rPr>
            </w:r>
            <w:r>
              <w:rPr>
                <w:rFonts w:ascii="Calibri" w:hAnsi="Calibri"/>
                <w:sz w:val="19"/>
              </w:rPr>
              <w:t>—</w:t>
            </w:r>
          </w:p>
        </w:tc>
        <w:tc>
          <w:tcPr>
            <w:tcW w:type="dxa" w:w="851"/>
            <w:shd w:fill="E8EEF4"/>
          </w:tcPr>
          <w:p>
            <w:r>
              <w:rPr>
                <w:rFonts w:ascii="Calibri" w:hAnsi="Calibri"/>
                <w:sz w:val="19"/>
              </w:rPr>
            </w:r>
            <w:r>
              <w:rPr>
                <w:rFonts w:ascii="Calibri" w:hAnsi="Calibri"/>
                <w:sz w:val="19"/>
              </w:rPr>
              <w:t>—</w:t>
            </w:r>
          </w:p>
        </w:tc>
        <w:tc>
          <w:tcPr>
            <w:tcW w:type="dxa" w:w="851"/>
            <w:shd w:fill="E8EEF4"/>
          </w:tcPr>
          <w:p>
            <w:r>
              <w:rPr>
                <w:rFonts w:ascii="Calibri" w:hAnsi="Calibri"/>
                <w:sz w:val="19"/>
              </w:rPr>
            </w:r>
            <w:r>
              <w:rPr>
                <w:rFonts w:ascii="Calibri" w:hAnsi="Calibri"/>
                <w:sz w:val="19"/>
              </w:rPr>
              <w:t>—</w:t>
            </w:r>
          </w:p>
        </w:tc>
        <w:tc>
          <w:tcPr>
            <w:tcW w:type="dxa" w:w="851"/>
            <w:shd w:fill="E8EEF4"/>
          </w:tcPr>
          <w:p>
            <w:r>
              <w:rPr>
                <w:rFonts w:ascii="Calibri" w:hAnsi="Calibri"/>
                <w:sz w:val="19"/>
              </w:rPr>
            </w:r>
            <w:r>
              <w:rPr>
                <w:rFonts w:ascii="Calibri" w:hAnsi="Calibri"/>
                <w:sz w:val="19"/>
              </w:rPr>
              <w:t>—</w:t>
            </w:r>
          </w:p>
        </w:tc>
        <w:tc>
          <w:tcPr>
            <w:tcW w:type="dxa" w:w="851"/>
            <w:shd w:fill="E8EEF4"/>
          </w:tcPr>
          <w:p>
            <w:r>
              <w:rPr>
                <w:rFonts w:ascii="Calibri" w:hAnsi="Calibri"/>
                <w:sz w:val="19"/>
              </w:rPr>
            </w:r>
            <w:r>
              <w:rPr>
                <w:rFonts w:ascii="Calibri" w:hAnsi="Calibri"/>
                <w:sz w:val="19"/>
              </w:rPr>
              <w:t>—</w:t>
            </w:r>
          </w:p>
        </w:tc>
        <w:tc>
          <w:tcPr>
            <w:tcW w:type="dxa" w:w="851"/>
            <w:shd w:fill="E8EEF4"/>
          </w:tcPr>
          <w:p>
            <w:r>
              <w:rPr>
                <w:rFonts w:ascii="Calibri" w:hAnsi="Calibri"/>
                <w:sz w:val="19"/>
              </w:rPr>
            </w:r>
            <w:r>
              <w:rPr>
                <w:rFonts w:ascii="Calibri" w:hAnsi="Calibri"/>
                <w:sz w:val="19"/>
              </w:rPr>
              <w:t>—</w:t>
            </w:r>
          </w:p>
        </w:tc>
        <w:tc>
          <w:tcPr>
            <w:tcW w:type="dxa" w:w="851"/>
            <w:shd w:fill="E8EEF4"/>
          </w:tcPr>
          <w:p>
            <w:r>
              <w:rPr>
                <w:rFonts w:ascii="Calibri" w:hAnsi="Calibri"/>
                <w:sz w:val="19"/>
              </w:rPr>
            </w:r>
            <w:r>
              <w:rPr>
                <w:rFonts w:ascii="Calibri" w:hAnsi="Calibri"/>
                <w:sz w:val="19"/>
              </w:rPr>
              <w:t>—</w:t>
            </w:r>
          </w:p>
        </w:tc>
        <w:tc>
          <w:tcPr>
            <w:tcW w:type="dxa" w:w="851"/>
            <w:shd w:fill="E8EEF4"/>
          </w:tcPr>
          <w:p>
            <w:r>
              <w:rPr>
                <w:rFonts w:ascii="Calibri" w:hAnsi="Calibri"/>
                <w:sz w:val="19"/>
              </w:rPr>
            </w:r>
            <w:r>
              <w:rPr>
                <w:rFonts w:ascii="Calibri" w:hAnsi="Calibri"/>
                <w:sz w:val="19"/>
              </w:rPr>
              <w:t>EPICS (Ethernet)</w:t>
            </w:r>
          </w:p>
        </w:tc>
      </w:tr>
      <w:tr>
        <w:tc>
          <w:tcPr>
            <w:tcW w:type="dxa" w:w="851"/>
          </w:tcPr>
          <w:p>
            <w:r>
              <w:rPr>
                <w:rFonts w:ascii="Calibri" w:hAnsi="Calibri"/>
                <w:sz w:val="19"/>
              </w:rPr>
            </w:r>
            <w:r>
              <w:rPr>
                <w:rFonts w:ascii="Calibri" w:hAnsi="Calibri"/>
                <w:b/>
                <w:sz w:val="19"/>
              </w:rPr>
              <w:t>Heater Ctrl</w:t>
            </w:r>
          </w:p>
        </w:tc>
        <w:tc>
          <w:tcPr>
            <w:tcW w:type="dxa" w:w="851"/>
          </w:tcPr>
          <w:p>
            <w:r>
              <w:rPr>
                <w:rFonts w:ascii="Calibri" w:hAnsi="Calibri"/>
                <w:sz w:val="19"/>
              </w:rPr>
            </w:r>
            <w:r>
              <w:rPr>
                <w:rFonts w:ascii="Calibri" w:hAnsi="Calibri"/>
                <w:sz w:val="19"/>
              </w:rPr>
              <w:t>—</w:t>
            </w:r>
          </w:p>
        </w:tc>
        <w:tc>
          <w:tcPr>
            <w:tcW w:type="dxa" w:w="851"/>
          </w:tcPr>
          <w:p>
            <w:r>
              <w:rPr>
                <w:rFonts w:ascii="Calibri" w:hAnsi="Calibri"/>
                <w:sz w:val="19"/>
              </w:rPr>
            </w:r>
            <w:r>
              <w:rPr>
                <w:rFonts w:ascii="Calibri" w:hAnsi="Calibri"/>
                <w:sz w:val="19"/>
              </w:rPr>
              <w:t>—</w:t>
            </w:r>
          </w:p>
        </w:tc>
        <w:tc>
          <w:tcPr>
            <w:tcW w:type="dxa" w:w="851"/>
          </w:tcPr>
          <w:p>
            <w:r>
              <w:rPr>
                <w:rFonts w:ascii="Calibri" w:hAnsi="Calibri"/>
                <w:sz w:val="19"/>
              </w:rPr>
            </w:r>
            <w:r>
              <w:rPr>
                <w:rFonts w:ascii="Calibri" w:hAnsi="Calibri"/>
                <w:sz w:val="19"/>
              </w:rPr>
              <w:t>—</w:t>
            </w:r>
          </w:p>
        </w:tc>
        <w:tc>
          <w:tcPr>
            <w:tcW w:type="dxa" w:w="851"/>
          </w:tcPr>
          <w:p>
            <w:r>
              <w:rPr>
                <w:rFonts w:ascii="Calibri" w:hAnsi="Calibri"/>
                <w:sz w:val="19"/>
              </w:rPr>
            </w:r>
            <w:r>
              <w:rPr>
                <w:rFonts w:ascii="Calibri" w:hAnsi="Calibri"/>
                <w:sz w:val="19"/>
              </w:rPr>
              <w:t>—</w:t>
            </w:r>
          </w:p>
        </w:tc>
        <w:tc>
          <w:tcPr>
            <w:tcW w:type="dxa" w:w="851"/>
          </w:tcPr>
          <w:p>
            <w:r>
              <w:rPr>
                <w:rFonts w:ascii="Calibri" w:hAnsi="Calibri"/>
                <w:sz w:val="19"/>
              </w:rPr>
            </w:r>
            <w:r>
              <w:rPr>
                <w:rFonts w:ascii="Calibri" w:hAnsi="Calibri"/>
                <w:sz w:val="19"/>
              </w:rPr>
              <w:t>—</w:t>
            </w:r>
          </w:p>
        </w:tc>
        <w:tc>
          <w:tcPr>
            <w:tcW w:type="dxa" w:w="851"/>
          </w:tcPr>
          <w:p>
            <w:r>
              <w:rPr>
                <w:rFonts w:ascii="Calibri" w:hAnsi="Calibri"/>
                <w:sz w:val="19"/>
              </w:rPr>
            </w:r>
            <w:r>
              <w:rPr>
                <w:rFonts w:ascii="Calibri" w:hAnsi="Calibri"/>
                <w:sz w:val="19"/>
              </w:rPr>
              <w:t>—</w:t>
            </w:r>
          </w:p>
        </w:tc>
        <w:tc>
          <w:tcPr>
            <w:tcW w:type="dxa" w:w="851"/>
          </w:tcPr>
          <w:p>
            <w:r>
              <w:rPr>
                <w:rFonts w:ascii="Calibri" w:hAnsi="Calibri"/>
                <w:sz w:val="19"/>
              </w:rPr>
            </w:r>
            <w:r>
              <w:rPr>
                <w:rFonts w:ascii="Calibri" w:hAnsi="Calibri"/>
                <w:sz w:val="19"/>
              </w:rPr>
              <w:t>—</w:t>
            </w:r>
          </w:p>
        </w:tc>
        <w:tc>
          <w:tcPr>
            <w:tcW w:type="dxa" w:w="851"/>
          </w:tcPr>
          <w:p>
            <w:r>
              <w:rPr>
                <w:rFonts w:ascii="Calibri" w:hAnsi="Calibri"/>
                <w:sz w:val="19"/>
              </w:rPr>
            </w:r>
            <w:r>
              <w:rPr>
                <w:rFonts w:ascii="Calibri" w:hAnsi="Calibri"/>
                <w:sz w:val="19"/>
              </w:rPr>
              <w:t>—</w:t>
            </w:r>
          </w:p>
        </w:tc>
        <w:tc>
          <w:tcPr>
            <w:tcW w:type="dxa" w:w="851"/>
          </w:tcPr>
          <w:p>
            <w:r>
              <w:rPr>
                <w:rFonts w:ascii="Calibri" w:hAnsi="Calibri"/>
                <w:sz w:val="19"/>
              </w:rPr>
            </w:r>
            <w:r>
              <w:rPr>
                <w:rFonts w:ascii="Calibri" w:hAnsi="Calibri"/>
                <w:sz w:val="19"/>
              </w:rPr>
              <w:t>—</w:t>
            </w:r>
          </w:p>
        </w:tc>
        <w:tc>
          <w:tcPr>
            <w:tcW w:type="dxa" w:w="851"/>
          </w:tcPr>
          <w:p>
            <w:r>
              <w:rPr>
                <w:rFonts w:ascii="Calibri" w:hAnsi="Calibri"/>
                <w:sz w:val="19"/>
              </w:rPr>
            </w:r>
            <w:r>
              <w:rPr>
                <w:rFonts w:ascii="Calibri" w:hAnsi="Calibri"/>
                <w:sz w:val="19"/>
              </w:rPr>
              <w:t>EPICS (Ethernet)</w:t>
            </w:r>
          </w:p>
        </w:tc>
      </w:tr>
      <w:tr>
        <w:tc>
          <w:tcPr>
            <w:tcW w:type="dxa" w:w="851"/>
            <w:shd w:fill="E8EEF4"/>
          </w:tcPr>
          <w:p>
            <w:r>
              <w:rPr>
                <w:rFonts w:ascii="Calibri" w:hAnsi="Calibri"/>
                <w:sz w:val="19"/>
              </w:rPr>
            </w:r>
            <w:r>
              <w:rPr>
                <w:rFonts w:ascii="Calibri" w:hAnsi="Calibri"/>
                <w:b/>
                <w:sz w:val="19"/>
              </w:rPr>
              <w:t>Python Coord</w:t>
            </w:r>
          </w:p>
        </w:tc>
        <w:tc>
          <w:tcPr>
            <w:tcW w:type="dxa" w:w="851"/>
            <w:shd w:fill="E8EEF4"/>
          </w:tcPr>
          <w:p>
            <w:r>
              <w:rPr>
                <w:rFonts w:ascii="Calibri" w:hAnsi="Calibri"/>
                <w:sz w:val="19"/>
              </w:rPr>
            </w:r>
            <w:r>
              <w:rPr>
                <w:rFonts w:ascii="Calibri" w:hAnsi="Calibri"/>
                <w:sz w:val="19"/>
              </w:rPr>
              <w:t>EPICS (Ethernet)</w:t>
            </w:r>
          </w:p>
        </w:tc>
        <w:tc>
          <w:tcPr>
            <w:tcW w:type="dxa" w:w="851"/>
            <w:shd w:fill="E8EEF4"/>
          </w:tcPr>
          <w:p>
            <w:r>
              <w:rPr>
                <w:rFonts w:ascii="Calibri" w:hAnsi="Calibri"/>
                <w:sz w:val="19"/>
              </w:rPr>
            </w:r>
            <w:r>
              <w:rPr>
                <w:rFonts w:ascii="Calibri" w:hAnsi="Calibri"/>
                <w:sz w:val="19"/>
              </w:rPr>
              <w:t>EPICS (Ethernet)</w:t>
            </w:r>
          </w:p>
        </w:tc>
        <w:tc>
          <w:tcPr>
            <w:tcW w:type="dxa" w:w="851"/>
            <w:shd w:fill="E8EEF4"/>
          </w:tcPr>
          <w:p>
            <w:r>
              <w:rPr>
                <w:rFonts w:ascii="Calibri" w:hAnsi="Calibri"/>
                <w:sz w:val="19"/>
              </w:rPr>
            </w:r>
            <w:r>
              <w:rPr>
                <w:rFonts w:ascii="Calibri" w:hAnsi="Calibri"/>
                <w:sz w:val="19"/>
              </w:rPr>
              <w:t>EPICS (Ethernet)</w:t>
            </w:r>
          </w:p>
        </w:tc>
        <w:tc>
          <w:tcPr>
            <w:tcW w:type="dxa" w:w="851"/>
            <w:shd w:fill="E8EEF4"/>
          </w:tcPr>
          <w:p>
            <w:r>
              <w:rPr>
                <w:rFonts w:ascii="Calibri" w:hAnsi="Calibri"/>
                <w:sz w:val="19"/>
              </w:rPr>
            </w:r>
            <w:r>
              <w:rPr>
                <w:rFonts w:ascii="Calibri" w:hAnsi="Calibri"/>
                <w:sz w:val="19"/>
              </w:rPr>
              <w:t>EPICS (Ethernet)</w:t>
            </w:r>
          </w:p>
        </w:tc>
        <w:tc>
          <w:tcPr>
            <w:tcW w:type="dxa" w:w="851"/>
            <w:shd w:fill="E8EEF4"/>
          </w:tcPr>
          <w:p>
            <w:r>
              <w:rPr>
                <w:rFonts w:ascii="Calibri" w:hAnsi="Calibri"/>
                <w:sz w:val="19"/>
              </w:rPr>
            </w:r>
            <w:r>
              <w:rPr>
                <w:rFonts w:ascii="Calibri" w:hAnsi="Calibri"/>
                <w:sz w:val="19"/>
              </w:rPr>
              <w:t>Monitoring only</w:t>
            </w:r>
          </w:p>
        </w:tc>
        <w:tc>
          <w:tcPr>
            <w:tcW w:type="dxa" w:w="851"/>
            <w:shd w:fill="E8EEF4"/>
          </w:tcPr>
          <w:p>
            <w:r>
              <w:rPr>
                <w:rFonts w:ascii="Calibri" w:hAnsi="Calibri"/>
                <w:sz w:val="19"/>
              </w:rPr>
            </w:r>
            <w:r>
              <w:rPr>
                <w:rFonts w:ascii="Calibri" w:hAnsi="Calibri"/>
                <w:sz w:val="19"/>
              </w:rPr>
              <w:t>EPICS (Ethernet)</w:t>
            </w:r>
          </w:p>
        </w:tc>
        <w:tc>
          <w:tcPr>
            <w:tcW w:type="dxa" w:w="851"/>
            <w:shd w:fill="E8EEF4"/>
          </w:tcPr>
          <w:p>
            <w:r>
              <w:rPr>
                <w:rFonts w:ascii="Calibri" w:hAnsi="Calibri"/>
                <w:sz w:val="19"/>
              </w:rPr>
            </w:r>
            <w:r>
              <w:rPr>
                <w:rFonts w:ascii="Calibri" w:hAnsi="Calibri"/>
                <w:sz w:val="19"/>
              </w:rPr>
              <w:t>—</w:t>
            </w:r>
          </w:p>
        </w:tc>
        <w:tc>
          <w:tcPr>
            <w:tcW w:type="dxa" w:w="851"/>
            <w:shd w:fill="E8EEF4"/>
          </w:tcPr>
          <w:p>
            <w:r>
              <w:rPr>
                <w:rFonts w:ascii="Calibri" w:hAnsi="Calibri"/>
                <w:sz w:val="19"/>
              </w:rPr>
            </w:r>
            <w:r>
              <w:rPr>
                <w:rFonts w:ascii="Calibri" w:hAnsi="Calibri"/>
                <w:sz w:val="19"/>
              </w:rPr>
              <w:t>EPICS (Ethernet)</w:t>
            </w:r>
          </w:p>
        </w:tc>
        <w:tc>
          <w:tcPr>
            <w:tcW w:type="dxa" w:w="851"/>
            <w:shd w:fill="E8EEF4"/>
          </w:tcPr>
          <w:p>
            <w:r>
              <w:rPr>
                <w:rFonts w:ascii="Calibri" w:hAnsi="Calibri"/>
                <w:sz w:val="19"/>
              </w:rPr>
            </w:r>
            <w:r>
              <w:rPr>
                <w:rFonts w:ascii="Calibri" w:hAnsi="Calibri"/>
                <w:sz w:val="19"/>
              </w:rPr>
              <w:t>EPICS (Ethernet)</w:t>
            </w:r>
          </w:p>
        </w:tc>
        <w:tc>
          <w:tcPr>
            <w:tcW w:type="dxa" w:w="851"/>
            <w:shd w:fill="E8EEF4"/>
          </w:tcPr>
          <w:p>
            <w:r>
              <w:rPr>
                <w:rFonts w:ascii="Calibri" w:hAnsi="Calibri"/>
                <w:sz w:val="19"/>
              </w:rPr>
            </w:r>
            <w:r>
              <w:rPr>
                <w:rFonts w:ascii="Calibri" w:hAnsi="Calibri"/>
                <w:sz w:val="19"/>
              </w:rPr>
              <w:t>—</w:t>
            </w:r>
          </w:p>
        </w:tc>
      </w:tr>
      <w:tr>
        <w:tc>
          <w:tcPr>
            <w:tcW w:type="dxa" w:w="851"/>
          </w:tcPr>
          <w:p>
            <w:r>
              <w:rPr>
                <w:rFonts w:ascii="Calibri" w:hAnsi="Calibri"/>
                <w:sz w:val="19"/>
              </w:rPr>
            </w:r>
            <w:r>
              <w:rPr>
                <w:rFonts w:ascii="Calibri" w:hAnsi="Calibri"/>
                <w:b/>
                <w:sz w:val="19"/>
              </w:rPr>
              <w:t>External (SPEAR MPS, Orbit)</w:t>
            </w:r>
          </w:p>
        </w:tc>
        <w:tc>
          <w:tcPr>
            <w:tcW w:type="dxa" w:w="851"/>
          </w:tcPr>
          <w:p>
            <w:r>
              <w:rPr>
                <w:rFonts w:ascii="Calibri" w:hAnsi="Calibri"/>
                <w:sz w:val="19"/>
              </w:rPr>
            </w:r>
            <w:r>
              <w:rPr>
                <w:rFonts w:ascii="Calibri" w:hAnsi="Calibri"/>
                <w:sz w:val="19"/>
              </w:rPr>
              <w:t>—</w:t>
            </w:r>
          </w:p>
        </w:tc>
        <w:tc>
          <w:tcPr>
            <w:tcW w:type="dxa" w:w="851"/>
          </w:tcPr>
          <w:p>
            <w:r>
              <w:rPr>
                <w:rFonts w:ascii="Calibri" w:hAnsi="Calibri"/>
                <w:sz w:val="19"/>
              </w:rPr>
            </w:r>
            <w:r>
              <w:rPr>
                <w:rFonts w:ascii="Calibri" w:hAnsi="Calibri"/>
                <w:sz w:val="19"/>
              </w:rPr>
              <w:t>—</w:t>
            </w:r>
          </w:p>
        </w:tc>
        <w:tc>
          <w:tcPr>
            <w:tcW w:type="dxa" w:w="851"/>
          </w:tcPr>
          <w:p>
            <w:r>
              <w:rPr>
                <w:rFonts w:ascii="Calibri" w:hAnsi="Calibri"/>
                <w:sz w:val="19"/>
              </w:rPr>
            </w:r>
            <w:r>
              <w:rPr>
                <w:rFonts w:ascii="Calibri" w:hAnsi="Calibri"/>
                <w:sz w:val="19"/>
              </w:rPr>
              <w:t>—</w:t>
            </w:r>
          </w:p>
        </w:tc>
        <w:tc>
          <w:tcPr>
            <w:tcW w:type="dxa" w:w="851"/>
          </w:tcPr>
          <w:p>
            <w:r>
              <w:rPr>
                <w:rFonts w:ascii="Calibri" w:hAnsi="Calibri"/>
                <w:sz w:val="19"/>
              </w:rPr>
            </w:r>
            <w:r>
              <w:rPr>
                <w:rFonts w:ascii="Calibri" w:hAnsi="Calibri"/>
                <w:sz w:val="19"/>
              </w:rPr>
              <w:t>—</w:t>
            </w:r>
          </w:p>
        </w:tc>
        <w:tc>
          <w:tcPr>
            <w:tcW w:type="dxa" w:w="851"/>
          </w:tcPr>
          <w:p>
            <w:r>
              <w:rPr>
                <w:rFonts w:ascii="Calibri" w:hAnsi="Calibri"/>
                <w:sz w:val="19"/>
              </w:rPr>
            </w:r>
            <w:r>
              <w:rPr>
                <w:rFonts w:ascii="Calibri" w:hAnsi="Calibri"/>
                <w:sz w:val="19"/>
              </w:rPr>
              <w:t>24V permits</w:t>
            </w:r>
          </w:p>
        </w:tc>
        <w:tc>
          <w:tcPr>
            <w:tcW w:type="dxa" w:w="851"/>
          </w:tcPr>
          <w:p>
            <w:r>
              <w:rPr>
                <w:rFonts w:ascii="Calibri" w:hAnsi="Calibri"/>
                <w:sz w:val="19"/>
              </w:rPr>
            </w:r>
            <w:r>
              <w:rPr>
                <w:rFonts w:ascii="Calibri" w:hAnsi="Calibri"/>
                <w:sz w:val="19"/>
              </w:rPr>
              <w:t>—</w:t>
            </w:r>
          </w:p>
        </w:tc>
        <w:tc>
          <w:tcPr>
            <w:tcW w:type="dxa" w:w="851"/>
          </w:tcPr>
          <w:p>
            <w:r>
              <w:rPr>
                <w:rFonts w:ascii="Calibri" w:hAnsi="Calibri"/>
                <w:sz w:val="19"/>
              </w:rPr>
            </w:r>
            <w:r>
              <w:rPr>
                <w:rFonts w:ascii="Calibri" w:hAnsi="Calibri"/>
                <w:sz w:val="19"/>
              </w:rPr>
              <w:t>—</w:t>
            </w:r>
          </w:p>
        </w:tc>
        <w:tc>
          <w:tcPr>
            <w:tcW w:type="dxa" w:w="851"/>
          </w:tcPr>
          <w:p>
            <w:r>
              <w:rPr>
                <w:rFonts w:ascii="Calibri" w:hAnsi="Calibri"/>
                <w:sz w:val="19"/>
              </w:rPr>
            </w:r>
            <w:r>
              <w:rPr>
                <w:rFonts w:ascii="Calibri" w:hAnsi="Calibri"/>
                <w:sz w:val="19"/>
              </w:rPr>
              <w:t>—</w:t>
            </w:r>
          </w:p>
        </w:tc>
        <w:tc>
          <w:tcPr>
            <w:tcW w:type="dxa" w:w="851"/>
          </w:tcPr>
          <w:p>
            <w:r>
              <w:rPr>
                <w:rFonts w:ascii="Calibri" w:hAnsi="Calibri"/>
                <w:sz w:val="19"/>
              </w:rPr>
            </w:r>
            <w:r>
              <w:rPr>
                <w:rFonts w:ascii="Calibri" w:hAnsi="Calibri"/>
                <w:sz w:val="19"/>
              </w:rPr>
              <w:t>—</w:t>
            </w:r>
          </w:p>
        </w:tc>
        <w:tc>
          <w:tcPr>
            <w:tcW w:type="dxa" w:w="851"/>
          </w:tcPr>
          <w:p>
            <w:r>
              <w:rPr>
                <w:rFonts w:ascii="Calibri" w:hAnsi="Calibri"/>
                <w:sz w:val="19"/>
              </w:rPr>
            </w:r>
            <w:r>
              <w:rPr>
                <w:rFonts w:ascii="Calibri" w:hAnsi="Calibri"/>
                <w:sz w:val="19"/>
              </w:rPr>
              <w:t>—</w:t>
            </w:r>
          </w:p>
        </w:tc>
      </w:tr>
    </w:tbl>
    <w:p/>
    <w:p>
      <w:pPr>
        <w:pStyle w:val="Heading3"/>
      </w:pPr>
      <w:r>
        <w:t>Interface Signal Types Summary</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40"/>
            <w:shd w:fill="003C71"/>
          </w:tcPr>
          <w:p>
            <w:pPr>
              <w:jc w:val="center"/>
            </w:pPr>
            <w:r/>
            <w:r>
              <w:rPr>
                <w:rFonts w:ascii="Calibri" w:hAnsi="Calibri"/>
                <w:b/>
                <w:color w:val="FFFFFF"/>
                <w:sz w:val="20"/>
              </w:rPr>
              <w:t>Signal Type</w:t>
            </w:r>
          </w:p>
        </w:tc>
        <w:tc>
          <w:tcPr>
            <w:tcW w:type="dxa" w:w="2340"/>
            <w:shd w:fill="003C71"/>
          </w:tcPr>
          <w:p>
            <w:pPr>
              <w:jc w:val="center"/>
            </w:pPr>
            <w:r/>
            <w:r>
              <w:rPr>
                <w:rFonts w:ascii="Calibri" w:hAnsi="Calibri"/>
                <w:b/>
                <w:color w:val="FFFFFF"/>
                <w:sz w:val="20"/>
              </w:rPr>
              <w:t>Examples</w:t>
            </w:r>
          </w:p>
        </w:tc>
        <w:tc>
          <w:tcPr>
            <w:tcW w:type="dxa" w:w="2340"/>
            <w:shd w:fill="003C71"/>
          </w:tcPr>
          <w:p>
            <w:pPr>
              <w:jc w:val="center"/>
            </w:pPr>
            <w:r/>
            <w:r>
              <w:rPr>
                <w:rFonts w:ascii="Calibri" w:hAnsi="Calibri"/>
                <w:b/>
                <w:color w:val="FFFFFF"/>
                <w:sz w:val="20"/>
              </w:rPr>
              <w:t>Medium</w:t>
            </w:r>
          </w:p>
        </w:tc>
        <w:tc>
          <w:tcPr>
            <w:tcW w:type="dxa" w:w="2340"/>
            <w:shd w:fill="003C71"/>
          </w:tcPr>
          <w:p>
            <w:pPr>
              <w:jc w:val="center"/>
            </w:pPr>
            <w:r/>
            <w:r>
              <w:rPr>
                <w:rFonts w:ascii="Calibri" w:hAnsi="Calibri"/>
                <w:b/>
                <w:color w:val="FFFFFF"/>
                <w:sz w:val="20"/>
              </w:rPr>
              <w:t>Speed</w:t>
            </w:r>
          </w:p>
        </w:tc>
      </w:tr>
      <w:tr>
        <w:tc>
          <w:tcPr>
            <w:tcW w:type="dxa" w:w="2340"/>
          </w:tcPr>
          <w:p>
            <w:r>
              <w:rPr>
                <w:rFonts w:ascii="Calibri" w:hAnsi="Calibri"/>
                <w:sz w:val="19"/>
              </w:rPr>
            </w:r>
            <w:r>
              <w:rPr>
                <w:rFonts w:ascii="Calibri" w:hAnsi="Calibri"/>
                <w:b/>
                <w:sz w:val="19"/>
              </w:rPr>
              <w:t>EPICS Channel Access</w:t>
            </w:r>
          </w:p>
        </w:tc>
        <w:tc>
          <w:tcPr>
            <w:tcW w:type="dxa" w:w="2340"/>
          </w:tcPr>
          <w:p>
            <w:r>
              <w:rPr>
                <w:rFonts w:ascii="Calibri" w:hAnsi="Calibri"/>
                <w:sz w:val="19"/>
              </w:rPr>
            </w:r>
            <w:r>
              <w:rPr>
                <w:rFonts w:ascii="Calibri" w:hAnsi="Calibri"/>
                <w:sz w:val="19"/>
              </w:rPr>
              <w:t>PV reads/writes, setpoints, readbacks</w:t>
            </w:r>
          </w:p>
        </w:tc>
        <w:tc>
          <w:tcPr>
            <w:tcW w:type="dxa" w:w="2340"/>
          </w:tcPr>
          <w:p>
            <w:r>
              <w:rPr>
                <w:rFonts w:ascii="Calibri" w:hAnsi="Calibri"/>
                <w:sz w:val="19"/>
              </w:rPr>
            </w:r>
            <w:r>
              <w:rPr>
                <w:rFonts w:ascii="Calibri" w:hAnsi="Calibri"/>
                <w:sz w:val="19"/>
              </w:rPr>
              <w:t>Ethernet (TCP/UDP)</w:t>
            </w:r>
          </w:p>
        </w:tc>
        <w:tc>
          <w:tcPr>
            <w:tcW w:type="dxa" w:w="2340"/>
          </w:tcPr>
          <w:p>
            <w:r>
              <w:rPr>
                <w:rFonts w:ascii="Calibri" w:hAnsi="Calibri"/>
                <w:sz w:val="19"/>
              </w:rPr>
            </w:r>
            <w:r>
              <w:rPr>
                <w:rFonts w:ascii="Calibri" w:hAnsi="Calibri"/>
                <w:sz w:val="19"/>
              </w:rPr>
              <w:t>~1–10 Hz</w:t>
            </w:r>
          </w:p>
        </w:tc>
      </w:tr>
      <w:tr>
        <w:tc>
          <w:tcPr>
            <w:tcW w:type="dxa" w:w="2340"/>
            <w:shd w:fill="E8EEF4"/>
          </w:tcPr>
          <w:p>
            <w:r>
              <w:rPr>
                <w:rFonts w:ascii="Calibri" w:hAnsi="Calibri"/>
                <w:sz w:val="19"/>
              </w:rPr>
            </w:r>
            <w:r>
              <w:rPr>
                <w:rFonts w:ascii="Calibri" w:hAnsi="Calibri"/>
                <w:b/>
                <w:sz w:val="19"/>
              </w:rPr>
              <w:t>Hardware interlock (digital)</w:t>
            </w:r>
          </w:p>
        </w:tc>
        <w:tc>
          <w:tcPr>
            <w:tcW w:type="dxa" w:w="2340"/>
            <w:shd w:fill="E8EEF4"/>
          </w:tcPr>
          <w:p>
            <w:r>
              <w:rPr>
                <w:rFonts w:ascii="Calibri" w:hAnsi="Calibri"/>
                <w:sz w:val="19"/>
              </w:rPr>
            </w:r>
            <w:r>
              <w:rPr>
                <w:rFonts w:ascii="Calibri" w:hAnsi="Calibri"/>
                <w:sz w:val="19"/>
              </w:rPr>
              <w:t>LLRF9 status, Kly MPS summary, comparator trips</w:t>
            </w:r>
          </w:p>
        </w:tc>
        <w:tc>
          <w:tcPr>
            <w:tcW w:type="dxa" w:w="2340"/>
            <w:shd w:fill="E8EEF4"/>
          </w:tcPr>
          <w:p>
            <w:r>
              <w:rPr>
                <w:rFonts w:ascii="Calibri" w:hAnsi="Calibri"/>
                <w:sz w:val="19"/>
              </w:rPr>
            </w:r>
            <w:r>
              <w:rPr>
                <w:rFonts w:ascii="Calibri" w:hAnsi="Calibri"/>
                <w:sz w:val="19"/>
              </w:rPr>
              <w:t>Optocoupled wire</w:t>
            </w:r>
          </w:p>
        </w:tc>
        <w:tc>
          <w:tcPr>
            <w:tcW w:type="dxa" w:w="2340"/>
            <w:shd w:fill="E8EEF4"/>
          </w:tcPr>
          <w:p>
            <w:r>
              <w:rPr>
                <w:rFonts w:ascii="Calibri" w:hAnsi="Calibri"/>
                <w:sz w:val="19"/>
              </w:rPr>
            </w:r>
            <w:r>
              <w:rPr>
                <w:rFonts w:ascii="Calibri" w:hAnsi="Calibri"/>
                <w:sz w:val="19"/>
              </w:rPr>
              <w:t>&lt;1 μs</w:t>
            </w:r>
          </w:p>
        </w:tc>
      </w:tr>
      <w:tr>
        <w:tc>
          <w:tcPr>
            <w:tcW w:type="dxa" w:w="2340"/>
          </w:tcPr>
          <w:p>
            <w:r>
              <w:rPr>
                <w:rFonts w:ascii="Calibri" w:hAnsi="Calibri"/>
                <w:sz w:val="19"/>
              </w:rPr>
            </w:r>
            <w:r>
              <w:rPr>
                <w:rFonts w:ascii="Calibri" w:hAnsi="Calibri"/>
                <w:b/>
                <w:sz w:val="19"/>
              </w:rPr>
              <w:t>Fiber-optic interlock</w:t>
            </w:r>
          </w:p>
        </w:tc>
        <w:tc>
          <w:tcPr>
            <w:tcW w:type="dxa" w:w="2340"/>
          </w:tcPr>
          <w:p>
            <w:r>
              <w:rPr>
                <w:rFonts w:ascii="Calibri" w:hAnsi="Calibri"/>
                <w:sz w:val="19"/>
              </w:rPr>
            </w:r>
            <w:r>
              <w:rPr>
                <w:rFonts w:ascii="Calibri" w:hAnsi="Calibri"/>
                <w:sz w:val="19"/>
              </w:rPr>
              <w:t>HVPS SCR ENABLE, CROWBAR, STATUS</w:t>
            </w:r>
          </w:p>
        </w:tc>
        <w:tc>
          <w:tcPr>
            <w:tcW w:type="dxa" w:w="2340"/>
          </w:tcPr>
          <w:p>
            <w:r>
              <w:rPr>
                <w:rFonts w:ascii="Calibri" w:hAnsi="Calibri"/>
                <w:sz w:val="19"/>
              </w:rPr>
            </w:r>
            <w:r>
              <w:rPr>
                <w:rFonts w:ascii="Calibri" w:hAnsi="Calibri"/>
                <w:sz w:val="19"/>
              </w:rPr>
              <w:t>HFBR fiber</w:t>
            </w:r>
          </w:p>
        </w:tc>
        <w:tc>
          <w:tcPr>
            <w:tcW w:type="dxa" w:w="2340"/>
          </w:tcPr>
          <w:p>
            <w:r>
              <w:rPr>
                <w:rFonts w:ascii="Calibri" w:hAnsi="Calibri"/>
                <w:sz w:val="19"/>
              </w:rPr>
            </w:r>
            <w:r>
              <w:rPr>
                <w:rFonts w:ascii="Calibri" w:hAnsi="Calibri"/>
                <w:sz w:val="19"/>
              </w:rPr>
              <w:t>&lt;1 μs</w:t>
            </w:r>
          </w:p>
        </w:tc>
      </w:tr>
      <w:tr>
        <w:tc>
          <w:tcPr>
            <w:tcW w:type="dxa" w:w="2340"/>
            <w:shd w:fill="E8EEF4"/>
          </w:tcPr>
          <w:p>
            <w:r>
              <w:rPr>
                <w:rFonts w:ascii="Calibri" w:hAnsi="Calibri"/>
                <w:sz w:val="19"/>
              </w:rPr>
            </w:r>
            <w:r>
              <w:rPr>
                <w:rFonts w:ascii="Calibri" w:hAnsi="Calibri"/>
                <w:b/>
                <w:sz w:val="19"/>
              </w:rPr>
              <w:t>RF signals</w:t>
            </w:r>
          </w:p>
        </w:tc>
        <w:tc>
          <w:tcPr>
            <w:tcW w:type="dxa" w:w="2340"/>
            <w:shd w:fill="E8EEF4"/>
          </w:tcPr>
          <w:p>
            <w:r>
              <w:rPr>
                <w:rFonts w:ascii="Calibri" w:hAnsi="Calibri"/>
                <w:sz w:val="19"/>
              </w:rPr>
            </w:r>
            <w:r>
              <w:rPr>
                <w:rFonts w:ascii="Calibri" w:hAnsi="Calibri"/>
                <w:sz w:val="19"/>
              </w:rPr>
              <w:t>Cavity probes, forward, reflected</w:t>
            </w:r>
          </w:p>
        </w:tc>
        <w:tc>
          <w:tcPr>
            <w:tcW w:type="dxa" w:w="2340"/>
            <w:shd w:fill="E8EEF4"/>
          </w:tcPr>
          <w:p>
            <w:r>
              <w:rPr>
                <w:rFonts w:ascii="Calibri" w:hAnsi="Calibri"/>
                <w:sz w:val="19"/>
              </w:rPr>
            </w:r>
            <w:r>
              <w:rPr>
                <w:rFonts w:ascii="Calibri" w:hAnsi="Calibri"/>
                <w:sz w:val="19"/>
              </w:rPr>
              <w:t>50 Ω coax (SMA)</w:t>
            </w:r>
          </w:p>
        </w:tc>
        <w:tc>
          <w:tcPr>
            <w:tcW w:type="dxa" w:w="2340"/>
            <w:shd w:fill="E8EEF4"/>
          </w:tcPr>
          <w:p>
            <w:r>
              <w:rPr>
                <w:rFonts w:ascii="Calibri" w:hAnsi="Calibri"/>
                <w:sz w:val="19"/>
              </w:rPr>
            </w:r>
            <w:r>
              <w:rPr>
                <w:rFonts w:ascii="Calibri" w:hAnsi="Calibri"/>
                <w:sz w:val="19"/>
              </w:rPr>
              <w:t>476 MHz analog</w:t>
            </w:r>
          </w:p>
        </w:tc>
      </w:tr>
      <w:tr>
        <w:tc>
          <w:tcPr>
            <w:tcW w:type="dxa" w:w="2340"/>
          </w:tcPr>
          <w:p>
            <w:r>
              <w:rPr>
                <w:rFonts w:ascii="Calibri" w:hAnsi="Calibri"/>
                <w:sz w:val="19"/>
              </w:rPr>
            </w:r>
            <w:r>
              <w:rPr>
                <w:rFonts w:ascii="Calibri" w:hAnsi="Calibri"/>
                <w:b/>
                <w:sz w:val="19"/>
              </w:rPr>
              <w:t>Motor control</w:t>
            </w:r>
          </w:p>
        </w:tc>
        <w:tc>
          <w:tcPr>
            <w:tcW w:type="dxa" w:w="2340"/>
          </w:tcPr>
          <w:p>
            <w:r>
              <w:rPr>
                <w:rFonts w:ascii="Calibri" w:hAnsi="Calibri"/>
                <w:sz w:val="19"/>
              </w:rPr>
            </w:r>
            <w:r>
              <w:rPr>
                <w:rFonts w:ascii="Calibri" w:hAnsi="Calibri"/>
                <w:sz w:val="19"/>
              </w:rPr>
              <w:t>Step/direction pulses, encoder signals</w:t>
            </w:r>
          </w:p>
        </w:tc>
        <w:tc>
          <w:tcPr>
            <w:tcW w:type="dxa" w:w="2340"/>
          </w:tcPr>
          <w:p>
            <w:r>
              <w:rPr>
                <w:rFonts w:ascii="Calibri" w:hAnsi="Calibri"/>
                <w:sz w:val="19"/>
              </w:rPr>
            </w:r>
            <w:r>
              <w:rPr>
                <w:rFonts w:ascii="Calibri" w:hAnsi="Calibri"/>
                <w:sz w:val="19"/>
              </w:rPr>
              <w:t>Shielded cable</w:t>
            </w:r>
          </w:p>
        </w:tc>
        <w:tc>
          <w:tcPr>
            <w:tcW w:type="dxa" w:w="2340"/>
          </w:tcPr>
          <w:p>
            <w:r>
              <w:rPr>
                <w:rFonts w:ascii="Calibri" w:hAnsi="Calibri"/>
                <w:sz w:val="19"/>
              </w:rPr>
            </w:r>
            <w:r>
              <w:rPr>
                <w:rFonts w:ascii="Calibri" w:hAnsi="Calibri"/>
                <w:sz w:val="19"/>
              </w:rPr>
              <w:t>kHz pulse</w:t>
            </w:r>
          </w:p>
        </w:tc>
      </w:tr>
      <w:tr>
        <w:tc>
          <w:tcPr>
            <w:tcW w:type="dxa" w:w="2340"/>
            <w:shd w:fill="E8EEF4"/>
          </w:tcPr>
          <w:p>
            <w:r>
              <w:rPr>
                <w:rFonts w:ascii="Calibri" w:hAnsi="Calibri"/>
                <w:sz w:val="19"/>
              </w:rPr>
            </w:r>
            <w:r>
              <w:rPr>
                <w:rFonts w:ascii="Calibri" w:hAnsi="Calibri"/>
                <w:b/>
                <w:sz w:val="19"/>
              </w:rPr>
              <w:t>Interlock daisy-chain</w:t>
            </w:r>
          </w:p>
        </w:tc>
        <w:tc>
          <w:tcPr>
            <w:tcW w:type="dxa" w:w="2340"/>
            <w:shd w:fill="E8EEF4"/>
          </w:tcPr>
          <w:p>
            <w:r>
              <w:rPr>
                <w:rFonts w:ascii="Calibri" w:hAnsi="Calibri"/>
                <w:sz w:val="19"/>
              </w:rPr>
            </w:r>
            <w:r>
              <w:rPr>
                <w:rFonts w:ascii="Calibri" w:hAnsi="Calibri"/>
                <w:sz w:val="19"/>
              </w:rPr>
              <w:t>LLRF9 Unit 1 ↔ Unit 2</w:t>
            </w:r>
          </w:p>
        </w:tc>
        <w:tc>
          <w:tcPr>
            <w:tcW w:type="dxa" w:w="2340"/>
            <w:shd w:fill="E8EEF4"/>
          </w:tcPr>
          <w:p>
            <w:r>
              <w:rPr>
                <w:rFonts w:ascii="Calibri" w:hAnsi="Calibri"/>
                <w:sz w:val="19"/>
              </w:rPr>
            </w:r>
            <w:r>
              <w:rPr>
                <w:rFonts w:ascii="Calibri" w:hAnsi="Calibri"/>
                <w:sz w:val="19"/>
              </w:rPr>
              <w:t>LEMO coax</w:t>
            </w:r>
          </w:p>
        </w:tc>
        <w:tc>
          <w:tcPr>
            <w:tcW w:type="dxa" w:w="2340"/>
            <w:shd w:fill="E8EEF4"/>
          </w:tcPr>
          <w:p>
            <w:r>
              <w:rPr>
                <w:rFonts w:ascii="Calibri" w:hAnsi="Calibri"/>
                <w:sz w:val="19"/>
              </w:rPr>
            </w:r>
            <w:r>
              <w:rPr>
                <w:rFonts w:ascii="Calibri" w:hAnsi="Calibri"/>
                <w:sz w:val="19"/>
              </w:rPr>
              <w:t>&lt;1 μs</w:t>
            </w:r>
          </w:p>
        </w:tc>
      </w:tr>
      <w:tr>
        <w:tc>
          <w:tcPr>
            <w:tcW w:type="dxa" w:w="2340"/>
          </w:tcPr>
          <w:p>
            <w:r>
              <w:rPr>
                <w:rFonts w:ascii="Calibri" w:hAnsi="Calibri"/>
                <w:sz w:val="19"/>
              </w:rPr>
            </w:r>
            <w:r>
              <w:rPr>
                <w:rFonts w:ascii="Calibri" w:hAnsi="Calibri"/>
                <w:b/>
                <w:sz w:val="19"/>
              </w:rPr>
              <w:t>Dry contacts</w:t>
            </w:r>
          </w:p>
        </w:tc>
        <w:tc>
          <w:tcPr>
            <w:tcW w:type="dxa" w:w="2340"/>
          </w:tcPr>
          <w:p>
            <w:r>
              <w:rPr>
                <w:rFonts w:ascii="Calibri" w:hAnsi="Calibri"/>
                <w:sz w:val="19"/>
              </w:rPr>
            </w:r>
            <w:r>
              <w:rPr>
                <w:rFonts w:ascii="Calibri" w:hAnsi="Calibri"/>
                <w:sz w:val="19"/>
              </w:rPr>
              <w:t>Arc detection relay outputs</w:t>
            </w:r>
          </w:p>
        </w:tc>
        <w:tc>
          <w:tcPr>
            <w:tcW w:type="dxa" w:w="2340"/>
          </w:tcPr>
          <w:p>
            <w:r>
              <w:rPr>
                <w:rFonts w:ascii="Calibri" w:hAnsi="Calibri"/>
                <w:sz w:val="19"/>
              </w:rPr>
            </w:r>
            <w:r>
              <w:rPr>
                <w:rFonts w:ascii="Calibri" w:hAnsi="Calibri"/>
                <w:sz w:val="19"/>
              </w:rPr>
              <w:t>Wire</w:t>
            </w:r>
          </w:p>
        </w:tc>
        <w:tc>
          <w:tcPr>
            <w:tcW w:type="dxa" w:w="2340"/>
          </w:tcPr>
          <w:p>
            <w:r>
              <w:rPr>
                <w:rFonts w:ascii="Calibri" w:hAnsi="Calibri"/>
                <w:sz w:val="19"/>
              </w:rPr>
            </w:r>
            <w:r>
              <w:rPr>
                <w:rFonts w:ascii="Calibri" w:hAnsi="Calibri"/>
                <w:sz w:val="19"/>
              </w:rPr>
              <w:t>DC / relay</w:t>
            </w:r>
          </w:p>
        </w:tc>
      </w:tr>
    </w:tbl>
    <w:p/>
    <w:p>
      <w:pPr>
        <w:pStyle w:val="Heading3"/>
      </w:pPr>
      <w:r>
        <w:t>16.2 Open Interface Questions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40"/>
            <w:shd w:fill="003C71"/>
          </w:tcPr>
          <w:p>
            <w:pPr>
              <w:jc w:val="center"/>
            </w:pPr>
            <w:r/>
            <w:r>
              <w:rPr>
                <w:rFonts w:ascii="Calibri" w:hAnsi="Calibri"/>
                <w:b/>
                <w:color w:val="FFFFFF"/>
                <w:sz w:val="20"/>
              </w:rPr>
              <w:t>#</w:t>
            </w:r>
          </w:p>
        </w:tc>
        <w:tc>
          <w:tcPr>
            <w:tcW w:type="dxa" w:w="2340"/>
            <w:shd w:fill="003C71"/>
          </w:tcPr>
          <w:p>
            <w:pPr>
              <w:jc w:val="center"/>
            </w:pPr>
            <w:r/>
            <w:r>
              <w:rPr>
                <w:rFonts w:ascii="Calibri" w:hAnsi="Calibri"/>
                <w:b/>
                <w:color w:val="FFFFFF"/>
                <w:sz w:val="20"/>
              </w:rPr>
              <w:t>Question</w:t>
            </w:r>
          </w:p>
        </w:tc>
        <w:tc>
          <w:tcPr>
            <w:tcW w:type="dxa" w:w="2340"/>
            <w:shd w:fill="003C71"/>
          </w:tcPr>
          <w:p>
            <w:pPr>
              <w:jc w:val="center"/>
            </w:pPr>
            <w:r/>
            <w:r>
              <w:rPr>
                <w:rFonts w:ascii="Calibri" w:hAnsi="Calibri"/>
                <w:b/>
                <w:color w:val="FFFFFF"/>
                <w:sz w:val="20"/>
              </w:rPr>
              <w:t>Subsystems Affected</w:t>
            </w:r>
          </w:p>
        </w:tc>
        <w:tc>
          <w:tcPr>
            <w:tcW w:type="dxa" w:w="2340"/>
            <w:shd w:fill="003C71"/>
          </w:tcPr>
          <w:p>
            <w:pPr>
              <w:jc w:val="center"/>
            </w:pPr>
            <w:r/>
            <w:r>
              <w:rPr>
                <w:rFonts w:ascii="Calibri" w:hAnsi="Calibri"/>
                <w:b/>
                <w:color w:val="FFFFFF"/>
                <w:sz w:val="20"/>
              </w:rPr>
              <w:t>Impact</w:t>
            </w:r>
          </w:p>
        </w:tc>
      </w:tr>
      <w:tr>
        <w:tc>
          <w:tcPr>
            <w:tcW w:type="dxa" w:w="2340"/>
          </w:tcPr>
          <w:p>
            <w:r>
              <w:rPr>
                <w:rFonts w:ascii="Calibri" w:hAnsi="Calibri"/>
                <w:sz w:val="19"/>
              </w:rPr>
            </w:r>
            <w:r>
              <w:rPr>
                <w:rFonts w:ascii="Calibri" w:hAnsi="Calibri"/>
                <w:sz w:val="19"/>
              </w:rPr>
              <w:t>1</w:t>
            </w:r>
          </w:p>
        </w:tc>
        <w:tc>
          <w:tcPr>
            <w:tcW w:type="dxa" w:w="2340"/>
          </w:tcPr>
          <w:p>
            <w:r>
              <w:rPr>
                <w:rFonts w:ascii="Calibri" w:hAnsi="Calibri"/>
                <w:sz w:val="19"/>
              </w:rPr>
            </w:r>
            <w:r>
              <w:rPr>
                <w:rFonts w:ascii="Calibri" w:hAnsi="Calibri"/>
                <w:b/>
                <w:sz w:val="19"/>
              </w:rPr>
              <w:t>Does the Heater Controller require a fast interlock connection to the Kly MPS PLC or Interface Chassis?</w:t>
            </w:r>
            <w:r>
              <w:rPr>
                <w:rFonts w:ascii="Calibri" w:hAnsi="Calibri"/>
                <w:sz w:val="19"/>
              </w:rPr>
              <w:t xml:space="preserve"> The current design routes Heater Ctrl only through EPICS (slow, ~1 Hz). If a heater overcurrent or overvoltage fault requires sub-second trip action on the klystron, a hardware interlock path would be needed.</w:t>
            </w:r>
          </w:p>
        </w:tc>
        <w:tc>
          <w:tcPr>
            <w:tcW w:type="dxa" w:w="2340"/>
          </w:tcPr>
          <w:p>
            <w:r>
              <w:rPr>
                <w:rFonts w:ascii="Calibri" w:hAnsi="Calibri"/>
                <w:sz w:val="19"/>
              </w:rPr>
            </w:r>
            <w:r>
              <w:rPr>
                <w:rFonts w:ascii="Calibri" w:hAnsi="Calibri"/>
                <w:sz w:val="19"/>
              </w:rPr>
              <w:t>Heater Ctrl, Interface Chassis, Kly MPS PLC</w:t>
            </w:r>
          </w:p>
        </w:tc>
        <w:tc>
          <w:tcPr>
            <w:tcW w:type="dxa" w:w="2340"/>
          </w:tcPr>
          <w:p>
            <w:r>
              <w:rPr>
                <w:rFonts w:ascii="Calibri" w:hAnsi="Calibri"/>
                <w:sz w:val="19"/>
              </w:rPr>
            </w:r>
            <w:r>
              <w:rPr>
                <w:rFonts w:ascii="Calibri" w:hAnsi="Calibri"/>
                <w:sz w:val="19"/>
              </w:rPr>
              <w:t>If yes: add Heater Ctrl permit input to Interface Chassis and/or digital I/O line to Kly MPS PLC; update interface matrix row accordingly.</w:t>
            </w:r>
          </w:p>
        </w:tc>
      </w:tr>
    </w:tbl>
    <w:p/>
    <w:p>
      <w:pPr>
        <w:pStyle w:val="Heading2"/>
      </w:pPr>
      <w:r>
        <w:t>17. Protection Chain and Interlock Architecture</w:t>
      </w:r>
    </w:p>
    <w:p>
      <w:pPr>
        <w:spacing w:before="0" w:after="80"/>
      </w:pPr>
      <w:r>
        <w:rPr>
          <w:color w:val="B0C4DE"/>
          <w:sz w:val="12"/>
        </w:rPr>
        <w:t>────────────────────────────────────────────────────────────────────────────────</w:t>
      </w:r>
    </w:p>
    <w:p>
      <w:pPr>
        <w:pStyle w:val="Heading3"/>
      </w:pPr>
      <w:r>
        <w:t>17.1 Protection Philosophy</w:t>
      </w:r>
    </w:p>
    <w:p>
      <w:r>
        <w:rPr>
          <w:rFonts w:ascii="Calibri" w:hAnsi="Calibri"/>
        </w:rPr>
        <w:t>The upgraded system implements a layered protection architecture:</w:t>
      </w:r>
    </w:p>
    <w:p>
      <w:pPr>
        <w:spacing w:before="20" w:after="20"/>
        <w:ind w:left="567"/>
      </w:pPr>
      <w:r>
        <w:rPr>
          <w:b/>
          <w:color w:val="1A4F8B"/>
        </w:rPr>
        <w:t xml:space="preserve">1. </w:t>
      </w:r>
      <w:r>
        <w:rPr>
          <w:rFonts w:ascii="Calibri" w:hAnsi="Calibri"/>
          <w:b/>
        </w:rPr>
        <w:t>Layer 1 — LLRF9 FPGA interlocks</w:t>
      </w:r>
      <w:r>
        <w:rPr>
          <w:rFonts w:ascii="Calibri" w:hAnsi="Calibri"/>
        </w:rPr>
        <w:t xml:space="preserve"> (&lt;1 μs): RF overvoltage, baseband window comparators, internal housekeeping. These are the fastest protection and act within the LLRF9 itself to disable the DAC output.</w:t>
      </w:r>
    </w:p>
    <w:p>
      <w:pPr>
        <w:spacing w:before="20" w:after="20"/>
        <w:ind w:left="567"/>
      </w:pPr>
      <w:r>
        <w:rPr>
          <w:b/>
          <w:color w:val="1A4F8B"/>
        </w:rPr>
        <w:t xml:space="preserve">2. </w:t>
      </w:r>
      <w:r>
        <w:rPr>
          <w:rFonts w:ascii="Calibri" w:hAnsi="Calibri"/>
          <w:b/>
        </w:rPr>
        <w:t>Layer 2 — Interface Chassis hardware</w:t>
      </w:r>
      <w:r>
        <w:rPr>
          <w:rFonts w:ascii="Calibri" w:hAnsi="Calibri"/>
        </w:rPr>
        <w:t xml:space="preserve"> (&lt;1 μs from input change): Aggregates all permit signals and coordinates system-wide protection. All signals are optocoupler-isolated or fiber-optic. First-fault detection identifies the initiating event.</w:t>
      </w:r>
    </w:p>
    <w:p>
      <w:pPr>
        <w:spacing w:before="20" w:after="20"/>
        <w:ind w:left="567"/>
      </w:pPr>
      <w:r>
        <w:rPr>
          <w:b/>
          <w:color w:val="1A4F8B"/>
        </w:rPr>
        <w:t xml:space="preserve">3. </w:t>
      </w:r>
      <w:r>
        <w:rPr>
          <w:rFonts w:ascii="Calibri" w:hAnsi="Calibri"/>
          <w:b/>
        </w:rPr>
        <w:t>Layer 3 — KLY MPS PLC</w:t>
      </w:r>
      <w:r>
        <w:rPr>
          <w:rFonts w:ascii="Calibri" w:hAnsi="Calibri"/>
        </w:rPr>
        <w:t xml:space="preserve"> (~ms): Aggregates RF interlock status with external safety systems (SPEAR MPS, orbit interlock). Provides reset signal to Interface Chassis.</w:t>
      </w:r>
    </w:p>
    <w:p>
      <w:pPr>
        <w:spacing w:before="20" w:after="20"/>
        <w:ind w:left="567"/>
      </w:pPr>
      <w:r>
        <w:rPr>
          <w:b/>
          <w:color w:val="1A4F8B"/>
        </w:rPr>
        <w:t xml:space="preserve">4. </w:t>
      </w:r>
      <w:r>
        <w:rPr>
          <w:rFonts w:ascii="Calibri" w:hAnsi="Calibri"/>
          <w:b/>
        </w:rPr>
        <w:t>Layer 4 — Python Coordinator</w:t>
      </w:r>
      <w:r>
        <w:rPr>
          <w:rFonts w:ascii="Calibri" w:hAnsi="Calibri"/>
        </w:rPr>
        <w:t xml:space="preserve"> (~1 s): Supervisory monitoring, logging, fault analysis, and recovery sequencing. NOT in the fast safety path.</w:t>
      </w:r>
    </w:p>
    <w:p>
      <w:pPr>
        <w:pStyle w:val="Heading3"/>
      </w:pPr>
      <w:r>
        <w:t>17.2 Fault Propagation Example — RF Arc Event</w:t>
      </w:r>
    </w:p>
    <w:p>
      <w:pPr>
        <w:jc w:val="center"/>
      </w:pPr>
      <w:r>
        <w:drawing>
          <wp:inline xmlns:a="http://schemas.openxmlformats.org/drawingml/2006/main" xmlns:pic="http://schemas.openxmlformats.org/drawingml/2006/picture">
            <wp:extent cx="5554980" cy="2581340"/>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554980" cy="2581340"/>
                    </a:xfrm>
                    <a:prstGeom prst="rect"/>
                  </pic:spPr>
                </pic:pic>
              </a:graphicData>
            </a:graphic>
          </wp:inline>
        </w:drawing>
      </w:r>
    </w:p>
    <w:p>
      <w:pPr>
        <w:jc w:val="center"/>
      </w:pPr>
      <w:r>
        <w:rPr>
          <w:i/>
          <w:color w:val="555555"/>
          <w:sz w:val="18"/>
        </w:rPr>
        <w:t>Figure 6: 17.2 Fault Propagation Example — RF Arc Event</w:t>
      </w:r>
    </w:p>
    <w:p>
      <w:pPr>
        <w:pStyle w:val="Heading3"/>
      </w:pPr>
      <w:r>
        <w:t>17.3 Fail-Safe Design</w:t>
      </w:r>
    </w:p>
    <w:p>
      <w:r>
        <w:rPr>
          <w:rFonts w:ascii="Calibri" w:hAnsi="Calibri"/>
        </w:rPr>
        <w:t>All critical subsystems are designed to fail safe:</w:t>
      </w:r>
    </w:p>
    <w:tbl>
      <w:tblPr>
        <w:tblStyle w:val="TableGrid"/>
        <w:tblW w:type="auto" w:w="0"/>
        <w:jc w:val="center"/>
        <w:tblLook w:firstColumn="1" w:firstRow="1" w:lastColumn="0" w:lastRow="0" w:noHBand="0" w:noVBand="1" w:val="04A0"/>
      </w:tblPr>
      <w:tblGrid>
        <w:gridCol w:w="3135"/>
        <w:gridCol w:w="3135"/>
        <w:gridCol w:w="3135"/>
      </w:tblGrid>
      <w:tr>
        <w:tc>
          <w:tcPr>
            <w:tcW w:type="dxa" w:w="3120"/>
            <w:shd w:fill="003C71"/>
          </w:tcPr>
          <w:p>
            <w:pPr>
              <w:jc w:val="center"/>
            </w:pPr>
            <w:r/>
            <w:r>
              <w:rPr>
                <w:rFonts w:ascii="Calibri" w:hAnsi="Calibri"/>
                <w:b/>
                <w:color w:val="FFFFFF"/>
                <w:sz w:val="20"/>
              </w:rPr>
              <w:t>Subsystem</w:t>
            </w:r>
          </w:p>
        </w:tc>
        <w:tc>
          <w:tcPr>
            <w:tcW w:type="dxa" w:w="3120"/>
            <w:shd w:fill="003C71"/>
          </w:tcPr>
          <w:p>
            <w:pPr>
              <w:jc w:val="center"/>
            </w:pPr>
            <w:r/>
            <w:r>
              <w:rPr>
                <w:rFonts w:ascii="Calibri" w:hAnsi="Calibri"/>
                <w:b/>
                <w:color w:val="FFFFFF"/>
                <w:sz w:val="20"/>
              </w:rPr>
              <w:t>Failure Mode</w:t>
            </w:r>
          </w:p>
        </w:tc>
        <w:tc>
          <w:tcPr>
            <w:tcW w:type="dxa" w:w="3120"/>
            <w:shd w:fill="003C71"/>
          </w:tcPr>
          <w:p>
            <w:pPr>
              <w:jc w:val="center"/>
            </w:pPr>
            <w:r/>
            <w:r>
              <w:rPr>
                <w:rFonts w:ascii="Calibri" w:hAnsi="Calibri"/>
                <w:b/>
                <w:color w:val="FFFFFF"/>
                <w:sz w:val="20"/>
              </w:rPr>
              <w:t>Safe State</w:t>
            </w:r>
          </w:p>
        </w:tc>
      </w:tr>
      <w:tr>
        <w:tc>
          <w:tcPr>
            <w:tcW w:type="dxa" w:w="3120"/>
          </w:tcPr>
          <w:p>
            <w:r>
              <w:rPr>
                <w:rFonts w:ascii="Calibri" w:hAnsi="Calibri"/>
                <w:sz w:val="19"/>
              </w:rPr>
            </w:r>
            <w:r>
              <w:rPr>
                <w:rFonts w:ascii="Calibri" w:hAnsi="Calibri"/>
                <w:sz w:val="19"/>
              </w:rPr>
              <w:t>Interface Chassis power loss</w:t>
            </w:r>
          </w:p>
        </w:tc>
        <w:tc>
          <w:tcPr>
            <w:tcW w:type="dxa" w:w="3120"/>
          </w:tcPr>
          <w:p>
            <w:r>
              <w:rPr>
                <w:rFonts w:ascii="Calibri" w:hAnsi="Calibri"/>
                <w:sz w:val="19"/>
              </w:rPr>
            </w:r>
            <w:r>
              <w:rPr>
                <w:rFonts w:ascii="Calibri" w:hAnsi="Calibri"/>
                <w:sz w:val="19"/>
              </w:rPr>
              <w:t>All outputs de-energize</w:t>
            </w:r>
          </w:p>
        </w:tc>
        <w:tc>
          <w:tcPr>
            <w:tcW w:type="dxa" w:w="3120"/>
          </w:tcPr>
          <w:p>
            <w:r>
              <w:rPr>
                <w:rFonts w:ascii="Calibri" w:hAnsi="Calibri"/>
                <w:sz w:val="19"/>
              </w:rPr>
            </w:r>
            <w:r>
              <w:rPr>
                <w:rFonts w:ascii="Calibri" w:hAnsi="Calibri"/>
                <w:sz w:val="19"/>
              </w:rPr>
              <w:t>LLRF9 disabled, HVPS SCR disabled (K4/Ross controlled by separate PPS interface box)</w:t>
            </w:r>
          </w:p>
        </w:tc>
      </w:tr>
      <w:tr>
        <w:tc>
          <w:tcPr>
            <w:tcW w:type="dxa" w:w="3120"/>
            <w:shd w:fill="E8EEF4"/>
          </w:tcPr>
          <w:p>
            <w:r>
              <w:rPr>
                <w:rFonts w:ascii="Calibri" w:hAnsi="Calibri"/>
                <w:sz w:val="19"/>
              </w:rPr>
            </w:r>
            <w:r>
              <w:rPr>
                <w:rFonts w:ascii="Calibri" w:hAnsi="Calibri"/>
                <w:sz w:val="19"/>
              </w:rPr>
              <w:t>LLRF9 power loss</w:t>
            </w:r>
          </w:p>
        </w:tc>
        <w:tc>
          <w:tcPr>
            <w:tcW w:type="dxa" w:w="3120"/>
            <w:shd w:fill="E8EEF4"/>
          </w:tcPr>
          <w:p>
            <w:r>
              <w:rPr>
                <w:rFonts w:ascii="Calibri" w:hAnsi="Calibri"/>
                <w:sz w:val="19"/>
              </w:rPr>
            </w:r>
            <w:r>
              <w:rPr>
                <w:rFonts w:ascii="Calibri" w:hAnsi="Calibri"/>
                <w:sz w:val="19"/>
              </w:rPr>
              <w:t>Interlock status goes low</w:t>
            </w:r>
          </w:p>
        </w:tc>
        <w:tc>
          <w:tcPr>
            <w:tcW w:type="dxa" w:w="3120"/>
            <w:shd w:fill="E8EEF4"/>
          </w:tcPr>
          <w:p>
            <w:r>
              <w:rPr>
                <w:rFonts w:ascii="Calibri" w:hAnsi="Calibri"/>
                <w:sz w:val="19"/>
              </w:rPr>
            </w:r>
            <w:r>
              <w:rPr>
                <w:rFonts w:ascii="Calibri" w:hAnsi="Calibri"/>
                <w:sz w:val="19"/>
              </w:rPr>
              <w:t>Interface Chassis removes permits</w:t>
            </w:r>
          </w:p>
        </w:tc>
      </w:tr>
      <w:tr>
        <w:tc>
          <w:tcPr>
            <w:tcW w:type="dxa" w:w="3120"/>
          </w:tcPr>
          <w:p>
            <w:r>
              <w:rPr>
                <w:rFonts w:ascii="Calibri" w:hAnsi="Calibri"/>
                <w:sz w:val="19"/>
              </w:rPr>
            </w:r>
            <w:r>
              <w:rPr>
                <w:rFonts w:ascii="Calibri" w:hAnsi="Calibri"/>
                <w:sz w:val="19"/>
              </w:rPr>
              <w:t>HVPS PLC failure</w:t>
            </w:r>
          </w:p>
        </w:tc>
        <w:tc>
          <w:tcPr>
            <w:tcW w:type="dxa" w:w="3120"/>
          </w:tcPr>
          <w:p>
            <w:r>
              <w:rPr>
                <w:rFonts w:ascii="Calibri" w:hAnsi="Calibri"/>
                <w:sz w:val="19"/>
              </w:rPr>
            </w:r>
            <w:r>
              <w:rPr>
                <w:rFonts w:ascii="Calibri" w:hAnsi="Calibri"/>
                <w:sz w:val="19"/>
              </w:rPr>
              <w:t>STATUS signal lost</w:t>
            </w:r>
          </w:p>
        </w:tc>
        <w:tc>
          <w:tcPr>
            <w:tcW w:type="dxa" w:w="3120"/>
          </w:tcPr>
          <w:p>
            <w:r>
              <w:rPr>
                <w:rFonts w:ascii="Calibri" w:hAnsi="Calibri"/>
                <w:sz w:val="19"/>
              </w:rPr>
            </w:r>
            <w:r>
              <w:rPr>
                <w:rFonts w:ascii="Calibri" w:hAnsi="Calibri"/>
                <w:sz w:val="19"/>
              </w:rPr>
              <w:t>Interface Chassis removes permits</w:t>
            </w:r>
          </w:p>
        </w:tc>
      </w:tr>
      <w:tr>
        <w:tc>
          <w:tcPr>
            <w:tcW w:type="dxa" w:w="3120"/>
            <w:shd w:fill="E8EEF4"/>
          </w:tcPr>
          <w:p>
            <w:r>
              <w:rPr>
                <w:rFonts w:ascii="Calibri" w:hAnsi="Calibri"/>
                <w:sz w:val="19"/>
              </w:rPr>
            </w:r>
            <w:r>
              <w:rPr>
                <w:rFonts w:ascii="Calibri" w:hAnsi="Calibri"/>
                <w:sz w:val="19"/>
              </w:rPr>
              <w:t>MPS PLC failure</w:t>
            </w:r>
          </w:p>
        </w:tc>
        <w:tc>
          <w:tcPr>
            <w:tcW w:type="dxa" w:w="3120"/>
            <w:shd w:fill="E8EEF4"/>
          </w:tcPr>
          <w:p>
            <w:r>
              <w:rPr>
                <w:rFonts w:ascii="Calibri" w:hAnsi="Calibri"/>
                <w:sz w:val="19"/>
              </w:rPr>
            </w:r>
            <w:r>
              <w:rPr>
                <w:rFonts w:ascii="Calibri" w:hAnsi="Calibri"/>
                <w:sz w:val="19"/>
              </w:rPr>
              <w:t>Heartbeat lost</w:t>
            </w:r>
          </w:p>
        </w:tc>
        <w:tc>
          <w:tcPr>
            <w:tcW w:type="dxa" w:w="3120"/>
            <w:shd w:fill="E8EEF4"/>
          </w:tcPr>
          <w:p>
            <w:r>
              <w:rPr>
                <w:rFonts w:ascii="Calibri" w:hAnsi="Calibri"/>
                <w:sz w:val="19"/>
              </w:rPr>
            </w:r>
            <w:r>
              <w:rPr>
                <w:rFonts w:ascii="Calibri" w:hAnsi="Calibri"/>
                <w:sz w:val="19"/>
              </w:rPr>
              <w:t>Interface Chassis removes permits</w:t>
            </w:r>
          </w:p>
        </w:tc>
      </w:tr>
      <w:tr>
        <w:tc>
          <w:tcPr>
            <w:tcW w:type="dxa" w:w="3120"/>
          </w:tcPr>
          <w:p>
            <w:r>
              <w:rPr>
                <w:rFonts w:ascii="Calibri" w:hAnsi="Calibri"/>
                <w:sz w:val="19"/>
              </w:rPr>
            </w:r>
            <w:r>
              <w:rPr>
                <w:rFonts w:ascii="Calibri" w:hAnsi="Calibri"/>
                <w:sz w:val="19"/>
              </w:rPr>
              <w:t>Python coordinator crash</w:t>
            </w:r>
          </w:p>
        </w:tc>
        <w:tc>
          <w:tcPr>
            <w:tcW w:type="dxa" w:w="3120"/>
          </w:tcPr>
          <w:p>
            <w:r>
              <w:rPr>
                <w:rFonts w:ascii="Calibri" w:hAnsi="Calibri"/>
                <w:sz w:val="19"/>
              </w:rPr>
            </w:r>
            <w:r>
              <w:rPr>
                <w:rFonts w:ascii="Calibri" w:hAnsi="Calibri"/>
                <w:sz w:val="19"/>
              </w:rPr>
              <w:t>No effect on safety</w:t>
            </w:r>
          </w:p>
        </w:tc>
        <w:tc>
          <w:tcPr>
            <w:tcW w:type="dxa" w:w="3120"/>
          </w:tcPr>
          <w:p>
            <w:r>
              <w:rPr>
                <w:rFonts w:ascii="Calibri" w:hAnsi="Calibri"/>
                <w:sz w:val="19"/>
              </w:rPr>
            </w:r>
            <w:r>
              <w:rPr>
                <w:rFonts w:ascii="Calibri" w:hAnsi="Calibri"/>
                <w:sz w:val="19"/>
              </w:rPr>
              <w:t>Hardware protection continues; supervisory control paused</w:t>
            </w:r>
          </w:p>
        </w:tc>
      </w:tr>
      <w:tr>
        <w:tc>
          <w:tcPr>
            <w:tcW w:type="dxa" w:w="3120"/>
            <w:shd w:fill="E8EEF4"/>
          </w:tcPr>
          <w:p>
            <w:r>
              <w:rPr>
                <w:rFonts w:ascii="Calibri" w:hAnsi="Calibri"/>
                <w:sz w:val="19"/>
              </w:rPr>
            </w:r>
            <w:r>
              <w:rPr>
                <w:rFonts w:ascii="Calibri" w:hAnsi="Calibri"/>
                <w:sz w:val="19"/>
              </w:rPr>
              <w:t>Ethernet failure</w:t>
            </w:r>
          </w:p>
        </w:tc>
        <w:tc>
          <w:tcPr>
            <w:tcW w:type="dxa" w:w="3120"/>
            <w:shd w:fill="E8EEF4"/>
          </w:tcPr>
          <w:p>
            <w:r>
              <w:rPr>
                <w:rFonts w:ascii="Calibri" w:hAnsi="Calibri"/>
                <w:sz w:val="19"/>
              </w:rPr>
            </w:r>
            <w:r>
              <w:rPr>
                <w:rFonts w:ascii="Calibri" w:hAnsi="Calibri"/>
                <w:sz w:val="19"/>
              </w:rPr>
              <w:t>No effect on safety</w:t>
            </w:r>
          </w:p>
        </w:tc>
        <w:tc>
          <w:tcPr>
            <w:tcW w:type="dxa" w:w="3120"/>
            <w:shd w:fill="E8EEF4"/>
          </w:tcPr>
          <w:p>
            <w:r>
              <w:rPr>
                <w:rFonts w:ascii="Calibri" w:hAnsi="Calibri"/>
                <w:sz w:val="19"/>
              </w:rPr>
            </w:r>
            <w:r>
              <w:rPr>
                <w:rFonts w:ascii="Calibri" w:hAnsi="Calibri"/>
                <w:sz w:val="19"/>
              </w:rPr>
              <w:t>Hardware protection continues; supervisory control paused</w:t>
            </w:r>
          </w:p>
        </w:tc>
      </w:tr>
    </w:tbl>
    <w:p/>
    <w:p>
      <w:pPr>
        <w:pStyle w:val="Heading2"/>
      </w:pPr>
      <w:r>
        <w:t>18. Communication Architecture</w:t>
      </w:r>
    </w:p>
    <w:p>
      <w:pPr>
        <w:spacing w:before="0" w:after="80"/>
      </w:pPr>
      <w:r>
        <w:rPr>
          <w:color w:val="B0C4DE"/>
          <w:sz w:val="12"/>
        </w:rPr>
        <w:t>────────────────────────────────────────────────────────────────────────────────</w:t>
      </w:r>
    </w:p>
    <w:p>
      <w:pPr>
        <w:pStyle w:val="Heading3"/>
      </w:pPr>
      <w:r>
        <w:t>18.1 EPICS Channel Access Network</w:t>
      </w:r>
    </w:p>
    <w:p>
      <w:r>
        <w:rPr>
          <w:rFonts w:ascii="Calibri" w:hAnsi="Calibri"/>
        </w:rPr>
        <w:t>All supervisory communication in the upgraded system uses EPICS Channel Access over Ethernet:</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72"/>
            <w:shd w:fill="003C71"/>
          </w:tcPr>
          <w:p>
            <w:pPr>
              <w:jc w:val="center"/>
            </w:pPr>
            <w:r/>
            <w:r>
              <w:rPr>
                <w:rFonts w:ascii="Calibri" w:hAnsi="Calibri"/>
                <w:b/>
                <w:color w:val="FFFFFF"/>
                <w:sz w:val="20"/>
              </w:rPr>
              <w:t>Device</w:t>
            </w:r>
          </w:p>
        </w:tc>
        <w:tc>
          <w:tcPr>
            <w:tcW w:type="dxa" w:w="1872"/>
            <w:shd w:fill="003C71"/>
          </w:tcPr>
          <w:p>
            <w:pPr>
              <w:jc w:val="center"/>
            </w:pPr>
            <w:r/>
            <w:r>
              <w:rPr>
                <w:rFonts w:ascii="Calibri" w:hAnsi="Calibri"/>
                <w:b/>
                <w:color w:val="FFFFFF"/>
                <w:sz w:val="20"/>
              </w:rPr>
              <w:t>IP Address</w:t>
            </w:r>
          </w:p>
        </w:tc>
        <w:tc>
          <w:tcPr>
            <w:tcW w:type="dxa" w:w="1872"/>
            <w:shd w:fill="003C71"/>
          </w:tcPr>
          <w:p>
            <w:pPr>
              <w:jc w:val="center"/>
            </w:pPr>
            <w:r/>
            <w:r>
              <w:rPr>
                <w:rFonts w:ascii="Calibri" w:hAnsi="Calibri"/>
                <w:b/>
                <w:color w:val="FFFFFF"/>
                <w:sz w:val="20"/>
              </w:rPr>
              <w:t>IOC Type</w:t>
            </w:r>
          </w:p>
        </w:tc>
        <w:tc>
          <w:tcPr>
            <w:tcW w:type="dxa" w:w="1872"/>
            <w:shd w:fill="003C71"/>
          </w:tcPr>
          <w:p>
            <w:pPr>
              <w:jc w:val="center"/>
            </w:pPr>
            <w:r/>
            <w:r>
              <w:rPr>
                <w:rFonts w:ascii="Calibri" w:hAnsi="Calibri"/>
                <w:b/>
                <w:color w:val="FFFFFF"/>
                <w:sz w:val="20"/>
              </w:rPr>
              <w:t>Key PV Prefix</w:t>
            </w:r>
          </w:p>
        </w:tc>
        <w:tc>
          <w:tcPr>
            <w:tcW w:type="dxa" w:w="1872"/>
            <w:shd w:fill="003C71"/>
          </w:tcPr>
          <w:p>
            <w:pPr>
              <w:jc w:val="center"/>
            </w:pPr>
            <w:r/>
            <w:r>
              <w:rPr>
                <w:rFonts w:ascii="Calibri" w:hAnsi="Calibri"/>
                <w:b/>
                <w:color w:val="FFFFFF"/>
                <w:sz w:val="20"/>
              </w:rPr>
              <w:t>Update Rate</w:t>
            </w:r>
          </w:p>
        </w:tc>
      </w:tr>
      <w:tr>
        <w:tc>
          <w:tcPr>
            <w:tcW w:type="dxa" w:w="1872"/>
          </w:tcPr>
          <w:p>
            <w:r>
              <w:rPr>
                <w:rFonts w:ascii="Calibri" w:hAnsi="Calibri"/>
                <w:sz w:val="19"/>
              </w:rPr>
            </w:r>
            <w:r>
              <w:rPr>
                <w:rFonts w:ascii="Calibri" w:hAnsi="Calibri"/>
                <w:sz w:val="19"/>
              </w:rPr>
              <w:t>LLRF9 Unit 1</w:t>
            </w:r>
          </w:p>
        </w:tc>
        <w:tc>
          <w:tcPr>
            <w:tcW w:type="dxa" w:w="1872"/>
          </w:tcPr>
          <w:p>
            <w:r>
              <w:rPr>
                <w:rFonts w:ascii="Calibri" w:hAnsi="Calibri"/>
                <w:sz w:val="19"/>
              </w:rPr>
            </w:r>
            <w:r>
              <w:rPr>
                <w:rFonts w:ascii="Calibri" w:hAnsi="Calibri"/>
                <w:sz w:val="19"/>
              </w:rPr>
              <w:t>TBD</w:t>
            </w:r>
          </w:p>
        </w:tc>
        <w:tc>
          <w:tcPr>
            <w:tcW w:type="dxa" w:w="1872"/>
          </w:tcPr>
          <w:p>
            <w:r>
              <w:rPr>
                <w:rFonts w:ascii="Calibri" w:hAnsi="Calibri"/>
                <w:sz w:val="19"/>
              </w:rPr>
            </w:r>
            <w:r>
              <w:rPr>
                <w:rFonts w:ascii="Calibri" w:hAnsi="Calibri"/>
                <w:sz w:val="19"/>
              </w:rPr>
              <w:t>Built-in Linux IOC</w:t>
            </w:r>
          </w:p>
        </w:tc>
        <w:tc>
          <w:tcPr>
            <w:tcW w:type="dxa" w:w="1872"/>
          </w:tcPr>
          <w:p>
            <w:r>
              <w:rPr>
                <w:rFonts w:ascii="Calibri" w:hAnsi="Calibri"/>
                <w:sz w:val="19"/>
              </w:rPr>
            </w:r>
            <w:r>
              <w:rPr>
                <w:rFonts w:ascii="Calibri" w:hAnsi="Calibri"/>
                <w:color w:val="803000"/>
                <w:sz w:val="19"/>
              </w:rPr>
              <w:t>LLRF1:</w:t>
            </w:r>
          </w:p>
        </w:tc>
        <w:tc>
          <w:tcPr>
            <w:tcW w:type="dxa" w:w="1872"/>
          </w:tcPr>
          <w:p>
            <w:r>
              <w:rPr>
                <w:rFonts w:ascii="Calibri" w:hAnsi="Calibri"/>
                <w:sz w:val="19"/>
              </w:rPr>
            </w:r>
            <w:r>
              <w:rPr>
                <w:rFonts w:ascii="Calibri" w:hAnsi="Calibri"/>
                <w:sz w:val="19"/>
              </w:rPr>
              <w:t>10 Hz (scalars)</w:t>
            </w:r>
          </w:p>
        </w:tc>
      </w:tr>
      <w:tr>
        <w:tc>
          <w:tcPr>
            <w:tcW w:type="dxa" w:w="1872"/>
            <w:shd w:fill="E8EEF4"/>
          </w:tcPr>
          <w:p>
            <w:r>
              <w:rPr>
                <w:rFonts w:ascii="Calibri" w:hAnsi="Calibri"/>
                <w:sz w:val="19"/>
              </w:rPr>
            </w:r>
            <w:r>
              <w:rPr>
                <w:rFonts w:ascii="Calibri" w:hAnsi="Calibri"/>
                <w:sz w:val="19"/>
              </w:rPr>
              <w:t>LLRF9 Unit 2</w:t>
            </w:r>
          </w:p>
        </w:tc>
        <w:tc>
          <w:tcPr>
            <w:tcW w:type="dxa" w:w="1872"/>
            <w:shd w:fill="E8EEF4"/>
          </w:tcPr>
          <w:p>
            <w:r>
              <w:rPr>
                <w:rFonts w:ascii="Calibri" w:hAnsi="Calibri"/>
                <w:sz w:val="19"/>
              </w:rPr>
            </w:r>
            <w:r>
              <w:rPr>
                <w:rFonts w:ascii="Calibri" w:hAnsi="Calibri"/>
                <w:sz w:val="19"/>
              </w:rPr>
              <w:t>TBD</w:t>
            </w:r>
          </w:p>
        </w:tc>
        <w:tc>
          <w:tcPr>
            <w:tcW w:type="dxa" w:w="1872"/>
            <w:shd w:fill="E8EEF4"/>
          </w:tcPr>
          <w:p>
            <w:r>
              <w:rPr>
                <w:rFonts w:ascii="Calibri" w:hAnsi="Calibri"/>
                <w:sz w:val="19"/>
              </w:rPr>
            </w:r>
            <w:r>
              <w:rPr>
                <w:rFonts w:ascii="Calibri" w:hAnsi="Calibri"/>
                <w:sz w:val="19"/>
              </w:rPr>
              <w:t>Built-in Linux IOC</w:t>
            </w:r>
          </w:p>
        </w:tc>
        <w:tc>
          <w:tcPr>
            <w:tcW w:type="dxa" w:w="1872"/>
            <w:shd w:fill="E8EEF4"/>
          </w:tcPr>
          <w:p>
            <w:r>
              <w:rPr>
                <w:rFonts w:ascii="Calibri" w:hAnsi="Calibri"/>
                <w:sz w:val="19"/>
              </w:rPr>
            </w:r>
            <w:r>
              <w:rPr>
                <w:rFonts w:ascii="Calibri" w:hAnsi="Calibri"/>
                <w:color w:val="803000"/>
                <w:sz w:val="19"/>
              </w:rPr>
              <w:t>LLRF2:</w:t>
            </w:r>
          </w:p>
        </w:tc>
        <w:tc>
          <w:tcPr>
            <w:tcW w:type="dxa" w:w="1872"/>
            <w:shd w:fill="E8EEF4"/>
          </w:tcPr>
          <w:p>
            <w:r>
              <w:rPr>
                <w:rFonts w:ascii="Calibri" w:hAnsi="Calibri"/>
                <w:sz w:val="19"/>
              </w:rPr>
            </w:r>
            <w:r>
              <w:rPr>
                <w:rFonts w:ascii="Calibri" w:hAnsi="Calibri"/>
                <w:sz w:val="19"/>
              </w:rPr>
              <w:t>10 Hz (scalars)</w:t>
            </w:r>
          </w:p>
        </w:tc>
      </w:tr>
      <w:tr>
        <w:tc>
          <w:tcPr>
            <w:tcW w:type="dxa" w:w="1872"/>
          </w:tcPr>
          <w:p>
            <w:r>
              <w:rPr>
                <w:rFonts w:ascii="Calibri" w:hAnsi="Calibri"/>
                <w:sz w:val="19"/>
              </w:rPr>
            </w:r>
            <w:r>
              <w:rPr>
                <w:rFonts w:ascii="Calibri" w:hAnsi="Calibri"/>
                <w:sz w:val="19"/>
              </w:rPr>
              <w:t>HVPS CompactLogix</w:t>
            </w:r>
          </w:p>
        </w:tc>
        <w:tc>
          <w:tcPr>
            <w:tcW w:type="dxa" w:w="1872"/>
          </w:tcPr>
          <w:p>
            <w:r>
              <w:rPr>
                <w:rFonts w:ascii="Calibri" w:hAnsi="Calibri"/>
                <w:sz w:val="19"/>
              </w:rPr>
            </w:r>
            <w:r>
              <w:rPr>
                <w:rFonts w:ascii="Calibri" w:hAnsi="Calibri"/>
                <w:sz w:val="19"/>
              </w:rPr>
              <w:t>TBD</w:t>
            </w:r>
          </w:p>
        </w:tc>
        <w:tc>
          <w:tcPr>
            <w:tcW w:type="dxa" w:w="1872"/>
          </w:tcPr>
          <w:p>
            <w:r>
              <w:rPr>
                <w:rFonts w:ascii="Calibri" w:hAnsi="Calibri"/>
                <w:sz w:val="19"/>
              </w:rPr>
            </w:r>
            <w:r>
              <w:rPr>
                <w:rFonts w:ascii="Calibri" w:hAnsi="Calibri"/>
                <w:sz w:val="19"/>
              </w:rPr>
              <w:t>External EPICS gateway</w:t>
            </w:r>
          </w:p>
        </w:tc>
        <w:tc>
          <w:tcPr>
            <w:tcW w:type="dxa" w:w="1872"/>
          </w:tcPr>
          <w:p>
            <w:r>
              <w:rPr>
                <w:rFonts w:ascii="Calibri" w:hAnsi="Calibri"/>
                <w:sz w:val="19"/>
              </w:rPr>
            </w:r>
            <w:r>
              <w:rPr>
                <w:rFonts w:ascii="Calibri" w:hAnsi="Calibri"/>
                <w:color w:val="803000"/>
                <w:sz w:val="19"/>
              </w:rPr>
              <w:t>SRF1:HVPS:</w:t>
            </w:r>
          </w:p>
        </w:tc>
        <w:tc>
          <w:tcPr>
            <w:tcW w:type="dxa" w:w="1872"/>
          </w:tcPr>
          <w:p>
            <w:r>
              <w:rPr>
                <w:rFonts w:ascii="Calibri" w:hAnsi="Calibri"/>
                <w:sz w:val="19"/>
              </w:rPr>
            </w:r>
            <w:r>
              <w:rPr>
                <w:rFonts w:ascii="Calibri" w:hAnsi="Calibri"/>
                <w:sz w:val="19"/>
              </w:rPr>
              <w:t>~1 Hz</w:t>
            </w:r>
          </w:p>
        </w:tc>
      </w:tr>
      <w:tr>
        <w:tc>
          <w:tcPr>
            <w:tcW w:type="dxa" w:w="1872"/>
            <w:shd w:fill="E8EEF4"/>
          </w:tcPr>
          <w:p>
            <w:r>
              <w:rPr>
                <w:rFonts w:ascii="Calibri" w:hAnsi="Calibri"/>
                <w:sz w:val="19"/>
              </w:rPr>
            </w:r>
            <w:r>
              <w:rPr>
                <w:rFonts w:ascii="Calibri" w:hAnsi="Calibri"/>
                <w:sz w:val="19"/>
              </w:rPr>
              <w:t>KLY MPS ControlLogix</w:t>
            </w:r>
          </w:p>
        </w:tc>
        <w:tc>
          <w:tcPr>
            <w:tcW w:type="dxa" w:w="1872"/>
            <w:shd w:fill="E8EEF4"/>
          </w:tcPr>
          <w:p>
            <w:r>
              <w:rPr>
                <w:rFonts w:ascii="Calibri" w:hAnsi="Calibri"/>
                <w:sz w:val="19"/>
              </w:rPr>
            </w:r>
            <w:r>
              <w:rPr>
                <w:rFonts w:ascii="Calibri" w:hAnsi="Calibri"/>
                <w:sz w:val="19"/>
              </w:rPr>
              <w:t>TBD</w:t>
            </w:r>
          </w:p>
        </w:tc>
        <w:tc>
          <w:tcPr>
            <w:tcW w:type="dxa" w:w="1872"/>
            <w:shd w:fill="E8EEF4"/>
          </w:tcPr>
          <w:p>
            <w:r>
              <w:rPr>
                <w:rFonts w:ascii="Calibri" w:hAnsi="Calibri"/>
                <w:sz w:val="19"/>
              </w:rPr>
            </w:r>
            <w:r>
              <w:rPr>
                <w:rFonts w:ascii="Calibri" w:hAnsi="Calibri"/>
                <w:sz w:val="19"/>
              </w:rPr>
              <w:t>External EPICS gateway</w:t>
            </w:r>
          </w:p>
        </w:tc>
        <w:tc>
          <w:tcPr>
            <w:tcW w:type="dxa" w:w="1872"/>
            <w:shd w:fill="E8EEF4"/>
          </w:tcPr>
          <w:p>
            <w:r>
              <w:rPr>
                <w:rFonts w:ascii="Calibri" w:hAnsi="Calibri"/>
                <w:sz w:val="19"/>
              </w:rPr>
            </w:r>
            <w:r>
              <w:rPr>
                <w:rFonts w:ascii="Calibri" w:hAnsi="Calibri"/>
                <w:color w:val="803000"/>
                <w:sz w:val="19"/>
              </w:rPr>
              <w:t>SRF1:MPS:</w:t>
            </w:r>
          </w:p>
        </w:tc>
        <w:tc>
          <w:tcPr>
            <w:tcW w:type="dxa" w:w="1872"/>
            <w:shd w:fill="E8EEF4"/>
          </w:tcPr>
          <w:p>
            <w:r>
              <w:rPr>
                <w:rFonts w:ascii="Calibri" w:hAnsi="Calibri"/>
                <w:sz w:val="19"/>
              </w:rPr>
            </w:r>
            <w:r>
              <w:rPr>
                <w:rFonts w:ascii="Calibri" w:hAnsi="Calibri"/>
                <w:sz w:val="19"/>
              </w:rPr>
              <w:t>~1 Hz</w:t>
            </w:r>
          </w:p>
        </w:tc>
      </w:tr>
      <w:tr>
        <w:tc>
          <w:tcPr>
            <w:tcW w:type="dxa" w:w="1872"/>
          </w:tcPr>
          <w:p>
            <w:r>
              <w:rPr>
                <w:rFonts w:ascii="Calibri" w:hAnsi="Calibri"/>
                <w:sz w:val="19"/>
              </w:rPr>
            </w:r>
            <w:r>
              <w:rPr>
                <w:rFonts w:ascii="Calibri" w:hAnsi="Calibri"/>
                <w:sz w:val="19"/>
              </w:rPr>
              <w:t>Motion Controller</w:t>
            </w:r>
          </w:p>
        </w:tc>
        <w:tc>
          <w:tcPr>
            <w:tcW w:type="dxa" w:w="1872"/>
          </w:tcPr>
          <w:p>
            <w:r>
              <w:rPr>
                <w:rFonts w:ascii="Calibri" w:hAnsi="Calibri"/>
                <w:sz w:val="19"/>
              </w:rPr>
            </w:r>
            <w:r>
              <w:rPr>
                <w:rFonts w:ascii="Calibri" w:hAnsi="Calibri"/>
                <w:sz w:val="19"/>
              </w:rPr>
              <w:t>TBD</w:t>
            </w:r>
          </w:p>
        </w:tc>
        <w:tc>
          <w:tcPr>
            <w:tcW w:type="dxa" w:w="1872"/>
          </w:tcPr>
          <w:p>
            <w:r>
              <w:rPr>
                <w:rFonts w:ascii="Calibri" w:hAnsi="Calibri"/>
                <w:sz w:val="19"/>
              </w:rPr>
            </w:r>
            <w:r>
              <w:rPr>
                <w:rFonts w:ascii="Calibri" w:hAnsi="Calibri"/>
                <w:sz w:val="19"/>
              </w:rPr>
              <w:t>EPICS motor record IOC</w:t>
            </w:r>
          </w:p>
        </w:tc>
        <w:tc>
          <w:tcPr>
            <w:tcW w:type="dxa" w:w="1872"/>
          </w:tcPr>
          <w:p>
            <w:r>
              <w:rPr>
                <w:rFonts w:ascii="Calibri" w:hAnsi="Calibri"/>
                <w:sz w:val="19"/>
              </w:rPr>
            </w:r>
            <w:r>
              <w:rPr>
                <w:rFonts w:ascii="Calibri" w:hAnsi="Calibri"/>
                <w:color w:val="803000"/>
                <w:sz w:val="19"/>
              </w:rPr>
              <w:t>SRF1:MTR:</w:t>
            </w:r>
          </w:p>
        </w:tc>
        <w:tc>
          <w:tcPr>
            <w:tcW w:type="dxa" w:w="1872"/>
          </w:tcPr>
          <w:p>
            <w:r>
              <w:rPr>
                <w:rFonts w:ascii="Calibri" w:hAnsi="Calibri"/>
                <w:sz w:val="19"/>
              </w:rPr>
            </w:r>
            <w:r>
              <w:rPr>
                <w:rFonts w:ascii="Calibri" w:hAnsi="Calibri"/>
                <w:sz w:val="19"/>
              </w:rPr>
              <w:t>On demand</w:t>
            </w:r>
          </w:p>
        </w:tc>
      </w:tr>
      <w:tr>
        <w:tc>
          <w:tcPr>
            <w:tcW w:type="dxa" w:w="1872"/>
            <w:shd w:fill="E8EEF4"/>
          </w:tcPr>
          <w:p>
            <w:r>
              <w:rPr>
                <w:rFonts w:ascii="Calibri" w:hAnsi="Calibri"/>
                <w:sz w:val="19"/>
              </w:rPr>
            </w:r>
            <w:r>
              <w:rPr>
                <w:rFonts w:ascii="Calibri" w:hAnsi="Calibri"/>
                <w:sz w:val="19"/>
              </w:rPr>
              <w:t>Waveform Buffer</w:t>
            </w:r>
          </w:p>
        </w:tc>
        <w:tc>
          <w:tcPr>
            <w:tcW w:type="dxa" w:w="1872"/>
            <w:shd w:fill="E8EEF4"/>
          </w:tcPr>
          <w:p>
            <w:r>
              <w:rPr>
                <w:rFonts w:ascii="Calibri" w:hAnsi="Calibri"/>
                <w:sz w:val="19"/>
              </w:rPr>
            </w:r>
            <w:r>
              <w:rPr>
                <w:rFonts w:ascii="Calibri" w:hAnsi="Calibri"/>
                <w:sz w:val="19"/>
              </w:rPr>
              <w:t>TBD</w:t>
            </w:r>
          </w:p>
        </w:tc>
        <w:tc>
          <w:tcPr>
            <w:tcW w:type="dxa" w:w="1872"/>
            <w:shd w:fill="E8EEF4"/>
          </w:tcPr>
          <w:p>
            <w:r>
              <w:rPr>
                <w:rFonts w:ascii="Calibri" w:hAnsi="Calibri"/>
                <w:sz w:val="19"/>
              </w:rPr>
            </w:r>
            <w:r>
              <w:rPr>
                <w:rFonts w:ascii="Calibri" w:hAnsi="Calibri"/>
                <w:sz w:val="19"/>
              </w:rPr>
              <w:t>Dedicated IOC</w:t>
            </w:r>
          </w:p>
        </w:tc>
        <w:tc>
          <w:tcPr>
            <w:tcW w:type="dxa" w:w="1872"/>
            <w:shd w:fill="E8EEF4"/>
          </w:tcPr>
          <w:p>
            <w:r>
              <w:rPr>
                <w:rFonts w:ascii="Calibri" w:hAnsi="Calibri"/>
                <w:sz w:val="19"/>
              </w:rPr>
            </w:r>
            <w:r>
              <w:rPr>
                <w:rFonts w:ascii="Calibri" w:hAnsi="Calibri"/>
                <w:color w:val="803000"/>
                <w:sz w:val="19"/>
              </w:rPr>
              <w:t>SRF1:WFBUF:</w:t>
            </w:r>
          </w:p>
        </w:tc>
        <w:tc>
          <w:tcPr>
            <w:tcW w:type="dxa" w:w="1872"/>
            <w:shd w:fill="E8EEF4"/>
          </w:tcPr>
          <w:p>
            <w:r>
              <w:rPr>
                <w:rFonts w:ascii="Calibri" w:hAnsi="Calibri"/>
                <w:sz w:val="19"/>
              </w:rPr>
            </w:r>
            <w:r>
              <w:rPr>
                <w:rFonts w:ascii="Calibri" w:hAnsi="Calibri"/>
                <w:sz w:val="19"/>
              </w:rPr>
              <w:t>~1 Hz / event</w:t>
            </w:r>
          </w:p>
        </w:tc>
      </w:tr>
      <w:tr>
        <w:tc>
          <w:tcPr>
            <w:tcW w:type="dxa" w:w="1872"/>
          </w:tcPr>
          <w:p>
            <w:r>
              <w:rPr>
                <w:rFonts w:ascii="Calibri" w:hAnsi="Calibri"/>
                <w:sz w:val="19"/>
              </w:rPr>
            </w:r>
            <w:r>
              <w:rPr>
                <w:rFonts w:ascii="Calibri" w:hAnsi="Calibri"/>
                <w:sz w:val="19"/>
              </w:rPr>
              <w:t>Heater Controller</w:t>
            </w:r>
          </w:p>
        </w:tc>
        <w:tc>
          <w:tcPr>
            <w:tcW w:type="dxa" w:w="1872"/>
          </w:tcPr>
          <w:p>
            <w:r>
              <w:rPr>
                <w:rFonts w:ascii="Calibri" w:hAnsi="Calibri"/>
                <w:sz w:val="19"/>
              </w:rPr>
            </w:r>
            <w:r>
              <w:rPr>
                <w:rFonts w:ascii="Calibri" w:hAnsi="Calibri"/>
                <w:sz w:val="19"/>
              </w:rPr>
              <w:t>TBD</w:t>
            </w:r>
          </w:p>
        </w:tc>
        <w:tc>
          <w:tcPr>
            <w:tcW w:type="dxa" w:w="1872"/>
          </w:tcPr>
          <w:p>
            <w:r>
              <w:rPr>
                <w:rFonts w:ascii="Calibri" w:hAnsi="Calibri"/>
                <w:sz w:val="19"/>
              </w:rPr>
            </w:r>
            <w:r>
              <w:rPr>
                <w:rFonts w:ascii="Calibri" w:hAnsi="Calibri"/>
                <w:sz w:val="19"/>
              </w:rPr>
              <w:t>Dedicated IOC</w:t>
            </w:r>
          </w:p>
        </w:tc>
        <w:tc>
          <w:tcPr>
            <w:tcW w:type="dxa" w:w="1872"/>
          </w:tcPr>
          <w:p>
            <w:r>
              <w:rPr>
                <w:rFonts w:ascii="Calibri" w:hAnsi="Calibri"/>
                <w:sz w:val="19"/>
              </w:rPr>
            </w:r>
            <w:r>
              <w:rPr>
                <w:rFonts w:ascii="Calibri" w:hAnsi="Calibri"/>
                <w:color w:val="803000"/>
                <w:sz w:val="19"/>
              </w:rPr>
              <w:t>SRF1:HTR:</w:t>
            </w:r>
          </w:p>
        </w:tc>
        <w:tc>
          <w:tcPr>
            <w:tcW w:type="dxa" w:w="1872"/>
          </w:tcPr>
          <w:p>
            <w:r>
              <w:rPr>
                <w:rFonts w:ascii="Calibri" w:hAnsi="Calibri"/>
                <w:sz w:val="19"/>
              </w:rPr>
            </w:r>
            <w:r>
              <w:rPr>
                <w:rFonts w:ascii="Calibri" w:hAnsi="Calibri"/>
                <w:sz w:val="19"/>
              </w:rPr>
              <w:t>10 Hz</w:t>
            </w:r>
          </w:p>
        </w:tc>
      </w:tr>
      <w:tr>
        <w:tc>
          <w:tcPr>
            <w:tcW w:type="dxa" w:w="1872"/>
            <w:shd w:fill="E8EEF4"/>
          </w:tcPr>
          <w:p>
            <w:r>
              <w:rPr>
                <w:rFonts w:ascii="Calibri" w:hAnsi="Calibri"/>
                <w:sz w:val="19"/>
              </w:rPr>
            </w:r>
            <w:r>
              <w:rPr>
                <w:rFonts w:ascii="Calibri" w:hAnsi="Calibri"/>
                <w:sz w:val="19"/>
              </w:rPr>
              <w:t>Python Coordinator</w:t>
            </w:r>
          </w:p>
        </w:tc>
        <w:tc>
          <w:tcPr>
            <w:tcW w:type="dxa" w:w="1872"/>
            <w:shd w:fill="E8EEF4"/>
          </w:tcPr>
          <w:p>
            <w:r>
              <w:rPr>
                <w:rFonts w:ascii="Calibri" w:hAnsi="Calibri"/>
                <w:sz w:val="19"/>
              </w:rPr>
            </w:r>
            <w:r>
              <w:rPr>
                <w:rFonts w:ascii="Calibri" w:hAnsi="Calibri"/>
                <w:sz w:val="19"/>
              </w:rPr>
              <w:t>TBD</w:t>
            </w:r>
          </w:p>
        </w:tc>
        <w:tc>
          <w:tcPr>
            <w:tcW w:type="dxa" w:w="1872"/>
            <w:shd w:fill="E8EEF4"/>
          </w:tcPr>
          <w:p>
            <w:r>
              <w:rPr>
                <w:rFonts w:ascii="Calibri" w:hAnsi="Calibri"/>
                <w:sz w:val="19"/>
              </w:rPr>
            </w:r>
            <w:r>
              <w:rPr>
                <w:rFonts w:ascii="Calibri" w:hAnsi="Calibri"/>
                <w:sz w:val="19"/>
              </w:rPr>
              <w:t>caproto / PyEPICS client</w:t>
            </w:r>
          </w:p>
        </w:tc>
        <w:tc>
          <w:tcPr>
            <w:tcW w:type="dxa" w:w="1872"/>
            <w:shd w:fill="E8EEF4"/>
          </w:tcPr>
          <w:p>
            <w:r>
              <w:rPr>
                <w:rFonts w:ascii="Calibri" w:hAnsi="Calibri"/>
                <w:sz w:val="19"/>
              </w:rPr>
            </w:r>
            <w:r>
              <w:rPr>
                <w:rFonts w:ascii="Calibri" w:hAnsi="Calibri"/>
                <w:sz w:val="19"/>
              </w:rPr>
              <w:t>Various</w:t>
            </w:r>
          </w:p>
        </w:tc>
        <w:tc>
          <w:tcPr>
            <w:tcW w:type="dxa" w:w="1872"/>
            <w:shd w:fill="E8EEF4"/>
          </w:tcPr>
          <w:p>
            <w:r>
              <w:rPr>
                <w:rFonts w:ascii="Calibri" w:hAnsi="Calibri"/>
                <w:sz w:val="19"/>
              </w:rPr>
            </w:r>
            <w:r>
              <w:rPr>
                <w:rFonts w:ascii="Calibri" w:hAnsi="Calibri"/>
                <w:sz w:val="19"/>
              </w:rPr>
              <w:t>~1 Hz</w:t>
            </w:r>
          </w:p>
        </w:tc>
      </w:tr>
    </w:tbl>
    <w:p/>
    <w:p>
      <w:pPr>
        <w:pStyle w:val="Heading3"/>
      </w:pPr>
      <w:r>
        <w:t>18.2 Non-EPICS Communication Paths</w:t>
      </w:r>
    </w:p>
    <w:tbl>
      <w:tblPr>
        <w:tblStyle w:val="TableGrid"/>
        <w:tblW w:type="auto" w:w="0"/>
        <w:jc w:val="center"/>
        <w:tblLook w:firstColumn="1" w:firstRow="1" w:lastColumn="0" w:lastRow="0" w:noHBand="0" w:noVBand="1" w:val="04A0"/>
      </w:tblPr>
      <w:tblGrid>
        <w:gridCol w:w="3135"/>
        <w:gridCol w:w="3135"/>
        <w:gridCol w:w="3135"/>
      </w:tblGrid>
      <w:tr>
        <w:tc>
          <w:tcPr>
            <w:tcW w:type="dxa" w:w="3120"/>
            <w:shd w:fill="003C71"/>
          </w:tcPr>
          <w:p>
            <w:pPr>
              <w:jc w:val="center"/>
            </w:pPr>
            <w:r/>
            <w:r>
              <w:rPr>
                <w:rFonts w:ascii="Calibri" w:hAnsi="Calibri"/>
                <w:b/>
                <w:color w:val="FFFFFF"/>
                <w:sz w:val="20"/>
              </w:rPr>
              <w:t>Path</w:t>
            </w:r>
          </w:p>
        </w:tc>
        <w:tc>
          <w:tcPr>
            <w:tcW w:type="dxa" w:w="3120"/>
            <w:shd w:fill="003C71"/>
          </w:tcPr>
          <w:p>
            <w:pPr>
              <w:jc w:val="center"/>
            </w:pPr>
            <w:r/>
            <w:r>
              <w:rPr>
                <w:rFonts w:ascii="Calibri" w:hAnsi="Calibri"/>
                <w:b/>
                <w:color w:val="FFFFFF"/>
                <w:sz w:val="20"/>
              </w:rPr>
              <w:t>Type</w:t>
            </w:r>
          </w:p>
        </w:tc>
        <w:tc>
          <w:tcPr>
            <w:tcW w:type="dxa" w:w="3120"/>
            <w:shd w:fill="003C71"/>
          </w:tcPr>
          <w:p>
            <w:pPr>
              <w:jc w:val="center"/>
            </w:pPr>
            <w:r/>
            <w:r>
              <w:rPr>
                <w:rFonts w:ascii="Calibri" w:hAnsi="Calibri"/>
                <w:b/>
                <w:color w:val="FFFFFF"/>
                <w:sz w:val="20"/>
              </w:rPr>
              <w:t>Purpose</w:t>
            </w:r>
          </w:p>
        </w:tc>
      </w:tr>
      <w:tr>
        <w:tc>
          <w:tcPr>
            <w:tcW w:type="dxa" w:w="3120"/>
          </w:tcPr>
          <w:p>
            <w:r>
              <w:rPr>
                <w:rFonts w:ascii="Calibri" w:hAnsi="Calibri"/>
                <w:sz w:val="19"/>
              </w:rPr>
            </w:r>
            <w:r>
              <w:rPr>
                <w:rFonts w:ascii="Calibri" w:hAnsi="Calibri"/>
                <w:sz w:val="19"/>
              </w:rPr>
              <w:t>Interface Chassis ↔ all hardware</w:t>
            </w:r>
          </w:p>
        </w:tc>
        <w:tc>
          <w:tcPr>
            <w:tcW w:type="dxa" w:w="3120"/>
          </w:tcPr>
          <w:p>
            <w:r>
              <w:rPr>
                <w:rFonts w:ascii="Calibri" w:hAnsi="Calibri"/>
                <w:sz w:val="19"/>
              </w:rPr>
            </w:r>
            <w:r>
              <w:rPr>
                <w:rFonts w:ascii="Calibri" w:hAnsi="Calibri"/>
                <w:sz w:val="19"/>
              </w:rPr>
              <w:t>Hardwired digital/fiber</w:t>
            </w:r>
          </w:p>
        </w:tc>
        <w:tc>
          <w:tcPr>
            <w:tcW w:type="dxa" w:w="3120"/>
          </w:tcPr>
          <w:p>
            <w:r>
              <w:rPr>
                <w:rFonts w:ascii="Calibri" w:hAnsi="Calibri"/>
                <w:sz w:val="19"/>
              </w:rPr>
            </w:r>
            <w:r>
              <w:rPr>
                <w:rFonts w:ascii="Calibri" w:hAnsi="Calibri"/>
                <w:sz w:val="19"/>
              </w:rPr>
              <w:t>Safety interlocks (no network dependency)</w:t>
            </w:r>
          </w:p>
        </w:tc>
      </w:tr>
      <w:tr>
        <w:tc>
          <w:tcPr>
            <w:tcW w:type="dxa" w:w="3120"/>
            <w:shd w:fill="E8EEF4"/>
          </w:tcPr>
          <w:p>
            <w:r>
              <w:rPr>
                <w:rFonts w:ascii="Calibri" w:hAnsi="Calibri"/>
                <w:sz w:val="19"/>
              </w:rPr>
            </w:r>
            <w:r>
              <w:rPr>
                <w:rFonts w:ascii="Calibri" w:hAnsi="Calibri"/>
                <w:sz w:val="19"/>
              </w:rPr>
              <w:t>LLRF9 Unit 1 ↔ Unit 2</w:t>
            </w:r>
          </w:p>
        </w:tc>
        <w:tc>
          <w:tcPr>
            <w:tcW w:type="dxa" w:w="3120"/>
            <w:shd w:fill="E8EEF4"/>
          </w:tcPr>
          <w:p>
            <w:r>
              <w:rPr>
                <w:rFonts w:ascii="Calibri" w:hAnsi="Calibri"/>
                <w:sz w:val="19"/>
              </w:rPr>
            </w:r>
            <w:r>
              <w:rPr>
                <w:rFonts w:ascii="Calibri" w:hAnsi="Calibri"/>
                <w:sz w:val="19"/>
              </w:rPr>
              <w:t>LEMO interlock daisy-chain</w:t>
            </w:r>
          </w:p>
        </w:tc>
        <w:tc>
          <w:tcPr>
            <w:tcW w:type="dxa" w:w="3120"/>
            <w:shd w:fill="E8EEF4"/>
          </w:tcPr>
          <w:p>
            <w:r>
              <w:rPr>
                <w:rFonts w:ascii="Calibri" w:hAnsi="Calibri"/>
                <w:sz w:val="19"/>
              </w:rPr>
            </w:r>
            <w:r>
              <w:rPr>
                <w:rFonts w:ascii="Calibri" w:hAnsi="Calibri"/>
                <w:sz w:val="19"/>
              </w:rPr>
              <w:t>Fast interlock propagation</w:t>
            </w:r>
          </w:p>
        </w:tc>
      </w:tr>
      <w:tr>
        <w:tc>
          <w:tcPr>
            <w:tcW w:type="dxa" w:w="3120"/>
          </w:tcPr>
          <w:p>
            <w:r>
              <w:rPr>
                <w:rFonts w:ascii="Calibri" w:hAnsi="Calibri"/>
                <w:sz w:val="19"/>
              </w:rPr>
            </w:r>
            <w:r>
              <w:rPr>
                <w:rFonts w:ascii="Calibri" w:hAnsi="Calibri"/>
                <w:sz w:val="19"/>
              </w:rPr>
              <w:t>PPS ↔ PPS Interface Box</w:t>
            </w:r>
          </w:p>
        </w:tc>
        <w:tc>
          <w:tcPr>
            <w:tcW w:type="dxa" w:w="3120"/>
          </w:tcPr>
          <w:p>
            <w:r>
              <w:rPr>
                <w:rFonts w:ascii="Calibri" w:hAnsi="Calibri"/>
                <w:sz w:val="19"/>
              </w:rPr>
            </w:r>
            <w:r>
              <w:rPr>
                <w:rFonts w:ascii="Calibri" w:hAnsi="Calibri"/>
                <w:sz w:val="19"/>
              </w:rPr>
              <w:t>Hardwired (GOB12-88PNE)</w:t>
            </w:r>
          </w:p>
        </w:tc>
        <w:tc>
          <w:tcPr>
            <w:tcW w:type="dxa" w:w="3120"/>
          </w:tcPr>
          <w:p>
            <w:r>
              <w:rPr>
                <w:rFonts w:ascii="Calibri" w:hAnsi="Calibri"/>
                <w:sz w:val="19"/>
              </w:rPr>
            </w:r>
            <w:r>
              <w:rPr>
                <w:rFonts w:ascii="Calibri" w:hAnsi="Calibri"/>
                <w:sz w:val="19"/>
              </w:rPr>
              <w:t>Personnel safety (no network dependency)</w:t>
            </w:r>
          </w:p>
        </w:tc>
      </w:tr>
      <w:tr>
        <w:tc>
          <w:tcPr>
            <w:tcW w:type="dxa" w:w="3120"/>
            <w:shd w:fill="E8EEF4"/>
          </w:tcPr>
          <w:p>
            <w:r>
              <w:rPr>
                <w:rFonts w:ascii="Calibri" w:hAnsi="Calibri"/>
                <w:sz w:val="19"/>
              </w:rPr>
            </w:r>
            <w:r>
              <w:rPr>
                <w:rFonts w:ascii="Calibri" w:hAnsi="Calibri"/>
                <w:sz w:val="19"/>
              </w:rPr>
              <w:t>Arc Detection → Interface Chassis</w:t>
            </w:r>
          </w:p>
        </w:tc>
        <w:tc>
          <w:tcPr>
            <w:tcW w:type="dxa" w:w="3120"/>
            <w:shd w:fill="E8EEF4"/>
          </w:tcPr>
          <w:p>
            <w:r>
              <w:rPr>
                <w:rFonts w:ascii="Calibri" w:hAnsi="Calibri"/>
                <w:sz w:val="19"/>
              </w:rPr>
            </w:r>
            <w:r>
              <w:rPr>
                <w:rFonts w:ascii="Calibri" w:hAnsi="Calibri"/>
                <w:sz w:val="19"/>
              </w:rPr>
              <w:t>Dry contact relay</w:t>
            </w:r>
          </w:p>
        </w:tc>
        <w:tc>
          <w:tcPr>
            <w:tcW w:type="dxa" w:w="3120"/>
            <w:shd w:fill="E8EEF4"/>
          </w:tcPr>
          <w:p>
            <w:r>
              <w:rPr>
                <w:rFonts w:ascii="Calibri" w:hAnsi="Calibri"/>
                <w:sz w:val="19"/>
              </w:rPr>
            </w:r>
            <w:r>
              <w:rPr>
                <w:rFonts w:ascii="Calibri" w:hAnsi="Calibri"/>
                <w:sz w:val="19"/>
              </w:rPr>
              <w:t>Arc interlock (no network dependency)</w:t>
            </w:r>
          </w:p>
        </w:tc>
      </w:tr>
    </w:tbl>
    <w:p/>
    <w:p>
      <w:r>
        <w:rPr>
          <w:rFonts w:ascii="Calibri" w:hAnsi="Calibri"/>
          <w:b/>
        </w:rPr>
        <w:t>Critical design principle</w:t>
      </w:r>
      <w:r>
        <w:rPr>
          <w:rFonts w:ascii="Calibri" w:hAnsi="Calibri"/>
        </w:rPr>
        <w:t>: All safety-critical communication paths are hardwired. No safety function depends on the Ethernet network or EPICS Channel Access. Network loss pauses supervisory control but does not compromise protection.</w:t>
      </w:r>
    </w:p>
    <w:p>
      <w:pPr>
        <w:pStyle w:val="Heading2"/>
      </w:pPr>
      <w:r>
        <w:t>19. Implementation Phases and Risk Summary</w:t>
      </w:r>
    </w:p>
    <w:p>
      <w:pPr>
        <w:spacing w:before="0" w:after="80"/>
      </w:pPr>
      <w:r>
        <w:rPr>
          <w:color w:val="B0C4DE"/>
          <w:sz w:val="12"/>
        </w:rPr>
        <w:t>────────────────────────────────────────────────────────────────────────────────</w:t>
      </w:r>
    </w:p>
    <w:p>
      <w:pPr>
        <w:pStyle w:val="Heading3"/>
      </w:pPr>
      <w:r>
        <w:t>19.1 Implementation Phases</w:t>
      </w:r>
    </w:p>
    <w:p>
      <w:pPr>
        <w:spacing w:before="80" w:after="80"/>
        <w:ind w:left="850"/>
      </w:pPr>
      <w:r>
        <w:rPr>
          <w:b/>
          <w:color w:val="CC5500"/>
          <w:sz w:val="22"/>
        </w:rPr>
        <w:t xml:space="preserve">│ </w:t>
      </w:r>
      <w:r>
        <w:rPr>
          <w:rFonts w:ascii="Calibri" w:hAnsi="Calibri"/>
          <w:b/>
          <w:i/>
          <w:color w:val="555555"/>
          <w:sz w:val="20"/>
        </w:rPr>
        <w:t>Critical Constraint</w:t>
      </w:r>
      <w:r>
        <w:rPr>
          <w:rFonts w:ascii="Calibri" w:hAnsi="Calibri"/>
          <w:i/>
          <w:color w:val="555555"/>
          <w:sz w:val="20"/>
        </w:rPr>
        <w:t>: The SPEAR3 LLRF upgrade has extremely limited flexibility for integration testing since bringing systems online directly impacts SPEAR operations. This severely constrains the available testing window and requires a fundamentally different approach than typical development projects.</w:t>
      </w:r>
    </w:p>
    <w:p>
      <w:r>
        <w:rPr>
          <w:rFonts w:ascii="Calibri" w:hAnsi="Calibri"/>
          <w:b/>
        </w:rPr>
        <w:t>Key Implications</w:t>
      </w:r>
      <w:r>
        <w:rPr>
          <w:rFonts w:ascii="Calibri" w:hAnsi="Calibri"/>
        </w:rPr>
        <w:t>:</w:t>
      </w:r>
    </w:p>
    <w:p>
      <w:pPr>
        <w:spacing w:before="20" w:after="20"/>
        <w:ind w:left="567"/>
      </w:pPr>
      <w:r>
        <w:rPr>
          <w:b/>
          <w:color w:val="CC5500"/>
          <w:sz w:val="22"/>
        </w:rPr>
        <w:t xml:space="preserve">• </w:t>
      </w:r>
      <w:r>
        <w:rPr>
          <w:rFonts w:ascii="Calibri" w:hAnsi="Calibri"/>
        </w:rPr>
        <w:t>Maximum standalone subsystem testing must occur before installation</w:t>
      </w:r>
    </w:p>
    <w:p>
      <w:pPr>
        <w:spacing w:before="20" w:after="20"/>
        <w:ind w:left="567"/>
      </w:pPr>
      <w:r>
        <w:rPr>
          <w:b/>
          <w:color w:val="CC5500"/>
          <w:sz w:val="22"/>
        </w:rPr>
        <w:t xml:space="preserve">• </w:t>
      </w:r>
      <w:r>
        <w:rPr>
          <w:rFonts w:ascii="Calibri" w:hAnsi="Calibri"/>
        </w:rPr>
        <w:t>Integration testing must be incremental and carefully planned</w:t>
      </w:r>
    </w:p>
    <w:p>
      <w:pPr>
        <w:spacing w:before="20" w:after="20"/>
        <w:ind w:left="567"/>
      </w:pPr>
      <w:r>
        <w:rPr>
          <w:b/>
          <w:color w:val="CC5500"/>
          <w:sz w:val="22"/>
        </w:rPr>
        <w:t xml:space="preserve">• </w:t>
      </w:r>
      <w:r>
        <w:rPr>
          <w:rFonts w:ascii="Calibri" w:hAnsi="Calibri"/>
        </w:rPr>
        <w:t>Some subsystems can be brought online for limited testing without full operational impact</w:t>
      </w:r>
    </w:p>
    <w:p>
      <w:pPr>
        <w:spacing w:before="20" w:after="20"/>
        <w:ind w:left="567"/>
      </w:pPr>
      <w:r>
        <w:rPr>
          <w:b/>
          <w:color w:val="CC5500"/>
          <w:sz w:val="22"/>
        </w:rPr>
        <w:t xml:space="preserve">• </w:t>
      </w:r>
      <w:r>
        <w:rPr>
          <w:rFonts w:ascii="Calibri" w:hAnsi="Calibri"/>
        </w:rPr>
        <w:t>Full system integration testing window is minimal</w:t>
      </w:r>
    </w:p>
    <w:p>
      <w:pPr>
        <w:pStyle w:val="Heading4"/>
      </w:pPr>
      <w:r>
        <w:t>Phase 1: Maximum Standalone Development</w:t>
      </w:r>
    </w:p>
    <w:p>
      <w:pPr>
        <w:spacing w:before="20" w:after="20"/>
        <w:ind w:left="567"/>
      </w:pPr>
      <w:r>
        <w:rPr>
          <w:b/>
          <w:color w:val="CC5500"/>
          <w:sz w:val="22"/>
        </w:rPr>
        <w:t xml:space="preserve">• </w:t>
      </w:r>
      <w:r>
        <w:rPr>
          <w:rFonts w:ascii="Calibri" w:hAnsi="Calibri"/>
          <w:b/>
        </w:rPr>
        <w:t>Software Framework</w:t>
      </w:r>
      <w:r>
        <w:rPr>
          <w:rFonts w:ascii="Calibri" w:hAnsi="Calibri"/>
        </w:rPr>
        <w:t>: Develop with simulated interfaces where live hardware unavailable</w:t>
      </w:r>
    </w:p>
    <w:p>
      <w:pPr>
        <w:spacing w:before="20" w:after="20"/>
        <w:ind w:left="567"/>
      </w:pPr>
      <w:r>
        <w:rPr>
          <w:b/>
          <w:color w:val="CC5500"/>
          <w:sz w:val="22"/>
        </w:rPr>
        <w:t xml:space="preserve">• </w:t>
      </w:r>
      <w:r>
        <w:rPr>
          <w:rFonts w:ascii="Calibri" w:hAnsi="Calibri"/>
          <w:b/>
        </w:rPr>
        <w:t>Tuner Testing</w:t>
      </w:r>
      <w:r>
        <w:rPr>
          <w:rFonts w:ascii="Calibri" w:hAnsi="Calibri"/>
        </w:rPr>
        <w:t>: Test Galil controller with Booster RF cavity</w:t>
      </w:r>
    </w:p>
    <w:p>
      <w:pPr>
        <w:spacing w:before="20" w:after="20"/>
        <w:ind w:left="567"/>
      </w:pPr>
      <w:r>
        <w:rPr>
          <w:b/>
          <w:color w:val="CC5500"/>
          <w:sz w:val="22"/>
        </w:rPr>
        <w:t xml:space="preserve">• </w:t>
      </w:r>
      <w:r>
        <w:rPr>
          <w:rFonts w:ascii="Calibri" w:hAnsi="Calibri"/>
          <w:b/>
        </w:rPr>
        <w:t>LLRF9 Installation</w:t>
      </w:r>
      <w:r>
        <w:rPr>
          <w:rFonts w:ascii="Calibri" w:hAnsi="Calibri"/>
        </w:rPr>
        <w:t>: Install both units, connect RF signals, and bring them online</w:t>
      </w:r>
    </w:p>
    <w:p>
      <w:pPr>
        <w:spacing w:before="20" w:after="20"/>
        <w:ind w:left="567"/>
      </w:pPr>
      <w:r>
        <w:rPr>
          <w:b/>
          <w:color w:val="CC5500"/>
          <w:sz w:val="22"/>
        </w:rPr>
        <w:t xml:space="preserve">• </w:t>
      </w:r>
      <w:r>
        <w:rPr>
          <w:rFonts w:ascii="Calibri" w:hAnsi="Calibri"/>
          <w:b/>
        </w:rPr>
        <w:t>Kly MPS Online</w:t>
      </w:r>
      <w:r>
        <w:rPr>
          <w:rFonts w:ascii="Calibri" w:hAnsi="Calibri"/>
        </w:rPr>
        <w:t>: Bring Kly MPS online for EPICS interface development</w:t>
      </w:r>
    </w:p>
    <w:p>
      <w:pPr>
        <w:spacing w:before="20" w:after="20"/>
        <w:ind w:left="567"/>
      </w:pPr>
      <w:r>
        <w:rPr>
          <w:b/>
          <w:color w:val="CC5500"/>
          <w:sz w:val="22"/>
        </w:rPr>
        <w:t xml:space="preserve">• </w:t>
      </w:r>
      <w:r>
        <w:rPr>
          <w:rFonts w:ascii="Calibri" w:hAnsi="Calibri"/>
          <w:b/>
        </w:rPr>
        <w:t>HVPS PLC Online</w:t>
      </w:r>
      <w:r>
        <w:rPr>
          <w:rFonts w:ascii="Calibri" w:hAnsi="Calibri"/>
        </w:rPr>
        <w:t>: Enables EPICS software development</w:t>
      </w:r>
    </w:p>
    <w:p>
      <w:pPr>
        <w:spacing w:before="20" w:after="20"/>
        <w:ind w:left="567"/>
      </w:pPr>
      <w:r>
        <w:rPr>
          <w:b/>
          <w:color w:val="CC5500"/>
          <w:sz w:val="22"/>
        </w:rPr>
        <w:t xml:space="preserve">• </w:t>
      </w:r>
      <w:r>
        <w:rPr>
          <w:rFonts w:ascii="Calibri" w:hAnsi="Calibri"/>
          <w:b/>
        </w:rPr>
        <w:t>Waveform Buffer Assembly</w:t>
      </w:r>
      <w:r>
        <w:rPr>
          <w:rFonts w:ascii="Calibri" w:hAnsi="Calibri"/>
        </w:rPr>
        <w:t>: Complete assembly and standalone testing</w:t>
      </w:r>
    </w:p>
    <w:p>
      <w:pPr>
        <w:spacing w:before="20" w:after="20"/>
        <w:ind w:left="567"/>
      </w:pPr>
      <w:r>
        <w:rPr>
          <w:b/>
          <w:color w:val="CC5500"/>
          <w:sz w:val="22"/>
        </w:rPr>
        <w:t xml:space="preserve">• </w:t>
      </w:r>
      <w:r>
        <w:rPr>
          <w:rFonts w:ascii="Calibri" w:hAnsi="Calibri"/>
          <w:b/>
        </w:rPr>
        <w:t>Interface Chassis Design/Fab</w:t>
      </w:r>
      <w:r>
        <w:rPr>
          <w:rFonts w:ascii="Calibri" w:hAnsi="Calibri"/>
        </w:rPr>
        <w:t>: Complete design and fabrication</w:t>
      </w:r>
    </w:p>
    <w:p>
      <w:pPr>
        <w:spacing w:before="20" w:after="20"/>
        <w:ind w:left="567"/>
      </w:pPr>
      <w:r>
        <w:rPr>
          <w:b/>
          <w:color w:val="CC5500"/>
          <w:sz w:val="22"/>
        </w:rPr>
        <w:t xml:space="preserve">• </w:t>
      </w:r>
      <w:r>
        <w:rPr>
          <w:rFonts w:ascii="Calibri" w:hAnsi="Calibri"/>
          <w:b/>
        </w:rPr>
        <w:t>HVPS Controller</w:t>
      </w:r>
      <w:r>
        <w:rPr>
          <w:rFonts w:ascii="Calibri" w:hAnsi="Calibri"/>
        </w:rPr>
        <w:t>: Design, fabrication, and installation</w:t>
      </w:r>
    </w:p>
    <w:p>
      <w:pPr>
        <w:spacing w:before="20" w:after="20"/>
        <w:ind w:left="567"/>
      </w:pPr>
      <w:r>
        <w:rPr>
          <w:b/>
          <w:color w:val="CC5500"/>
          <w:sz w:val="22"/>
        </w:rPr>
        <w:t xml:space="preserve">• </w:t>
      </w:r>
      <w:r>
        <w:rPr>
          <w:rFonts w:ascii="Calibri" w:hAnsi="Calibri"/>
          <w:b/>
        </w:rPr>
        <w:t>Arc Detector</w:t>
      </w:r>
      <w:r>
        <w:rPr>
          <w:rFonts w:ascii="Calibri" w:hAnsi="Calibri"/>
        </w:rPr>
        <w:t>: Design and fabrication</w:t>
      </w:r>
    </w:p>
    <w:p>
      <w:pPr>
        <w:spacing w:before="20" w:after="20"/>
        <w:ind w:left="567"/>
      </w:pPr>
      <w:r>
        <w:rPr>
          <w:b/>
          <w:color w:val="CC5500"/>
          <w:sz w:val="22"/>
        </w:rPr>
        <w:t xml:space="preserve">• </w:t>
      </w:r>
      <w:r>
        <w:rPr>
          <w:rFonts w:ascii="Calibri" w:hAnsi="Calibri"/>
          <w:b/>
        </w:rPr>
        <w:t>PPS Interface Box</w:t>
      </w:r>
      <w:r>
        <w:rPr>
          <w:rFonts w:ascii="Calibri" w:hAnsi="Calibri"/>
        </w:rPr>
        <w:t>: Design, fabrication, and commissioning</w:t>
      </w:r>
    </w:p>
    <w:p>
      <w:pPr>
        <w:spacing w:before="20" w:after="20"/>
        <w:ind w:left="567"/>
      </w:pPr>
      <w:r>
        <w:rPr>
          <w:b/>
          <w:color w:val="CC5500"/>
          <w:sz w:val="22"/>
        </w:rPr>
        <w:t xml:space="preserve">• </w:t>
      </w:r>
      <w:r>
        <w:rPr>
          <w:rFonts w:ascii="Calibri" w:hAnsi="Calibri"/>
          <w:b/>
        </w:rPr>
        <w:t>Test Stand 18</w:t>
      </w:r>
      <w:r>
        <w:rPr>
          <w:rFonts w:ascii="Calibri" w:hAnsi="Calibri"/>
        </w:rPr>
        <w:t>: Upgrade to work with the upgraded HVPS controller</w:t>
      </w:r>
    </w:p>
    <w:p>
      <w:pPr>
        <w:pStyle w:val="Heading4"/>
      </w:pPr>
      <w:r>
        <w:t>Phase 2: Incremental Subsystem Integration</w:t>
      </w:r>
    </w:p>
    <w:p>
      <w:pPr>
        <w:spacing w:before="20" w:after="20"/>
        <w:ind w:left="567"/>
      </w:pPr>
      <w:r>
        <w:rPr>
          <w:b/>
          <w:color w:val="CC5500"/>
          <w:sz w:val="22"/>
        </w:rPr>
        <w:t xml:space="preserve">• </w:t>
      </w:r>
      <w:r>
        <w:rPr>
          <w:rFonts w:ascii="Calibri" w:hAnsi="Calibri"/>
          <w:b/>
        </w:rPr>
        <w:t>Tuner Test with SPEAR Cavity</w:t>
      </w:r>
    </w:p>
    <w:p>
      <w:pPr>
        <w:spacing w:before="20" w:after="20"/>
        <w:ind w:left="567"/>
      </w:pPr>
      <w:r>
        <w:rPr>
          <w:b/>
          <w:color w:val="CC5500"/>
          <w:sz w:val="22"/>
        </w:rPr>
        <w:t xml:space="preserve">• </w:t>
      </w:r>
      <w:r>
        <w:rPr>
          <w:rFonts w:ascii="Calibri" w:hAnsi="Calibri"/>
          <w:b/>
        </w:rPr>
        <w:t>HVPS Integration</w:t>
      </w:r>
      <w:r>
        <w:rPr>
          <w:rFonts w:ascii="Calibri" w:hAnsi="Calibri"/>
        </w:rPr>
        <w:t>: Integrate HVPS PLC with Python/EPICS (test at test stand T18)</w:t>
      </w:r>
    </w:p>
    <w:p>
      <w:pPr>
        <w:spacing w:before="20" w:after="20"/>
        <w:ind w:left="567"/>
      </w:pPr>
      <w:r>
        <w:rPr>
          <w:b/>
          <w:color w:val="CC5500"/>
          <w:sz w:val="22"/>
        </w:rPr>
        <w:t xml:space="preserve">• </w:t>
      </w:r>
      <w:r>
        <w:rPr>
          <w:rFonts w:ascii="Calibri" w:hAnsi="Calibri"/>
          <w:b/>
        </w:rPr>
        <w:t>Kly MPS Integration</w:t>
      </w:r>
      <w:r>
        <w:rPr>
          <w:rFonts w:ascii="Calibri" w:hAnsi="Calibri"/>
        </w:rPr>
        <w:t>: Integrate Kly MPS with LLRF9, waveform buffer, arc detector, HVPS PLC, interface chassis, and software coordinator with existing RF signals</w:t>
      </w:r>
    </w:p>
    <w:p>
      <w:pPr>
        <w:pStyle w:val="Heading4"/>
      </w:pPr>
      <w:r>
        <w:t>Phase 3: Critical Path Integration</w:t>
      </w:r>
    </w:p>
    <w:p>
      <w:pPr>
        <w:spacing w:before="20" w:after="20"/>
        <w:ind w:left="567"/>
      </w:pPr>
      <w:r>
        <w:rPr>
          <w:b/>
          <w:color w:val="CC5500"/>
          <w:sz w:val="22"/>
        </w:rPr>
        <w:t xml:space="preserve">• </w:t>
      </w:r>
      <w:r>
        <w:rPr>
          <w:rFonts w:ascii="Calibri" w:hAnsi="Calibri"/>
          <w:b/>
        </w:rPr>
        <w:t>LLRF9 Integration — Basic RF Processing</w:t>
      </w:r>
      <w:r>
        <w:rPr>
          <w:rFonts w:ascii="Calibri" w:hAnsi="Calibri"/>
        </w:rPr>
        <w:t>: Verify vector sum, feedback loops, online calibration</w:t>
      </w:r>
    </w:p>
    <w:p>
      <w:pPr>
        <w:spacing w:before="20" w:after="20"/>
        <w:ind w:left="567"/>
      </w:pPr>
      <w:r>
        <w:rPr>
          <w:b/>
          <w:color w:val="CC5500"/>
          <w:sz w:val="22"/>
        </w:rPr>
        <w:t xml:space="preserve">• </w:t>
      </w:r>
      <w:r>
        <w:rPr>
          <w:rFonts w:ascii="Calibri" w:hAnsi="Calibri"/>
          <w:b/>
        </w:rPr>
        <w:t>EPICS Integration</w:t>
      </w:r>
      <w:r>
        <w:rPr>
          <w:rFonts w:ascii="Calibri" w:hAnsi="Calibri"/>
        </w:rPr>
        <w:t>: Configure IOC, verify all PV interfaces</w:t>
      </w:r>
    </w:p>
    <w:p>
      <w:pPr>
        <w:spacing w:before="20" w:after="20"/>
        <w:ind w:left="567"/>
      </w:pPr>
      <w:r>
        <w:rPr>
          <w:b/>
          <w:color w:val="CC5500"/>
          <w:sz w:val="22"/>
        </w:rPr>
        <w:t xml:space="preserve">• </w:t>
      </w:r>
      <w:r>
        <w:rPr>
          <w:rFonts w:ascii="Calibri" w:hAnsi="Calibri"/>
          <w:b/>
        </w:rPr>
        <w:t>End-to-End Interlock Testing</w:t>
      </w:r>
      <w:r>
        <w:rPr>
          <w:rFonts w:ascii="Calibri" w:hAnsi="Calibri"/>
        </w:rPr>
        <w:t>: Verify complete interlock chain (limited RF power)</w:t>
      </w:r>
    </w:p>
    <w:p>
      <w:pPr>
        <w:pStyle w:val="Heading4"/>
      </w:pPr>
      <w:r>
        <w:t>Phase 4: Full Power Commissioning</w:t>
      </w:r>
    </w:p>
    <w:p>
      <w:pPr>
        <w:spacing w:before="20" w:after="20"/>
        <w:ind w:left="567"/>
      </w:pPr>
      <w:r>
        <w:rPr>
          <w:b/>
          <w:color w:val="CC5500"/>
          <w:sz w:val="22"/>
        </w:rPr>
        <w:t xml:space="preserve">• </w:t>
      </w:r>
      <w:r>
        <w:rPr>
          <w:rFonts w:ascii="Calibri" w:hAnsi="Calibri"/>
          <w:b/>
        </w:rPr>
        <w:t>Incremental Power Ramp</w:t>
      </w:r>
      <w:r>
        <w:rPr>
          <w:rFonts w:ascii="Calibri" w:hAnsi="Calibri"/>
        </w:rPr>
        <w:t>: Gradually increase power while monitoring all systems</w:t>
      </w:r>
    </w:p>
    <w:p>
      <w:pPr>
        <w:spacing w:before="20" w:after="20"/>
        <w:ind w:left="567"/>
      </w:pPr>
      <w:r>
        <w:rPr>
          <w:b/>
          <w:color w:val="CC5500"/>
          <w:sz w:val="22"/>
        </w:rPr>
        <w:t xml:space="preserve">• </w:t>
      </w:r>
      <w:r>
        <w:rPr>
          <w:rFonts w:ascii="Calibri" w:hAnsi="Calibri"/>
          <w:b/>
        </w:rPr>
        <w:t>Performance Validation</w:t>
      </w:r>
      <w:r>
        <w:rPr>
          <w:rFonts w:ascii="Calibri" w:hAnsi="Calibri"/>
        </w:rPr>
        <w:t>: Verify all success criteria are met</w:t>
      </w:r>
    </w:p>
    <w:p>
      <w:pPr>
        <w:spacing w:before="20" w:after="20"/>
        <w:ind w:left="567"/>
      </w:pPr>
      <w:r>
        <w:rPr>
          <w:b/>
          <w:color w:val="CC5500"/>
          <w:sz w:val="22"/>
        </w:rPr>
        <w:t xml:space="preserve">• </w:t>
      </w:r>
      <w:r>
        <w:rPr>
          <w:rFonts w:ascii="Calibri" w:hAnsi="Calibri"/>
          <w:b/>
        </w:rPr>
        <w:t>Operator Training</w:t>
      </w:r>
      <w:r>
        <w:rPr>
          <w:rFonts w:ascii="Calibri" w:hAnsi="Calibri"/>
        </w:rPr>
        <w:t>: Train operators on new system</w:t>
      </w:r>
    </w:p>
    <w:p>
      <w:pPr>
        <w:spacing w:before="20" w:after="20"/>
        <w:ind w:left="567"/>
      </w:pPr>
      <w:r>
        <w:rPr>
          <w:b/>
          <w:color w:val="CC5500"/>
          <w:sz w:val="22"/>
        </w:rPr>
        <w:t xml:space="preserve">• </w:t>
      </w:r>
      <w:r>
        <w:rPr>
          <w:rFonts w:ascii="Calibri" w:hAnsi="Calibri"/>
          <w:b/>
        </w:rPr>
        <w:t>Documentation</w:t>
      </w:r>
      <w:r>
        <w:rPr>
          <w:rFonts w:ascii="Calibri" w:hAnsi="Calibri"/>
        </w:rPr>
        <w:t>: Complete commissioning report</w:t>
      </w:r>
    </w:p>
    <w:p>
      <w:pPr>
        <w:pStyle w:val="Heading3"/>
      </w:pPr>
      <w:r>
        <w:t>19.2 Status</w:t>
      </w:r>
    </w:p>
    <w:tbl>
      <w:tblPr>
        <w:tblStyle w:val="TableGrid"/>
        <w:tblW w:type="auto" w:w="0"/>
        <w:jc w:val="center"/>
        <w:tblLook w:firstColumn="1" w:firstRow="1" w:lastColumn="0" w:lastRow="0" w:noHBand="0" w:noVBand="1" w:val="04A0"/>
      </w:tblPr>
      <w:tblGrid>
        <w:gridCol w:w="3135"/>
        <w:gridCol w:w="3135"/>
        <w:gridCol w:w="3135"/>
      </w:tblGrid>
      <w:tr>
        <w:tc>
          <w:tcPr>
            <w:tcW w:type="dxa" w:w="3120"/>
            <w:shd w:fill="003C71"/>
          </w:tcPr>
          <w:p>
            <w:pPr>
              <w:jc w:val="center"/>
            </w:pPr>
            <w:r/>
            <w:r>
              <w:rPr>
                <w:rFonts w:ascii="Calibri" w:hAnsi="Calibri"/>
                <w:b/>
                <w:color w:val="FFFFFF"/>
                <w:sz w:val="20"/>
              </w:rPr>
              <w:t>Item</w:t>
            </w:r>
          </w:p>
        </w:tc>
        <w:tc>
          <w:tcPr>
            <w:tcW w:type="dxa" w:w="3120"/>
            <w:shd w:fill="003C71"/>
          </w:tcPr>
          <w:p>
            <w:pPr>
              <w:jc w:val="center"/>
            </w:pPr>
            <w:r/>
            <w:r>
              <w:rPr>
                <w:rFonts w:ascii="Calibri" w:hAnsi="Calibri"/>
                <w:b/>
                <w:color w:val="FFFFFF"/>
                <w:sz w:val="20"/>
              </w:rPr>
              <w:t>Status</w:t>
            </w:r>
          </w:p>
        </w:tc>
        <w:tc>
          <w:tcPr>
            <w:tcW w:type="dxa" w:w="3120"/>
            <w:shd w:fill="003C71"/>
          </w:tcPr>
          <w:p>
            <w:pPr>
              <w:jc w:val="center"/>
            </w:pPr>
            <w:r/>
            <w:r>
              <w:rPr>
                <w:rFonts w:ascii="Calibri" w:hAnsi="Calibri"/>
                <w:b/>
                <w:color w:val="FFFFFF"/>
                <w:sz w:val="20"/>
              </w:rPr>
              <w:t>Notes</w:t>
            </w:r>
          </w:p>
        </w:tc>
      </w:tr>
      <w:tr>
        <w:tc>
          <w:tcPr>
            <w:tcW w:type="dxa" w:w="3120"/>
          </w:tcPr>
          <w:p>
            <w:r>
              <w:rPr>
                <w:rFonts w:ascii="Calibri" w:hAnsi="Calibri"/>
                <w:sz w:val="19"/>
              </w:rPr>
            </w:r>
            <w:r>
              <w:rPr>
                <w:rFonts w:ascii="Calibri" w:hAnsi="Calibri"/>
                <w:sz w:val="19"/>
              </w:rPr>
              <w:t>LLRF9 (4 units)</w:t>
            </w:r>
          </w:p>
        </w:tc>
        <w:tc>
          <w:tcPr>
            <w:tcW w:type="dxa" w:w="3120"/>
          </w:tcPr>
          <w:p>
            <w:r>
              <w:rPr>
                <w:rFonts w:ascii="Calibri" w:hAnsi="Calibri"/>
                <w:sz w:val="19"/>
              </w:rPr>
            </w:r>
            <w:r>
              <w:rPr>
                <w:rFonts w:ascii="Calibri" w:hAnsi="Calibri"/>
                <w:sz w:val="19"/>
              </w:rPr>
              <w:t>Complete</w:t>
            </w:r>
          </w:p>
        </w:tc>
        <w:tc>
          <w:tcPr>
            <w:tcW w:type="dxa" w:w="3120"/>
          </w:tcPr>
          <w:p>
            <w:r>
              <w:rPr>
                <w:rFonts w:ascii="Calibri" w:hAnsi="Calibri"/>
                <w:sz w:val="19"/>
              </w:rPr>
            </w:r>
            <w:r>
              <w:rPr>
                <w:rFonts w:ascii="Calibri" w:hAnsi="Calibri"/>
                <w:sz w:val="19"/>
              </w:rPr>
              <w:t>—</w:t>
            </w:r>
          </w:p>
        </w:tc>
      </w:tr>
      <w:tr>
        <w:tc>
          <w:tcPr>
            <w:tcW w:type="dxa" w:w="3120"/>
            <w:shd w:fill="E8EEF4"/>
          </w:tcPr>
          <w:p>
            <w:r>
              <w:rPr>
                <w:rFonts w:ascii="Calibri" w:hAnsi="Calibri"/>
                <w:sz w:val="19"/>
              </w:rPr>
            </w:r>
            <w:r>
              <w:rPr>
                <w:rFonts w:ascii="Calibri" w:hAnsi="Calibri"/>
                <w:sz w:val="19"/>
              </w:rPr>
              <w:t>Kly MPS PLC modules</w:t>
            </w:r>
          </w:p>
        </w:tc>
        <w:tc>
          <w:tcPr>
            <w:tcW w:type="dxa" w:w="3120"/>
            <w:shd w:fill="E8EEF4"/>
          </w:tcPr>
          <w:p>
            <w:r>
              <w:rPr>
                <w:rFonts w:ascii="Calibri" w:hAnsi="Calibri"/>
                <w:sz w:val="19"/>
              </w:rPr>
            </w:r>
            <w:r>
              <w:rPr>
                <w:rFonts w:ascii="Calibri" w:hAnsi="Calibri"/>
                <w:sz w:val="19"/>
              </w:rPr>
              <w:t>Complete</w:t>
            </w:r>
          </w:p>
        </w:tc>
        <w:tc>
          <w:tcPr>
            <w:tcW w:type="dxa" w:w="3120"/>
            <w:shd w:fill="E8EEF4"/>
          </w:tcPr>
          <w:p>
            <w:r>
              <w:rPr>
                <w:rFonts w:ascii="Calibri" w:hAnsi="Calibri"/>
                <w:sz w:val="19"/>
              </w:rPr>
            </w:r>
            <w:r>
              <w:rPr>
                <w:rFonts w:ascii="Calibri" w:hAnsi="Calibri"/>
                <w:sz w:val="19"/>
              </w:rPr>
              <w:t>—</w:t>
            </w:r>
          </w:p>
        </w:tc>
      </w:tr>
      <w:tr>
        <w:tc>
          <w:tcPr>
            <w:tcW w:type="dxa" w:w="3120"/>
          </w:tcPr>
          <w:p>
            <w:r>
              <w:rPr>
                <w:rFonts w:ascii="Calibri" w:hAnsi="Calibri"/>
                <w:sz w:val="19"/>
              </w:rPr>
            </w:r>
            <w:r>
              <w:rPr>
                <w:rFonts w:ascii="Calibri" w:hAnsi="Calibri"/>
                <w:sz w:val="19"/>
              </w:rPr>
              <w:t>HVPS PLC modules</w:t>
            </w:r>
          </w:p>
        </w:tc>
        <w:tc>
          <w:tcPr>
            <w:tcW w:type="dxa" w:w="3120"/>
          </w:tcPr>
          <w:p>
            <w:r>
              <w:rPr>
                <w:rFonts w:ascii="Calibri" w:hAnsi="Calibri"/>
                <w:sz w:val="19"/>
              </w:rPr>
            </w:r>
            <w:r>
              <w:rPr>
                <w:rFonts w:ascii="Calibri" w:hAnsi="Calibri"/>
                <w:sz w:val="19"/>
              </w:rPr>
              <w:t>Complete (HVPS1, HVPS2, B44 Test Stand)</w:t>
            </w:r>
          </w:p>
        </w:tc>
        <w:tc>
          <w:tcPr>
            <w:tcW w:type="dxa" w:w="3120"/>
          </w:tcPr>
          <w:p>
            <w:r>
              <w:rPr>
                <w:rFonts w:ascii="Calibri" w:hAnsi="Calibri"/>
                <w:sz w:val="19"/>
              </w:rPr>
            </w:r>
            <w:r>
              <w:rPr>
                <w:rFonts w:ascii="Calibri" w:hAnsi="Calibri"/>
                <w:sz w:val="19"/>
              </w:rPr>
              <w:t>—</w:t>
            </w:r>
          </w:p>
        </w:tc>
      </w:tr>
      <w:tr>
        <w:tc>
          <w:tcPr>
            <w:tcW w:type="dxa" w:w="3120"/>
            <w:shd w:fill="E8EEF4"/>
          </w:tcPr>
          <w:p>
            <w:r>
              <w:rPr>
                <w:rFonts w:ascii="Calibri" w:hAnsi="Calibri"/>
                <w:sz w:val="19"/>
              </w:rPr>
            </w:r>
            <w:r>
              <w:rPr>
                <w:rFonts w:ascii="Calibri" w:hAnsi="Calibri"/>
                <w:sz w:val="19"/>
              </w:rPr>
              <w:t>Enerpro FCOG1200 boards</w:t>
            </w:r>
          </w:p>
        </w:tc>
        <w:tc>
          <w:tcPr>
            <w:tcW w:type="dxa" w:w="3120"/>
            <w:shd w:fill="E8EEF4"/>
          </w:tcPr>
          <w:p>
            <w:r>
              <w:rPr>
                <w:rFonts w:ascii="Calibri" w:hAnsi="Calibri"/>
                <w:sz w:val="19"/>
              </w:rPr>
            </w:r>
            <w:r>
              <w:rPr>
                <w:rFonts w:ascii="Calibri" w:hAnsi="Calibri"/>
                <w:sz w:val="19"/>
              </w:rPr>
              <w:t>Needed</w:t>
            </w:r>
          </w:p>
        </w:tc>
        <w:tc>
          <w:tcPr>
            <w:tcW w:type="dxa" w:w="3120"/>
            <w:shd w:fill="E8EEF4"/>
          </w:tcPr>
          <w:p>
            <w:r>
              <w:rPr>
                <w:rFonts w:ascii="Calibri" w:hAnsi="Calibri"/>
                <w:sz w:val="19"/>
              </w:rPr>
            </w:r>
            <w:r>
              <w:rPr>
                <w:rFonts w:ascii="Calibri" w:hAnsi="Calibri"/>
                <w:sz w:val="19"/>
              </w:rPr>
              <w:t>5 boards</w:t>
            </w:r>
          </w:p>
        </w:tc>
      </w:tr>
      <w:tr>
        <w:tc>
          <w:tcPr>
            <w:tcW w:type="dxa" w:w="3120"/>
          </w:tcPr>
          <w:p>
            <w:r>
              <w:rPr>
                <w:rFonts w:ascii="Calibri" w:hAnsi="Calibri"/>
                <w:sz w:val="19"/>
              </w:rPr>
            </w:r>
            <w:r>
              <w:rPr>
                <w:rFonts w:ascii="Calibri" w:hAnsi="Calibri"/>
                <w:sz w:val="19"/>
              </w:rPr>
              <w:t>Arc detection (Microstep-MIS)</w:t>
            </w:r>
          </w:p>
        </w:tc>
        <w:tc>
          <w:tcPr>
            <w:tcW w:type="dxa" w:w="3120"/>
          </w:tcPr>
          <w:p>
            <w:r>
              <w:rPr>
                <w:rFonts w:ascii="Calibri" w:hAnsi="Calibri"/>
                <w:sz w:val="19"/>
              </w:rPr>
            </w:r>
            <w:r>
              <w:rPr>
                <w:rFonts w:ascii="Calibri" w:hAnsi="Calibri"/>
                <w:sz w:val="19"/>
              </w:rPr>
              <w:t>Needed</w:t>
            </w:r>
          </w:p>
        </w:tc>
        <w:tc>
          <w:tcPr>
            <w:tcW w:type="dxa" w:w="3120"/>
          </w:tcPr>
          <w:p>
            <w:r>
              <w:rPr>
                <w:rFonts w:ascii="Calibri" w:hAnsi="Calibri"/>
                <w:sz w:val="19"/>
              </w:rPr>
            </w:r>
            <w:r>
              <w:rPr>
                <w:rFonts w:ascii="Calibri" w:hAnsi="Calibri"/>
                <w:sz w:val="19"/>
              </w:rPr>
              <w:t>10 sensors and 5 process, + 1 sensor &amp; 1 process for spare</w:t>
            </w:r>
          </w:p>
        </w:tc>
      </w:tr>
      <w:tr>
        <w:tc>
          <w:tcPr>
            <w:tcW w:type="dxa" w:w="3120"/>
            <w:shd w:fill="E8EEF4"/>
          </w:tcPr>
          <w:p>
            <w:r>
              <w:rPr>
                <w:rFonts w:ascii="Calibri" w:hAnsi="Calibri"/>
                <w:sz w:val="19"/>
              </w:rPr>
            </w:r>
            <w:r>
              <w:rPr>
                <w:rFonts w:ascii="Calibri" w:hAnsi="Calibri"/>
                <w:sz w:val="19"/>
              </w:rPr>
              <w:t>Waveform Buffer System</w:t>
            </w:r>
          </w:p>
        </w:tc>
        <w:tc>
          <w:tcPr>
            <w:tcW w:type="dxa" w:w="3120"/>
            <w:shd w:fill="E8EEF4"/>
          </w:tcPr>
          <w:p>
            <w:r>
              <w:rPr>
                <w:rFonts w:ascii="Calibri" w:hAnsi="Calibri"/>
                <w:sz w:val="19"/>
              </w:rPr>
            </w:r>
            <w:r>
              <w:rPr>
                <w:rFonts w:ascii="Calibri" w:hAnsi="Calibri"/>
                <w:sz w:val="19"/>
              </w:rPr>
              <w:t>Needed</w:t>
            </w:r>
          </w:p>
        </w:tc>
        <w:tc>
          <w:tcPr>
            <w:tcW w:type="dxa" w:w="3120"/>
            <w:shd w:fill="E8EEF4"/>
          </w:tcPr>
          <w:p>
            <w:r>
              <w:rPr>
                <w:rFonts w:ascii="Calibri" w:hAnsi="Calibri"/>
                <w:sz w:val="19"/>
              </w:rPr>
            </w:r>
            <w:r>
              <w:rPr>
                <w:rFonts w:ascii="Calibri" w:hAnsi="Calibri"/>
                <w:sz w:val="19"/>
              </w:rPr>
              <w:t>Designed</w:t>
            </w:r>
          </w:p>
        </w:tc>
      </w:tr>
      <w:tr>
        <w:tc>
          <w:tcPr>
            <w:tcW w:type="dxa" w:w="3120"/>
          </w:tcPr>
          <w:p>
            <w:r>
              <w:rPr>
                <w:rFonts w:ascii="Calibri" w:hAnsi="Calibri"/>
                <w:sz w:val="19"/>
              </w:rPr>
            </w:r>
            <w:r>
              <w:rPr>
                <w:rFonts w:ascii="Calibri" w:hAnsi="Calibri"/>
                <w:sz w:val="19"/>
              </w:rPr>
              <w:t>Interface Chassis</w:t>
            </w:r>
          </w:p>
        </w:tc>
        <w:tc>
          <w:tcPr>
            <w:tcW w:type="dxa" w:w="3120"/>
          </w:tcPr>
          <w:p>
            <w:r>
              <w:rPr>
                <w:rFonts w:ascii="Calibri" w:hAnsi="Calibri"/>
                <w:sz w:val="19"/>
              </w:rPr>
            </w:r>
            <w:r>
              <w:rPr>
                <w:rFonts w:ascii="Calibri" w:hAnsi="Calibri"/>
                <w:sz w:val="19"/>
              </w:rPr>
              <w:t>Needed</w:t>
            </w:r>
          </w:p>
        </w:tc>
        <w:tc>
          <w:tcPr>
            <w:tcW w:type="dxa" w:w="3120"/>
          </w:tcPr>
          <w:p>
            <w:r>
              <w:rPr>
                <w:rFonts w:ascii="Calibri" w:hAnsi="Calibri"/>
                <w:sz w:val="19"/>
              </w:rPr>
            </w:r>
            <w:r>
              <w:rPr>
                <w:rFonts w:ascii="Calibri" w:hAnsi="Calibri"/>
                <w:sz w:val="19"/>
              </w:rPr>
              <w:t>-</w:t>
            </w:r>
          </w:p>
        </w:tc>
      </w:tr>
      <w:tr>
        <w:tc>
          <w:tcPr>
            <w:tcW w:type="dxa" w:w="3120"/>
            <w:shd w:fill="E8EEF4"/>
          </w:tcPr>
          <w:p>
            <w:r>
              <w:rPr>
                <w:rFonts w:ascii="Calibri" w:hAnsi="Calibri"/>
                <w:sz w:val="19"/>
              </w:rPr>
            </w:r>
            <w:r>
              <w:rPr>
                <w:rFonts w:ascii="Calibri" w:hAnsi="Calibri"/>
                <w:sz w:val="19"/>
              </w:rPr>
              <w:t>Heater SCR controller</w:t>
            </w:r>
          </w:p>
        </w:tc>
        <w:tc>
          <w:tcPr>
            <w:tcW w:type="dxa" w:w="3120"/>
            <w:shd w:fill="E8EEF4"/>
          </w:tcPr>
          <w:p>
            <w:r>
              <w:rPr>
                <w:rFonts w:ascii="Calibri" w:hAnsi="Calibri"/>
                <w:sz w:val="19"/>
              </w:rPr>
            </w:r>
            <w:r>
              <w:rPr>
                <w:rFonts w:ascii="Calibri" w:hAnsi="Calibri"/>
                <w:sz w:val="19"/>
              </w:rPr>
              <w:t>Needed</w:t>
            </w:r>
          </w:p>
        </w:tc>
        <w:tc>
          <w:tcPr>
            <w:tcW w:type="dxa" w:w="3120"/>
            <w:shd w:fill="E8EEF4"/>
          </w:tcPr>
          <w:p>
            <w:r>
              <w:rPr>
                <w:rFonts w:ascii="Calibri" w:hAnsi="Calibri"/>
                <w:sz w:val="19"/>
              </w:rPr>
            </w:r>
            <w:r>
              <w:rPr>
                <w:rFonts w:ascii="Calibri" w:hAnsi="Calibri"/>
                <w:sz w:val="19"/>
              </w:rPr>
              <w:t>-</w:t>
            </w:r>
          </w:p>
        </w:tc>
      </w:tr>
      <w:tr>
        <w:tc>
          <w:tcPr>
            <w:tcW w:type="dxa" w:w="3120"/>
          </w:tcPr>
          <w:p>
            <w:r>
              <w:rPr>
                <w:rFonts w:ascii="Calibri" w:hAnsi="Calibri"/>
                <w:sz w:val="19"/>
              </w:rPr>
            </w:r>
            <w:r>
              <w:rPr>
                <w:rFonts w:ascii="Calibri" w:hAnsi="Calibri"/>
                <w:sz w:val="19"/>
              </w:rPr>
              <w:t>PPS Interface Box</w:t>
            </w:r>
          </w:p>
        </w:tc>
        <w:tc>
          <w:tcPr>
            <w:tcW w:type="dxa" w:w="3120"/>
          </w:tcPr>
          <w:p>
            <w:r>
              <w:rPr>
                <w:rFonts w:ascii="Calibri" w:hAnsi="Calibri"/>
                <w:sz w:val="19"/>
              </w:rPr>
            </w:r>
            <w:r>
              <w:rPr>
                <w:rFonts w:ascii="Calibri" w:hAnsi="Calibri"/>
                <w:sz w:val="19"/>
              </w:rPr>
              <w:t>Needed</w:t>
            </w:r>
          </w:p>
        </w:tc>
        <w:tc>
          <w:tcPr>
            <w:tcW w:type="dxa" w:w="3120"/>
          </w:tcPr>
          <w:p>
            <w:r>
              <w:rPr>
                <w:rFonts w:ascii="Calibri" w:hAnsi="Calibri"/>
                <w:sz w:val="19"/>
              </w:rPr>
            </w:r>
          </w:p>
        </w:tc>
      </w:tr>
      <w:tr>
        <w:tc>
          <w:tcPr>
            <w:tcW w:type="dxa" w:w="3120"/>
            <w:shd w:fill="E8EEF4"/>
          </w:tcPr>
          <w:p>
            <w:r>
              <w:rPr>
                <w:rFonts w:ascii="Calibri" w:hAnsi="Calibri"/>
                <w:sz w:val="19"/>
              </w:rPr>
            </w:r>
            <w:r>
              <w:rPr>
                <w:rFonts w:ascii="Calibri" w:hAnsi="Calibri"/>
                <w:sz w:val="19"/>
              </w:rPr>
              <w:t>Software</w:t>
            </w:r>
          </w:p>
        </w:tc>
        <w:tc>
          <w:tcPr>
            <w:tcW w:type="dxa" w:w="3120"/>
            <w:shd w:fill="E8EEF4"/>
          </w:tcPr>
          <w:p>
            <w:r>
              <w:rPr>
                <w:rFonts w:ascii="Calibri" w:hAnsi="Calibri"/>
                <w:sz w:val="19"/>
              </w:rPr>
            </w:r>
            <w:r>
              <w:rPr>
                <w:rFonts w:ascii="Calibri" w:hAnsi="Calibri"/>
                <w:sz w:val="19"/>
              </w:rPr>
              <w:t>Needed</w:t>
            </w:r>
          </w:p>
        </w:tc>
        <w:tc>
          <w:tcPr>
            <w:tcW w:type="dxa" w:w="3120"/>
            <w:shd w:fill="E8EEF4"/>
          </w:tcPr>
          <w:p>
            <w:r>
              <w:rPr>
                <w:rFonts w:ascii="Calibri" w:hAnsi="Calibri"/>
                <w:sz w:val="19"/>
              </w:rPr>
            </w:r>
          </w:p>
        </w:tc>
      </w:tr>
    </w:tbl>
    <w:p/>
    <w:p>
      <w:pPr>
        <w:pStyle w:val="Heading3"/>
      </w:pPr>
      <w:r>
        <w:t>19.3 Key Technical Risks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40"/>
            <w:shd w:fill="003C71"/>
          </w:tcPr>
          <w:p>
            <w:pPr>
              <w:jc w:val="center"/>
            </w:pPr>
            <w:r/>
            <w:r>
              <w:rPr>
                <w:rFonts w:ascii="Calibri" w:hAnsi="Calibri"/>
                <w:b/>
                <w:color w:val="FFFFFF"/>
                <w:sz w:val="20"/>
              </w:rPr>
              <w:t>Risk</w:t>
            </w:r>
          </w:p>
        </w:tc>
        <w:tc>
          <w:tcPr>
            <w:tcW w:type="dxa" w:w="2340"/>
            <w:shd w:fill="003C71"/>
          </w:tcPr>
          <w:p>
            <w:pPr>
              <w:jc w:val="center"/>
            </w:pPr>
            <w:r/>
            <w:r>
              <w:rPr>
                <w:rFonts w:ascii="Calibri" w:hAnsi="Calibri"/>
                <w:b/>
                <w:color w:val="FFFFFF"/>
                <w:sz w:val="20"/>
              </w:rPr>
              <w:t>Severity</w:t>
            </w:r>
          </w:p>
        </w:tc>
        <w:tc>
          <w:tcPr>
            <w:tcW w:type="dxa" w:w="2340"/>
            <w:shd w:fill="003C71"/>
          </w:tcPr>
          <w:p>
            <w:pPr>
              <w:jc w:val="center"/>
            </w:pPr>
            <w:r/>
            <w:r>
              <w:rPr>
                <w:rFonts w:ascii="Calibri" w:hAnsi="Calibri"/>
                <w:b/>
                <w:color w:val="FFFFFF"/>
                <w:sz w:val="20"/>
              </w:rPr>
              <w:t>Status</w:t>
            </w:r>
          </w:p>
        </w:tc>
        <w:tc>
          <w:tcPr>
            <w:tcW w:type="dxa" w:w="2340"/>
            <w:shd w:fill="003C71"/>
          </w:tcPr>
          <w:p>
            <w:pPr>
              <w:jc w:val="center"/>
            </w:pPr>
            <w:r/>
            <w:r>
              <w:rPr>
                <w:rFonts w:ascii="Calibri" w:hAnsi="Calibri"/>
                <w:b/>
                <w:color w:val="FFFFFF"/>
                <w:sz w:val="20"/>
              </w:rPr>
              <w:t>Mitigation</w:t>
            </w:r>
          </w:p>
        </w:tc>
      </w:tr>
      <w:tr>
        <w:tc>
          <w:tcPr>
            <w:tcW w:type="dxa" w:w="2340"/>
          </w:tcPr>
          <w:p>
            <w:r>
              <w:rPr>
                <w:rFonts w:ascii="Calibri" w:hAnsi="Calibri"/>
                <w:sz w:val="19"/>
              </w:rPr>
            </w:r>
            <w:r>
              <w:rPr>
                <w:rFonts w:ascii="Calibri" w:hAnsi="Calibri"/>
                <w:sz w:val="19"/>
              </w:rPr>
              <w:t>Tuner motor controller reliability</w:t>
            </w:r>
          </w:p>
        </w:tc>
        <w:tc>
          <w:tcPr>
            <w:tcW w:type="dxa" w:w="2340"/>
          </w:tcPr>
          <w:p>
            <w:r>
              <w:rPr>
                <w:rFonts w:ascii="Calibri" w:hAnsi="Calibri"/>
                <w:sz w:val="19"/>
              </w:rPr>
            </w:r>
            <w:r>
              <w:rPr>
                <w:rFonts w:ascii="Calibri" w:hAnsi="Calibri"/>
                <w:sz w:val="19"/>
              </w:rPr>
              <w:t>High</w:t>
            </w:r>
          </w:p>
        </w:tc>
        <w:tc>
          <w:tcPr>
            <w:tcW w:type="dxa" w:w="2340"/>
          </w:tcPr>
          <w:p>
            <w:r>
              <w:rPr>
                <w:rFonts w:ascii="Calibri" w:hAnsi="Calibri"/>
                <w:sz w:val="19"/>
              </w:rPr>
            </w:r>
            <w:r>
              <w:rPr>
                <w:rFonts w:ascii="Calibri" w:hAnsi="Calibri"/>
                <w:sz w:val="19"/>
              </w:rPr>
              <w:t>In progress</w:t>
            </w:r>
          </w:p>
        </w:tc>
        <w:tc>
          <w:tcPr>
            <w:tcW w:type="dxa" w:w="2340"/>
          </w:tcPr>
          <w:p>
            <w:r>
              <w:rPr>
                <w:rFonts w:ascii="Calibri" w:hAnsi="Calibri"/>
                <w:sz w:val="19"/>
              </w:rPr>
            </w:r>
            <w:r>
              <w:rPr>
                <w:rFonts w:ascii="Calibri" w:hAnsi="Calibri"/>
                <w:sz w:val="19"/>
              </w:rPr>
              <w:t>Test on booster tuners first; evaluate multiple candidates</w:t>
            </w:r>
          </w:p>
        </w:tc>
      </w:tr>
      <w:tr>
        <w:tc>
          <w:tcPr>
            <w:tcW w:type="dxa" w:w="2340"/>
            <w:shd w:fill="E8EEF4"/>
          </w:tcPr>
          <w:p>
            <w:r>
              <w:rPr>
                <w:rFonts w:ascii="Calibri" w:hAnsi="Calibri"/>
                <w:sz w:val="19"/>
              </w:rPr>
            </w:r>
            <w:r>
              <w:rPr>
                <w:rFonts w:ascii="Calibri" w:hAnsi="Calibri"/>
                <w:sz w:val="19"/>
              </w:rPr>
              <w:t>HVPS PLC code migration (SLC-500 → CompactLogix)</w:t>
            </w:r>
          </w:p>
        </w:tc>
        <w:tc>
          <w:tcPr>
            <w:tcW w:type="dxa" w:w="2340"/>
            <w:shd w:fill="E8EEF4"/>
          </w:tcPr>
          <w:p>
            <w:r>
              <w:rPr>
                <w:rFonts w:ascii="Calibri" w:hAnsi="Calibri"/>
                <w:sz w:val="19"/>
              </w:rPr>
            </w:r>
            <w:r>
              <w:rPr>
                <w:rFonts w:ascii="Calibri" w:hAnsi="Calibri"/>
                <w:sz w:val="19"/>
              </w:rPr>
              <w:t>High</w:t>
            </w:r>
          </w:p>
        </w:tc>
        <w:tc>
          <w:tcPr>
            <w:tcW w:type="dxa" w:w="2340"/>
            <w:shd w:fill="E8EEF4"/>
          </w:tcPr>
          <w:p>
            <w:r>
              <w:rPr>
                <w:rFonts w:ascii="Calibri" w:hAnsi="Calibri"/>
                <w:sz w:val="19"/>
              </w:rPr>
            </w:r>
            <w:r>
              <w:rPr>
                <w:rFonts w:ascii="Calibri" w:hAnsi="Calibri"/>
                <w:sz w:val="19"/>
              </w:rPr>
              <w:t>In progress</w:t>
            </w:r>
          </w:p>
        </w:tc>
        <w:tc>
          <w:tcPr>
            <w:tcW w:type="dxa" w:w="2340"/>
            <w:shd w:fill="E8EEF4"/>
          </w:tcPr>
          <w:p>
            <w:r>
              <w:rPr>
                <w:rFonts w:ascii="Calibri" w:hAnsi="Calibri"/>
                <w:sz w:val="19"/>
              </w:rPr>
            </w:r>
            <w:r>
              <w:rPr>
                <w:rFonts w:ascii="Calibri" w:hAnsi="Calibri"/>
                <w:sz w:val="19"/>
              </w:rPr>
              <w:t>Reverse-engineer legacy code; build Test Stand 18 (B44)</w:t>
            </w:r>
          </w:p>
        </w:tc>
      </w:tr>
      <w:tr>
        <w:tc>
          <w:tcPr>
            <w:tcW w:type="dxa" w:w="2340"/>
          </w:tcPr>
          <w:p>
            <w:r>
              <w:rPr>
                <w:rFonts w:ascii="Calibri" w:hAnsi="Calibri"/>
                <w:sz w:val="19"/>
              </w:rPr>
            </w:r>
            <w:r>
              <w:rPr>
                <w:rFonts w:ascii="Calibri" w:hAnsi="Calibri"/>
                <w:sz w:val="19"/>
              </w:rPr>
              <w:t>PPS Interface approval delays</w:t>
            </w:r>
          </w:p>
        </w:tc>
        <w:tc>
          <w:tcPr>
            <w:tcW w:type="dxa" w:w="2340"/>
          </w:tcPr>
          <w:p>
            <w:r>
              <w:rPr>
                <w:rFonts w:ascii="Calibri" w:hAnsi="Calibri"/>
                <w:sz w:val="19"/>
              </w:rPr>
            </w:r>
            <w:r>
              <w:rPr>
                <w:rFonts w:ascii="Calibri" w:hAnsi="Calibri"/>
                <w:sz w:val="19"/>
              </w:rPr>
              <w:t>High</w:t>
            </w:r>
          </w:p>
        </w:tc>
        <w:tc>
          <w:tcPr>
            <w:tcW w:type="dxa" w:w="2340"/>
          </w:tcPr>
          <w:p>
            <w:r>
              <w:rPr>
                <w:rFonts w:ascii="Calibri" w:hAnsi="Calibri"/>
                <w:sz w:val="19"/>
              </w:rPr>
            </w:r>
            <w:r>
              <w:rPr>
                <w:rFonts w:ascii="Calibri" w:hAnsi="Calibri"/>
                <w:sz w:val="19"/>
              </w:rPr>
              <w:t>In progress</w:t>
            </w:r>
          </w:p>
        </w:tc>
        <w:tc>
          <w:tcPr>
            <w:tcW w:type="dxa" w:w="2340"/>
          </w:tcPr>
          <w:p>
            <w:r>
              <w:rPr>
                <w:rFonts w:ascii="Calibri" w:hAnsi="Calibri"/>
                <w:sz w:val="19"/>
              </w:rPr>
            </w:r>
            <w:r>
              <w:rPr>
                <w:rFonts w:ascii="Calibri" w:hAnsi="Calibri"/>
                <w:sz w:val="19"/>
              </w:rPr>
              <w:t>Engage protection managers early; provide complete documentation</w:t>
            </w:r>
          </w:p>
        </w:tc>
      </w:tr>
      <w:tr>
        <w:tc>
          <w:tcPr>
            <w:tcW w:type="dxa" w:w="2340"/>
            <w:shd w:fill="E8EEF4"/>
          </w:tcPr>
          <w:p>
            <w:r>
              <w:rPr>
                <w:rFonts w:ascii="Calibri" w:hAnsi="Calibri"/>
                <w:sz w:val="19"/>
              </w:rPr>
            </w:r>
            <w:r>
              <w:rPr>
                <w:rFonts w:ascii="Calibri" w:hAnsi="Calibri"/>
                <w:sz w:val="19"/>
              </w:rPr>
              <w:t>Interface Chassis logic design (LLRF9/HVPS feedback loop)</w:t>
            </w:r>
          </w:p>
        </w:tc>
        <w:tc>
          <w:tcPr>
            <w:tcW w:type="dxa" w:w="2340"/>
            <w:shd w:fill="E8EEF4"/>
          </w:tcPr>
          <w:p>
            <w:r>
              <w:rPr>
                <w:rFonts w:ascii="Calibri" w:hAnsi="Calibri"/>
                <w:sz w:val="19"/>
              </w:rPr>
            </w:r>
            <w:r>
              <w:rPr>
                <w:rFonts w:ascii="Calibri" w:hAnsi="Calibri"/>
                <w:sz w:val="19"/>
              </w:rPr>
              <w:t>High</w:t>
            </w:r>
          </w:p>
        </w:tc>
        <w:tc>
          <w:tcPr>
            <w:tcW w:type="dxa" w:w="2340"/>
            <w:shd w:fill="E8EEF4"/>
          </w:tcPr>
          <w:p>
            <w:r>
              <w:rPr>
                <w:rFonts w:ascii="Calibri" w:hAnsi="Calibri"/>
                <w:sz w:val="19"/>
              </w:rPr>
            </w:r>
            <w:r>
              <w:rPr>
                <w:rFonts w:ascii="Calibri" w:hAnsi="Calibri"/>
                <w:sz w:val="19"/>
              </w:rPr>
              <w:t>Not started</w:t>
            </w:r>
          </w:p>
        </w:tc>
        <w:tc>
          <w:tcPr>
            <w:tcW w:type="dxa" w:w="2340"/>
            <w:shd w:fill="E8EEF4"/>
          </w:tcPr>
          <w:p>
            <w:r>
              <w:rPr>
                <w:rFonts w:ascii="Calibri" w:hAnsi="Calibri"/>
                <w:sz w:val="19"/>
              </w:rPr>
            </w:r>
            <w:r>
              <w:rPr>
                <w:rFonts w:ascii="Calibri" w:hAnsi="Calibri"/>
                <w:sz w:val="19"/>
              </w:rPr>
              <w:t>Design and simulate before fabrication; careful sequencing logic</w:t>
            </w:r>
          </w:p>
        </w:tc>
      </w:tr>
      <w:tr>
        <w:tc>
          <w:tcPr>
            <w:tcW w:type="dxa" w:w="2340"/>
          </w:tcPr>
          <w:p>
            <w:r>
              <w:rPr>
                <w:rFonts w:ascii="Calibri" w:hAnsi="Calibri"/>
                <w:sz w:val="19"/>
              </w:rPr>
            </w:r>
            <w:r>
              <w:rPr>
                <w:rFonts w:ascii="Calibri" w:hAnsi="Calibri"/>
                <w:sz w:val="19"/>
              </w:rPr>
              <w:t>Waveform Buffer System (new custom hardware)</w:t>
            </w:r>
          </w:p>
        </w:tc>
        <w:tc>
          <w:tcPr>
            <w:tcW w:type="dxa" w:w="2340"/>
          </w:tcPr>
          <w:p>
            <w:r>
              <w:rPr>
                <w:rFonts w:ascii="Calibri" w:hAnsi="Calibri"/>
                <w:sz w:val="19"/>
              </w:rPr>
            </w:r>
            <w:r>
              <w:rPr>
                <w:rFonts w:ascii="Calibri" w:hAnsi="Calibri"/>
                <w:sz w:val="19"/>
              </w:rPr>
              <w:t>Medium</w:t>
            </w:r>
          </w:p>
        </w:tc>
        <w:tc>
          <w:tcPr>
            <w:tcW w:type="dxa" w:w="2340"/>
          </w:tcPr>
          <w:p>
            <w:r>
              <w:rPr>
                <w:rFonts w:ascii="Calibri" w:hAnsi="Calibri"/>
                <w:sz w:val="19"/>
              </w:rPr>
            </w:r>
            <w:r>
              <w:rPr>
                <w:rFonts w:ascii="Calibri" w:hAnsi="Calibri"/>
                <w:sz w:val="19"/>
              </w:rPr>
              <w:t>Not started</w:t>
            </w:r>
          </w:p>
        </w:tc>
        <w:tc>
          <w:tcPr>
            <w:tcW w:type="dxa" w:w="2340"/>
          </w:tcPr>
          <w:p>
            <w:r>
              <w:rPr>
                <w:rFonts w:ascii="Calibri" w:hAnsi="Calibri"/>
                <w:sz w:val="19"/>
              </w:rPr>
            </w:r>
            <w:r>
              <w:rPr>
                <w:rFonts w:ascii="Calibri" w:hAnsi="Calibri"/>
                <w:sz w:val="19"/>
              </w:rPr>
              <w:t>Staged development: PCB design → assembly → testing → integration</w:t>
            </w:r>
          </w:p>
        </w:tc>
      </w:tr>
      <w:tr>
        <w:tc>
          <w:tcPr>
            <w:tcW w:type="dxa" w:w="2340"/>
            <w:shd w:fill="E8EEF4"/>
          </w:tcPr>
          <w:p>
            <w:r>
              <w:rPr>
                <w:rFonts w:ascii="Calibri" w:hAnsi="Calibri"/>
                <w:sz w:val="19"/>
              </w:rPr>
            </w:r>
            <w:r>
              <w:rPr>
                <w:rFonts w:ascii="Calibri" w:hAnsi="Calibri"/>
                <w:b/>
                <w:sz w:val="19"/>
              </w:rPr>
              <w:t>Python/EPICS Coordinator software</w:t>
            </w:r>
          </w:p>
        </w:tc>
        <w:tc>
          <w:tcPr>
            <w:tcW w:type="dxa" w:w="2340"/>
            <w:shd w:fill="E8EEF4"/>
          </w:tcPr>
          <w:p>
            <w:r>
              <w:rPr>
                <w:rFonts w:ascii="Calibri" w:hAnsi="Calibri"/>
                <w:sz w:val="19"/>
              </w:rPr>
            </w:r>
            <w:r>
              <w:rPr>
                <w:rFonts w:ascii="Calibri" w:hAnsi="Calibri"/>
                <w:b/>
                <w:sz w:val="19"/>
              </w:rPr>
              <w:t>Critical</w:t>
            </w:r>
          </w:p>
        </w:tc>
        <w:tc>
          <w:tcPr>
            <w:tcW w:type="dxa" w:w="2340"/>
            <w:shd w:fill="E8EEF4"/>
          </w:tcPr>
          <w:p>
            <w:r>
              <w:rPr>
                <w:rFonts w:ascii="Calibri" w:hAnsi="Calibri"/>
                <w:sz w:val="19"/>
              </w:rPr>
            </w:r>
            <w:r>
              <w:rPr>
                <w:rFonts w:ascii="Calibri" w:hAnsi="Calibri"/>
                <w:b/>
                <w:sz w:val="19"/>
              </w:rPr>
              <w:t>Not started</w:t>
            </w:r>
          </w:p>
        </w:tc>
        <w:tc>
          <w:tcPr>
            <w:tcW w:type="dxa" w:w="2340"/>
            <w:shd w:fill="E8EEF4"/>
          </w:tcPr>
          <w:p>
            <w:r>
              <w:rPr>
                <w:rFonts w:ascii="Calibri" w:hAnsi="Calibri"/>
                <w:sz w:val="19"/>
              </w:rPr>
            </w:r>
            <w:r>
              <w:rPr>
                <w:rFonts w:ascii="Calibri" w:hAnsi="Calibri"/>
                <w:sz w:val="19"/>
              </w:rPr>
              <w:t>Largest untouched software scope: state machine, fault handling, auto-recovery sequences, operator interface, and integration with all subsystem IOCs. Must be developed in parallel with hardware integration; delays directly block Phase 3 and Phase 4. Mitigation: begin framework and simulated-interface development immediately; define PV naming conventions and state machine design before hardware is ready.</w:t>
            </w:r>
          </w:p>
        </w:tc>
      </w:tr>
      <w:tr>
        <w:tc>
          <w:tcPr>
            <w:tcW w:type="dxa" w:w="2340"/>
          </w:tcPr>
          <w:p>
            <w:r>
              <w:rPr>
                <w:rFonts w:ascii="Calibri" w:hAnsi="Calibri"/>
                <w:sz w:val="19"/>
              </w:rPr>
            </w:r>
            <w:r>
              <w:rPr>
                <w:rFonts w:ascii="Calibri" w:hAnsi="Calibri"/>
                <w:b/>
                <w:sz w:val="19"/>
              </w:rPr>
              <w:t>Kly MPS PLC software integration</w:t>
            </w:r>
          </w:p>
        </w:tc>
        <w:tc>
          <w:tcPr>
            <w:tcW w:type="dxa" w:w="2340"/>
          </w:tcPr>
          <w:p>
            <w:r>
              <w:rPr>
                <w:rFonts w:ascii="Calibri" w:hAnsi="Calibri"/>
                <w:sz w:val="19"/>
              </w:rPr>
            </w:r>
            <w:r>
              <w:rPr>
                <w:rFonts w:ascii="Calibri" w:hAnsi="Calibri"/>
                <w:b/>
                <w:sz w:val="19"/>
              </w:rPr>
              <w:t>High</w:t>
            </w:r>
          </w:p>
        </w:tc>
        <w:tc>
          <w:tcPr>
            <w:tcW w:type="dxa" w:w="2340"/>
          </w:tcPr>
          <w:p>
            <w:r>
              <w:rPr>
                <w:rFonts w:ascii="Calibri" w:hAnsi="Calibri"/>
                <w:sz w:val="19"/>
              </w:rPr>
            </w:r>
            <w:r>
              <w:rPr>
                <w:rFonts w:ascii="Calibri" w:hAnsi="Calibri"/>
                <w:b/>
                <w:sz w:val="19"/>
              </w:rPr>
              <w:t>Not started</w:t>
            </w:r>
          </w:p>
        </w:tc>
        <w:tc>
          <w:tcPr>
            <w:tcW w:type="dxa" w:w="2340"/>
          </w:tcPr>
          <w:p>
            <w:r>
              <w:rPr>
                <w:rFonts w:ascii="Calibri" w:hAnsi="Calibri"/>
                <w:sz w:val="19"/>
              </w:rPr>
            </w:r>
            <w:r>
              <w:rPr>
                <w:rFonts w:ascii="Calibri" w:hAnsi="Calibri"/>
                <w:sz w:val="19"/>
              </w:rPr>
              <w:t>MPS hardware is assembled and tested standalone, but EPICS IOC development and integration with Interface Chassis fault status, first-fault logic, and reset sequencing has not begun. Mitigation: start IOC development using simulated Interface Chassis I/O; define fault status word bit assignments early.</w:t>
            </w:r>
          </w:p>
        </w:tc>
      </w:tr>
      <w:tr>
        <w:tc>
          <w:tcPr>
            <w:tcW w:type="dxa" w:w="2340"/>
            <w:shd w:fill="E8EEF4"/>
          </w:tcPr>
          <w:p>
            <w:r>
              <w:rPr>
                <w:rFonts w:ascii="Calibri" w:hAnsi="Calibri"/>
                <w:sz w:val="19"/>
              </w:rPr>
            </w:r>
            <w:r>
              <w:rPr>
                <w:rFonts w:ascii="Calibri" w:hAnsi="Calibri"/>
                <w:sz w:val="19"/>
              </w:rPr>
              <w:t>Arc Detection Chassis firmware/logic</w:t>
            </w:r>
          </w:p>
        </w:tc>
        <w:tc>
          <w:tcPr>
            <w:tcW w:type="dxa" w:w="2340"/>
            <w:shd w:fill="E8EEF4"/>
          </w:tcPr>
          <w:p>
            <w:r>
              <w:rPr>
                <w:rFonts w:ascii="Calibri" w:hAnsi="Calibri"/>
                <w:sz w:val="19"/>
              </w:rPr>
            </w:r>
            <w:r>
              <w:rPr>
                <w:rFonts w:ascii="Calibri" w:hAnsi="Calibri"/>
                <w:sz w:val="19"/>
              </w:rPr>
              <w:t>Low</w:t>
            </w:r>
          </w:p>
        </w:tc>
        <w:tc>
          <w:tcPr>
            <w:tcW w:type="dxa" w:w="2340"/>
            <w:shd w:fill="E8EEF4"/>
          </w:tcPr>
          <w:p>
            <w:r>
              <w:rPr>
                <w:rFonts w:ascii="Calibri" w:hAnsi="Calibri"/>
                <w:sz w:val="19"/>
              </w:rPr>
            </w:r>
            <w:r>
              <w:rPr>
                <w:rFonts w:ascii="Calibri" w:hAnsi="Calibri"/>
                <w:sz w:val="19"/>
              </w:rPr>
              <w:t>Not started</w:t>
            </w:r>
          </w:p>
        </w:tc>
        <w:tc>
          <w:tcPr>
            <w:tcW w:type="dxa" w:w="2340"/>
            <w:shd w:fill="E8EEF4"/>
          </w:tcPr>
          <w:p>
            <w:r>
              <w:rPr>
                <w:rFonts w:ascii="Calibri" w:hAnsi="Calibri"/>
                <w:sz w:val="19"/>
              </w:rPr>
            </w:r>
            <w:r>
              <w:rPr>
                <w:rFonts w:ascii="Calibri" w:hAnsi="Calibri"/>
                <w:sz w:val="19"/>
              </w:rPr>
              <w:t>OR-gate and 5-bit latch logic for Arc Detection Chassis not yet designed. Chassis is a prerequisite for arc interlock integration. Mitigation: design is straightforward (combinational logic + latches); prioritize as part of Interface Chassis design phase.</w:t>
            </w:r>
          </w:p>
        </w:tc>
      </w:tr>
      <w:tr>
        <w:tc>
          <w:tcPr>
            <w:tcW w:type="dxa" w:w="2340"/>
          </w:tcPr>
          <w:p>
            <w:r>
              <w:rPr>
                <w:rFonts w:ascii="Calibri" w:hAnsi="Calibri"/>
                <w:sz w:val="19"/>
              </w:rPr>
            </w:r>
            <w:r>
              <w:rPr>
                <w:rFonts w:ascii="Calibri" w:hAnsi="Calibri"/>
                <w:sz w:val="19"/>
              </w:rPr>
              <w:t>Communication latency (Ethernet/EPICS for ~1 Hz control)</w:t>
            </w:r>
          </w:p>
        </w:tc>
        <w:tc>
          <w:tcPr>
            <w:tcW w:type="dxa" w:w="2340"/>
          </w:tcPr>
          <w:p>
            <w:r>
              <w:rPr>
                <w:rFonts w:ascii="Calibri" w:hAnsi="Calibri"/>
                <w:sz w:val="19"/>
              </w:rPr>
            </w:r>
            <w:r>
              <w:rPr>
                <w:rFonts w:ascii="Calibri" w:hAnsi="Calibri"/>
                <w:sz w:val="19"/>
              </w:rPr>
              <w:t>Low</w:t>
            </w:r>
          </w:p>
        </w:tc>
        <w:tc>
          <w:tcPr>
            <w:tcW w:type="dxa" w:w="2340"/>
          </w:tcPr>
          <w:p>
            <w:r>
              <w:rPr>
                <w:rFonts w:ascii="Calibri" w:hAnsi="Calibri"/>
                <w:sz w:val="19"/>
              </w:rPr>
            </w:r>
            <w:r>
              <w:rPr>
                <w:rFonts w:ascii="Calibri" w:hAnsi="Calibri"/>
                <w:sz w:val="19"/>
              </w:rPr>
              <w:t>Validated</w:t>
            </w:r>
          </w:p>
        </w:tc>
        <w:tc>
          <w:tcPr>
            <w:tcW w:type="dxa" w:w="2340"/>
          </w:tcPr>
          <w:p>
            <w:r>
              <w:rPr>
                <w:rFonts w:ascii="Calibri" w:hAnsi="Calibri"/>
                <w:sz w:val="19"/>
              </w:rPr>
            </w:r>
            <w:r>
              <w:rPr>
                <w:rFonts w:ascii="Calibri" w:hAnsi="Calibri"/>
                <w:sz w:val="19"/>
              </w:rPr>
              <w:t>Proven in LLRF9 prototype commissioning</w:t>
            </w:r>
          </w:p>
        </w:tc>
      </w:tr>
    </w:tbl>
    <w:p/>
    <w:p>
      <w:pPr>
        <w:pStyle w:val="Heading3"/>
      </w:pPr>
      <w:r>
        <w:t>19.4 Success Criteria</w:t>
      </w:r>
    </w:p>
    <w:tbl>
      <w:tblPr>
        <w:tblStyle w:val="TableGrid"/>
        <w:tblW w:type="auto" w:w="0"/>
        <w:jc w:val="center"/>
        <w:tblLook w:firstColumn="1" w:firstRow="1" w:lastColumn="0" w:lastRow="0" w:noHBand="0" w:noVBand="1" w:val="04A0"/>
      </w:tblPr>
      <w:tblGrid>
        <w:gridCol w:w="3135"/>
        <w:gridCol w:w="3135"/>
        <w:gridCol w:w="3135"/>
      </w:tblGrid>
      <w:tr>
        <w:tc>
          <w:tcPr>
            <w:tcW w:type="dxa" w:w="3120"/>
            <w:shd w:fill="003C71"/>
          </w:tcPr>
          <w:p>
            <w:pPr>
              <w:jc w:val="center"/>
            </w:pPr>
            <w:r/>
            <w:r>
              <w:rPr>
                <w:rFonts w:ascii="Calibri" w:hAnsi="Calibri"/>
                <w:b/>
                <w:color w:val="FFFFFF"/>
                <w:sz w:val="20"/>
              </w:rPr>
              <w:t>Metric</w:t>
            </w:r>
          </w:p>
        </w:tc>
        <w:tc>
          <w:tcPr>
            <w:tcW w:type="dxa" w:w="3120"/>
            <w:shd w:fill="003C71"/>
          </w:tcPr>
          <w:p>
            <w:pPr>
              <w:jc w:val="center"/>
            </w:pPr>
            <w:r/>
            <w:r>
              <w:rPr>
                <w:rFonts w:ascii="Calibri" w:hAnsi="Calibri"/>
                <w:b/>
                <w:color w:val="FFFFFF"/>
                <w:sz w:val="20"/>
              </w:rPr>
              <w:t>Legacy Performance</w:t>
            </w:r>
          </w:p>
        </w:tc>
        <w:tc>
          <w:tcPr>
            <w:tcW w:type="dxa" w:w="3120"/>
            <w:shd w:fill="003C71"/>
          </w:tcPr>
          <w:p>
            <w:pPr>
              <w:jc w:val="center"/>
            </w:pPr>
            <w:r/>
            <w:r>
              <w:rPr>
                <w:rFonts w:ascii="Calibri" w:hAnsi="Calibri"/>
                <w:b/>
                <w:color w:val="FFFFFF"/>
                <w:sz w:val="20"/>
              </w:rPr>
              <w:t>Target</w:t>
            </w:r>
          </w:p>
        </w:tc>
      </w:tr>
      <w:tr>
        <w:tc>
          <w:tcPr>
            <w:tcW w:type="dxa" w:w="3120"/>
          </w:tcPr>
          <w:p>
            <w:r>
              <w:rPr>
                <w:rFonts w:ascii="Calibri" w:hAnsi="Calibri"/>
                <w:sz w:val="19"/>
              </w:rPr>
            </w:r>
            <w:r>
              <w:rPr>
                <w:rFonts w:ascii="Calibri" w:hAnsi="Calibri"/>
                <w:sz w:val="19"/>
              </w:rPr>
              <w:t>Amplitude stability</w:t>
            </w:r>
          </w:p>
        </w:tc>
        <w:tc>
          <w:tcPr>
            <w:tcW w:type="dxa" w:w="3120"/>
          </w:tcPr>
          <w:p>
            <w:r>
              <w:rPr>
                <w:rFonts w:ascii="Calibri" w:hAnsi="Calibri"/>
                <w:sz w:val="19"/>
              </w:rPr>
            </w:r>
            <w:r>
              <w:rPr>
                <w:rFonts w:ascii="Calibri" w:hAnsi="Calibri"/>
                <w:sz w:val="19"/>
              </w:rPr>
              <w:t>&lt;0.1%</w:t>
            </w:r>
          </w:p>
        </w:tc>
        <w:tc>
          <w:tcPr>
            <w:tcW w:type="dxa" w:w="3120"/>
          </w:tcPr>
          <w:p>
            <w:r>
              <w:rPr>
                <w:rFonts w:ascii="Calibri" w:hAnsi="Calibri"/>
                <w:sz w:val="19"/>
              </w:rPr>
            </w:r>
            <w:r>
              <w:rPr>
                <w:rFonts w:ascii="Calibri" w:hAnsi="Calibri"/>
                <w:sz w:val="19"/>
              </w:rPr>
              <w:t>Same or better</w:t>
            </w:r>
          </w:p>
        </w:tc>
      </w:tr>
      <w:tr>
        <w:tc>
          <w:tcPr>
            <w:tcW w:type="dxa" w:w="3120"/>
            <w:shd w:fill="E8EEF4"/>
          </w:tcPr>
          <w:p>
            <w:r>
              <w:rPr>
                <w:rFonts w:ascii="Calibri" w:hAnsi="Calibri"/>
                <w:sz w:val="19"/>
              </w:rPr>
            </w:r>
            <w:r>
              <w:rPr>
                <w:rFonts w:ascii="Calibri" w:hAnsi="Calibri"/>
                <w:sz w:val="19"/>
              </w:rPr>
              <w:t>Phase stability</w:t>
            </w:r>
          </w:p>
        </w:tc>
        <w:tc>
          <w:tcPr>
            <w:tcW w:type="dxa" w:w="3120"/>
            <w:shd w:fill="E8EEF4"/>
          </w:tcPr>
          <w:p>
            <w:r>
              <w:rPr>
                <w:rFonts w:ascii="Calibri" w:hAnsi="Calibri"/>
                <w:sz w:val="19"/>
              </w:rPr>
            </w:r>
            <w:r>
              <w:rPr>
                <w:rFonts w:ascii="Calibri" w:hAnsi="Calibri"/>
                <w:sz w:val="19"/>
              </w:rPr>
              <w:t>&lt;0.1 deg</w:t>
            </w:r>
          </w:p>
        </w:tc>
        <w:tc>
          <w:tcPr>
            <w:tcW w:type="dxa" w:w="3120"/>
            <w:shd w:fill="E8EEF4"/>
          </w:tcPr>
          <w:p>
            <w:r>
              <w:rPr>
                <w:rFonts w:ascii="Calibri" w:hAnsi="Calibri"/>
                <w:sz w:val="19"/>
              </w:rPr>
            </w:r>
            <w:r>
              <w:rPr>
                <w:rFonts w:ascii="Calibri" w:hAnsi="Calibri"/>
                <w:sz w:val="19"/>
              </w:rPr>
              <w:t>Same or better</w:t>
            </w:r>
          </w:p>
        </w:tc>
      </w:tr>
      <w:tr>
        <w:tc>
          <w:tcPr>
            <w:tcW w:type="dxa" w:w="3120"/>
          </w:tcPr>
          <w:p>
            <w:r>
              <w:rPr>
                <w:rFonts w:ascii="Calibri" w:hAnsi="Calibri"/>
                <w:sz w:val="19"/>
              </w:rPr>
            </w:r>
            <w:r>
              <w:rPr>
                <w:rFonts w:ascii="Calibri" w:hAnsi="Calibri"/>
                <w:sz w:val="19"/>
              </w:rPr>
              <w:t>Tuner resolution</w:t>
            </w:r>
          </w:p>
        </w:tc>
        <w:tc>
          <w:tcPr>
            <w:tcW w:type="dxa" w:w="3120"/>
          </w:tcPr>
          <w:p>
            <w:r>
              <w:rPr>
                <w:rFonts w:ascii="Calibri" w:hAnsi="Calibri"/>
                <w:sz w:val="19"/>
              </w:rPr>
            </w:r>
            <w:r>
              <w:rPr>
                <w:rFonts w:ascii="Calibri" w:hAnsi="Calibri"/>
                <w:sz w:val="19"/>
              </w:rPr>
              <w:t>~0.002–0.003 mm/microstep</w:t>
            </w:r>
          </w:p>
        </w:tc>
        <w:tc>
          <w:tcPr>
            <w:tcW w:type="dxa" w:w="3120"/>
          </w:tcPr>
          <w:p>
            <w:r>
              <w:rPr>
                <w:rFonts w:ascii="Calibri" w:hAnsi="Calibri"/>
                <w:sz w:val="19"/>
              </w:rPr>
            </w:r>
            <w:r>
              <w:rPr>
                <w:rFonts w:ascii="Calibri" w:hAnsi="Calibri"/>
                <w:sz w:val="19"/>
              </w:rPr>
              <w:t>Improved (up to 256 microsteps/step)</w:t>
            </w:r>
          </w:p>
        </w:tc>
      </w:tr>
      <w:tr>
        <w:tc>
          <w:tcPr>
            <w:tcW w:type="dxa" w:w="3120"/>
            <w:shd w:fill="E8EEF4"/>
          </w:tcPr>
          <w:p>
            <w:r>
              <w:rPr>
                <w:rFonts w:ascii="Calibri" w:hAnsi="Calibri"/>
                <w:sz w:val="19"/>
              </w:rPr>
            </w:r>
            <w:r>
              <w:rPr>
                <w:rFonts w:ascii="Calibri" w:hAnsi="Calibri"/>
                <w:sz w:val="19"/>
              </w:rPr>
              <w:t>Control loop response</w:t>
            </w:r>
          </w:p>
        </w:tc>
        <w:tc>
          <w:tcPr>
            <w:tcW w:type="dxa" w:w="3120"/>
            <w:shd w:fill="E8EEF4"/>
          </w:tcPr>
          <w:p>
            <w:r>
              <w:rPr>
                <w:rFonts w:ascii="Calibri" w:hAnsi="Calibri"/>
                <w:sz w:val="19"/>
              </w:rPr>
            </w:r>
            <w:r>
              <w:rPr>
                <w:rFonts w:ascii="Calibri" w:hAnsi="Calibri"/>
                <w:sz w:val="19"/>
              </w:rPr>
              <w:t>~1 second</w:t>
            </w:r>
          </w:p>
        </w:tc>
        <w:tc>
          <w:tcPr>
            <w:tcW w:type="dxa" w:w="3120"/>
            <w:shd w:fill="E8EEF4"/>
          </w:tcPr>
          <w:p>
            <w:r>
              <w:rPr>
                <w:rFonts w:ascii="Calibri" w:hAnsi="Calibri"/>
                <w:sz w:val="19"/>
              </w:rPr>
            </w:r>
            <w:r>
              <w:rPr>
                <w:rFonts w:ascii="Calibri" w:hAnsi="Calibri"/>
                <w:sz w:val="19"/>
              </w:rPr>
              <w:t>Same or better</w:t>
            </w:r>
          </w:p>
        </w:tc>
      </w:tr>
      <w:tr>
        <w:tc>
          <w:tcPr>
            <w:tcW w:type="dxa" w:w="3120"/>
          </w:tcPr>
          <w:p>
            <w:r>
              <w:rPr>
                <w:rFonts w:ascii="Calibri" w:hAnsi="Calibri"/>
                <w:sz w:val="19"/>
              </w:rPr>
            </w:r>
            <w:r>
              <w:rPr>
                <w:rFonts w:ascii="Calibri" w:hAnsi="Calibri"/>
                <w:sz w:val="19"/>
              </w:rPr>
              <w:t>Uptime</w:t>
            </w:r>
          </w:p>
        </w:tc>
        <w:tc>
          <w:tcPr>
            <w:tcW w:type="dxa" w:w="3120"/>
          </w:tcPr>
          <w:p>
            <w:r>
              <w:rPr>
                <w:rFonts w:ascii="Calibri" w:hAnsi="Calibri"/>
                <w:sz w:val="19"/>
              </w:rPr>
            </w:r>
            <w:r>
              <w:rPr>
                <w:rFonts w:ascii="Calibri" w:hAnsi="Calibri"/>
                <w:sz w:val="19"/>
              </w:rPr>
              <w:t>&gt;99%?</w:t>
            </w:r>
          </w:p>
        </w:tc>
        <w:tc>
          <w:tcPr>
            <w:tcW w:type="dxa" w:w="3120"/>
          </w:tcPr>
          <w:p>
            <w:r>
              <w:rPr>
                <w:rFonts w:ascii="Calibri" w:hAnsi="Calibri"/>
                <w:sz w:val="19"/>
              </w:rPr>
            </w:r>
            <w:r>
              <w:rPr>
                <w:rFonts w:ascii="Calibri" w:hAnsi="Calibri"/>
                <w:sz w:val="19"/>
              </w:rPr>
              <w:t>Same or better</w:t>
            </w:r>
          </w:p>
        </w:tc>
      </w:tr>
      <w:tr>
        <w:tc>
          <w:tcPr>
            <w:tcW w:type="dxa" w:w="3120"/>
            <w:shd w:fill="E8EEF4"/>
          </w:tcPr>
          <w:p>
            <w:r>
              <w:rPr>
                <w:rFonts w:ascii="Calibri" w:hAnsi="Calibri"/>
                <w:sz w:val="19"/>
              </w:rPr>
            </w:r>
            <w:r>
              <w:rPr>
                <w:rFonts w:ascii="Calibri" w:hAnsi="Calibri"/>
                <w:sz w:val="19"/>
              </w:rPr>
              <w:t>Fault diagnostics</w:t>
            </w:r>
          </w:p>
        </w:tc>
        <w:tc>
          <w:tcPr>
            <w:tcW w:type="dxa" w:w="3120"/>
            <w:shd w:fill="E8EEF4"/>
          </w:tcPr>
          <w:p>
            <w:r>
              <w:rPr>
                <w:rFonts w:ascii="Calibri" w:hAnsi="Calibri"/>
                <w:sz w:val="19"/>
              </w:rPr>
            </w:r>
            <w:r>
              <w:rPr>
                <w:rFonts w:ascii="Calibri" w:hAnsi="Calibri"/>
                <w:sz w:val="19"/>
              </w:rPr>
              <w:t>Limited fault file capture</w:t>
            </w:r>
          </w:p>
        </w:tc>
        <w:tc>
          <w:tcPr>
            <w:tcW w:type="dxa" w:w="3120"/>
            <w:shd w:fill="E8EEF4"/>
          </w:tcPr>
          <w:p>
            <w:r>
              <w:rPr>
                <w:rFonts w:ascii="Calibri" w:hAnsi="Calibri"/>
                <w:sz w:val="19"/>
              </w:rPr>
            </w:r>
            <w:r>
              <w:rPr>
                <w:rFonts w:ascii="Calibri" w:hAnsi="Calibri"/>
                <w:sz w:val="19"/>
              </w:rPr>
              <w:t>16k-sample waveform + circular buffer + first-fault</w:t>
            </w:r>
          </w:p>
        </w:tc>
      </w:tr>
    </w:tbl>
    <w:p/>
    <w:p>
      <w:pPr>
        <w:pStyle w:val="Heading2"/>
      </w:pPr>
      <w:r>
        <w:t>20. Appendix: Source Document Index</w:t>
      </w:r>
    </w:p>
    <w:p>
      <w:pPr>
        <w:spacing w:before="0" w:after="80"/>
      </w:pPr>
      <w:r>
        <w:rPr>
          <w:color w:val="B0C4DE"/>
          <w:sz w:val="12"/>
        </w:rPr>
        <w:t>────────────────────────────────────────────────────────────────────────────────</w:t>
      </w:r>
    </w:p>
    <w:p>
      <w:pPr>
        <w:pStyle w:val="Heading3"/>
      </w:pPr>
      <w:r>
        <w:t>LLRF Source Material</w:t>
      </w:r>
    </w:p>
    <w:tbl>
      <w:tblPr>
        <w:tblStyle w:val="TableGrid"/>
        <w:tblW w:type="auto" w:w="0"/>
        <w:jc w:val="center"/>
        <w:tblLook w:firstColumn="1" w:firstRow="1" w:lastColumn="0" w:lastRow="0" w:noHBand="0" w:noVBand="1" w:val="04A0"/>
      </w:tblPr>
      <w:tblGrid>
        <w:gridCol w:w="4703"/>
        <w:gridCol w:w="4703"/>
      </w:tblGrid>
      <w:tr>
        <w:tc>
          <w:tcPr>
            <w:tcW w:type="dxa" w:w="4680"/>
            <w:shd w:fill="003C71"/>
          </w:tcPr>
          <w:p>
            <w:pPr>
              <w:jc w:val="center"/>
            </w:pPr>
            <w:r/>
            <w:r>
              <w:rPr>
                <w:rFonts w:ascii="Calibri" w:hAnsi="Calibri"/>
                <w:b/>
                <w:color w:val="FFFFFF"/>
                <w:sz w:val="20"/>
              </w:rPr>
              <w:t>Path</w:t>
            </w:r>
          </w:p>
        </w:tc>
        <w:tc>
          <w:tcPr>
            <w:tcW w:type="dxa" w:w="4680"/>
            <w:shd w:fill="003C71"/>
          </w:tcPr>
          <w:p>
            <w:pPr>
              <w:jc w:val="center"/>
            </w:pPr>
            <w:r/>
            <w:r>
              <w:rPr>
                <w:rFonts w:ascii="Calibri" w:hAnsi="Calibri"/>
                <w:b/>
                <w:color w:val="FFFFFF"/>
                <w:sz w:val="20"/>
              </w:rPr>
              <w:t>Content</w:t>
            </w:r>
          </w:p>
        </w:tc>
      </w:tr>
      <w:tr>
        <w:tc>
          <w:tcPr>
            <w:tcW w:type="dxa" w:w="4680"/>
          </w:tcPr>
          <w:p>
            <w:r>
              <w:rPr>
                <w:rFonts w:ascii="Calibri" w:hAnsi="Calibri"/>
                <w:sz w:val="19"/>
              </w:rPr>
            </w:r>
            <w:r>
              <w:rPr>
                <w:rFonts w:ascii="Calibri" w:hAnsi="Calibri"/>
                <w:color w:val="803000"/>
                <w:sz w:val="19"/>
              </w:rPr>
              <w:t>llrf/legacyLLRF/rf_states.st</w:t>
            </w:r>
          </w:p>
        </w:tc>
        <w:tc>
          <w:tcPr>
            <w:tcW w:type="dxa" w:w="4680"/>
          </w:tcPr>
          <w:p>
            <w:r>
              <w:rPr>
                <w:rFonts w:ascii="Calibri" w:hAnsi="Calibri"/>
                <w:sz w:val="19"/>
              </w:rPr>
            </w:r>
            <w:r>
              <w:rPr>
                <w:rFonts w:ascii="Calibri" w:hAnsi="Calibri"/>
                <w:sz w:val="19"/>
              </w:rPr>
              <w:t>Legacy master state machine (2,227 lines)</w:t>
            </w:r>
          </w:p>
        </w:tc>
      </w:tr>
      <w:tr>
        <w:tc>
          <w:tcPr>
            <w:tcW w:type="dxa" w:w="4680"/>
            <w:shd w:fill="E8EEF4"/>
          </w:tcPr>
          <w:p>
            <w:r>
              <w:rPr>
                <w:rFonts w:ascii="Calibri" w:hAnsi="Calibri"/>
                <w:sz w:val="19"/>
              </w:rPr>
            </w:r>
            <w:r>
              <w:rPr>
                <w:rFonts w:ascii="Calibri" w:hAnsi="Calibri"/>
                <w:color w:val="803000"/>
                <w:sz w:val="19"/>
              </w:rPr>
              <w:t>llrf/legacyLLRF/rf_dac_loop.st</w:t>
            </w:r>
          </w:p>
        </w:tc>
        <w:tc>
          <w:tcPr>
            <w:tcW w:type="dxa" w:w="4680"/>
            <w:shd w:fill="E8EEF4"/>
          </w:tcPr>
          <w:p>
            <w:r>
              <w:rPr>
                <w:rFonts w:ascii="Calibri" w:hAnsi="Calibri"/>
                <w:sz w:val="19"/>
              </w:rPr>
            </w:r>
            <w:r>
              <w:rPr>
                <w:rFonts w:ascii="Calibri" w:hAnsi="Calibri"/>
                <w:sz w:val="19"/>
              </w:rPr>
              <w:t>Legacy DAC control loop (290 lines)</w:t>
            </w:r>
          </w:p>
        </w:tc>
      </w:tr>
      <w:tr>
        <w:tc>
          <w:tcPr>
            <w:tcW w:type="dxa" w:w="4680"/>
          </w:tcPr>
          <w:p>
            <w:r>
              <w:rPr>
                <w:rFonts w:ascii="Calibri" w:hAnsi="Calibri"/>
                <w:sz w:val="19"/>
              </w:rPr>
            </w:r>
            <w:r>
              <w:rPr>
                <w:rFonts w:ascii="Calibri" w:hAnsi="Calibri"/>
                <w:color w:val="803000"/>
                <w:sz w:val="19"/>
              </w:rPr>
              <w:t>llrf/legacyLLRF/rf_hvps_loop.st</w:t>
            </w:r>
          </w:p>
        </w:tc>
        <w:tc>
          <w:tcPr>
            <w:tcW w:type="dxa" w:w="4680"/>
          </w:tcPr>
          <w:p>
            <w:r>
              <w:rPr>
                <w:rFonts w:ascii="Calibri" w:hAnsi="Calibri"/>
                <w:sz w:val="19"/>
              </w:rPr>
            </w:r>
            <w:r>
              <w:rPr>
                <w:rFonts w:ascii="Calibri" w:hAnsi="Calibri"/>
                <w:sz w:val="19"/>
              </w:rPr>
              <w:t>Legacy HVPS control loop (343 lines)</w:t>
            </w:r>
          </w:p>
        </w:tc>
      </w:tr>
      <w:tr>
        <w:tc>
          <w:tcPr>
            <w:tcW w:type="dxa" w:w="4680"/>
            <w:shd w:fill="E8EEF4"/>
          </w:tcPr>
          <w:p>
            <w:r>
              <w:rPr>
                <w:rFonts w:ascii="Calibri" w:hAnsi="Calibri"/>
                <w:sz w:val="19"/>
              </w:rPr>
            </w:r>
            <w:r>
              <w:rPr>
                <w:rFonts w:ascii="Calibri" w:hAnsi="Calibri"/>
                <w:color w:val="803000"/>
                <w:sz w:val="19"/>
              </w:rPr>
              <w:t>llrf/legacyLLRF/rf_tuner_loop.st</w:t>
            </w:r>
          </w:p>
        </w:tc>
        <w:tc>
          <w:tcPr>
            <w:tcW w:type="dxa" w:w="4680"/>
            <w:shd w:fill="E8EEF4"/>
          </w:tcPr>
          <w:p>
            <w:r>
              <w:rPr>
                <w:rFonts w:ascii="Calibri" w:hAnsi="Calibri"/>
                <w:sz w:val="19"/>
              </w:rPr>
            </w:r>
            <w:r>
              <w:rPr>
                <w:rFonts w:ascii="Calibri" w:hAnsi="Calibri"/>
                <w:sz w:val="19"/>
              </w:rPr>
              <w:t>Legacy tuner control loop (555 lines)</w:t>
            </w:r>
          </w:p>
        </w:tc>
      </w:tr>
      <w:tr>
        <w:tc>
          <w:tcPr>
            <w:tcW w:type="dxa" w:w="4680"/>
          </w:tcPr>
          <w:p>
            <w:r>
              <w:rPr>
                <w:rFonts w:ascii="Calibri" w:hAnsi="Calibri"/>
                <w:sz w:val="19"/>
              </w:rPr>
            </w:r>
            <w:r>
              <w:rPr>
                <w:rFonts w:ascii="Calibri" w:hAnsi="Calibri"/>
                <w:color w:val="803000"/>
                <w:sz w:val="19"/>
              </w:rPr>
              <w:t>llrf/legacyLLRF/rf_calib.st</w:t>
            </w:r>
          </w:p>
        </w:tc>
        <w:tc>
          <w:tcPr>
            <w:tcW w:type="dxa" w:w="4680"/>
          </w:tcPr>
          <w:p>
            <w:r>
              <w:rPr>
                <w:rFonts w:ascii="Calibri" w:hAnsi="Calibri"/>
                <w:sz w:val="19"/>
              </w:rPr>
            </w:r>
            <w:r>
              <w:rPr>
                <w:rFonts w:ascii="Calibri" w:hAnsi="Calibri"/>
                <w:sz w:val="19"/>
              </w:rPr>
              <w:t>Legacy calibration system (2,800+ lines)</w:t>
            </w:r>
          </w:p>
        </w:tc>
      </w:tr>
      <w:tr>
        <w:tc>
          <w:tcPr>
            <w:tcW w:type="dxa" w:w="4680"/>
            <w:shd w:fill="E8EEF4"/>
          </w:tcPr>
          <w:p>
            <w:r>
              <w:rPr>
                <w:rFonts w:ascii="Calibri" w:hAnsi="Calibri"/>
                <w:sz w:val="19"/>
              </w:rPr>
            </w:r>
            <w:r>
              <w:rPr>
                <w:rFonts w:ascii="Calibri" w:hAnsi="Calibri"/>
                <w:color w:val="803000"/>
                <w:sz w:val="19"/>
              </w:rPr>
              <w:t>llrf/legacyLLRF/rf_msgs.st</w:t>
            </w:r>
          </w:p>
        </w:tc>
        <w:tc>
          <w:tcPr>
            <w:tcW w:type="dxa" w:w="4680"/>
            <w:shd w:fill="E8EEF4"/>
          </w:tcPr>
          <w:p>
            <w:r>
              <w:rPr>
                <w:rFonts w:ascii="Calibri" w:hAnsi="Calibri"/>
                <w:sz w:val="19"/>
              </w:rPr>
            </w:r>
            <w:r>
              <w:rPr>
                <w:rFonts w:ascii="Calibri" w:hAnsi="Calibri"/>
                <w:sz w:val="19"/>
              </w:rPr>
              <w:t>Legacy message logging (352 lines)</w:t>
            </w:r>
          </w:p>
        </w:tc>
      </w:tr>
      <w:tr>
        <w:tc>
          <w:tcPr>
            <w:tcW w:type="dxa" w:w="4680"/>
          </w:tcPr>
          <w:p>
            <w:r>
              <w:rPr>
                <w:rFonts w:ascii="Calibri" w:hAnsi="Calibri"/>
                <w:sz w:val="19"/>
              </w:rPr>
            </w:r>
            <w:r>
              <w:rPr>
                <w:rFonts w:ascii="Calibri" w:hAnsi="Calibri"/>
                <w:color w:val="803000"/>
                <w:sz w:val="19"/>
              </w:rPr>
              <w:t>llrf/architecture/llrfInterfaceChassis.docx</w:t>
            </w:r>
          </w:p>
        </w:tc>
        <w:tc>
          <w:tcPr>
            <w:tcW w:type="dxa" w:w="4680"/>
          </w:tcPr>
          <w:p>
            <w:r>
              <w:rPr>
                <w:rFonts w:ascii="Calibri" w:hAnsi="Calibri"/>
                <w:sz w:val="19"/>
              </w:rPr>
            </w:r>
            <w:r>
              <w:rPr>
                <w:rFonts w:ascii="Calibri" w:hAnsi="Calibri"/>
                <w:sz w:val="19"/>
              </w:rPr>
              <w:t>Interface Chassis specification</w:t>
            </w:r>
          </w:p>
        </w:tc>
      </w:tr>
      <w:tr>
        <w:tc>
          <w:tcPr>
            <w:tcW w:type="dxa" w:w="4680"/>
            <w:shd w:fill="E8EEF4"/>
          </w:tcPr>
          <w:p>
            <w:r>
              <w:rPr>
                <w:rFonts w:ascii="Calibri" w:hAnsi="Calibri"/>
                <w:sz w:val="19"/>
              </w:rPr>
            </w:r>
            <w:r>
              <w:rPr>
                <w:rFonts w:ascii="Calibri" w:hAnsi="Calibri"/>
                <w:color w:val="803000"/>
                <w:sz w:val="19"/>
              </w:rPr>
              <w:t>llrf/architecture/WaveformBuffersforLLRFUpgrade.docx</w:t>
            </w:r>
          </w:p>
        </w:tc>
        <w:tc>
          <w:tcPr>
            <w:tcW w:type="dxa" w:w="4680"/>
            <w:shd w:fill="E8EEF4"/>
          </w:tcPr>
          <w:p>
            <w:r>
              <w:rPr>
                <w:rFonts w:ascii="Calibri" w:hAnsi="Calibri"/>
                <w:sz w:val="19"/>
              </w:rPr>
            </w:r>
            <w:r>
              <w:rPr>
                <w:rFonts w:ascii="Calibri" w:hAnsi="Calibri"/>
                <w:sz w:val="19"/>
              </w:rPr>
              <w:t>Waveform Buffer System design</w:t>
            </w:r>
          </w:p>
        </w:tc>
      </w:tr>
      <w:tr>
        <w:tc>
          <w:tcPr>
            <w:tcW w:type="dxa" w:w="4680"/>
          </w:tcPr>
          <w:p>
            <w:r>
              <w:rPr>
                <w:rFonts w:ascii="Calibri" w:hAnsi="Calibri"/>
                <w:sz w:val="19"/>
              </w:rPr>
            </w:r>
            <w:r>
              <w:rPr>
                <w:rFonts w:ascii="Calibri" w:hAnsi="Calibri"/>
                <w:color w:val="803000"/>
                <w:sz w:val="19"/>
              </w:rPr>
              <w:t>llrf/architecture/arcDetectorHardwareOptions.docx</w:t>
            </w:r>
          </w:p>
        </w:tc>
        <w:tc>
          <w:tcPr>
            <w:tcW w:type="dxa" w:w="4680"/>
          </w:tcPr>
          <w:p>
            <w:r>
              <w:rPr>
                <w:rFonts w:ascii="Calibri" w:hAnsi="Calibri"/>
                <w:sz w:val="19"/>
              </w:rPr>
            </w:r>
            <w:r>
              <w:rPr>
                <w:rFonts w:ascii="Calibri" w:hAnsi="Calibri"/>
                <w:sz w:val="19"/>
              </w:rPr>
              <w:t>Arc detection hardware selection</w:t>
            </w:r>
          </w:p>
        </w:tc>
      </w:tr>
      <w:tr>
        <w:tc>
          <w:tcPr>
            <w:tcW w:type="dxa" w:w="4680"/>
            <w:shd w:fill="E8EEF4"/>
          </w:tcPr>
          <w:p>
            <w:r>
              <w:rPr>
                <w:rFonts w:ascii="Calibri" w:hAnsi="Calibri"/>
                <w:sz w:val="19"/>
              </w:rPr>
            </w:r>
            <w:r>
              <w:rPr>
                <w:rFonts w:ascii="Calibri" w:hAnsi="Calibri"/>
                <w:color w:val="803000"/>
                <w:sz w:val="19"/>
              </w:rPr>
              <w:t>llrf/documentation/LLRFOperation_jims.docx</w:t>
            </w:r>
          </w:p>
        </w:tc>
        <w:tc>
          <w:tcPr>
            <w:tcW w:type="dxa" w:w="4680"/>
            <w:shd w:fill="E8EEF4"/>
          </w:tcPr>
          <w:p>
            <w:r>
              <w:rPr>
                <w:rFonts w:ascii="Calibri" w:hAnsi="Calibri"/>
                <w:sz w:val="19"/>
              </w:rPr>
            </w:r>
            <w:r>
              <w:rPr>
                <w:rFonts w:ascii="Calibri" w:hAnsi="Calibri"/>
                <w:sz w:val="19"/>
              </w:rPr>
              <w:t>Jim's SPEAR3 RF Station Operation Guide</w:t>
            </w:r>
          </w:p>
        </w:tc>
      </w:tr>
      <w:tr>
        <w:tc>
          <w:tcPr>
            <w:tcW w:type="dxa" w:w="4680"/>
          </w:tcPr>
          <w:p>
            <w:r>
              <w:rPr>
                <w:rFonts w:ascii="Calibri" w:hAnsi="Calibri"/>
                <w:sz w:val="19"/>
              </w:rPr>
            </w:r>
            <w:r>
              <w:rPr>
                <w:rFonts w:ascii="Calibri" w:hAnsi="Calibri"/>
                <w:color w:val="803000"/>
                <w:sz w:val="19"/>
              </w:rPr>
              <w:t>llrf/documentation/LLRFUpgradeTaskListRev3.docx</w:t>
            </w:r>
          </w:p>
        </w:tc>
        <w:tc>
          <w:tcPr>
            <w:tcW w:type="dxa" w:w="4680"/>
          </w:tcPr>
          <w:p>
            <w:r>
              <w:rPr>
                <w:rFonts w:ascii="Calibri" w:hAnsi="Calibri"/>
                <w:sz w:val="19"/>
              </w:rPr>
            </w:r>
            <w:r>
              <w:rPr>
                <w:rFonts w:ascii="Calibri" w:hAnsi="Calibri"/>
                <w:sz w:val="19"/>
              </w:rPr>
              <w:t>Full project scope, procurement, costs</w:t>
            </w:r>
          </w:p>
        </w:tc>
      </w:tr>
      <w:tr>
        <w:tc>
          <w:tcPr>
            <w:tcW w:type="dxa" w:w="4680"/>
            <w:shd w:fill="E8EEF4"/>
          </w:tcPr>
          <w:p>
            <w:r>
              <w:rPr>
                <w:rFonts w:ascii="Calibri" w:hAnsi="Calibri"/>
                <w:sz w:val="19"/>
              </w:rPr>
            </w:r>
            <w:r>
              <w:rPr>
                <w:rFonts w:ascii="Calibri" w:hAnsi="Calibri"/>
                <w:color w:val="803000"/>
                <w:sz w:val="19"/>
              </w:rPr>
              <w:t>llrf/tuners/galil/</w:t>
            </w:r>
          </w:p>
        </w:tc>
        <w:tc>
          <w:tcPr>
            <w:tcW w:type="dxa" w:w="4680"/>
            <w:shd w:fill="E8EEF4"/>
          </w:tcPr>
          <w:p>
            <w:r>
              <w:rPr>
                <w:rFonts w:ascii="Calibri" w:hAnsi="Calibri"/>
                <w:sz w:val="19"/>
              </w:rPr>
            </w:r>
            <w:r>
              <w:rPr>
                <w:rFonts w:ascii="Calibri" w:hAnsi="Calibri"/>
                <w:sz w:val="19"/>
              </w:rPr>
              <w:t>Galil DMC-4143 firmware and test notes</w:t>
            </w:r>
          </w:p>
        </w:tc>
      </w:tr>
      <w:tr>
        <w:tc>
          <w:tcPr>
            <w:tcW w:type="dxa" w:w="4680"/>
          </w:tcPr>
          <w:p>
            <w:r>
              <w:rPr>
                <w:rFonts w:ascii="Calibri" w:hAnsi="Calibri"/>
                <w:sz w:val="19"/>
              </w:rPr>
            </w:r>
            <w:r>
              <w:rPr>
                <w:rFonts w:ascii="Calibri" w:hAnsi="Calibri"/>
                <w:color w:val="803000"/>
                <w:sz w:val="19"/>
              </w:rPr>
              <w:t>llrf/driveAmp/KAW2051M12*.pdf</w:t>
            </w:r>
          </w:p>
        </w:tc>
        <w:tc>
          <w:tcPr>
            <w:tcW w:type="dxa" w:w="4680"/>
          </w:tcPr>
          <w:p>
            <w:r>
              <w:rPr>
                <w:rFonts w:ascii="Calibri" w:hAnsi="Calibri"/>
                <w:sz w:val="19"/>
              </w:rPr>
            </w:r>
            <w:r>
              <w:rPr>
                <w:rFonts w:ascii="Calibri" w:hAnsi="Calibri"/>
                <w:sz w:val="19"/>
              </w:rPr>
              <w:t>Drive amplifier datasheet</w:t>
            </w:r>
          </w:p>
        </w:tc>
      </w:tr>
      <w:tr>
        <w:tc>
          <w:tcPr>
            <w:tcW w:type="dxa" w:w="4680"/>
            <w:shd w:fill="E8EEF4"/>
          </w:tcPr>
          <w:p>
            <w:r>
              <w:rPr>
                <w:rFonts w:ascii="Calibri" w:hAnsi="Calibri"/>
                <w:sz w:val="19"/>
              </w:rPr>
            </w:r>
            <w:r>
              <w:rPr>
                <w:rFonts w:ascii="Calibri" w:hAnsi="Calibri"/>
                <w:color w:val="803000"/>
                <w:sz w:val="19"/>
              </w:rPr>
              <w:t>llrf/arcDetector/</w:t>
            </w:r>
          </w:p>
        </w:tc>
        <w:tc>
          <w:tcPr>
            <w:tcW w:type="dxa" w:w="4680"/>
            <w:shd w:fill="E8EEF4"/>
          </w:tcPr>
          <w:p>
            <w:r>
              <w:rPr>
                <w:rFonts w:ascii="Calibri" w:hAnsi="Calibri"/>
                <w:sz w:val="19"/>
              </w:rPr>
            </w:r>
            <w:r>
              <w:rPr>
                <w:rFonts w:ascii="Calibri" w:hAnsi="Calibri"/>
                <w:sz w:val="19"/>
              </w:rPr>
              <w:t>Arc detector product sheets and mechanical references</w:t>
            </w:r>
          </w:p>
        </w:tc>
      </w:tr>
    </w:tbl>
    <w:p/>
    <w:p>
      <w:pPr>
        <w:pStyle w:val="Heading3"/>
      </w:pPr>
      <w:r>
        <w:t>HVPS Source Material</w:t>
      </w:r>
    </w:p>
    <w:tbl>
      <w:tblPr>
        <w:tblStyle w:val="TableGrid"/>
        <w:tblW w:type="auto" w:w="0"/>
        <w:jc w:val="center"/>
        <w:tblLook w:firstColumn="1" w:firstRow="1" w:lastColumn="0" w:lastRow="0" w:noHBand="0" w:noVBand="1" w:val="04A0"/>
      </w:tblPr>
      <w:tblGrid>
        <w:gridCol w:w="4703"/>
        <w:gridCol w:w="4703"/>
      </w:tblGrid>
      <w:tr>
        <w:tc>
          <w:tcPr>
            <w:tcW w:type="dxa" w:w="4680"/>
            <w:shd w:fill="003C71"/>
          </w:tcPr>
          <w:p>
            <w:pPr>
              <w:jc w:val="center"/>
            </w:pPr>
            <w:r/>
            <w:r>
              <w:rPr>
                <w:rFonts w:ascii="Calibri" w:hAnsi="Calibri"/>
                <w:b/>
                <w:color w:val="FFFFFF"/>
                <w:sz w:val="20"/>
              </w:rPr>
              <w:t>Path</w:t>
            </w:r>
          </w:p>
        </w:tc>
        <w:tc>
          <w:tcPr>
            <w:tcW w:type="dxa" w:w="4680"/>
            <w:shd w:fill="003C71"/>
          </w:tcPr>
          <w:p>
            <w:pPr>
              <w:jc w:val="center"/>
            </w:pPr>
            <w:r/>
            <w:r>
              <w:rPr>
                <w:rFonts w:ascii="Calibri" w:hAnsi="Calibri"/>
                <w:b/>
                <w:color w:val="FFFFFF"/>
                <w:sz w:val="20"/>
              </w:rPr>
              <w:t>Content</w:t>
            </w:r>
          </w:p>
        </w:tc>
      </w:tr>
      <w:tr>
        <w:tc>
          <w:tcPr>
            <w:tcW w:type="dxa" w:w="4680"/>
          </w:tcPr>
          <w:p>
            <w:r>
              <w:rPr>
                <w:rFonts w:ascii="Calibri" w:hAnsi="Calibri"/>
                <w:sz w:val="19"/>
              </w:rPr>
            </w:r>
            <w:r>
              <w:rPr>
                <w:rFonts w:ascii="Calibri" w:hAnsi="Calibri"/>
                <w:color w:val="803000"/>
                <w:sz w:val="19"/>
              </w:rPr>
              <w:t>hvps/architecture/originalDocuments/slac-pub-7591.pdf</w:t>
            </w:r>
          </w:p>
        </w:tc>
        <w:tc>
          <w:tcPr>
            <w:tcW w:type="dxa" w:w="4680"/>
          </w:tcPr>
          <w:p>
            <w:r>
              <w:rPr>
                <w:rFonts w:ascii="Calibri" w:hAnsi="Calibri"/>
                <w:sz w:val="19"/>
              </w:rPr>
            </w:r>
            <w:r>
              <w:rPr>
                <w:rFonts w:ascii="Calibri" w:hAnsi="Calibri"/>
                <w:sz w:val="19"/>
              </w:rPr>
              <w:t>Original HVPS design publication</w:t>
            </w:r>
          </w:p>
        </w:tc>
      </w:tr>
      <w:tr>
        <w:tc>
          <w:tcPr>
            <w:tcW w:type="dxa" w:w="4680"/>
            <w:shd w:fill="E8EEF4"/>
          </w:tcPr>
          <w:p>
            <w:r>
              <w:rPr>
                <w:rFonts w:ascii="Calibri" w:hAnsi="Calibri"/>
                <w:sz w:val="19"/>
              </w:rPr>
            </w:r>
            <w:r>
              <w:rPr>
                <w:rFonts w:ascii="Calibri" w:hAnsi="Calibri"/>
                <w:color w:val="803000"/>
                <w:sz w:val="19"/>
              </w:rPr>
              <w:t>hvps/architecture/originalDocuments/ps3413600102.pdf</w:t>
            </w:r>
          </w:p>
        </w:tc>
        <w:tc>
          <w:tcPr>
            <w:tcW w:type="dxa" w:w="4680"/>
            <w:shd w:fill="E8EEF4"/>
          </w:tcPr>
          <w:p>
            <w:r>
              <w:rPr>
                <w:rFonts w:ascii="Calibri" w:hAnsi="Calibri"/>
                <w:sz w:val="19"/>
              </w:rPr>
            </w:r>
            <w:r>
              <w:rPr>
                <w:rFonts w:ascii="Calibri" w:hAnsi="Calibri"/>
                <w:sz w:val="19"/>
              </w:rPr>
              <w:t>HVPS power section specifications</w:t>
            </w:r>
          </w:p>
        </w:tc>
      </w:tr>
      <w:tr>
        <w:tc>
          <w:tcPr>
            <w:tcW w:type="dxa" w:w="4680"/>
          </w:tcPr>
          <w:p>
            <w:r>
              <w:rPr>
                <w:rFonts w:ascii="Calibri" w:hAnsi="Calibri"/>
                <w:sz w:val="19"/>
              </w:rPr>
            </w:r>
            <w:r>
              <w:rPr>
                <w:rFonts w:ascii="Calibri" w:hAnsi="Calibri"/>
                <w:color w:val="803000"/>
                <w:sz w:val="19"/>
              </w:rPr>
              <w:t>hvps/controls/enerpro/</w:t>
            </w:r>
          </w:p>
        </w:tc>
        <w:tc>
          <w:tcPr>
            <w:tcW w:type="dxa" w:w="4680"/>
          </w:tcPr>
          <w:p>
            <w:r>
              <w:rPr>
                <w:rFonts w:ascii="Calibri" w:hAnsi="Calibri"/>
                <w:sz w:val="19"/>
              </w:rPr>
            </w:r>
            <w:r>
              <w:rPr>
                <w:rFonts w:ascii="Calibri" w:hAnsi="Calibri"/>
                <w:sz w:val="19"/>
              </w:rPr>
              <w:t>Enerpro SCR gate driver documentation and schematics</w:t>
            </w:r>
          </w:p>
        </w:tc>
      </w:tr>
      <w:tr>
        <w:tc>
          <w:tcPr>
            <w:tcW w:type="dxa" w:w="4680"/>
            <w:shd w:fill="E8EEF4"/>
          </w:tcPr>
          <w:p>
            <w:r>
              <w:rPr>
                <w:rFonts w:ascii="Calibri" w:hAnsi="Calibri"/>
                <w:sz w:val="19"/>
              </w:rPr>
            </w:r>
            <w:r>
              <w:rPr>
                <w:rFonts w:ascii="Calibri" w:hAnsi="Calibri"/>
                <w:color w:val="803000"/>
                <w:sz w:val="19"/>
              </w:rPr>
              <w:t>hvps/documentation/plc/</w:t>
            </w:r>
          </w:p>
        </w:tc>
        <w:tc>
          <w:tcPr>
            <w:tcW w:type="dxa" w:w="4680"/>
            <w:shd w:fill="E8EEF4"/>
          </w:tcPr>
          <w:p>
            <w:r>
              <w:rPr>
                <w:rFonts w:ascii="Calibri" w:hAnsi="Calibri"/>
                <w:sz w:val="19"/>
              </w:rPr>
            </w:r>
            <w:r>
              <w:rPr>
                <w:rFonts w:ascii="Calibri" w:hAnsi="Calibri"/>
                <w:sz w:val="19"/>
              </w:rPr>
              <w:t>SLC-500 PLC code, labels, and analysis</w:t>
            </w:r>
          </w:p>
        </w:tc>
      </w:tr>
      <w:tr>
        <w:tc>
          <w:tcPr>
            <w:tcW w:type="dxa" w:w="4680"/>
          </w:tcPr>
          <w:p>
            <w:r>
              <w:rPr>
                <w:rFonts w:ascii="Calibri" w:hAnsi="Calibri"/>
                <w:sz w:val="19"/>
              </w:rPr>
            </w:r>
            <w:r>
              <w:rPr>
                <w:rFonts w:ascii="Calibri" w:hAnsi="Calibri"/>
                <w:color w:val="803000"/>
                <w:sz w:val="19"/>
              </w:rPr>
              <w:t>hvps/documentation/schematics/</w:t>
            </w:r>
          </w:p>
        </w:tc>
        <w:tc>
          <w:tcPr>
            <w:tcW w:type="dxa" w:w="4680"/>
          </w:tcPr>
          <w:p>
            <w:r>
              <w:rPr>
                <w:rFonts w:ascii="Calibri" w:hAnsi="Calibri"/>
                <w:sz w:val="19"/>
              </w:rPr>
            </w:r>
            <w:r>
              <w:rPr>
                <w:rFonts w:ascii="Calibri" w:hAnsi="Calibri"/>
                <w:sz w:val="19"/>
              </w:rPr>
              <w:t>HVPS electrical schematics</w:t>
            </w:r>
          </w:p>
        </w:tc>
      </w:tr>
      <w:tr>
        <w:tc>
          <w:tcPr>
            <w:tcW w:type="dxa" w:w="4680"/>
            <w:shd w:fill="E8EEF4"/>
          </w:tcPr>
          <w:p>
            <w:r>
              <w:rPr>
                <w:rFonts w:ascii="Calibri" w:hAnsi="Calibri"/>
                <w:sz w:val="19"/>
              </w:rPr>
            </w:r>
            <w:r>
              <w:rPr>
                <w:rFonts w:ascii="Calibri" w:hAnsi="Calibri"/>
                <w:color w:val="803000"/>
                <w:sz w:val="19"/>
              </w:rPr>
              <w:t>hvps/documentation/wiringDiagrams/</w:t>
            </w:r>
          </w:p>
        </w:tc>
        <w:tc>
          <w:tcPr>
            <w:tcW w:type="dxa" w:w="4680"/>
            <w:shd w:fill="E8EEF4"/>
          </w:tcPr>
          <w:p>
            <w:r>
              <w:rPr>
                <w:rFonts w:ascii="Calibri" w:hAnsi="Calibri"/>
                <w:sz w:val="19"/>
              </w:rPr>
            </w:r>
            <w:r>
              <w:rPr>
                <w:rFonts w:ascii="Calibri" w:hAnsi="Calibri"/>
                <w:sz w:val="19"/>
              </w:rPr>
              <w:t>Wiring diagrams (Hoffman Box, HVPS)</w:t>
            </w:r>
          </w:p>
        </w:tc>
      </w:tr>
      <w:tr>
        <w:tc>
          <w:tcPr>
            <w:tcW w:type="dxa" w:w="4680"/>
          </w:tcPr>
          <w:p>
            <w:r>
              <w:rPr>
                <w:rFonts w:ascii="Calibri" w:hAnsi="Calibri"/>
                <w:sz w:val="19"/>
              </w:rPr>
            </w:r>
            <w:r>
              <w:rPr>
                <w:rFonts w:ascii="Calibri" w:hAnsi="Calibri"/>
                <w:color w:val="803000"/>
                <w:sz w:val="19"/>
              </w:rPr>
              <w:t>hvps/documentation/procedures/</w:t>
            </w:r>
          </w:p>
        </w:tc>
        <w:tc>
          <w:tcPr>
            <w:tcW w:type="dxa" w:w="4680"/>
          </w:tcPr>
          <w:p>
            <w:r>
              <w:rPr>
                <w:rFonts w:ascii="Calibri" w:hAnsi="Calibri"/>
                <w:sz w:val="19"/>
              </w:rPr>
            </w:r>
            <w:r>
              <w:rPr>
                <w:rFonts w:ascii="Calibri" w:hAnsi="Calibri"/>
                <w:sz w:val="19"/>
              </w:rPr>
              <w:t>Maintenance and safety procedures</w:t>
            </w:r>
          </w:p>
        </w:tc>
      </w:tr>
      <w:tr>
        <w:tc>
          <w:tcPr>
            <w:tcW w:type="dxa" w:w="4680"/>
            <w:shd w:fill="E8EEF4"/>
          </w:tcPr>
          <w:p>
            <w:r>
              <w:rPr>
                <w:rFonts w:ascii="Calibri" w:hAnsi="Calibri"/>
                <w:sz w:val="19"/>
              </w:rPr>
            </w:r>
            <w:r>
              <w:rPr>
                <w:rFonts w:ascii="Calibri" w:hAnsi="Calibri"/>
                <w:color w:val="803000"/>
                <w:sz w:val="19"/>
              </w:rPr>
              <w:t>hvps/maintenance/</w:t>
            </w:r>
          </w:p>
        </w:tc>
        <w:tc>
          <w:tcPr>
            <w:tcW w:type="dxa" w:w="4680"/>
            <w:shd w:fill="E8EEF4"/>
          </w:tcPr>
          <w:p>
            <w:r>
              <w:rPr>
                <w:rFonts w:ascii="Calibri" w:hAnsi="Calibri"/>
                <w:sz w:val="19"/>
              </w:rPr>
            </w:r>
            <w:r>
              <w:rPr>
                <w:rFonts w:ascii="Calibri" w:hAnsi="Calibri"/>
                <w:sz w:val="19"/>
              </w:rPr>
              <w:t>Stack installation checklists, phase tank maintenance</w:t>
            </w:r>
          </w:p>
        </w:tc>
      </w:tr>
    </w:tbl>
    <w:p/>
    <w:p>
      <w:pPr>
        <w:pStyle w:val="Heading3"/>
      </w:pPr>
      <w:r>
        <w:t>PPS Source Material</w:t>
      </w:r>
    </w:p>
    <w:tbl>
      <w:tblPr>
        <w:tblStyle w:val="TableGrid"/>
        <w:tblW w:type="auto" w:w="0"/>
        <w:jc w:val="center"/>
        <w:tblLook w:firstColumn="1" w:firstRow="1" w:lastColumn="0" w:lastRow="0" w:noHBand="0" w:noVBand="1" w:val="04A0"/>
      </w:tblPr>
      <w:tblGrid>
        <w:gridCol w:w="4703"/>
        <w:gridCol w:w="4703"/>
      </w:tblGrid>
      <w:tr>
        <w:tc>
          <w:tcPr>
            <w:tcW w:type="dxa" w:w="4680"/>
            <w:shd w:fill="003C71"/>
          </w:tcPr>
          <w:p>
            <w:pPr>
              <w:jc w:val="center"/>
            </w:pPr>
            <w:r/>
            <w:r>
              <w:rPr>
                <w:rFonts w:ascii="Calibri" w:hAnsi="Calibri"/>
                <w:b/>
                <w:color w:val="FFFFFF"/>
                <w:sz w:val="20"/>
              </w:rPr>
              <w:t>Path</w:t>
            </w:r>
          </w:p>
        </w:tc>
        <w:tc>
          <w:tcPr>
            <w:tcW w:type="dxa" w:w="4680"/>
            <w:shd w:fill="003C71"/>
          </w:tcPr>
          <w:p>
            <w:pPr>
              <w:jc w:val="center"/>
            </w:pPr>
            <w:r/>
            <w:r>
              <w:rPr>
                <w:rFonts w:ascii="Calibri" w:hAnsi="Calibri"/>
                <w:b/>
                <w:color w:val="FFFFFF"/>
                <w:sz w:val="20"/>
              </w:rPr>
              <w:t>Content</w:t>
            </w:r>
          </w:p>
        </w:tc>
      </w:tr>
      <w:tr>
        <w:tc>
          <w:tcPr>
            <w:tcW w:type="dxa" w:w="4680"/>
          </w:tcPr>
          <w:p>
            <w:r>
              <w:rPr>
                <w:rFonts w:ascii="Calibri" w:hAnsi="Calibri"/>
                <w:sz w:val="19"/>
              </w:rPr>
            </w:r>
            <w:r>
              <w:rPr>
                <w:rFonts w:ascii="Calibri" w:hAnsi="Calibri"/>
                <w:color w:val="803000"/>
                <w:sz w:val="19"/>
              </w:rPr>
              <w:t>pps/diagrams/00_SYSTEM_OVERVIEW.md</w:t>
            </w:r>
          </w:p>
        </w:tc>
        <w:tc>
          <w:tcPr>
            <w:tcW w:type="dxa" w:w="4680"/>
          </w:tcPr>
          <w:p>
            <w:r>
              <w:rPr>
                <w:rFonts w:ascii="Calibri" w:hAnsi="Calibri"/>
                <w:sz w:val="19"/>
              </w:rPr>
            </w:r>
            <w:r>
              <w:rPr>
                <w:rFonts w:ascii="Calibri" w:hAnsi="Calibri"/>
                <w:sz w:val="19"/>
              </w:rPr>
              <w:t>PPS current vs. upgrade architecture overview</w:t>
            </w:r>
          </w:p>
        </w:tc>
      </w:tr>
      <w:tr>
        <w:tc>
          <w:tcPr>
            <w:tcW w:type="dxa" w:w="4680"/>
            <w:shd w:fill="E8EEF4"/>
          </w:tcPr>
          <w:p>
            <w:r>
              <w:rPr>
                <w:rFonts w:ascii="Calibri" w:hAnsi="Calibri"/>
                <w:sz w:val="19"/>
              </w:rPr>
            </w:r>
            <w:r>
              <w:rPr>
                <w:rFonts w:ascii="Calibri" w:hAnsi="Calibri"/>
                <w:color w:val="803000"/>
                <w:sz w:val="19"/>
              </w:rPr>
              <w:t>pps/diagrams/01-08_*.md</w:t>
            </w:r>
          </w:p>
        </w:tc>
        <w:tc>
          <w:tcPr>
            <w:tcW w:type="dxa" w:w="4680"/>
            <w:shd w:fill="E8EEF4"/>
          </w:tcPr>
          <w:p>
            <w:r>
              <w:rPr>
                <w:rFonts w:ascii="Calibri" w:hAnsi="Calibri"/>
                <w:sz w:val="19"/>
              </w:rPr>
            </w:r>
            <w:r>
              <w:rPr>
                <w:rFonts w:ascii="Calibri" w:hAnsi="Calibri"/>
                <w:sz w:val="19"/>
              </w:rPr>
              <w:t>Detailed analysis of each PPS-related schematic</w:t>
            </w:r>
          </w:p>
        </w:tc>
      </w:tr>
      <w:tr>
        <w:tc>
          <w:tcPr>
            <w:tcW w:type="dxa" w:w="4680"/>
          </w:tcPr>
          <w:p>
            <w:r>
              <w:rPr>
                <w:rFonts w:ascii="Calibri" w:hAnsi="Calibri"/>
                <w:sz w:val="19"/>
              </w:rPr>
            </w:r>
            <w:r>
              <w:rPr>
                <w:rFonts w:ascii="Calibri" w:hAnsi="Calibri"/>
                <w:color w:val="803000"/>
                <w:sz w:val="19"/>
              </w:rPr>
              <w:t>pps/MSG from Jim Sebek to Faya about PPS.md</w:t>
            </w:r>
          </w:p>
        </w:tc>
        <w:tc>
          <w:tcPr>
            <w:tcW w:type="dxa" w:w="4680"/>
          </w:tcPr>
          <w:p>
            <w:r>
              <w:rPr>
                <w:rFonts w:ascii="Calibri" w:hAnsi="Calibri"/>
                <w:sz w:val="19"/>
              </w:rPr>
            </w:r>
            <w:r>
              <w:rPr>
                <w:rFonts w:ascii="Calibri" w:hAnsi="Calibri"/>
                <w:sz w:val="19"/>
              </w:rPr>
              <w:t>2022 PPS concerns and upgrade drivers</w:t>
            </w:r>
          </w:p>
        </w:tc>
      </w:tr>
      <w:tr>
        <w:tc>
          <w:tcPr>
            <w:tcW w:type="dxa" w:w="4680"/>
            <w:shd w:fill="E8EEF4"/>
          </w:tcPr>
          <w:p>
            <w:r>
              <w:rPr>
                <w:rFonts w:ascii="Calibri" w:hAnsi="Calibri"/>
                <w:sz w:val="19"/>
              </w:rPr>
            </w:r>
            <w:r>
              <w:rPr>
                <w:rFonts w:ascii="Calibri" w:hAnsi="Calibri"/>
                <w:color w:val="803000"/>
                <w:sz w:val="19"/>
              </w:rPr>
              <w:t>pps/HoffmanBoxPPSWiring.docx</w:t>
            </w:r>
          </w:p>
        </w:tc>
        <w:tc>
          <w:tcPr>
            <w:tcW w:type="dxa" w:w="4680"/>
            <w:shd w:fill="E8EEF4"/>
          </w:tcPr>
          <w:p>
            <w:r>
              <w:rPr>
                <w:rFonts w:ascii="Calibri" w:hAnsi="Calibri"/>
                <w:sz w:val="19"/>
              </w:rPr>
            </w:r>
            <w:r>
              <w:rPr>
                <w:rFonts w:ascii="Calibri" w:hAnsi="Calibri"/>
                <w:sz w:val="19"/>
              </w:rPr>
              <w:t>Detailed PPS wiring analysis</w:t>
            </w:r>
          </w:p>
        </w:tc>
      </w:tr>
      <w:tr>
        <w:tc>
          <w:tcPr>
            <w:tcW w:type="dxa" w:w="4680"/>
          </w:tcPr>
          <w:p>
            <w:r>
              <w:rPr>
                <w:rFonts w:ascii="Calibri" w:hAnsi="Calibri"/>
                <w:sz w:val="19"/>
              </w:rPr>
            </w:r>
            <w:r>
              <w:rPr>
                <w:rFonts w:ascii="Calibri" w:hAnsi="Calibri"/>
                <w:color w:val="803000"/>
                <w:sz w:val="19"/>
              </w:rPr>
              <w:t>pps/*.pdf</w:t>
            </w:r>
          </w:p>
        </w:tc>
        <w:tc>
          <w:tcPr>
            <w:tcW w:type="dxa" w:w="4680"/>
          </w:tcPr>
          <w:p>
            <w:r>
              <w:rPr>
                <w:rFonts w:ascii="Calibri" w:hAnsi="Calibri"/>
                <w:sz w:val="19"/>
              </w:rPr>
            </w:r>
            <w:r>
              <w:rPr>
                <w:rFonts w:ascii="Calibri" w:hAnsi="Calibri"/>
                <w:sz w:val="19"/>
              </w:rPr>
              <w:t>Original PPS schematics and wiring diagrams</w:t>
            </w:r>
          </w:p>
        </w:tc>
      </w:tr>
    </w:tbl>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w:hAnsi="Calibri"/>
      <w:b/>
      <w:bCs/>
      <w:color w:val="1A4F8B"/>
      <w:sz w:val="44"/>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b/>
      <w:bCs/>
      <w:color w:val="1A4F8B"/>
      <w:sz w:val="3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1A4F8B"/>
      <w:sz w:val="26"/>
    </w:rPr>
  </w:style>
  <w:style w:type="paragraph" w:styleId="Heading4">
    <w:name w:val="heading 4"/>
    <w:basedOn w:val="Normal"/>
    <w:next w:val="Normal"/>
    <w:link w:val="Heading4Char"/>
    <w:uiPriority w:val="9"/>
    <w:semiHidden/>
    <w:unhideWhenUsed/>
    <w:qFormat/>
    <w:rsid w:val="00FC693F"/>
    <w:pPr>
      <w:keepNext/>
      <w:keepLines/>
      <w:spacing w:before="200" w:after="80"/>
      <w:outlineLvl w:val="3"/>
    </w:pPr>
    <w:rPr>
      <w:rFonts w:asciiTheme="majorHAnsi" w:eastAsiaTheme="majorEastAsia" w:hAnsiTheme="majorHAnsi" w:cstheme="majorBidi" w:ascii="Calibri" w:hAnsi="Calibri"/>
      <w:b/>
      <w:bCs/>
      <w:i/>
      <w:iCs/>
      <w:color w:val="1A4F8B"/>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