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11D5" w:rsidRDefault="005011D5" w:rsidP="005011D5">
      <w:pPr>
        <w:pStyle w:val="Heading2"/>
      </w:pPr>
      <w:r>
        <w:rPr>
          <w:rStyle w:val="Strong"/>
          <w:b w:val="0"/>
          <w:bCs w:val="0"/>
        </w:rPr>
        <w:t>LAB 12 – SEGMENTATION TECHNIQUES</w:t>
      </w:r>
    </w:p>
    <w:p w:rsidR="005011D5" w:rsidRDefault="005011D5" w:rsidP="005011D5">
      <w:r>
        <w:pict>
          <v:rect id="_x0000_i1025" style="width:0;height:1.5pt" o:hralign="center" o:hrstd="t" o:hr="t" fillcolor="#a0a0a0" stroked="f"/>
        </w:pict>
      </w:r>
    </w:p>
    <w:p w:rsidR="005011D5" w:rsidRDefault="005011D5" w:rsidP="005011D5">
      <w:pPr>
        <w:pStyle w:val="Heading3"/>
      </w:pPr>
      <w:r>
        <w:rPr>
          <w:rStyle w:val="Strong"/>
          <w:b w:val="0"/>
          <w:bCs w:val="0"/>
        </w:rPr>
        <w:t>Objective</w:t>
      </w:r>
    </w:p>
    <w:p w:rsidR="005011D5" w:rsidRDefault="005011D5" w:rsidP="005011D5">
      <w:pPr>
        <w:pStyle w:val="NormalWeb"/>
      </w:pPr>
      <w:r>
        <w:t xml:space="preserve">The objective of this lab is to implement and analyze different image segmentation techniques including </w:t>
      </w:r>
      <w:proofErr w:type="spellStart"/>
      <w:r>
        <w:t>thresholding</w:t>
      </w:r>
      <w:proofErr w:type="spellEnd"/>
      <w:r>
        <w:t>, K-means clustering, and Mean Shift segmentation.</w:t>
      </w:r>
    </w:p>
    <w:p w:rsidR="005011D5" w:rsidRDefault="005011D5" w:rsidP="005011D5">
      <w:r>
        <w:pict>
          <v:rect id="_x0000_i1026" style="width:0;height:1.5pt" o:hralign="center" o:hrstd="t" o:hr="t" fillcolor="#a0a0a0" stroked="f"/>
        </w:pict>
      </w:r>
    </w:p>
    <w:p w:rsidR="005011D5" w:rsidRDefault="005011D5" w:rsidP="005011D5">
      <w:pPr>
        <w:pStyle w:val="Heading3"/>
      </w:pPr>
      <w:r>
        <w:rPr>
          <w:rStyle w:val="Strong"/>
          <w:b w:val="0"/>
          <w:bCs w:val="0"/>
        </w:rPr>
        <w:t>Theory</w:t>
      </w:r>
    </w:p>
    <w:p w:rsidR="005011D5" w:rsidRDefault="005011D5" w:rsidP="005011D5">
      <w:pPr>
        <w:pStyle w:val="NormalWeb"/>
      </w:pPr>
      <w:r>
        <w:t>Image segmentation divides an image into meaningful regions for analysis and interpretation.</w:t>
      </w:r>
    </w:p>
    <w:p w:rsidR="005011D5" w:rsidRDefault="005011D5" w:rsidP="005011D5">
      <w:pPr>
        <w:pStyle w:val="NormalWeb"/>
        <w:numPr>
          <w:ilvl w:val="0"/>
          <w:numId w:val="1"/>
        </w:numPr>
      </w:pPr>
      <w:proofErr w:type="spellStart"/>
      <w:r>
        <w:rPr>
          <w:rStyle w:val="Strong"/>
        </w:rPr>
        <w:t>Thresholding</w:t>
      </w:r>
      <w:proofErr w:type="spellEnd"/>
      <w:r>
        <w:t xml:space="preserve"> separates objects based on intensity values.</w:t>
      </w:r>
    </w:p>
    <w:p w:rsidR="005011D5" w:rsidRDefault="005011D5" w:rsidP="005011D5">
      <w:pPr>
        <w:pStyle w:val="NormalWeb"/>
        <w:numPr>
          <w:ilvl w:val="0"/>
          <w:numId w:val="1"/>
        </w:numPr>
      </w:pPr>
      <w:r>
        <w:rPr>
          <w:rStyle w:val="Strong"/>
        </w:rPr>
        <w:t>K-Means Clustering</w:t>
      </w:r>
      <w:r>
        <w:t xml:space="preserve"> groups pixels into clusters based on similarity.</w:t>
      </w:r>
    </w:p>
    <w:p w:rsidR="005011D5" w:rsidRDefault="005011D5" w:rsidP="005011D5">
      <w:pPr>
        <w:pStyle w:val="NormalWeb"/>
        <w:numPr>
          <w:ilvl w:val="0"/>
          <w:numId w:val="1"/>
        </w:numPr>
      </w:pPr>
      <w:r>
        <w:rPr>
          <w:rStyle w:val="Strong"/>
        </w:rPr>
        <w:t>Mean Shift Segmentation</w:t>
      </w:r>
      <w:r>
        <w:t xml:space="preserve"> is a region-based method that preserves object boundaries.</w:t>
      </w:r>
    </w:p>
    <w:p w:rsidR="005011D5" w:rsidRDefault="005011D5" w:rsidP="005011D5">
      <w:r>
        <w:pict>
          <v:rect id="_x0000_i1027" style="width:0;height:1.5pt" o:hralign="center" o:hrstd="t" o:hr="t" fillcolor="#a0a0a0" stroked="f"/>
        </w:pict>
      </w:r>
    </w:p>
    <w:p w:rsidR="005011D5" w:rsidRDefault="005011D5" w:rsidP="005011D5">
      <w:pPr>
        <w:pStyle w:val="Heading3"/>
      </w:pPr>
      <w:r>
        <w:rPr>
          <w:rStyle w:val="Strong"/>
          <w:b w:val="0"/>
          <w:bCs w:val="0"/>
        </w:rPr>
        <w:t>Methodology</w:t>
      </w:r>
    </w:p>
    <w:p w:rsidR="005011D5" w:rsidRDefault="005011D5" w:rsidP="005011D5">
      <w:pPr>
        <w:pStyle w:val="NormalWeb"/>
        <w:numPr>
          <w:ilvl w:val="0"/>
          <w:numId w:val="2"/>
        </w:numPr>
      </w:pPr>
      <w:r>
        <w:t xml:space="preserve">A grayscale image </w:t>
      </w:r>
      <w:proofErr w:type="gramStart"/>
      <w:r>
        <w:t>is selected</w:t>
      </w:r>
      <w:proofErr w:type="gramEnd"/>
      <w:r>
        <w:t xml:space="preserve"> as input.</w:t>
      </w:r>
    </w:p>
    <w:p w:rsidR="005011D5" w:rsidRDefault="005011D5" w:rsidP="005011D5">
      <w:pPr>
        <w:pStyle w:val="NormalWeb"/>
        <w:numPr>
          <w:ilvl w:val="0"/>
          <w:numId w:val="2"/>
        </w:numPr>
      </w:pPr>
      <w:r>
        <w:t xml:space="preserve">Global </w:t>
      </w:r>
      <w:proofErr w:type="spellStart"/>
      <w:r>
        <w:t>thresholding</w:t>
      </w:r>
      <w:proofErr w:type="spellEnd"/>
      <w:r>
        <w:t xml:space="preserve"> </w:t>
      </w:r>
      <w:proofErr w:type="gramStart"/>
      <w:r>
        <w:t>is applied</w:t>
      </w:r>
      <w:proofErr w:type="gramEnd"/>
      <w:r>
        <w:t xml:space="preserve"> using a fixed threshold.</w:t>
      </w:r>
    </w:p>
    <w:p w:rsidR="005011D5" w:rsidRDefault="005011D5" w:rsidP="005011D5">
      <w:pPr>
        <w:pStyle w:val="NormalWeb"/>
        <w:numPr>
          <w:ilvl w:val="0"/>
          <w:numId w:val="2"/>
        </w:numPr>
      </w:pPr>
      <w:r>
        <w:t xml:space="preserve">Adaptive </w:t>
      </w:r>
      <w:proofErr w:type="spellStart"/>
      <w:r>
        <w:t>thresholding</w:t>
      </w:r>
      <w:proofErr w:type="spellEnd"/>
      <w:r>
        <w:t xml:space="preserve"> is applied using local neighborhood information.</w:t>
      </w:r>
    </w:p>
    <w:p w:rsidR="005011D5" w:rsidRDefault="005011D5" w:rsidP="005011D5">
      <w:pPr>
        <w:pStyle w:val="NormalWeb"/>
        <w:numPr>
          <w:ilvl w:val="0"/>
          <w:numId w:val="2"/>
        </w:numPr>
      </w:pPr>
      <w:r>
        <w:t xml:space="preserve">K-means clustering is applied for k = </w:t>
      </w:r>
      <w:proofErr w:type="gramStart"/>
      <w:r>
        <w:t>2</w:t>
      </w:r>
      <w:proofErr w:type="gramEnd"/>
      <w:r>
        <w:t>, 3, and 4.</w:t>
      </w:r>
    </w:p>
    <w:p w:rsidR="005011D5" w:rsidRDefault="005011D5" w:rsidP="005011D5">
      <w:pPr>
        <w:pStyle w:val="NormalWeb"/>
        <w:numPr>
          <w:ilvl w:val="0"/>
          <w:numId w:val="2"/>
        </w:numPr>
      </w:pPr>
      <w:r>
        <w:t>Mean Shift segmentation is performed.</w:t>
      </w:r>
    </w:p>
    <w:p w:rsidR="005011D5" w:rsidRDefault="005011D5" w:rsidP="005011D5">
      <w:pPr>
        <w:pStyle w:val="NormalWeb"/>
        <w:numPr>
          <w:ilvl w:val="0"/>
          <w:numId w:val="2"/>
        </w:numPr>
      </w:pPr>
      <w:r>
        <w:t xml:space="preserve">Segmentation results </w:t>
      </w:r>
      <w:proofErr w:type="gramStart"/>
      <w:r>
        <w:t>are compared</w:t>
      </w:r>
      <w:proofErr w:type="gramEnd"/>
      <w:r>
        <w:t xml:space="preserve"> visually.</w:t>
      </w:r>
    </w:p>
    <w:p w:rsidR="005011D5" w:rsidRDefault="005011D5" w:rsidP="005011D5">
      <w:r>
        <w:pict>
          <v:rect id="_x0000_i1028" style="width:0;height:1.5pt" o:hralign="center" o:hrstd="t" o:hr="t" fillcolor="#a0a0a0" stroked="f"/>
        </w:pict>
      </w:r>
    </w:p>
    <w:p w:rsidR="005011D5" w:rsidRDefault="005011D5" w:rsidP="005011D5">
      <w:pPr>
        <w:pStyle w:val="Heading3"/>
      </w:pPr>
      <w:r>
        <w:rPr>
          <w:rStyle w:val="Strong"/>
          <w:b w:val="0"/>
          <w:bCs w:val="0"/>
        </w:rPr>
        <w:t>Comparison of Methods</w:t>
      </w:r>
    </w:p>
    <w:p w:rsidR="005011D5" w:rsidRDefault="005011D5" w:rsidP="005011D5">
      <w:pPr>
        <w:pStyle w:val="NormalWeb"/>
        <w:numPr>
          <w:ilvl w:val="0"/>
          <w:numId w:val="3"/>
        </w:numPr>
      </w:pPr>
      <w:r>
        <w:rPr>
          <w:rStyle w:val="Strong"/>
        </w:rPr>
        <w:t xml:space="preserve">Global </w:t>
      </w:r>
      <w:proofErr w:type="spellStart"/>
      <w:r>
        <w:rPr>
          <w:rStyle w:val="Strong"/>
        </w:rPr>
        <w:t>Thresholding</w:t>
      </w:r>
      <w:proofErr w:type="spellEnd"/>
      <w:r>
        <w:rPr>
          <w:rStyle w:val="Strong"/>
        </w:rPr>
        <w:t>:</w:t>
      </w:r>
      <w:r>
        <w:t xml:space="preserve"> Simple and fast but sensitive to illumination.</w:t>
      </w:r>
    </w:p>
    <w:p w:rsidR="005011D5" w:rsidRDefault="005011D5" w:rsidP="005011D5">
      <w:pPr>
        <w:pStyle w:val="NormalWeb"/>
        <w:numPr>
          <w:ilvl w:val="0"/>
          <w:numId w:val="3"/>
        </w:numPr>
      </w:pPr>
      <w:r>
        <w:rPr>
          <w:rStyle w:val="Strong"/>
        </w:rPr>
        <w:t xml:space="preserve">Adaptive </w:t>
      </w:r>
      <w:proofErr w:type="spellStart"/>
      <w:r>
        <w:rPr>
          <w:rStyle w:val="Strong"/>
        </w:rPr>
        <w:t>Thresholding</w:t>
      </w:r>
      <w:proofErr w:type="spellEnd"/>
      <w:r>
        <w:rPr>
          <w:rStyle w:val="Strong"/>
        </w:rPr>
        <w:t>:</w:t>
      </w:r>
      <w:r>
        <w:t xml:space="preserve"> Performs well under uneven lighting.</w:t>
      </w:r>
    </w:p>
    <w:p w:rsidR="005011D5" w:rsidRDefault="005011D5" w:rsidP="005011D5">
      <w:pPr>
        <w:pStyle w:val="NormalWeb"/>
        <w:numPr>
          <w:ilvl w:val="0"/>
          <w:numId w:val="3"/>
        </w:numPr>
      </w:pPr>
      <w:r>
        <w:rPr>
          <w:rStyle w:val="Strong"/>
        </w:rPr>
        <w:t>K-Means:</w:t>
      </w:r>
      <w:r>
        <w:t xml:space="preserve"> Effective segmentation but requires predefined k value.</w:t>
      </w:r>
    </w:p>
    <w:p w:rsidR="005011D5" w:rsidRDefault="005011D5" w:rsidP="005011D5">
      <w:pPr>
        <w:pStyle w:val="NormalWeb"/>
        <w:numPr>
          <w:ilvl w:val="0"/>
          <w:numId w:val="3"/>
        </w:numPr>
      </w:pPr>
      <w:r>
        <w:rPr>
          <w:rStyle w:val="Strong"/>
        </w:rPr>
        <w:t>Mean Shift:</w:t>
      </w:r>
      <w:r>
        <w:t xml:space="preserve"> Produces high-quality segmentation but is computationally expensive.</w:t>
      </w:r>
    </w:p>
    <w:p w:rsidR="005011D5" w:rsidRDefault="005011D5" w:rsidP="005011D5">
      <w:r>
        <w:pict>
          <v:rect id="_x0000_i1029" style="width:0;height:1.5pt" o:hralign="center" o:hrstd="t" o:hr="t" fillcolor="#a0a0a0" stroked="f"/>
        </w:pict>
      </w:r>
    </w:p>
    <w:p w:rsidR="005011D5" w:rsidRDefault="005011D5" w:rsidP="005011D5">
      <w:pPr>
        <w:pStyle w:val="Heading3"/>
      </w:pPr>
      <w:r>
        <w:rPr>
          <w:rStyle w:val="Strong"/>
          <w:b w:val="0"/>
          <w:bCs w:val="0"/>
        </w:rPr>
        <w:t>Results and Discussion</w:t>
      </w:r>
    </w:p>
    <w:p w:rsidR="005011D5" w:rsidRDefault="005011D5" w:rsidP="005011D5">
      <w:pPr>
        <w:pStyle w:val="NormalWeb"/>
      </w:pPr>
      <w:proofErr w:type="spellStart"/>
      <w:r>
        <w:t>Thresholding</w:t>
      </w:r>
      <w:proofErr w:type="spellEnd"/>
      <w:r>
        <w:t xml:space="preserve"> methods worked well for simple images. K-means clustering provided improved region separation with increasing k values. Mean Shift segmentation produced smooth regions with well-preserved edges.</w:t>
      </w:r>
    </w:p>
    <w:p w:rsidR="005011D5" w:rsidRDefault="005011D5" w:rsidP="005011D5">
      <w:r>
        <w:pict>
          <v:rect id="_x0000_i1030" style="width:0;height:1.5pt" o:hralign="center" o:hrstd="t" o:hr="t" fillcolor="#a0a0a0" stroked="f"/>
        </w:pict>
      </w:r>
    </w:p>
    <w:p w:rsidR="005011D5" w:rsidRDefault="005011D5" w:rsidP="005011D5">
      <w:pPr>
        <w:pStyle w:val="Heading3"/>
      </w:pPr>
      <w:r>
        <w:rPr>
          <w:rStyle w:val="Strong"/>
          <w:b w:val="0"/>
          <w:bCs w:val="0"/>
        </w:rPr>
        <w:lastRenderedPageBreak/>
        <w:t>Conclusion</w:t>
      </w:r>
    </w:p>
    <w:p w:rsidR="005011D5" w:rsidRDefault="005011D5" w:rsidP="005011D5">
      <w:pPr>
        <w:pStyle w:val="NormalWeb"/>
      </w:pPr>
      <w:r>
        <w:t xml:space="preserve">All segmentation techniques </w:t>
      </w:r>
      <w:proofErr w:type="gramStart"/>
      <w:r>
        <w:t>were successfully implemented and compared</w:t>
      </w:r>
      <w:proofErr w:type="gramEnd"/>
      <w:r>
        <w:t>. The selection of a segmentation method depends on image characteristics, accuracy requirements, and computational resources.</w:t>
      </w:r>
    </w:p>
    <w:p w:rsidR="005011D5" w:rsidRDefault="005011D5" w:rsidP="005011D5"/>
    <w:p w:rsidR="00316E8D" w:rsidRDefault="00316E8D">
      <w:bookmarkStart w:id="0" w:name="_GoBack"/>
      <w:bookmarkEnd w:id="0"/>
    </w:p>
    <w:sectPr w:rsidR="00316E8D" w:rsidSect="005E54A8">
      <w:pgSz w:w="11901" w:h="16817" w:code="9"/>
      <w:pgMar w:top="1440" w:right="1440" w:bottom="1236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8A511C"/>
    <w:multiLevelType w:val="multilevel"/>
    <w:tmpl w:val="C8225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1201F"/>
    <w:multiLevelType w:val="multilevel"/>
    <w:tmpl w:val="F900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AC5AFD"/>
    <w:multiLevelType w:val="multilevel"/>
    <w:tmpl w:val="EA3A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11D5"/>
    <w:rsid w:val="00316E8D"/>
    <w:rsid w:val="00501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3DEB25-1295-4B99-8484-1AE97344D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011D5"/>
    <w:pPr>
      <w:spacing w:after="0" w:line="240" w:lineRule="auto"/>
    </w:pPr>
    <w:rPr>
      <w:kern w:val="2"/>
      <w:sz w:val="24"/>
      <w:szCs w:val="24"/>
      <w:lang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11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11D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5011D5"/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:lang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11D5"/>
    <w:rPr>
      <w:rFonts w:eastAsiaTheme="majorEastAsia" w:cstheme="majorBidi"/>
      <w:color w:val="2E74B5" w:themeColor="accent1" w:themeShade="BF"/>
      <w:kern w:val="2"/>
      <w:sz w:val="28"/>
      <w:szCs w:val="28"/>
      <w:lang/>
      <w14:ligatures w14:val="standardContextual"/>
    </w:rPr>
  </w:style>
  <w:style w:type="paragraph" w:styleId="NormalWeb">
    <w:name w:val="Normal (Web)"/>
    <w:basedOn w:val="Normal"/>
    <w:uiPriority w:val="99"/>
    <w:semiHidden/>
    <w:unhideWhenUsed/>
    <w:rsid w:val="005011D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US"/>
    </w:rPr>
  </w:style>
  <w:style w:type="character" w:styleId="Strong">
    <w:name w:val="Strong"/>
    <w:basedOn w:val="DefaultParagraphFont"/>
    <w:uiPriority w:val="22"/>
    <w:qFormat/>
    <w:rsid w:val="005011D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235</Words>
  <Characters>1345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fayaz44123@outlook.com</dc:creator>
  <cp:keywords/>
  <dc:description/>
  <cp:lastModifiedBy>fayaz44123@outlook.com</cp:lastModifiedBy>
  <cp:revision>1</cp:revision>
  <dcterms:created xsi:type="dcterms:W3CDTF">2026-02-01T18:09:00Z</dcterms:created>
  <dcterms:modified xsi:type="dcterms:W3CDTF">2026-02-01T18:13:00Z</dcterms:modified>
</cp:coreProperties>
</file>