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XSpec="center" w:tblpY="-58"/>
        <w:tblW w:w="10602" w:type="dxa"/>
        <w:tblLook w:val="04A0" w:firstRow="1" w:lastRow="0" w:firstColumn="1" w:lastColumn="0" w:noHBand="0" w:noVBand="1"/>
      </w:tblPr>
      <w:tblGrid>
        <w:gridCol w:w="10602"/>
      </w:tblGrid>
      <w:tr w:rsidR="007C265D" w:rsidRPr="00FC4E6C" w14:paraId="21CD79CE" w14:textId="77777777" w:rsidTr="0012219E">
        <w:trPr>
          <w:trHeight w:val="9241"/>
        </w:trPr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</w:tcPr>
          <w:p w14:paraId="7BC21327" w14:textId="77777777" w:rsidR="007C265D" w:rsidRDefault="007C265D" w:rsidP="001221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B5128">
              <w:rPr>
                <w:rFonts w:ascii="Arial" w:hAnsi="Arial" w:cs="Arial"/>
                <w:b/>
                <w:sz w:val="24"/>
                <w:szCs w:val="24"/>
              </w:rPr>
              <w:t>Actividades de Reflexión inicial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– Conocimientos previos.</w:t>
            </w:r>
          </w:p>
          <w:p w14:paraId="0E6954C1" w14:textId="77777777" w:rsidR="001A6D14" w:rsidRDefault="001A6D14" w:rsidP="001221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215DF28" w14:textId="4DCE0FA6" w:rsidR="001A6D14" w:rsidRDefault="001A6D14" w:rsidP="001A6D1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PROGRAMA DE FORMACIÓN: </w:t>
            </w:r>
            <w:r w:rsidRPr="001A6D14">
              <w:rPr>
                <w:rFonts w:ascii="Arial" w:hAnsi="Arial" w:cs="Arial"/>
                <w:bCs/>
                <w:sz w:val="24"/>
                <w:szCs w:val="24"/>
              </w:rPr>
              <w:t>TECNOLOGO EN AN</w:t>
            </w:r>
            <w:r w:rsidR="00CE0AD5">
              <w:rPr>
                <w:rFonts w:ascii="Arial" w:hAnsi="Arial" w:cs="Arial"/>
                <w:bCs/>
                <w:sz w:val="24"/>
                <w:szCs w:val="24"/>
              </w:rPr>
              <w:t>Á</w:t>
            </w:r>
            <w:r w:rsidRPr="001A6D14">
              <w:rPr>
                <w:rFonts w:ascii="Arial" w:hAnsi="Arial" w:cs="Arial"/>
                <w:bCs/>
                <w:sz w:val="24"/>
                <w:szCs w:val="24"/>
              </w:rPr>
              <w:t>LISIS Y DESARROLLO DE SOFTWARE</w:t>
            </w:r>
            <w:r w:rsidR="00CE0AD5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00C14D0E" w14:textId="753B1F6E" w:rsidR="001A6D14" w:rsidRDefault="001A6D14" w:rsidP="001A6D14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1A6D14">
              <w:rPr>
                <w:rFonts w:ascii="Arial" w:hAnsi="Arial" w:cs="Arial"/>
                <w:b/>
                <w:sz w:val="24"/>
                <w:szCs w:val="24"/>
              </w:rPr>
              <w:t>FICHA: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3413988</w:t>
            </w:r>
            <w:r w:rsidR="00CE0AD5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6DB4EE95" w14:textId="7831ADC7" w:rsidR="001A6D14" w:rsidRPr="001A6D14" w:rsidRDefault="001A6D14" w:rsidP="001A6D14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1A6D14">
              <w:rPr>
                <w:rFonts w:ascii="Arial" w:hAnsi="Arial" w:cs="Arial"/>
                <w:b/>
                <w:sz w:val="24"/>
                <w:szCs w:val="24"/>
              </w:rPr>
              <w:t>APRENDIZ: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Fayber Estyben Díaz Tierradentro</w:t>
            </w:r>
            <w:r w:rsidR="00CE0AD5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5F65A957" w14:textId="77777777" w:rsidR="007C265D" w:rsidRPr="001B374A" w:rsidRDefault="007C265D" w:rsidP="001221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A1E5747" w14:textId="77777777" w:rsidR="007C265D" w:rsidRDefault="007C265D" w:rsidP="0012219E">
            <w:pPr>
              <w:rPr>
                <w:sz w:val="28"/>
                <w:szCs w:val="28"/>
              </w:rPr>
            </w:pPr>
            <w:r w:rsidRPr="005E5EE9">
              <w:rPr>
                <w:sz w:val="28"/>
                <w:szCs w:val="28"/>
              </w:rPr>
              <w:t>Estimado Aprendiz,</w:t>
            </w:r>
            <w:r>
              <w:rPr>
                <w:sz w:val="28"/>
                <w:szCs w:val="28"/>
              </w:rPr>
              <w:t xml:space="preserve"> </w:t>
            </w:r>
          </w:p>
          <w:p w14:paraId="4B1B0D37" w14:textId="77777777" w:rsidR="00D277E8" w:rsidRDefault="00D277E8" w:rsidP="0012219E">
            <w:pPr>
              <w:rPr>
                <w:sz w:val="28"/>
                <w:szCs w:val="28"/>
              </w:rPr>
            </w:pPr>
          </w:p>
          <w:p w14:paraId="5907357A" w14:textId="77777777" w:rsidR="007C265D" w:rsidRDefault="007C265D" w:rsidP="0012219E">
            <w:pPr>
              <w:rPr>
                <w:sz w:val="28"/>
                <w:szCs w:val="28"/>
              </w:rPr>
            </w:pPr>
          </w:p>
          <w:p w14:paraId="049B7EBD" w14:textId="77777777" w:rsidR="007C265D" w:rsidRPr="001C545F" w:rsidRDefault="007C265D" w:rsidP="001221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1C545F">
              <w:rPr>
                <w:rFonts w:ascii="Arial" w:hAnsi="Arial" w:cs="Arial"/>
                <w:sz w:val="24"/>
                <w:szCs w:val="24"/>
              </w:rPr>
              <w:t xml:space="preserve">nalice las siguientes frases sobre la comunicación asertiva en el ser humano y escriba sus argumentos. </w:t>
            </w:r>
            <w:r w:rsidR="0048649F">
              <w:rPr>
                <w:rFonts w:ascii="Arial" w:hAnsi="Arial" w:cs="Arial"/>
                <w:sz w:val="24"/>
                <w:szCs w:val="24"/>
              </w:rPr>
              <w:t xml:space="preserve"> (Si o No) ¿por qué?</w:t>
            </w:r>
          </w:p>
          <w:p w14:paraId="5C59BDF9" w14:textId="77777777" w:rsidR="007C265D" w:rsidRPr="00050D90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9D9E4D3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¿Comunicar es vivir?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372C7E05" w14:textId="042050A4" w:rsidR="007C265D" w:rsidRDefault="00CE0AD5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porque es algo que siempre hace el ser humano de emisor a receptor, esto lo hacemos cuando necesitamos ir hacia algún lugar o necesitamos un favor. Siempre vamos a estar comunicándonos para todo.</w:t>
            </w:r>
          </w:p>
          <w:p w14:paraId="40EB59F6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E70B89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B24016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518A79" w14:textId="77777777" w:rsidR="007C265D" w:rsidRPr="00050D90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53A0ECF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¿Puede la comunicación solucionar problemas?</w:t>
            </w:r>
          </w:p>
          <w:p w14:paraId="7F5706A5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A6D3EA" w14:textId="18C7C87D" w:rsidR="007C265D" w:rsidRDefault="00CE0AD5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pero depende de la forma en como nos comunicamos y en el tono que lo hacemos, si lo hacemos de una manera inapropiada se puede agrandar el problema, pero si se hace de una buena forma se puede solucionar el problema</w:t>
            </w:r>
            <w:r w:rsidR="009C3AD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31C881B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9E5451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157F78" w14:textId="77777777" w:rsidR="007C265D" w:rsidRPr="00050D90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C7E27B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¿Puedo transmitir sentimientos cuando me comunico?</w:t>
            </w:r>
          </w:p>
          <w:p w14:paraId="0B4851E4" w14:textId="62DA133B" w:rsidR="007C265D" w:rsidRDefault="00CE0AD5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porque depende en la forma y en el tono de voz que lo diga la persona, dependiendo de lo que sienta, si esta triste,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alegre,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enojado</w:t>
            </w:r>
            <w:r w:rsidR="009C3AD3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C3AD3">
              <w:rPr>
                <w:rFonts w:ascii="Arial" w:hAnsi="Arial" w:cs="Arial"/>
                <w:sz w:val="24"/>
                <w:szCs w:val="24"/>
              </w:rPr>
              <w:t>etc.</w:t>
            </w:r>
          </w:p>
          <w:p w14:paraId="707A5D0F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51025C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D44B47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58C40C" w14:textId="77777777" w:rsidR="0048649F" w:rsidRPr="00050D90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65F7B9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¿La Comunicación positiva, un mejor vivir?</w:t>
            </w:r>
          </w:p>
          <w:p w14:paraId="54DD353E" w14:textId="514D2D18" w:rsidR="007C265D" w:rsidRDefault="009C3AD3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porque evita problemas con otras personas y malos entendidos a la hora de comunicarse.</w:t>
            </w:r>
          </w:p>
          <w:p w14:paraId="45507ED7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1EC67D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B16EB9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DBDD40" w14:textId="77777777" w:rsidR="00D277E8" w:rsidRDefault="00D277E8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F1635B" w14:textId="77777777" w:rsidR="007C265D" w:rsidRPr="00050D90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7D8414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¿La Comunicación permite</w:t>
            </w:r>
            <w:r>
              <w:rPr>
                <w:rFonts w:ascii="Arial" w:hAnsi="Arial" w:cs="Arial"/>
                <w:sz w:val="24"/>
                <w:szCs w:val="24"/>
              </w:rPr>
              <w:t xml:space="preserve"> el intercambio de saberes?</w:t>
            </w:r>
          </w:p>
          <w:p w14:paraId="3897D059" w14:textId="5B74BDF1" w:rsidR="00D277E8" w:rsidRDefault="009C3AD3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porque no todas las personas tenemos los mismos saberes y al comunicarnos podemos intercambiar conocimientos y saberes.</w:t>
            </w:r>
          </w:p>
          <w:p w14:paraId="09A1935C" w14:textId="77777777" w:rsidR="00D277E8" w:rsidRDefault="00D277E8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40F44B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FE8B2FD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279AA2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64031C" w14:textId="77777777" w:rsidR="007C265D" w:rsidRDefault="007C265D" w:rsidP="001221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Según su experiencia y con sus propias palabras, defina los siguientes términos:</w:t>
            </w:r>
          </w:p>
          <w:p w14:paraId="7ED7FCDE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0CDD97" w14:textId="6F3D025B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45F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omunicar: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Es cuando hablamos con otra persona de una forma la cual se entienda lo que estamos hablando o escribiendo.</w:t>
            </w:r>
          </w:p>
          <w:p w14:paraId="6B9DB6F4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80AB53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F394C39" w14:textId="77777777" w:rsidR="00085FD5" w:rsidRPr="00FF5433" w:rsidRDefault="002D4080" w:rsidP="002D4080">
            <w:pPr>
              <w:pStyle w:val="Prrafodelista"/>
              <w:tabs>
                <w:tab w:val="left" w:pos="3105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242DDB9C" w14:textId="4CB0378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Leer: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Es comprender las letras y símbolos que hay en un texto, libro o cualquier lugar.</w:t>
            </w:r>
          </w:p>
          <w:p w14:paraId="0E4EAC4B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346AB2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4EE2A5F" w14:textId="77777777" w:rsidR="00085FD5" w:rsidRDefault="00085FD5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DC5427" w14:textId="48DDDD2D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Lectura crítica: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Es cuando se analiza y cuestiona lo que se lee</w:t>
            </w:r>
          </w:p>
          <w:p w14:paraId="22954D9D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4CF33A9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BFDBA01" w14:textId="77777777" w:rsidR="00085FD5" w:rsidRDefault="00085FD5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D58983" w14:textId="5AF962EB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Escribir textos: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Es redactar las ideas o conocimientos que sabemos en una hoja</w:t>
            </w:r>
          </w:p>
          <w:p w14:paraId="7E093590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58C063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D95F2B" w14:textId="77777777" w:rsidR="00085FD5" w:rsidRDefault="00085FD5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24E037" w14:textId="28EBC5E0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          </w:t>
            </w:r>
            <w:r w:rsidRPr="00702967">
              <w:rPr>
                <w:rFonts w:ascii="Arial" w:hAnsi="Arial" w:cs="Arial"/>
                <w:sz w:val="24"/>
                <w:szCs w:val="24"/>
              </w:rPr>
              <w:t>La comprensión lectora consiste en: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Es entender lo que se esta leyendo ya sea de un libro, anuncio o revista.</w:t>
            </w:r>
          </w:p>
          <w:p w14:paraId="53C093C1" w14:textId="77777777" w:rsidR="00D277E8" w:rsidRDefault="00D277E8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BA97E5" w14:textId="77777777" w:rsidR="007C265D" w:rsidRPr="00702967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61CDB0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1C93D4" w14:textId="77777777" w:rsidR="00085FD5" w:rsidRPr="00FF5433" w:rsidRDefault="00085FD5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602EE2" w14:textId="77777777" w:rsidR="007C265D" w:rsidRDefault="007C265D" w:rsidP="001221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Escriba los </w:t>
            </w:r>
            <w:r w:rsidRPr="007C265D">
              <w:rPr>
                <w:rFonts w:ascii="Arial" w:hAnsi="Arial" w:cs="Arial"/>
                <w:b/>
                <w:sz w:val="24"/>
                <w:szCs w:val="24"/>
              </w:rPr>
              <w:t>sinónimos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las siguientes palabras:</w:t>
            </w:r>
          </w:p>
          <w:p w14:paraId="6BF33D89" w14:textId="77777777" w:rsidR="007C265D" w:rsidRDefault="00085FD5" w:rsidP="0012219E">
            <w:pPr>
              <w:pStyle w:val="Prrafodelista"/>
              <w:tabs>
                <w:tab w:val="left" w:pos="6855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ab/>
            </w:r>
          </w:p>
          <w:p w14:paraId="6D8C9BC4" w14:textId="77777777" w:rsidR="00085FD5" w:rsidRDefault="00085FD5" w:rsidP="0012219E">
            <w:pPr>
              <w:pStyle w:val="Prrafodelista"/>
              <w:tabs>
                <w:tab w:val="left" w:pos="6855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64096BA" w14:textId="2B4C365F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Flaco: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Delgado.</w:t>
            </w:r>
          </w:p>
          <w:p w14:paraId="36E34665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106EF3" w14:textId="59662B2B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Abundante: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458EC">
              <w:rPr>
                <w:rFonts w:ascii="Arial" w:hAnsi="Arial" w:cs="Arial"/>
                <w:sz w:val="24"/>
                <w:szCs w:val="24"/>
              </w:rPr>
              <w:t>Numeroso</w:t>
            </w:r>
            <w:r w:rsidR="009C3AD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97D4D73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110135" w14:textId="71670D5F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Cabello:</w:t>
            </w:r>
            <w:r w:rsidR="009C3AD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458EC">
              <w:rPr>
                <w:rFonts w:ascii="Arial" w:hAnsi="Arial" w:cs="Arial"/>
                <w:sz w:val="24"/>
                <w:szCs w:val="24"/>
              </w:rPr>
              <w:t>Pelo.</w:t>
            </w:r>
          </w:p>
          <w:p w14:paraId="02680C39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A9A27F" w14:textId="06C6B2DA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Barato:</w:t>
            </w:r>
            <w:r w:rsidR="00F458EC">
              <w:rPr>
                <w:rFonts w:ascii="Arial" w:hAnsi="Arial" w:cs="Arial"/>
                <w:sz w:val="24"/>
                <w:szCs w:val="24"/>
              </w:rPr>
              <w:t xml:space="preserve"> Económico. </w:t>
            </w:r>
          </w:p>
          <w:p w14:paraId="42CBE065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6C4FA5" w14:textId="5C69B701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Labor:</w:t>
            </w:r>
            <w:r w:rsidR="00F458EC">
              <w:rPr>
                <w:rFonts w:ascii="Arial" w:hAnsi="Arial" w:cs="Arial"/>
                <w:sz w:val="24"/>
                <w:szCs w:val="24"/>
              </w:rPr>
              <w:t xml:space="preserve"> Actividad.</w:t>
            </w:r>
          </w:p>
          <w:p w14:paraId="30383553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627675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676762" w14:textId="77777777" w:rsidR="00085FD5" w:rsidRDefault="00085FD5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4F5DE42" w14:textId="77777777" w:rsidR="007C265D" w:rsidRDefault="00C15251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7C265D">
              <w:rPr>
                <w:rFonts w:ascii="Arial" w:hAnsi="Arial" w:cs="Arial"/>
                <w:sz w:val="24"/>
                <w:szCs w:val="24"/>
              </w:rPr>
              <w:t xml:space="preserve">  4.</w:t>
            </w:r>
            <w:r w:rsidR="007C265D" w:rsidRPr="00FF5433">
              <w:rPr>
                <w:rFonts w:ascii="Arial" w:hAnsi="Arial" w:cs="Arial"/>
                <w:sz w:val="24"/>
                <w:szCs w:val="24"/>
              </w:rPr>
              <w:t xml:space="preserve">Escriba los </w:t>
            </w:r>
            <w:r w:rsidR="007C265D" w:rsidRPr="007C265D">
              <w:rPr>
                <w:rFonts w:ascii="Arial" w:hAnsi="Arial" w:cs="Arial"/>
                <w:b/>
                <w:sz w:val="24"/>
                <w:szCs w:val="24"/>
              </w:rPr>
              <w:t xml:space="preserve">antónimos </w:t>
            </w:r>
            <w:r w:rsidR="007C265D" w:rsidRPr="00FF5433">
              <w:rPr>
                <w:rFonts w:ascii="Arial" w:hAnsi="Arial" w:cs="Arial"/>
                <w:sz w:val="24"/>
                <w:szCs w:val="24"/>
              </w:rPr>
              <w:t>de las siguientes palabras:</w:t>
            </w:r>
          </w:p>
          <w:p w14:paraId="175C8B02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4D771C" w14:textId="3F7D9CAD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Duro:</w:t>
            </w:r>
            <w:r w:rsidR="00F458EC">
              <w:rPr>
                <w:rFonts w:ascii="Arial" w:hAnsi="Arial" w:cs="Arial"/>
                <w:sz w:val="24"/>
                <w:szCs w:val="24"/>
              </w:rPr>
              <w:t xml:space="preserve"> Blando.</w:t>
            </w:r>
          </w:p>
          <w:p w14:paraId="3ADF4D88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AE2483" w14:textId="7CE519DC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Largo:</w:t>
            </w:r>
            <w:r w:rsidR="00F458EC">
              <w:rPr>
                <w:rFonts w:ascii="Arial" w:hAnsi="Arial" w:cs="Arial"/>
                <w:sz w:val="24"/>
                <w:szCs w:val="24"/>
              </w:rPr>
              <w:t xml:space="preserve"> Corto.</w:t>
            </w:r>
          </w:p>
          <w:p w14:paraId="6ABB81B7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66C384D" w14:textId="35C0E5CB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Comprar:</w:t>
            </w:r>
            <w:r w:rsidR="00F458EC">
              <w:rPr>
                <w:rFonts w:ascii="Arial" w:hAnsi="Arial" w:cs="Arial"/>
                <w:sz w:val="24"/>
                <w:szCs w:val="24"/>
              </w:rPr>
              <w:t xml:space="preserve"> Vender.</w:t>
            </w:r>
          </w:p>
          <w:p w14:paraId="70B8AE3F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801A3A4" w14:textId="368100FF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Grande:</w:t>
            </w:r>
            <w:r w:rsidR="00F458EC">
              <w:rPr>
                <w:rFonts w:ascii="Arial" w:hAnsi="Arial" w:cs="Arial"/>
                <w:sz w:val="24"/>
                <w:szCs w:val="24"/>
              </w:rPr>
              <w:t xml:space="preserve"> Pequeño.</w:t>
            </w:r>
          </w:p>
          <w:p w14:paraId="71EFB50C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40191E9" w14:textId="63D10D3B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Fácil:</w:t>
            </w:r>
            <w:r w:rsidR="00F458EC">
              <w:rPr>
                <w:rFonts w:ascii="Arial" w:hAnsi="Arial" w:cs="Arial"/>
                <w:sz w:val="24"/>
                <w:szCs w:val="24"/>
              </w:rPr>
              <w:t xml:space="preserve"> Difícil. </w:t>
            </w:r>
          </w:p>
          <w:p w14:paraId="1B475790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F6E078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0E1511" w14:textId="77777777" w:rsidR="007C265D" w:rsidRDefault="007C265D" w:rsidP="0012219E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Complete mediante un ejemplo las partes de la oración simple.</w:t>
            </w:r>
          </w:p>
          <w:p w14:paraId="4B55DBC8" w14:textId="77777777" w:rsidR="00D277E8" w:rsidRDefault="00D277E8" w:rsidP="00D277E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A3FFCA" w14:textId="77777777" w:rsidR="00D277E8" w:rsidRDefault="00D277E8" w:rsidP="00D277E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4902ED" w14:textId="77777777" w:rsidR="00D277E8" w:rsidRPr="00D277E8" w:rsidRDefault="00D277E8" w:rsidP="00D277E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4AECDE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6DC343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Sujeto                                  predicado</w:t>
            </w:r>
          </w:p>
          <w:p w14:paraId="59E8A72C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6227EA" w14:textId="356C1D60" w:rsidR="007C265D" w:rsidRPr="00FC4E6C" w:rsidRDefault="00F458EC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Carlos                      corre                     lento</w:t>
            </w:r>
          </w:p>
          <w:p w14:paraId="49A2092F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---------------------- + ----------------------- + --------------------</w:t>
            </w:r>
          </w:p>
          <w:p w14:paraId="68472D5C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Verbo                       Adjetivo</w:t>
            </w:r>
          </w:p>
          <w:p w14:paraId="0DA401BC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E33E92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E44680" w14:textId="77777777" w:rsidR="007C265D" w:rsidRPr="00050D90" w:rsidRDefault="007C265D" w:rsidP="0012219E">
            <w:pPr>
              <w:rPr>
                <w:sz w:val="28"/>
                <w:szCs w:val="28"/>
              </w:rPr>
            </w:pPr>
          </w:p>
          <w:p w14:paraId="37715FB6" w14:textId="77777777" w:rsidR="007C265D" w:rsidRPr="005E5EE9" w:rsidRDefault="007C265D" w:rsidP="0012219E">
            <w:pPr>
              <w:rPr>
                <w:b/>
                <w:sz w:val="28"/>
                <w:szCs w:val="28"/>
              </w:rPr>
            </w:pPr>
          </w:p>
          <w:p w14:paraId="1371A056" w14:textId="77777777" w:rsidR="007C265D" w:rsidRDefault="007C265D" w:rsidP="0012219E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920C735" w14:textId="77777777" w:rsidR="007C265D" w:rsidRDefault="007C265D" w:rsidP="0012219E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986E610" w14:textId="77777777" w:rsidR="007C265D" w:rsidRDefault="007C265D" w:rsidP="0012219E">
            <w:pPr>
              <w:pStyle w:val="Sinespaciado"/>
            </w:pPr>
            <w:r>
              <w:t>Alfredo Andrade Sánchez.</w:t>
            </w:r>
          </w:p>
          <w:p w14:paraId="5734DB4A" w14:textId="77777777" w:rsidR="007C265D" w:rsidRPr="00FC4E6C" w:rsidRDefault="007C265D" w:rsidP="0012219E">
            <w:pPr>
              <w:pStyle w:val="Sinespaciado"/>
              <w:rPr>
                <w:sz w:val="36"/>
                <w:szCs w:val="36"/>
              </w:rPr>
            </w:pPr>
            <w:r>
              <w:t>Instructor en comunicación</w:t>
            </w:r>
          </w:p>
        </w:tc>
      </w:tr>
    </w:tbl>
    <w:p w14:paraId="62C69818" w14:textId="77777777" w:rsidR="0052012E" w:rsidRPr="0052012E" w:rsidRDefault="0052012E" w:rsidP="002C454E">
      <w:pPr>
        <w:tabs>
          <w:tab w:val="left" w:pos="2250"/>
        </w:tabs>
      </w:pPr>
    </w:p>
    <w:sectPr w:rsidR="0052012E" w:rsidRPr="0052012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02052" w14:textId="77777777" w:rsidR="00D91E5D" w:rsidRDefault="00D91E5D" w:rsidP="00336D23">
      <w:pPr>
        <w:spacing w:after="0" w:line="240" w:lineRule="auto"/>
      </w:pPr>
      <w:r>
        <w:separator/>
      </w:r>
    </w:p>
  </w:endnote>
  <w:endnote w:type="continuationSeparator" w:id="0">
    <w:p w14:paraId="64D02173" w14:textId="77777777" w:rsidR="00D91E5D" w:rsidRDefault="00D91E5D" w:rsidP="00336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B0805" w14:textId="77777777" w:rsidR="00D91E5D" w:rsidRDefault="00D91E5D" w:rsidP="00336D23">
      <w:pPr>
        <w:spacing w:after="0" w:line="240" w:lineRule="auto"/>
      </w:pPr>
      <w:bookmarkStart w:id="0" w:name="_Hlk108510929"/>
      <w:bookmarkEnd w:id="0"/>
      <w:r>
        <w:separator/>
      </w:r>
    </w:p>
  </w:footnote>
  <w:footnote w:type="continuationSeparator" w:id="0">
    <w:p w14:paraId="01898AF4" w14:textId="77777777" w:rsidR="00D91E5D" w:rsidRDefault="00D91E5D" w:rsidP="00336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3D44B" w14:textId="34C1719B" w:rsidR="00336D23" w:rsidRDefault="00D277E8" w:rsidP="00336D23">
    <w:pPr>
      <w:pStyle w:val="Encabezado"/>
      <w:tabs>
        <w:tab w:val="clear" w:pos="4419"/>
        <w:tab w:val="clear" w:pos="8838"/>
        <w:tab w:val="left" w:pos="1830"/>
      </w:tabs>
      <w:jc w:val="center"/>
    </w:pPr>
    <w:r>
      <w:rPr>
        <w:noProof/>
        <w:lang w:eastAsia="es-CO"/>
      </w:rPr>
      <w:drawing>
        <wp:inline distT="0" distB="0" distL="0" distR="0" wp14:anchorId="7C300A4B" wp14:editId="5A07C7EB">
          <wp:extent cx="827151" cy="682752"/>
          <wp:effectExtent l="0" t="0" r="0" b="3175"/>
          <wp:docPr id="1" name="Imagen 1" descr="logo Se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Sen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024" cy="6942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14091A" w14:textId="3A73FB54" w:rsidR="00336D23" w:rsidRDefault="00336D23" w:rsidP="00336D23">
    <w:pPr>
      <w:pStyle w:val="Encabezado"/>
      <w:tabs>
        <w:tab w:val="clear" w:pos="4419"/>
        <w:tab w:val="clear" w:pos="8838"/>
        <w:tab w:val="left" w:pos="1830"/>
      </w:tabs>
      <w:jc w:val="center"/>
    </w:pPr>
  </w:p>
  <w:p w14:paraId="34AE0BB4" w14:textId="77777777" w:rsidR="00336D23" w:rsidRPr="007C265D" w:rsidRDefault="00336D23" w:rsidP="00336D23">
    <w:pPr>
      <w:pStyle w:val="Sinespaciado"/>
      <w:jc w:val="center"/>
      <w:rPr>
        <w:lang w:eastAsia="es-CO"/>
      </w:rPr>
    </w:pPr>
    <w:r w:rsidRPr="007C265D">
      <w:rPr>
        <w:lang w:eastAsia="es-CO"/>
      </w:rPr>
      <w:t>SERVICIO NACIONAL DE APRENDIZAJE SENA</w:t>
    </w:r>
  </w:p>
  <w:p w14:paraId="1403C98A" w14:textId="77777777" w:rsidR="00336D23" w:rsidRPr="007C265D" w:rsidRDefault="00AB5C40" w:rsidP="00336D23">
    <w:pPr>
      <w:pStyle w:val="Sinespaciado"/>
      <w:jc w:val="center"/>
      <w:rPr>
        <w:lang w:eastAsia="es-CO"/>
      </w:rPr>
    </w:pPr>
    <w:r>
      <w:rPr>
        <w:lang w:eastAsia="es-CO"/>
      </w:rPr>
      <w:t>REGIONAL HUILA</w:t>
    </w:r>
  </w:p>
  <w:p w14:paraId="7057821B" w14:textId="77777777" w:rsidR="00336D23" w:rsidRPr="007C265D" w:rsidRDefault="00336D23" w:rsidP="00336D23">
    <w:pPr>
      <w:pStyle w:val="Sinespaciado"/>
      <w:jc w:val="center"/>
      <w:rPr>
        <w:b/>
        <w:sz w:val="40"/>
        <w:szCs w:val="40"/>
      </w:rPr>
    </w:pPr>
    <w:r w:rsidRPr="007C265D">
      <w:rPr>
        <w:lang w:eastAsia="es-CO"/>
      </w:rPr>
      <w:t xml:space="preserve">CENTRO DE </w:t>
    </w:r>
    <w:r w:rsidR="00AB5C40">
      <w:rPr>
        <w:lang w:eastAsia="es-CO"/>
      </w:rPr>
      <w:t>LA INDUSTRIA LA EMPRESA Y LOS SERVICIOS.</w:t>
    </w:r>
  </w:p>
  <w:p w14:paraId="682730E1" w14:textId="77777777" w:rsidR="00336D23" w:rsidRDefault="00336D23" w:rsidP="00336D23">
    <w:pPr>
      <w:pStyle w:val="Sinespaciado"/>
      <w:jc w:val="center"/>
      <w:rPr>
        <w:b/>
      </w:rPr>
    </w:pPr>
    <w:r w:rsidRPr="007C265D">
      <w:rPr>
        <w:b/>
      </w:rPr>
      <w:t>CONOCIMIENTOS PREVIOS</w:t>
    </w:r>
    <w:r>
      <w:rPr>
        <w:b/>
      </w:rPr>
      <w:t xml:space="preserve"> EN COMUNICACIÓN</w:t>
    </w:r>
  </w:p>
  <w:p w14:paraId="428B174F" w14:textId="77777777" w:rsidR="00336D23" w:rsidRPr="007C265D" w:rsidRDefault="00336D23" w:rsidP="00336D23">
    <w:pPr>
      <w:pStyle w:val="Sinespaciado"/>
      <w:jc w:val="center"/>
      <w:rPr>
        <w:b/>
      </w:rPr>
    </w:pPr>
  </w:p>
  <w:p w14:paraId="6D09F6EE" w14:textId="77777777" w:rsidR="00336D23" w:rsidRDefault="00336D23" w:rsidP="00336D23">
    <w:pPr>
      <w:pStyle w:val="Encabezado"/>
      <w:tabs>
        <w:tab w:val="clear" w:pos="4419"/>
        <w:tab w:val="clear" w:pos="8838"/>
        <w:tab w:val="left" w:pos="183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56DA3"/>
    <w:multiLevelType w:val="hybridMultilevel"/>
    <w:tmpl w:val="A83A2A1C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D1CAD"/>
    <w:multiLevelType w:val="hybridMultilevel"/>
    <w:tmpl w:val="3704DF9A"/>
    <w:lvl w:ilvl="0" w:tplc="E4787718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826587">
    <w:abstractNumId w:val="1"/>
  </w:num>
  <w:num w:numId="2" w16cid:durableId="214303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65D"/>
    <w:rsid w:val="00071D74"/>
    <w:rsid w:val="00085FD5"/>
    <w:rsid w:val="000A1B83"/>
    <w:rsid w:val="000F2B09"/>
    <w:rsid w:val="0012219E"/>
    <w:rsid w:val="001A5FDC"/>
    <w:rsid w:val="001A6D14"/>
    <w:rsid w:val="002C454E"/>
    <w:rsid w:val="002D4080"/>
    <w:rsid w:val="00336D23"/>
    <w:rsid w:val="00431E96"/>
    <w:rsid w:val="00445178"/>
    <w:rsid w:val="0048649F"/>
    <w:rsid w:val="0052012E"/>
    <w:rsid w:val="00521898"/>
    <w:rsid w:val="007166B4"/>
    <w:rsid w:val="007C265D"/>
    <w:rsid w:val="009C3AD3"/>
    <w:rsid w:val="00AB5C40"/>
    <w:rsid w:val="00B520F9"/>
    <w:rsid w:val="00C15251"/>
    <w:rsid w:val="00CE0AD5"/>
    <w:rsid w:val="00D1332D"/>
    <w:rsid w:val="00D277E8"/>
    <w:rsid w:val="00D91E5D"/>
    <w:rsid w:val="00E73CEF"/>
    <w:rsid w:val="00F4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36B59E"/>
  <w15:docId w15:val="{0020C6E3-DC55-4FAB-97F9-F10863AB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6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C265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7C265D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s-ES"/>
    </w:rPr>
  </w:style>
  <w:style w:type="paragraph" w:styleId="Sinespaciado">
    <w:name w:val="No Spacing"/>
    <w:uiPriority w:val="1"/>
    <w:qFormat/>
    <w:rsid w:val="007C265D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7C265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36D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D23"/>
  </w:style>
  <w:style w:type="paragraph" w:styleId="Piedepgina">
    <w:name w:val="footer"/>
    <w:basedOn w:val="Normal"/>
    <w:link w:val="PiedepginaCar"/>
    <w:uiPriority w:val="99"/>
    <w:unhideWhenUsed/>
    <w:rsid w:val="00336D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D23"/>
  </w:style>
  <w:style w:type="paragraph" w:styleId="Textodeglobo">
    <w:name w:val="Balloon Text"/>
    <w:basedOn w:val="Normal"/>
    <w:link w:val="TextodegloboCar"/>
    <w:uiPriority w:val="99"/>
    <w:semiHidden/>
    <w:unhideWhenUsed/>
    <w:rsid w:val="00122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1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433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Andrade Sanchez</dc:creator>
  <cp:keywords/>
  <dc:description/>
  <cp:lastModifiedBy>Fayber Estyben Díaz Tierradentro</cp:lastModifiedBy>
  <cp:revision>5</cp:revision>
  <cp:lastPrinted>2024-02-08T17:41:00Z</cp:lastPrinted>
  <dcterms:created xsi:type="dcterms:W3CDTF">2024-08-22T17:25:00Z</dcterms:created>
  <dcterms:modified xsi:type="dcterms:W3CDTF">2026-02-20T19:37:00Z</dcterms:modified>
</cp:coreProperties>
</file>