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9C731" w14:textId="403A3B6B" w:rsidR="00F53E42" w:rsidRDefault="00E256BC">
      <w:r>
        <w:t>Arquitectura hexagonal</w:t>
      </w:r>
    </w:p>
    <w:p w14:paraId="2E45D295" w14:textId="77674BED" w:rsidR="00E256BC" w:rsidRDefault="00E256BC">
      <w:r>
        <w:t>Microservicios</w:t>
      </w:r>
    </w:p>
    <w:p w14:paraId="6830EDEF" w14:textId="75E199FE" w:rsidR="00E256BC" w:rsidRDefault="00E256BC">
      <w:r>
        <w:t>Patrones creacionales, de diseño, comportamiento</w:t>
      </w:r>
    </w:p>
    <w:p w14:paraId="52A606D4" w14:textId="6D210689" w:rsidR="00E256BC" w:rsidRDefault="00E256BC">
      <w:r>
        <w:t xml:space="preserve">Servicios de aplicación de </w:t>
      </w:r>
      <w:proofErr w:type="spellStart"/>
      <w:r>
        <w:t>apis</w:t>
      </w:r>
      <w:proofErr w:type="spellEnd"/>
      <w:r>
        <w:t xml:space="preserve"> y de base de datos</w:t>
      </w:r>
    </w:p>
    <w:p w14:paraId="7608D9C7" w14:textId="03111887" w:rsidR="00E256BC" w:rsidRDefault="00A729B7">
      <w:r>
        <w:t xml:space="preserve">Código </w:t>
      </w:r>
      <w:proofErr w:type="spellStart"/>
      <w:r>
        <w:t>spagueti</w:t>
      </w:r>
      <w:proofErr w:type="spellEnd"/>
    </w:p>
    <w:p w14:paraId="47475CBC" w14:textId="7AED5DAB" w:rsidR="00A729B7" w:rsidRDefault="00A729B7">
      <w:r>
        <w:t xml:space="preserve">Patrones y </w:t>
      </w:r>
      <w:proofErr w:type="spellStart"/>
      <w:r>
        <w:t>antipatrones</w:t>
      </w:r>
      <w:proofErr w:type="spellEnd"/>
      <w:r>
        <w:t xml:space="preserve"> </w:t>
      </w:r>
      <w:proofErr w:type="spellStart"/>
      <w:r>
        <w:t>goldenhammer</w:t>
      </w:r>
      <w:proofErr w:type="spellEnd"/>
      <w:r>
        <w:t xml:space="preserve"> </w:t>
      </w:r>
      <w:proofErr w:type="spellStart"/>
      <w:r>
        <w:t>c</w:t>
      </w:r>
      <w:r w:rsidR="00EE489E">
        <w:t>o</w:t>
      </w:r>
      <w:r>
        <w:t>py</w:t>
      </w:r>
      <w:proofErr w:type="spellEnd"/>
      <w:r>
        <w:t xml:space="preserve"> </w:t>
      </w:r>
      <w:proofErr w:type="spellStart"/>
      <w:r>
        <w:t>ands</w:t>
      </w:r>
      <w:proofErr w:type="spellEnd"/>
      <w:r>
        <w:t xml:space="preserve"> paste, la gran boda de lodo, clase dios, abuso de </w:t>
      </w:r>
      <w:proofErr w:type="spellStart"/>
      <w:proofErr w:type="gramStart"/>
      <w:r>
        <w:t>singletor,reinventar</w:t>
      </w:r>
      <w:proofErr w:type="spellEnd"/>
      <w:proofErr w:type="gramEnd"/>
      <w:r>
        <w:t xml:space="preserve"> la rueda, lava </w:t>
      </w:r>
      <w:proofErr w:type="spellStart"/>
      <w:r>
        <w:t>flous</w:t>
      </w:r>
      <w:proofErr w:type="spellEnd"/>
      <w:r>
        <w:t xml:space="preserve">, </w:t>
      </w:r>
      <w:proofErr w:type="spellStart"/>
      <w:r>
        <w:t>hardcody,magic</w:t>
      </w:r>
      <w:proofErr w:type="spellEnd"/>
      <w:r>
        <w:t xml:space="preserve"> </w:t>
      </w:r>
      <w:proofErr w:type="spellStart"/>
      <w:r>
        <w:t>numbers,anemy,vendorlockin,deatmatch</w:t>
      </w:r>
      <w:proofErr w:type="spellEnd"/>
      <w:r>
        <w:t>.</w:t>
      </w:r>
    </w:p>
    <w:p w14:paraId="1672ED65" w14:textId="77777777" w:rsidR="00A729B7" w:rsidRDefault="00A729B7" w:rsidP="00A729B7">
      <w:r>
        <w:t xml:space="preserve">: </w:t>
      </w:r>
    </w:p>
    <w:p w14:paraId="63609EAB" w14:textId="6B4A4490" w:rsidR="00EE489E" w:rsidRPr="004B4B7C" w:rsidRDefault="00A729B7" w:rsidP="00EE489E">
      <w:pPr>
        <w:pStyle w:val="Prrafodelista"/>
        <w:numPr>
          <w:ilvl w:val="0"/>
          <w:numId w:val="1"/>
        </w:numPr>
        <w:rPr>
          <w:rFonts w:ascii="Arial" w:hAnsi="Arial" w:cs="Arial"/>
        </w:rPr>
      </w:pPr>
      <w:r w:rsidRPr="004B4B7C">
        <w:rPr>
          <w:rFonts w:ascii="Arial" w:hAnsi="Arial" w:cs="Arial"/>
          <w:b/>
          <w:bCs/>
        </w:rPr>
        <w:t xml:space="preserve">GOLDEN HAMMER: </w:t>
      </w:r>
      <w:r w:rsidR="00EE489E" w:rsidRPr="004B4B7C">
        <w:rPr>
          <w:rFonts w:ascii="Arial" w:hAnsi="Arial" w:cs="Arial"/>
          <w:b/>
          <w:bCs/>
        </w:rPr>
        <w:t xml:space="preserve"> </w:t>
      </w:r>
      <w:r w:rsidR="00EE489E" w:rsidRPr="004B4B7C">
        <w:rPr>
          <w:rFonts w:ascii="Arial" w:hAnsi="Arial" w:cs="Arial"/>
        </w:rPr>
        <w:t>Es el error de aplicar la misma tecnología, lenguaje o arquitectura a absolutamente todos los proyectos, sin importar si es la herramienta adecuada para el problema. ¿Por qué pasa? Por comodidad, miedo a aprender algo nuevo o falsas expectativas (</w:t>
      </w:r>
      <w:proofErr w:type="spellStart"/>
      <w:r w:rsidR="00EE489E" w:rsidRPr="004B4B7C">
        <w:rPr>
          <w:rFonts w:ascii="Arial" w:hAnsi="Arial" w:cs="Arial"/>
        </w:rPr>
        <w:t>hype</w:t>
      </w:r>
      <w:proofErr w:type="spellEnd"/>
      <w:r w:rsidR="00EE489E" w:rsidRPr="004B4B7C">
        <w:rPr>
          <w:rFonts w:ascii="Arial" w:hAnsi="Arial" w:cs="Arial"/>
        </w:rPr>
        <w:t>). Como el equipo ya domina una herramienta, asume que es la mejor opción para siempre. El síntoma clave: Forzar el problema para que se adapte a la herramienta, en lugar de elegir la herramienta que se adapte al problema.</w:t>
      </w:r>
    </w:p>
    <w:p w14:paraId="3C0E793A" w14:textId="77777777" w:rsidR="00E92254" w:rsidRPr="004B4B7C" w:rsidRDefault="00E92254" w:rsidP="00E92254">
      <w:pPr>
        <w:pStyle w:val="Prrafodelista"/>
        <w:ind w:left="1416"/>
        <w:rPr>
          <w:rFonts w:ascii="Arial" w:hAnsi="Arial" w:cs="Arial"/>
        </w:rPr>
      </w:pPr>
      <w:r w:rsidRPr="004B4B7C">
        <w:rPr>
          <w:rFonts w:ascii="Arial" w:hAnsi="Arial" w:cs="Arial"/>
          <w:b/>
          <w:bCs/>
        </w:rPr>
        <w:t>EJEMPLO:</w:t>
      </w:r>
      <w:r w:rsidRPr="004B4B7C">
        <w:rPr>
          <w:rFonts w:ascii="Arial" w:hAnsi="Arial" w:cs="Arial"/>
        </w:rPr>
        <w:t xml:space="preserve"> Imaginen que un carpintero intenta usar un martillo para cortar madera, apretar un tornillo y pintar una pared. Suena absurdo, ¿verdad? En desarrollo de software hacemos lo mismo cuando nos obsesionamos con una sola tecnología.</w:t>
      </w:r>
    </w:p>
    <w:p w14:paraId="3DD8E1F8" w14:textId="124D6C82" w:rsidR="00E92254" w:rsidRPr="004B4B7C" w:rsidRDefault="00E92254" w:rsidP="00E92254">
      <w:pPr>
        <w:pStyle w:val="Prrafodelista"/>
        <w:ind w:left="1416"/>
        <w:rPr>
          <w:rFonts w:ascii="Arial" w:hAnsi="Arial" w:cs="Arial"/>
        </w:rPr>
      </w:pPr>
    </w:p>
    <w:p w14:paraId="64967402" w14:textId="1D566DE4" w:rsidR="00EE489E" w:rsidRPr="004B4B7C" w:rsidRDefault="00EE489E" w:rsidP="00E92254">
      <w:pPr>
        <w:pStyle w:val="Prrafodelista"/>
        <w:numPr>
          <w:ilvl w:val="0"/>
          <w:numId w:val="1"/>
        </w:numPr>
        <w:rPr>
          <w:rFonts w:ascii="Arial" w:hAnsi="Arial" w:cs="Arial"/>
        </w:rPr>
      </w:pPr>
      <w:r w:rsidRPr="004B4B7C">
        <w:rPr>
          <w:rFonts w:ascii="Arial" w:hAnsi="Arial" w:cs="Arial"/>
          <w:b/>
          <w:bCs/>
        </w:rPr>
        <w:t xml:space="preserve">COPY AND PASTE: </w:t>
      </w:r>
      <w:r w:rsidR="00E92254" w:rsidRPr="004B4B7C">
        <w:rPr>
          <w:rFonts w:ascii="Arial" w:hAnsi="Arial" w:cs="Arial"/>
        </w:rPr>
        <w:t>Es la mala práctica de reproducir bloques de código idénticos o casi idénticos en múltiples partes de un proyecto, en lugar de centralizar la lógica. ¿Por qué pasa? Por flojera, prisas por entregar una tarea (deuda técnica inmediata) o falta de comprensión profunda del código que se está copiando. El síntoma clave: El código se vuelve innecesariamente largo y encontrar el origen de un error se convierte en una pesadilla.</w:t>
      </w:r>
    </w:p>
    <w:p w14:paraId="202FCEBC" w14:textId="77777777" w:rsidR="00E92254" w:rsidRPr="004B4B7C" w:rsidRDefault="00E92254" w:rsidP="00E92254">
      <w:pPr>
        <w:pStyle w:val="Prrafodelista"/>
        <w:ind w:left="1416"/>
        <w:rPr>
          <w:rFonts w:ascii="Arial" w:hAnsi="Arial" w:cs="Arial"/>
        </w:rPr>
      </w:pPr>
      <w:r w:rsidRPr="004B4B7C">
        <w:rPr>
          <w:rFonts w:ascii="Arial" w:hAnsi="Arial" w:cs="Arial"/>
          <w:b/>
          <w:bCs/>
        </w:rPr>
        <w:t>EJEMPLO:</w:t>
      </w:r>
      <w:r w:rsidRPr="004B4B7C">
        <w:rPr>
          <w:rFonts w:ascii="Arial" w:hAnsi="Arial" w:cs="Arial"/>
        </w:rPr>
        <w:t xml:space="preserve"> Imaginen que un escritor, cada vez que quiere mencionar el nombre y la biografía de un personaje, copia y pega el mismo párrafo de tres páginas en diez capítulos diferentes. Si descubre una falta de ortografía en la biografía, tendrá que buscar y corregir el error en diez lugares distintos.</w:t>
      </w:r>
    </w:p>
    <w:p w14:paraId="001C8230" w14:textId="651ACFFF" w:rsidR="00E92254" w:rsidRPr="004B4B7C" w:rsidRDefault="00E92254" w:rsidP="00E92254">
      <w:pPr>
        <w:pStyle w:val="Prrafodelista"/>
        <w:ind w:left="1416"/>
        <w:rPr>
          <w:rFonts w:ascii="Arial" w:hAnsi="Arial" w:cs="Arial"/>
        </w:rPr>
      </w:pPr>
    </w:p>
    <w:p w14:paraId="775B8CFB" w14:textId="1DBD3C7F" w:rsidR="00E92254" w:rsidRPr="004B4B7C" w:rsidRDefault="00E92254" w:rsidP="00E92254">
      <w:pPr>
        <w:pStyle w:val="Prrafodelista"/>
        <w:numPr>
          <w:ilvl w:val="0"/>
          <w:numId w:val="1"/>
        </w:numPr>
        <w:rPr>
          <w:rFonts w:ascii="Arial" w:hAnsi="Arial" w:cs="Arial"/>
        </w:rPr>
      </w:pPr>
      <w:r w:rsidRPr="004B4B7C">
        <w:rPr>
          <w:rFonts w:ascii="Arial" w:hAnsi="Arial" w:cs="Arial"/>
          <w:b/>
          <w:bCs/>
        </w:rPr>
        <w:t xml:space="preserve">LA GRAN BOLA DE LODO O BIG BALL OF MUD: </w:t>
      </w:r>
      <w:r w:rsidRPr="004B4B7C">
        <w:rPr>
          <w:rFonts w:ascii="Arial" w:hAnsi="Arial" w:cs="Arial"/>
        </w:rPr>
        <w:t xml:space="preserve">Es un sistema que crece de forma desordenada, sin estructura, con conexiones ocultas y parches sobre parches, convirtiéndose en una masa de código densa y difícil de entender. ¿Por qué pasa? Por la acumulación extrema de </w:t>
      </w:r>
      <w:r w:rsidRPr="004B4B7C">
        <w:rPr>
          <w:rFonts w:ascii="Arial" w:hAnsi="Arial" w:cs="Arial"/>
        </w:rPr>
        <w:lastRenderedPageBreak/>
        <w:t>deuda técnica, rotación constante de personal, entregas urgentes sin planeación y falta de liderazgo arquitectónico. El síntoma clave: El miedo del equipo. Nadie quiere tocar el código antiguo porque "si lo mueves, se cae el sistema".</w:t>
      </w:r>
    </w:p>
    <w:p w14:paraId="37E4F998" w14:textId="77777777" w:rsidR="00E92254" w:rsidRPr="00E92254" w:rsidRDefault="00E92254" w:rsidP="00E92254">
      <w:pPr>
        <w:pStyle w:val="Prrafodelista"/>
        <w:ind w:left="1416"/>
      </w:pPr>
      <w:r w:rsidRPr="004B4B7C">
        <w:rPr>
          <w:rFonts w:ascii="Arial" w:hAnsi="Arial" w:cs="Arial"/>
          <w:b/>
          <w:bCs/>
        </w:rPr>
        <w:t>EJEMPLO:</w:t>
      </w:r>
      <w:r w:rsidRPr="004B4B7C">
        <w:rPr>
          <w:rFonts w:ascii="Arial" w:hAnsi="Arial" w:cs="Arial"/>
        </w:rPr>
        <w:t xml:space="preserve"> Imaginen un plato de espagueti gigante donde todos los fideos están enredados. Si jalan un fideo en la esquina izquierda, se mueve una albóndiga en la esquina derecha de forma impredecible. Eso es una bola de lodo: un sistema donde tocas el módulo de</w:t>
      </w:r>
      <w:r w:rsidRPr="00E92254">
        <w:t xml:space="preserve"> "</w:t>
      </w:r>
      <w:r w:rsidRPr="004B4B7C">
        <w:rPr>
          <w:rFonts w:ascii="Arial Black" w:hAnsi="Arial Black"/>
        </w:rPr>
        <w:t>Usuarios</w:t>
      </w:r>
      <w:r w:rsidRPr="00E92254">
        <w:t xml:space="preserve">" </w:t>
      </w:r>
      <w:r w:rsidRPr="004B4B7C">
        <w:rPr>
          <w:rFonts w:ascii="Arial" w:hAnsi="Arial" w:cs="Arial"/>
        </w:rPr>
        <w:t>y rompes el módulo de</w:t>
      </w:r>
      <w:r w:rsidRPr="00E92254">
        <w:t xml:space="preserve"> "</w:t>
      </w:r>
      <w:r w:rsidRPr="004B4B7C">
        <w:rPr>
          <w:rFonts w:ascii="Arial Black" w:hAnsi="Arial Black"/>
        </w:rPr>
        <w:t>Facturación</w:t>
      </w:r>
      <w:r w:rsidRPr="00E92254">
        <w:t>".</w:t>
      </w:r>
    </w:p>
    <w:p w14:paraId="0697ED15" w14:textId="664816CF" w:rsidR="00E92254" w:rsidRDefault="00E92254" w:rsidP="00E92254">
      <w:pPr>
        <w:pStyle w:val="Prrafodelista"/>
        <w:ind w:left="1416"/>
      </w:pPr>
    </w:p>
    <w:p w14:paraId="3B661719" w14:textId="7F35574A" w:rsidR="00E92254" w:rsidRPr="004B4B7C" w:rsidRDefault="00E92254" w:rsidP="000628F1">
      <w:pPr>
        <w:pStyle w:val="Prrafodelista"/>
        <w:numPr>
          <w:ilvl w:val="0"/>
          <w:numId w:val="1"/>
        </w:numPr>
        <w:rPr>
          <w:rFonts w:ascii="Arial" w:hAnsi="Arial" w:cs="Arial"/>
        </w:rPr>
      </w:pPr>
      <w:r w:rsidRPr="004B4B7C">
        <w:rPr>
          <w:rFonts w:ascii="Arial" w:hAnsi="Arial" w:cs="Arial"/>
          <w:b/>
          <w:bCs/>
        </w:rPr>
        <w:t>CLASE DIOS O GOD CLASS:</w:t>
      </w:r>
      <w:r w:rsidRPr="004B4B7C">
        <w:rPr>
          <w:rFonts w:ascii="Arial" w:hAnsi="Arial" w:cs="Arial"/>
        </w:rPr>
        <w:t xml:space="preserve"> </w:t>
      </w:r>
      <w:r w:rsidR="000628F1" w:rsidRPr="004B4B7C">
        <w:rPr>
          <w:rFonts w:ascii="Arial" w:hAnsi="Arial" w:cs="Arial"/>
        </w:rPr>
        <w:t>Es una clase que sabe demasiado o hace demasiado, rompiendo por completo el principio de alta cohesión y bajo acoplamiento. ¿Por qué pasa? Por la evolución</w:t>
      </w:r>
      <w:r w:rsidR="000628F1" w:rsidRPr="000628F1">
        <w:t xml:space="preserve"> "</w:t>
      </w:r>
      <w:r w:rsidR="000628F1" w:rsidRPr="004B4B7C">
        <w:rPr>
          <w:rFonts w:ascii="Arial Black" w:hAnsi="Arial Black"/>
        </w:rPr>
        <w:t>natural</w:t>
      </w:r>
      <w:r w:rsidR="000628F1" w:rsidRPr="000628F1">
        <w:t xml:space="preserve">" </w:t>
      </w:r>
      <w:r w:rsidR="000628F1" w:rsidRPr="004B4B7C">
        <w:rPr>
          <w:rFonts w:ascii="Arial" w:hAnsi="Arial" w:cs="Arial"/>
        </w:rPr>
        <w:t>y perezosa de un sistema. Es más fácil y rápido seguir metiendo líneas de código en la clase que ya funciona, en lugar de diseñar clases nuevas. El síntoma clave: Un archivo con miles de líneas de código</w:t>
      </w:r>
      <w:r w:rsidR="000628F1" w:rsidRPr="000628F1">
        <w:t xml:space="preserve"> (</w:t>
      </w:r>
      <w:r w:rsidR="000628F1" w:rsidRPr="004B4B7C">
        <w:rPr>
          <w:rFonts w:ascii="Arial Black" w:hAnsi="Arial Black"/>
        </w:rPr>
        <w:t>ej. UserManager.js de 4,000 líneas</w:t>
      </w:r>
      <w:r w:rsidR="000628F1" w:rsidRPr="000628F1">
        <w:t xml:space="preserve">) </w:t>
      </w:r>
      <w:r w:rsidR="000628F1" w:rsidRPr="004B4B7C">
        <w:rPr>
          <w:rFonts w:ascii="Arial" w:hAnsi="Arial" w:cs="Arial"/>
        </w:rPr>
        <w:t>que es importado por absolutamente todos los demás módulos.</w:t>
      </w:r>
    </w:p>
    <w:p w14:paraId="3B817423" w14:textId="341EAB23" w:rsidR="000628F1" w:rsidRPr="004B4B7C" w:rsidRDefault="000628F1" w:rsidP="000628F1">
      <w:pPr>
        <w:pStyle w:val="Prrafodelista"/>
        <w:ind w:left="1416"/>
        <w:rPr>
          <w:rFonts w:ascii="Arial" w:hAnsi="Arial" w:cs="Arial"/>
        </w:rPr>
      </w:pPr>
      <w:r w:rsidRPr="004B4B7C">
        <w:rPr>
          <w:rFonts w:ascii="Arial" w:hAnsi="Arial" w:cs="Arial"/>
          <w:b/>
          <w:bCs/>
        </w:rPr>
        <w:t>EJEMPLO:</w:t>
      </w:r>
      <w:r w:rsidRPr="004B4B7C">
        <w:rPr>
          <w:rFonts w:ascii="Arial" w:hAnsi="Arial" w:cs="Arial"/>
        </w:rPr>
        <w:t xml:space="preserve"> Imaginen una empresa donde hay un solo empleado que se encarga de vender, cobrar, limpiar la oficina, programar la web, hacer la contabilidad y atender el teléfono, mientras los demás empleados están sentados mirando. Si ese empleado se enferma o se equivoca, toda la empresa quiebra. Eso es una Clase Dios.</w:t>
      </w:r>
    </w:p>
    <w:p w14:paraId="444AAEC3" w14:textId="77777777" w:rsidR="000628F1" w:rsidRPr="004B4B7C" w:rsidRDefault="000628F1" w:rsidP="000628F1">
      <w:pPr>
        <w:pStyle w:val="Prrafodelista"/>
        <w:rPr>
          <w:rFonts w:ascii="Arial" w:hAnsi="Arial" w:cs="Arial"/>
        </w:rPr>
      </w:pPr>
    </w:p>
    <w:p w14:paraId="5764B5F5" w14:textId="59D794AE" w:rsidR="000628F1" w:rsidRPr="004B4B7C" w:rsidRDefault="000628F1" w:rsidP="000628F1">
      <w:pPr>
        <w:pStyle w:val="Prrafodelista"/>
        <w:numPr>
          <w:ilvl w:val="0"/>
          <w:numId w:val="1"/>
        </w:numPr>
        <w:rPr>
          <w:rFonts w:ascii="Arial Black" w:hAnsi="Arial Black"/>
        </w:rPr>
      </w:pPr>
      <w:r w:rsidRPr="004B4B7C">
        <w:rPr>
          <w:rFonts w:ascii="Arial" w:hAnsi="Arial" w:cs="Arial"/>
          <w:b/>
          <w:bCs/>
        </w:rPr>
        <w:t xml:space="preserve">ABUSO DE SINGLETON O SINGLETON ABUSE: </w:t>
      </w:r>
      <w:r w:rsidRPr="004B4B7C">
        <w:rPr>
          <w:rFonts w:ascii="Arial" w:hAnsi="Arial" w:cs="Arial"/>
        </w:rPr>
        <w:t xml:space="preserve">El patrón </w:t>
      </w:r>
      <w:proofErr w:type="spellStart"/>
      <w:r w:rsidRPr="004B4B7C">
        <w:rPr>
          <w:rFonts w:ascii="Arial" w:hAnsi="Arial" w:cs="Arial"/>
        </w:rPr>
        <w:t>Singleton</w:t>
      </w:r>
      <w:proofErr w:type="spellEnd"/>
      <w:r w:rsidRPr="004B4B7C">
        <w:rPr>
          <w:rFonts w:ascii="Arial" w:hAnsi="Arial" w:cs="Arial"/>
        </w:rPr>
        <w:t xml:space="preserve"> original sirve para garantizar que una clase tenga una sola instancia en todo el sistema y proporcione un punto de acceso global a ella</w:t>
      </w:r>
      <w:r w:rsidRPr="000628F1">
        <w:t xml:space="preserve"> (</w:t>
      </w:r>
      <w:r w:rsidRPr="004B4B7C">
        <w:rPr>
          <w:rFonts w:ascii="Arial Black" w:hAnsi="Arial Black"/>
        </w:rPr>
        <w:t>por ejemplo, un gestor de conexiones a la base de datos</w:t>
      </w:r>
      <w:r w:rsidRPr="000628F1">
        <w:t xml:space="preserve">). </w:t>
      </w:r>
      <w:r w:rsidRPr="004B4B7C">
        <w:rPr>
          <w:rFonts w:ascii="Arial" w:hAnsi="Arial" w:cs="Arial"/>
        </w:rPr>
        <w:t xml:space="preserve">El </w:t>
      </w:r>
      <w:r w:rsidRPr="004B4B7C">
        <w:rPr>
          <w:rFonts w:ascii="Arial" w:hAnsi="Arial" w:cs="Arial"/>
          <w:i/>
          <w:iCs/>
        </w:rPr>
        <w:t>abuso</w:t>
      </w:r>
      <w:r w:rsidRPr="004B4B7C">
        <w:rPr>
          <w:rFonts w:ascii="Arial" w:hAnsi="Arial" w:cs="Arial"/>
        </w:rPr>
        <w:t xml:space="preserve"> ocurre cuando se usa este patrón para guardar estados globales del sistema solo para evitar pasar variables como parámetros entre funciones. ¿Por qué pasa? Por flojera arquitectónica. Es más fácil invocar </w:t>
      </w:r>
      <w:proofErr w:type="spellStart"/>
      <w:r w:rsidRPr="004B4B7C">
        <w:rPr>
          <w:rFonts w:ascii="Arial Black" w:hAnsi="Arial Black"/>
        </w:rPr>
        <w:t>ConfiguracionGlobal.getInstance</w:t>
      </w:r>
      <w:proofErr w:type="spellEnd"/>
      <w:r w:rsidRPr="004B4B7C">
        <w:rPr>
          <w:rFonts w:ascii="Arial Black" w:hAnsi="Arial Black"/>
        </w:rPr>
        <w:t>(</w:t>
      </w:r>
      <w:proofErr w:type="gramStart"/>
      <w:r w:rsidRPr="004B4B7C">
        <w:rPr>
          <w:rFonts w:ascii="Arial Black" w:hAnsi="Arial Black"/>
        </w:rPr>
        <w:t>).</w:t>
      </w:r>
      <w:proofErr w:type="spellStart"/>
      <w:r w:rsidRPr="004B4B7C">
        <w:rPr>
          <w:rFonts w:ascii="Arial Black" w:hAnsi="Arial Black"/>
        </w:rPr>
        <w:t>getDatos</w:t>
      </w:r>
      <w:proofErr w:type="spellEnd"/>
      <w:proofErr w:type="gramEnd"/>
      <w:r w:rsidRPr="004B4B7C">
        <w:rPr>
          <w:rFonts w:ascii="Arial Black" w:hAnsi="Arial Black"/>
        </w:rPr>
        <w:t>()</w:t>
      </w:r>
      <w:r w:rsidRPr="000628F1">
        <w:t xml:space="preserve"> </w:t>
      </w:r>
      <w:r w:rsidRPr="004B4B7C">
        <w:rPr>
          <w:rFonts w:ascii="Arial" w:hAnsi="Arial" w:cs="Arial"/>
        </w:rPr>
        <w:t>desde cualquier línea de código que diseñar un flujo de datos limpio. El síntoma clave: Tu código está lleno de</w:t>
      </w:r>
      <w:r w:rsidRPr="000628F1">
        <w:t xml:space="preserve"> </w:t>
      </w:r>
      <w:proofErr w:type="spellStart"/>
      <w:r w:rsidRPr="004B4B7C">
        <w:rPr>
          <w:rFonts w:ascii="Arial Black" w:hAnsi="Arial Black"/>
        </w:rPr>
        <w:t>Singletons</w:t>
      </w:r>
      <w:proofErr w:type="spellEnd"/>
      <w:r w:rsidRPr="000628F1">
        <w:t xml:space="preserve"> </w:t>
      </w:r>
      <w:r w:rsidRPr="004B4B7C">
        <w:rPr>
          <w:rFonts w:ascii="Arial" w:hAnsi="Arial" w:cs="Arial"/>
        </w:rPr>
        <w:t xml:space="preserve">como </w:t>
      </w:r>
      <w:proofErr w:type="spellStart"/>
      <w:r w:rsidRPr="004B4B7C">
        <w:rPr>
          <w:rFonts w:ascii="Arial Black" w:hAnsi="Arial Black"/>
        </w:rPr>
        <w:t>UsuarioActual</w:t>
      </w:r>
      <w:proofErr w:type="spellEnd"/>
      <w:r w:rsidRPr="004B4B7C">
        <w:rPr>
          <w:rFonts w:ascii="Arial Black" w:hAnsi="Arial Black"/>
        </w:rPr>
        <w:t xml:space="preserve">, </w:t>
      </w:r>
      <w:proofErr w:type="spellStart"/>
      <w:r w:rsidRPr="004B4B7C">
        <w:rPr>
          <w:rFonts w:ascii="Arial Black" w:hAnsi="Arial Black"/>
        </w:rPr>
        <w:t>CarritoDeCompras</w:t>
      </w:r>
      <w:proofErr w:type="spellEnd"/>
      <w:r w:rsidRPr="004B4B7C">
        <w:rPr>
          <w:rFonts w:ascii="Arial Black" w:hAnsi="Arial Black"/>
        </w:rPr>
        <w:t xml:space="preserve">, </w:t>
      </w:r>
      <w:proofErr w:type="spellStart"/>
      <w:r w:rsidRPr="004B4B7C">
        <w:rPr>
          <w:rFonts w:ascii="Arial Black" w:hAnsi="Arial Black"/>
        </w:rPr>
        <w:t>EstilosVisuales</w:t>
      </w:r>
      <w:proofErr w:type="spellEnd"/>
      <w:r w:rsidRPr="004B4B7C">
        <w:rPr>
          <w:rFonts w:ascii="Arial Black" w:hAnsi="Arial Black"/>
        </w:rPr>
        <w:t xml:space="preserve">, </w:t>
      </w:r>
      <w:proofErr w:type="spellStart"/>
      <w:r w:rsidRPr="004B4B7C">
        <w:rPr>
          <w:rFonts w:ascii="Arial Black" w:hAnsi="Arial Black"/>
        </w:rPr>
        <w:t>HistorialNavegacion</w:t>
      </w:r>
      <w:proofErr w:type="spellEnd"/>
      <w:r w:rsidRPr="004B4B7C">
        <w:rPr>
          <w:rFonts w:ascii="Arial Black" w:hAnsi="Arial Black"/>
        </w:rPr>
        <w:t>.</w:t>
      </w:r>
    </w:p>
    <w:p w14:paraId="79D6B497" w14:textId="1720D042" w:rsidR="000628F1" w:rsidRPr="004B4B7C" w:rsidRDefault="000628F1" w:rsidP="000628F1">
      <w:pPr>
        <w:pStyle w:val="Prrafodelista"/>
        <w:ind w:left="1416"/>
        <w:rPr>
          <w:rFonts w:ascii="Arial" w:hAnsi="Arial" w:cs="Arial"/>
        </w:rPr>
      </w:pPr>
      <w:r w:rsidRPr="004B4B7C">
        <w:rPr>
          <w:rFonts w:ascii="Arial" w:hAnsi="Arial" w:cs="Arial"/>
          <w:b/>
          <w:bCs/>
        </w:rPr>
        <w:t xml:space="preserve">EJEMPLO: </w:t>
      </w:r>
      <w:r w:rsidRPr="004B4B7C">
        <w:rPr>
          <w:rFonts w:ascii="Arial" w:hAnsi="Arial" w:cs="Arial"/>
        </w:rPr>
        <w:t>Imaginen que en la oficina hay una única engrapadora comunitaria</w:t>
      </w:r>
      <w:r w:rsidRPr="000628F1">
        <w:t xml:space="preserve"> (</w:t>
      </w:r>
      <w:r w:rsidRPr="004B4B7C">
        <w:rPr>
          <w:rFonts w:ascii="Arial Black" w:hAnsi="Arial Black"/>
        </w:rPr>
        <w:t xml:space="preserve">un </w:t>
      </w:r>
      <w:proofErr w:type="spellStart"/>
      <w:r w:rsidRPr="004B4B7C">
        <w:rPr>
          <w:rFonts w:ascii="Arial Black" w:hAnsi="Arial Black"/>
        </w:rPr>
        <w:t>Singleton</w:t>
      </w:r>
      <w:proofErr w:type="spellEnd"/>
      <w:r w:rsidRPr="004B4B7C">
        <w:rPr>
          <w:rFonts w:ascii="Arial Black" w:hAnsi="Arial Black"/>
        </w:rPr>
        <w:t xml:space="preserve"> legítimo</w:t>
      </w:r>
      <w:r w:rsidRPr="000628F1">
        <w:t xml:space="preserve">). </w:t>
      </w:r>
      <w:r w:rsidRPr="004B4B7C">
        <w:rPr>
          <w:rFonts w:ascii="Arial" w:hAnsi="Arial" w:cs="Arial"/>
        </w:rPr>
        <w:t xml:space="preserve">Pero el equipo se vuelve tan flojo para pasarse hojas o trabajar en orden que deciden que toda la información de la empresa </w:t>
      </w:r>
      <w:r w:rsidRPr="000628F1">
        <w:t>(</w:t>
      </w:r>
      <w:r w:rsidRPr="004B4B7C">
        <w:rPr>
          <w:rFonts w:ascii="Arial Black" w:hAnsi="Arial Black"/>
        </w:rPr>
        <w:t xml:space="preserve">reportes, finanzas, </w:t>
      </w:r>
      <w:r w:rsidRPr="004B4B7C">
        <w:rPr>
          <w:rFonts w:ascii="Arial Black" w:hAnsi="Arial Black"/>
        </w:rPr>
        <w:lastRenderedPageBreak/>
        <w:t>contraseñas, chismes</w:t>
      </w:r>
      <w:r w:rsidRPr="000628F1">
        <w:t xml:space="preserve">) </w:t>
      </w:r>
      <w:r w:rsidRPr="004B4B7C">
        <w:rPr>
          <w:rFonts w:ascii="Arial" w:hAnsi="Arial" w:cs="Arial"/>
        </w:rPr>
        <w:t>se va a escribir directamente en notas adhesivas pegadas en esa única engrapadora. Cualquiera puede llegar, leer, borrar o alterar las notas de los demás sin avisar. Se vuelve un caos absoluto.</w:t>
      </w:r>
    </w:p>
    <w:p w14:paraId="6104884F" w14:textId="02A2C3A8" w:rsidR="000628F1" w:rsidRDefault="000628F1" w:rsidP="000628F1">
      <w:pPr>
        <w:pStyle w:val="Prrafodelista"/>
        <w:numPr>
          <w:ilvl w:val="0"/>
          <w:numId w:val="1"/>
        </w:numPr>
      </w:pPr>
      <w:r w:rsidRPr="004B4B7C">
        <w:rPr>
          <w:rFonts w:ascii="Arial" w:hAnsi="Arial" w:cs="Arial"/>
          <w:b/>
          <w:bCs/>
        </w:rPr>
        <w:t xml:space="preserve">REINVENTAR LA RUEDA O REINVENTING WHEEL: </w:t>
      </w:r>
      <w:r w:rsidRPr="004B4B7C">
        <w:rPr>
          <w:rFonts w:ascii="Arial" w:hAnsi="Arial" w:cs="Arial"/>
        </w:rPr>
        <w:t>Es la tendencia a escribir código propio para resolver problemas genéricos</w:t>
      </w:r>
      <w:r w:rsidRPr="000628F1">
        <w:t xml:space="preserve"> (</w:t>
      </w:r>
      <w:r w:rsidRPr="004B4B7C">
        <w:rPr>
          <w:rFonts w:ascii="Arial Black" w:hAnsi="Arial Black"/>
        </w:rPr>
        <w:t>como autenticación de usuarios, formateo de fechas o manejo de archivos</w:t>
      </w:r>
      <w:r w:rsidRPr="000628F1">
        <w:t xml:space="preserve">) en lugar de utilizar librerías, </w:t>
      </w:r>
      <w:proofErr w:type="spellStart"/>
      <w:r w:rsidRPr="000628F1">
        <w:t>frameworks</w:t>
      </w:r>
      <w:proofErr w:type="spellEnd"/>
      <w:r w:rsidRPr="000628F1">
        <w:t xml:space="preserve"> o herramientas estándar del mercado. ¿Por qué pasa? Por el síndrome </w:t>
      </w:r>
      <w:proofErr w:type="spellStart"/>
      <w:r w:rsidRPr="000628F1">
        <w:rPr>
          <w:i/>
          <w:iCs/>
        </w:rPr>
        <w:t>Not</w:t>
      </w:r>
      <w:proofErr w:type="spellEnd"/>
      <w:r w:rsidRPr="000628F1">
        <w:rPr>
          <w:i/>
          <w:iCs/>
        </w:rPr>
        <w:t xml:space="preserve"> </w:t>
      </w:r>
      <w:proofErr w:type="spellStart"/>
      <w:r w:rsidRPr="000628F1">
        <w:rPr>
          <w:i/>
          <w:iCs/>
        </w:rPr>
        <w:t>Invented</w:t>
      </w:r>
      <w:proofErr w:type="spellEnd"/>
      <w:r w:rsidRPr="000628F1">
        <w:rPr>
          <w:i/>
          <w:iCs/>
        </w:rPr>
        <w:t xml:space="preserve"> Here</w:t>
      </w:r>
      <w:r w:rsidRPr="000628F1">
        <w:t xml:space="preserve"> (No inventado aquí), que es el orgullo o desconfianza de los desarrolladores hacia el código ajeno. También pasa por desconocimiento de las herramientas existentes o por el deseo de "hacer algo divertido" aunque no aporte valor al negocio. El síntoma clave: Ver en el repositorio código propio y complejo para tareas comunes como </w:t>
      </w:r>
      <w:proofErr w:type="spellStart"/>
      <w:proofErr w:type="gramStart"/>
      <w:r w:rsidRPr="000628F1">
        <w:t>validarEmail</w:t>
      </w:r>
      <w:proofErr w:type="spellEnd"/>
      <w:r w:rsidRPr="000628F1">
        <w:t>(</w:t>
      </w:r>
      <w:proofErr w:type="gramEnd"/>
      <w:r w:rsidRPr="000628F1">
        <w:t xml:space="preserve">), </w:t>
      </w:r>
      <w:proofErr w:type="spellStart"/>
      <w:r w:rsidRPr="000628F1">
        <w:t>encriptarPassword</w:t>
      </w:r>
      <w:proofErr w:type="spellEnd"/>
      <w:r w:rsidRPr="000628F1">
        <w:t>() o un gestor de colas personalizado.</w:t>
      </w:r>
    </w:p>
    <w:p w14:paraId="1C8F66CE" w14:textId="203C2D62" w:rsidR="000628F1" w:rsidRDefault="000628F1" w:rsidP="000628F1">
      <w:pPr>
        <w:pStyle w:val="Prrafodelista"/>
        <w:ind w:left="1416"/>
      </w:pPr>
      <w:r>
        <w:rPr>
          <w:b/>
          <w:bCs/>
        </w:rPr>
        <w:t>EJEMPLO:</w:t>
      </w:r>
      <w:r>
        <w:t xml:space="preserve"> </w:t>
      </w:r>
      <w:r w:rsidRPr="000628F1">
        <w:t xml:space="preserve">Imaginen que la empresa va a comprar autos para los repartidores, pero el equipo de desarrollo dice: </w:t>
      </w:r>
      <w:r w:rsidRPr="000628F1">
        <w:rPr>
          <w:i/>
          <w:iCs/>
        </w:rPr>
        <w:t>"No compremos autos de agencia; nosotros podemos fundir el metal, diseñar los pistones y armar el motor desde cero en el taller"</w:t>
      </w:r>
      <w:r w:rsidRPr="000628F1">
        <w:t>. El resultado será un auto más caro, que tardará meses en estar listo y que probablemente fallará en la primera curva. Eso es reinventar la rueda.</w:t>
      </w:r>
    </w:p>
    <w:p w14:paraId="57C7D36C" w14:textId="77777777" w:rsidR="000628F1" w:rsidRDefault="000628F1" w:rsidP="000628F1">
      <w:pPr>
        <w:pStyle w:val="Prrafodelista"/>
        <w:ind w:left="1416"/>
      </w:pPr>
    </w:p>
    <w:p w14:paraId="64C9DD3D" w14:textId="76DB8D91" w:rsidR="000628F1" w:rsidRDefault="000628F1" w:rsidP="000628F1">
      <w:pPr>
        <w:pStyle w:val="Prrafodelista"/>
        <w:numPr>
          <w:ilvl w:val="0"/>
          <w:numId w:val="1"/>
        </w:numPr>
      </w:pPr>
      <w:r>
        <w:rPr>
          <w:b/>
          <w:bCs/>
        </w:rPr>
        <w:t xml:space="preserve">FLUJO DE LAVA O LAVA FLOW: </w:t>
      </w:r>
      <w:r w:rsidRPr="000628F1">
        <w:t xml:space="preserve">Ocurre cuando un proyecto contiene grandes cantidades de código viejo, muerto, redundante o de baja calidad que nadie se atreve a eliminar porque nadie sabe exactamente qué hace ni qué se podría romper si se quita. ¿Por qué pasa? Por la rotación de personal (el desarrollador que lo hizo ya no está), falta de documentación, o por código que se escribió para una prueba rápida que terminó quedándose en producción para siempre. El síntoma clave: Encontrar comentarios en el código como: // No tocar esto, no sé qué </w:t>
      </w:r>
      <w:proofErr w:type="gramStart"/>
      <w:r w:rsidRPr="000628F1">
        <w:t>hace</w:t>
      </w:r>
      <w:proofErr w:type="gramEnd"/>
      <w:r w:rsidRPr="000628F1">
        <w:t xml:space="preserve"> pero si lo borras el servidor explota o // Código temporal - Marzo 2021.</w:t>
      </w:r>
    </w:p>
    <w:p w14:paraId="396A415A" w14:textId="2D2ABB07" w:rsidR="000628F1" w:rsidRDefault="000628F1" w:rsidP="000628F1">
      <w:pPr>
        <w:pStyle w:val="Prrafodelista"/>
        <w:ind w:left="1416"/>
      </w:pPr>
      <w:r>
        <w:rPr>
          <w:b/>
          <w:bCs/>
        </w:rPr>
        <w:t>EJEMPLO:</w:t>
      </w:r>
      <w:r>
        <w:t xml:space="preserve"> </w:t>
      </w:r>
      <w:r w:rsidRPr="000628F1">
        <w:t>Imaginen un volcán en erupción: la lava ardiente se mueve y fluye. Pero con el tiempo, esa lava se enfría, se solidifica y se convierte en roca sólida que nadie puede mover sin dinamita. En el software pasa igual: el código viejo, obsoleto o de experimentos pasados se queda "congelado" en el proyecto y todos le construyen cosas encima por miedo a borrarlo.</w:t>
      </w:r>
    </w:p>
    <w:p w14:paraId="2AD8F122" w14:textId="77777777" w:rsidR="000628F1" w:rsidRDefault="000628F1" w:rsidP="000628F1">
      <w:pPr>
        <w:pStyle w:val="Prrafodelista"/>
        <w:ind w:left="1416"/>
      </w:pPr>
    </w:p>
    <w:p w14:paraId="34C7CF01" w14:textId="44EEACDA" w:rsidR="000628F1" w:rsidRDefault="008A071E" w:rsidP="008A071E">
      <w:pPr>
        <w:pStyle w:val="Prrafodelista"/>
        <w:numPr>
          <w:ilvl w:val="0"/>
          <w:numId w:val="1"/>
        </w:numPr>
      </w:pPr>
      <w:r>
        <w:rPr>
          <w:b/>
          <w:bCs/>
        </w:rPr>
        <w:lastRenderedPageBreak/>
        <w:t xml:space="preserve">CODIGO DURO O HARD CODING: </w:t>
      </w:r>
      <w:r w:rsidRPr="008A071E">
        <w:t xml:space="preserve">Consiste en escribir datos fijos directamente en el código fuente del programa (como </w:t>
      </w:r>
      <w:proofErr w:type="spellStart"/>
      <w:r w:rsidRPr="008A071E">
        <w:t>URLs</w:t>
      </w:r>
      <w:proofErr w:type="spellEnd"/>
      <w:r w:rsidRPr="008A071E">
        <w:t xml:space="preserve">, contraseñas, nombres de usuario, impuestos o mensajes de texto), en lugar de obtenerlos de una fuente dinámica o una configuración externa. ¿Por qué pasa? Por flojera en el momento ("solo lo necesito para probar rápido"), por pensar que ese valor "nunca va a cambiar" o por falta de visión a largo plazo. El síntoma clave: Ver </w:t>
      </w:r>
      <w:proofErr w:type="spellStart"/>
      <w:r w:rsidRPr="008A071E">
        <w:t>strings</w:t>
      </w:r>
      <w:proofErr w:type="spellEnd"/>
      <w:r w:rsidRPr="008A071E">
        <w:t xml:space="preserve"> o números repetidos a lo largo del código, como </w:t>
      </w:r>
      <w:proofErr w:type="spellStart"/>
      <w:r w:rsidRPr="008A071E">
        <w:t>if</w:t>
      </w:r>
      <w:proofErr w:type="spellEnd"/>
      <w:r w:rsidRPr="008A071E">
        <w:t xml:space="preserve"> (</w:t>
      </w:r>
      <w:proofErr w:type="spellStart"/>
      <w:r w:rsidRPr="008A071E">
        <w:t>usuario.rol</w:t>
      </w:r>
      <w:proofErr w:type="spellEnd"/>
      <w:r w:rsidRPr="008A071E">
        <w:t xml:space="preserve"> === "Admin_Super_Total_2026") o </w:t>
      </w:r>
      <w:proofErr w:type="spellStart"/>
      <w:r w:rsidRPr="008A071E">
        <w:t>const</w:t>
      </w:r>
      <w:proofErr w:type="spellEnd"/>
      <w:r w:rsidRPr="008A071E">
        <w:t xml:space="preserve"> </w:t>
      </w:r>
      <w:proofErr w:type="spellStart"/>
      <w:r w:rsidRPr="008A071E">
        <w:t>url</w:t>
      </w:r>
      <w:proofErr w:type="spellEnd"/>
      <w:r w:rsidRPr="008A071E">
        <w:t xml:space="preserve"> = "http://localhost:8080/api".</w:t>
      </w:r>
    </w:p>
    <w:p w14:paraId="15CCE898" w14:textId="49552CC1" w:rsidR="008A071E" w:rsidRDefault="008A071E" w:rsidP="008A071E">
      <w:pPr>
        <w:pStyle w:val="Prrafodelista"/>
        <w:ind w:left="1416"/>
      </w:pPr>
      <w:r>
        <w:rPr>
          <w:b/>
          <w:bCs/>
        </w:rPr>
        <w:t>EJEMPLO:</w:t>
      </w:r>
      <w:r>
        <w:t xml:space="preserve"> </w:t>
      </w:r>
      <w:r w:rsidRPr="008A071E">
        <w:t xml:space="preserve">Imaginen que compran un reloj despertador de fábrica, pero el fabricante soldó los cables internamente para que la alarma suene </w:t>
      </w:r>
      <w:r w:rsidRPr="008A071E">
        <w:rPr>
          <w:b/>
          <w:bCs/>
        </w:rPr>
        <w:t>únicamente a las 6:00 AM</w:t>
      </w:r>
      <w:r w:rsidRPr="008A071E">
        <w:t xml:space="preserve">. Si un día quieren despertarse a las 7:00 AM o a las 5:00 AM, no pueden presionar un botón; tienen que abrir el reloj con un cautín, desoldar los cables y volverlos a soldar. Eso es </w:t>
      </w:r>
      <w:proofErr w:type="spellStart"/>
      <w:r w:rsidRPr="008A071E">
        <w:rPr>
          <w:i/>
          <w:iCs/>
        </w:rPr>
        <w:t>hardcoding</w:t>
      </w:r>
      <w:proofErr w:type="spellEnd"/>
      <w:r w:rsidRPr="008A071E">
        <w:t>: congelar datos vivos dentro de la estructura del código.</w:t>
      </w:r>
    </w:p>
    <w:p w14:paraId="438589DB" w14:textId="77777777" w:rsidR="008A071E" w:rsidRDefault="008A071E" w:rsidP="008A071E">
      <w:pPr>
        <w:pStyle w:val="Prrafodelista"/>
        <w:ind w:left="1416"/>
      </w:pPr>
    </w:p>
    <w:p w14:paraId="14C4D734" w14:textId="6E0587F0" w:rsidR="008A071E" w:rsidRDefault="008A071E" w:rsidP="008A071E">
      <w:pPr>
        <w:pStyle w:val="Prrafodelista"/>
        <w:numPr>
          <w:ilvl w:val="0"/>
          <w:numId w:val="1"/>
        </w:numPr>
      </w:pPr>
      <w:r>
        <w:rPr>
          <w:b/>
          <w:bCs/>
        </w:rPr>
        <w:t xml:space="preserve">NUMEROS MAGICOS O MAGIC NUMBERS: </w:t>
      </w:r>
      <w:r w:rsidRPr="008A071E">
        <w:t xml:space="preserve">Es la mala práctica de escribir valores numéricos directamente en las condiciones o cálculos del código, ocultando por completo el contexto o la razón de ser de ese número. ¿Por qué pasa? Porque en el momento de programar el desarrollador tiene la lógica fresca en la cabeza y asume que el significado del número es obvio para todos. El síntoma clave: Ver líneas de código misteriosas como: </w:t>
      </w:r>
      <w:proofErr w:type="spellStart"/>
      <w:r w:rsidRPr="008A071E">
        <w:t>if</w:t>
      </w:r>
      <w:proofErr w:type="spellEnd"/>
      <w:r w:rsidRPr="008A071E">
        <w:t xml:space="preserve"> (estado === 3) o </w:t>
      </w:r>
      <w:proofErr w:type="spellStart"/>
      <w:r w:rsidRPr="008A071E">
        <w:t>const</w:t>
      </w:r>
      <w:proofErr w:type="spellEnd"/>
      <w:r w:rsidRPr="008A071E">
        <w:t xml:space="preserve"> total = precio * </w:t>
      </w:r>
      <w:proofErr w:type="gramStart"/>
      <w:r w:rsidRPr="008A071E">
        <w:t>0.05;.</w:t>
      </w:r>
      <w:proofErr w:type="gramEnd"/>
    </w:p>
    <w:p w14:paraId="78F8406F" w14:textId="77777777" w:rsidR="008A071E" w:rsidRPr="008A071E" w:rsidRDefault="008A071E" w:rsidP="008A071E">
      <w:pPr>
        <w:pStyle w:val="Prrafodelista"/>
        <w:ind w:left="1416"/>
      </w:pPr>
      <w:r>
        <w:rPr>
          <w:b/>
          <w:bCs/>
        </w:rPr>
        <w:t>EJEMPLO:</w:t>
      </w:r>
      <w:r>
        <w:t xml:space="preserve"> </w:t>
      </w:r>
      <w:r w:rsidRPr="008A071E">
        <w:t xml:space="preserve">Imaginen que están leyendo una receta de cocina y dice: </w:t>
      </w:r>
      <w:r w:rsidRPr="008A071E">
        <w:rPr>
          <w:i/>
          <w:iCs/>
        </w:rPr>
        <w:t>"Mezcle la harina con el agua y multiplique el resultado por 1.16, luego divida entre 86400"</w:t>
      </w:r>
      <w:r w:rsidRPr="008A071E">
        <w:t xml:space="preserve">. Te quedas pensando: </w:t>
      </w:r>
      <w:proofErr w:type="gramStart"/>
      <w:r w:rsidRPr="008A071E">
        <w:t>¿Qué rayos es 1.</w:t>
      </w:r>
      <w:proofErr w:type="gramEnd"/>
      <w:r w:rsidRPr="008A071E">
        <w:t xml:space="preserve">16? ¿Por qué 86400? Si la receta dijera </w:t>
      </w:r>
      <w:r w:rsidRPr="008A071E">
        <w:rPr>
          <w:i/>
          <w:iCs/>
        </w:rPr>
        <w:t>"multiplique por el Impuesto e IVA (1.16) y divida entre los Segundos que tiene un Día (86400)"</w:t>
      </w:r>
      <w:r w:rsidRPr="008A071E">
        <w:t>, todo cobraría sentido inmediato. Eso es un número mágico: un valor que funciona, pero nadie sabe por qué está ahí.</w:t>
      </w:r>
    </w:p>
    <w:p w14:paraId="1A97832D" w14:textId="66CCEB5E" w:rsidR="008A071E" w:rsidRDefault="008A071E" w:rsidP="008A071E">
      <w:pPr>
        <w:pStyle w:val="Prrafodelista"/>
        <w:ind w:left="1416"/>
      </w:pPr>
    </w:p>
    <w:p w14:paraId="4D2C0314" w14:textId="20BE9F0C" w:rsidR="008A071E" w:rsidRPr="008A071E" w:rsidRDefault="008A071E" w:rsidP="008A071E">
      <w:pPr>
        <w:pStyle w:val="Prrafodelista"/>
        <w:numPr>
          <w:ilvl w:val="0"/>
          <w:numId w:val="1"/>
        </w:numPr>
        <w:rPr>
          <w:b/>
          <w:bCs/>
        </w:rPr>
      </w:pPr>
      <w:r>
        <w:rPr>
          <w:b/>
          <w:bCs/>
        </w:rPr>
        <w:t xml:space="preserve">ANEMIC DOMAIN MODEL: </w:t>
      </w:r>
      <w:r w:rsidRPr="008A071E">
        <w:t xml:space="preserve">Ocurre cuando las clases que representan los conceptos del negocio (las entidades de tu dominio, como Usuario, Factura o Producto) son solo bolsas de datos vacías llenas de propiedades, </w:t>
      </w:r>
      <w:proofErr w:type="spellStart"/>
      <w:r w:rsidRPr="008A071E">
        <w:t>getters</w:t>
      </w:r>
      <w:proofErr w:type="spellEnd"/>
      <w:r w:rsidRPr="008A071E">
        <w:t xml:space="preserve"> y </w:t>
      </w:r>
      <w:proofErr w:type="spellStart"/>
      <w:r w:rsidRPr="008A071E">
        <w:t>setters</w:t>
      </w:r>
      <w:proofErr w:type="spellEnd"/>
      <w:r w:rsidRPr="008A071E">
        <w:t xml:space="preserve">, pero no tienen absolutamente nada de lógica de negocio. Toda la lógica de control, los cálculos y las validaciones se colocan por fuera, en clases gigantes llamadas "Servicios" o "Controladores". ¿Por qué pasa? Por una mala interpretación de las arquitecturas en capas. Muchos desarrolladores se acostumbran a crear clases que solo mapean la base de datos y asumen que los "Servicios" deben hacer todo el trabajo real. El </w:t>
      </w:r>
      <w:r w:rsidRPr="008A071E">
        <w:lastRenderedPageBreak/>
        <w:t xml:space="preserve">síntoma clave: Entidades que solo tienen campos (ej. id, total, estado) y clases de servicio llamadas </w:t>
      </w:r>
      <w:proofErr w:type="spellStart"/>
      <w:r w:rsidRPr="008A071E">
        <w:t>FacturaService</w:t>
      </w:r>
      <w:proofErr w:type="spellEnd"/>
      <w:r w:rsidRPr="008A071E">
        <w:t xml:space="preserve"> que tienen funciones kilométricas para validar, calcular y modificar esos datos desde fuera.</w:t>
      </w:r>
    </w:p>
    <w:p w14:paraId="77F1376A" w14:textId="77777777" w:rsidR="008A071E" w:rsidRPr="008A071E" w:rsidRDefault="008A071E" w:rsidP="008A071E">
      <w:pPr>
        <w:pStyle w:val="Prrafodelista"/>
        <w:ind w:left="1416"/>
      </w:pPr>
      <w:r>
        <w:rPr>
          <w:b/>
          <w:bCs/>
        </w:rPr>
        <w:t>EJEMPLO:</w:t>
      </w:r>
      <w:r>
        <w:t xml:space="preserve"> </w:t>
      </w:r>
      <w:r w:rsidRPr="008A071E">
        <w:t>Imaginen que contratan a un chef profesional para el restaurante de la empresa. Pero en lugar de dejar que el chef cocine, corte la carne y cree las recetas, ustedes lo sientan en una silla y lo usan únicamente como un archivador humano para guardar los ingredientes. Cada vez que alguien quiere cocinar, tiene que ir, sacarle los ingredientes del bolsillo, mezclarlos por fuera y volvérselos a guardar. El chef no hace nada; es un cascarón vacío. Eso es un modelo anémico.</w:t>
      </w:r>
    </w:p>
    <w:p w14:paraId="2D974105" w14:textId="7BE7D684" w:rsidR="008A071E" w:rsidRDefault="008A071E" w:rsidP="008A071E">
      <w:pPr>
        <w:pStyle w:val="Prrafodelista"/>
        <w:ind w:left="1416"/>
        <w:rPr>
          <w:b/>
          <w:bCs/>
        </w:rPr>
      </w:pPr>
    </w:p>
    <w:p w14:paraId="0FCA25C1" w14:textId="13382283" w:rsidR="008A071E" w:rsidRDefault="00A01B94" w:rsidP="00A01B94">
      <w:pPr>
        <w:pStyle w:val="Prrafodelista"/>
        <w:numPr>
          <w:ilvl w:val="0"/>
          <w:numId w:val="1"/>
        </w:numPr>
      </w:pPr>
      <w:r>
        <w:rPr>
          <w:b/>
          <w:bCs/>
        </w:rPr>
        <w:t xml:space="preserve">VENDOR LOCK-IN: </w:t>
      </w:r>
      <w:r w:rsidRPr="00A01B94">
        <w:t xml:space="preserve">Es el error de acoplar directamente el código y la arquitectura de tu aplicación a las </w:t>
      </w:r>
      <w:proofErr w:type="spellStart"/>
      <w:r w:rsidRPr="00A01B94">
        <w:t>APIs</w:t>
      </w:r>
      <w:proofErr w:type="spellEnd"/>
      <w:r w:rsidRPr="00A01B94">
        <w:t>, bases de datos o servicios específicos de un solo proveedor de la nube o de software (como AWS, Azure, Google Cloud, Oracle, etc.), sin crear una capa de abstracción intermedia. ¿Por qué pasa? Por buscar velocidad inmediata al inicio del proyecto. Los proveedores te ofrecen herramientas listas para usar con un solo clic que prometen resolverlo todo, pero a cambio de "amarrar" tu código a su plataforma. El síntoma clave: Si quieres mudar tu aplicación de AWS a Azure (o a servidores propios), descubres que tienes que reescribir el 80% del código fuente porque todo el proyecto usa funciones nativas y exclusivas de ese proveedor</w:t>
      </w:r>
      <w:r>
        <w:t>.</w:t>
      </w:r>
    </w:p>
    <w:p w14:paraId="272061CB" w14:textId="6AF2911E" w:rsidR="00A01B94" w:rsidRDefault="00A01B94" w:rsidP="00A01B94">
      <w:pPr>
        <w:pStyle w:val="Prrafodelista"/>
        <w:ind w:left="1416"/>
      </w:pPr>
      <w:r>
        <w:rPr>
          <w:b/>
          <w:bCs/>
        </w:rPr>
        <w:t>EJEMPLO:</w:t>
      </w:r>
      <w:r>
        <w:t xml:space="preserve"> </w:t>
      </w:r>
      <w:r w:rsidRPr="00A01B94">
        <w:t xml:space="preserve">Imaginen que compran una casa, pero el constructor diseñó todas las conexiones de luz, agua y gas con un formato exclusivo que </w:t>
      </w:r>
      <w:r w:rsidRPr="00A01B94">
        <w:rPr>
          <w:b/>
          <w:bCs/>
        </w:rPr>
        <w:t>solo su empresa fabrica</w:t>
      </w:r>
      <w:r w:rsidRPr="00A01B94">
        <w:t xml:space="preserve">. Si un día el constructor sube los precios al triple o el servicio se vuelve pésimo, no puedes llamar a otro técnico ni comprar refacciones en la ferretería. Estás atrapado. Para cambiar de proveedor, tendrías que derribar la casa entera y volverla a construir. Eso es </w:t>
      </w:r>
      <w:proofErr w:type="spellStart"/>
      <w:r w:rsidRPr="00A01B94">
        <w:rPr>
          <w:i/>
          <w:iCs/>
        </w:rPr>
        <w:t>Vendor</w:t>
      </w:r>
      <w:proofErr w:type="spellEnd"/>
      <w:r w:rsidRPr="00A01B94">
        <w:rPr>
          <w:i/>
          <w:iCs/>
        </w:rPr>
        <w:t xml:space="preserve"> </w:t>
      </w:r>
      <w:proofErr w:type="spellStart"/>
      <w:r w:rsidRPr="00A01B94">
        <w:rPr>
          <w:i/>
          <w:iCs/>
        </w:rPr>
        <w:t>Lock</w:t>
      </w:r>
      <w:proofErr w:type="spellEnd"/>
      <w:r w:rsidRPr="00A01B94">
        <w:rPr>
          <w:i/>
          <w:iCs/>
        </w:rPr>
        <w:t>-in</w:t>
      </w:r>
      <w:r w:rsidRPr="00A01B94">
        <w:t>.</w:t>
      </w:r>
    </w:p>
    <w:p w14:paraId="05B16F92" w14:textId="77777777" w:rsidR="00A01B94" w:rsidRDefault="00A01B94" w:rsidP="00A01B94">
      <w:pPr>
        <w:pStyle w:val="Prrafodelista"/>
        <w:ind w:left="1416"/>
      </w:pPr>
    </w:p>
    <w:p w14:paraId="61DFD9A1" w14:textId="4D602E3E" w:rsidR="00A01B94" w:rsidRDefault="00A01B94" w:rsidP="00A01B94">
      <w:pPr>
        <w:pStyle w:val="Prrafodelista"/>
        <w:numPr>
          <w:ilvl w:val="0"/>
          <w:numId w:val="1"/>
        </w:numPr>
      </w:pPr>
      <w:r>
        <w:rPr>
          <w:b/>
          <w:bCs/>
        </w:rPr>
        <w:t xml:space="preserve">MARCHA DE LA MUERTE O DEATH MARCH: </w:t>
      </w:r>
      <w:r w:rsidRPr="00A01B94">
        <w:t xml:space="preserve">Ocurre cuando la gerencia establece un proyecto con parámetros de éxito que son absolutamente imposibles de alcanzar (tiempo ridículamente corto, presupuesto insuficiente o falta extrema de personal), pero se le exige al equipo trabajar bajo una presión insostenible fingiendo que lograrán la meta. </w:t>
      </w:r>
      <w:proofErr w:type="spellStart"/>
      <w:r w:rsidRPr="00A01B94">
        <w:t>Yourdon</w:t>
      </w:r>
      <w:proofErr w:type="spellEnd"/>
      <w:r w:rsidRPr="00A01B94">
        <w:t xml:space="preserve"> define técnicamente una Marcha de la Muerte cuando las variables del proyecto están desfasadas por más del 50% en contra del equipo (por ejemplo: el proyecto requiere 6 meses reales de desarrollo, pero el cliente exige que se entregue en 2 meses). ¿Por qué pasa? Por promesas irresponsables del equipo de ventas a los clientes, gerentes que no </w:t>
      </w:r>
      <w:r w:rsidRPr="00A01B94">
        <w:lastRenderedPageBreak/>
        <w:t xml:space="preserve">entienden de tecnología, o por el "pensamiento mágico" de que trabajar 16 horas diarias resolverá la mala planeación. El síntoma clave: Horas extra obligatorias de noche y fines de semana, ambiente de alta ansiedad, y la frase corporativa: </w:t>
      </w:r>
      <w:r w:rsidRPr="00A01B94">
        <w:rPr>
          <w:i/>
          <w:iCs/>
        </w:rPr>
        <w:t>"Hay que ponerse la camiseta y hacer un último esfuerzo"</w:t>
      </w:r>
      <w:r w:rsidRPr="00A01B94">
        <w:t xml:space="preserve"> (esfuerzo que dura meses).</w:t>
      </w:r>
    </w:p>
    <w:p w14:paraId="58CBAF0F" w14:textId="77777777" w:rsidR="00A01B94" w:rsidRPr="00A01B94" w:rsidRDefault="00A01B94" w:rsidP="00A01B94">
      <w:pPr>
        <w:pStyle w:val="Prrafodelista"/>
        <w:ind w:left="1416"/>
      </w:pPr>
      <w:r>
        <w:rPr>
          <w:b/>
          <w:bCs/>
        </w:rPr>
        <w:t>EJEMPLO:</w:t>
      </w:r>
      <w:r>
        <w:t xml:space="preserve"> </w:t>
      </w:r>
      <w:r w:rsidRPr="00A01B94">
        <w:t xml:space="preserve">Imaginen que un entrenador de atletismo les pide correr un maratón completo (42 kilómetros), pero les dice que deben completarlo en </w:t>
      </w:r>
      <w:r w:rsidRPr="00A01B94">
        <w:rPr>
          <w:b/>
          <w:bCs/>
        </w:rPr>
        <w:t>solo 30 minutos</w:t>
      </w:r>
      <w:r w:rsidRPr="00A01B94">
        <w:t xml:space="preserve"> y sin agua. El equipo sabe perfectamente que es humanamente imposible y que van a colapsar a mitad del camino, pero el entrenador los obliga a correr de todos modos bajo amenaza de despedirlos. Eso es una Marcha de la Muerte: un proyecto condenado al fracaso desde el primer día.</w:t>
      </w:r>
    </w:p>
    <w:p w14:paraId="4EE12000" w14:textId="1907A699" w:rsidR="00A01B94" w:rsidRPr="00A01B94" w:rsidRDefault="00A01B94" w:rsidP="00A01B94">
      <w:pPr>
        <w:pStyle w:val="Prrafodelista"/>
        <w:ind w:left="1416"/>
      </w:pPr>
    </w:p>
    <w:sectPr w:rsidR="00A01B94" w:rsidRPr="00A01B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31463"/>
    <w:multiLevelType w:val="multilevel"/>
    <w:tmpl w:val="9ED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B4EFA"/>
    <w:multiLevelType w:val="hybridMultilevel"/>
    <w:tmpl w:val="AA2AA1D6"/>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C074016"/>
    <w:multiLevelType w:val="multilevel"/>
    <w:tmpl w:val="B086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960BE"/>
    <w:multiLevelType w:val="multilevel"/>
    <w:tmpl w:val="598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35EBA"/>
    <w:multiLevelType w:val="multilevel"/>
    <w:tmpl w:val="89B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C1383"/>
    <w:multiLevelType w:val="multilevel"/>
    <w:tmpl w:val="741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15011"/>
    <w:multiLevelType w:val="multilevel"/>
    <w:tmpl w:val="A5A6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E36E0"/>
    <w:multiLevelType w:val="multilevel"/>
    <w:tmpl w:val="F69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8725C"/>
    <w:multiLevelType w:val="multilevel"/>
    <w:tmpl w:val="F1F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20060"/>
    <w:multiLevelType w:val="multilevel"/>
    <w:tmpl w:val="1AFE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74983"/>
    <w:multiLevelType w:val="multilevel"/>
    <w:tmpl w:val="B20E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5597B"/>
    <w:multiLevelType w:val="multilevel"/>
    <w:tmpl w:val="343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4573C"/>
    <w:multiLevelType w:val="multilevel"/>
    <w:tmpl w:val="D9E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231495">
    <w:abstractNumId w:val="1"/>
  </w:num>
  <w:num w:numId="2" w16cid:durableId="79766257">
    <w:abstractNumId w:val="5"/>
  </w:num>
  <w:num w:numId="3" w16cid:durableId="1272394867">
    <w:abstractNumId w:val="9"/>
  </w:num>
  <w:num w:numId="4" w16cid:durableId="1312559455">
    <w:abstractNumId w:val="10"/>
  </w:num>
  <w:num w:numId="5" w16cid:durableId="1858155390">
    <w:abstractNumId w:val="2"/>
  </w:num>
  <w:num w:numId="6" w16cid:durableId="441649014">
    <w:abstractNumId w:val="7"/>
  </w:num>
  <w:num w:numId="7" w16cid:durableId="1302425433">
    <w:abstractNumId w:val="0"/>
  </w:num>
  <w:num w:numId="8" w16cid:durableId="38670500">
    <w:abstractNumId w:val="6"/>
  </w:num>
  <w:num w:numId="9" w16cid:durableId="879440003">
    <w:abstractNumId w:val="11"/>
  </w:num>
  <w:num w:numId="10" w16cid:durableId="1892300394">
    <w:abstractNumId w:val="4"/>
  </w:num>
  <w:num w:numId="11" w16cid:durableId="842360531">
    <w:abstractNumId w:val="12"/>
  </w:num>
  <w:num w:numId="12" w16cid:durableId="2000502201">
    <w:abstractNumId w:val="8"/>
  </w:num>
  <w:num w:numId="13" w16cid:durableId="1420248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67F"/>
    <w:rsid w:val="000628F1"/>
    <w:rsid w:val="00216D07"/>
    <w:rsid w:val="004B4B7C"/>
    <w:rsid w:val="004B767F"/>
    <w:rsid w:val="00866C15"/>
    <w:rsid w:val="008A071E"/>
    <w:rsid w:val="00A01B94"/>
    <w:rsid w:val="00A729B7"/>
    <w:rsid w:val="00B872F0"/>
    <w:rsid w:val="00E256BC"/>
    <w:rsid w:val="00E92254"/>
    <w:rsid w:val="00EE489E"/>
    <w:rsid w:val="00F53E4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AC44"/>
  <w15:chartTrackingRefBased/>
  <w15:docId w15:val="{3A7555CE-C850-45FE-955B-550A08C02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7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7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76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76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76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76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76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76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76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76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76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76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76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76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76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76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76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767F"/>
    <w:rPr>
      <w:rFonts w:eastAsiaTheme="majorEastAsia" w:cstheme="majorBidi"/>
      <w:color w:val="272727" w:themeColor="text1" w:themeTint="D8"/>
    </w:rPr>
  </w:style>
  <w:style w:type="paragraph" w:styleId="Ttulo">
    <w:name w:val="Title"/>
    <w:basedOn w:val="Normal"/>
    <w:next w:val="Normal"/>
    <w:link w:val="TtuloCar"/>
    <w:uiPriority w:val="10"/>
    <w:qFormat/>
    <w:rsid w:val="004B7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76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76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76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767F"/>
    <w:pPr>
      <w:spacing w:before="160"/>
      <w:jc w:val="center"/>
    </w:pPr>
    <w:rPr>
      <w:i/>
      <w:iCs/>
      <w:color w:val="404040" w:themeColor="text1" w:themeTint="BF"/>
    </w:rPr>
  </w:style>
  <w:style w:type="character" w:customStyle="1" w:styleId="CitaCar">
    <w:name w:val="Cita Car"/>
    <w:basedOn w:val="Fuentedeprrafopredeter"/>
    <w:link w:val="Cita"/>
    <w:uiPriority w:val="29"/>
    <w:rsid w:val="004B767F"/>
    <w:rPr>
      <w:i/>
      <w:iCs/>
      <w:color w:val="404040" w:themeColor="text1" w:themeTint="BF"/>
    </w:rPr>
  </w:style>
  <w:style w:type="paragraph" w:styleId="Prrafodelista">
    <w:name w:val="List Paragraph"/>
    <w:basedOn w:val="Normal"/>
    <w:uiPriority w:val="34"/>
    <w:qFormat/>
    <w:rsid w:val="004B767F"/>
    <w:pPr>
      <w:ind w:left="720"/>
      <w:contextualSpacing/>
    </w:pPr>
  </w:style>
  <w:style w:type="character" w:styleId="nfasisintenso">
    <w:name w:val="Intense Emphasis"/>
    <w:basedOn w:val="Fuentedeprrafopredeter"/>
    <w:uiPriority w:val="21"/>
    <w:qFormat/>
    <w:rsid w:val="004B767F"/>
    <w:rPr>
      <w:i/>
      <w:iCs/>
      <w:color w:val="0F4761" w:themeColor="accent1" w:themeShade="BF"/>
    </w:rPr>
  </w:style>
  <w:style w:type="paragraph" w:styleId="Citadestacada">
    <w:name w:val="Intense Quote"/>
    <w:basedOn w:val="Normal"/>
    <w:next w:val="Normal"/>
    <w:link w:val="CitadestacadaCar"/>
    <w:uiPriority w:val="30"/>
    <w:qFormat/>
    <w:rsid w:val="004B7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767F"/>
    <w:rPr>
      <w:i/>
      <w:iCs/>
      <w:color w:val="0F4761" w:themeColor="accent1" w:themeShade="BF"/>
    </w:rPr>
  </w:style>
  <w:style w:type="character" w:styleId="Referenciaintensa">
    <w:name w:val="Intense Reference"/>
    <w:basedOn w:val="Fuentedeprrafopredeter"/>
    <w:uiPriority w:val="32"/>
    <w:qFormat/>
    <w:rsid w:val="004B767F"/>
    <w:rPr>
      <w:b/>
      <w:bCs/>
      <w:smallCaps/>
      <w:color w:val="0F4761" w:themeColor="accent1" w:themeShade="BF"/>
      <w:spacing w:val="5"/>
    </w:rPr>
  </w:style>
  <w:style w:type="character" w:styleId="Hipervnculo">
    <w:name w:val="Hyperlink"/>
    <w:basedOn w:val="Fuentedeprrafopredeter"/>
    <w:uiPriority w:val="99"/>
    <w:unhideWhenUsed/>
    <w:rsid w:val="000628F1"/>
    <w:rPr>
      <w:color w:val="467886" w:themeColor="hyperlink"/>
      <w:u w:val="single"/>
    </w:rPr>
  </w:style>
  <w:style w:type="character" w:styleId="Mencinsinresolver">
    <w:name w:val="Unresolved Mention"/>
    <w:basedOn w:val="Fuentedeprrafopredeter"/>
    <w:uiPriority w:val="99"/>
    <w:semiHidden/>
    <w:unhideWhenUsed/>
    <w:rsid w:val="00062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1419">
      <w:bodyDiv w:val="1"/>
      <w:marLeft w:val="0"/>
      <w:marRight w:val="0"/>
      <w:marTop w:val="0"/>
      <w:marBottom w:val="0"/>
      <w:divBdr>
        <w:top w:val="none" w:sz="0" w:space="0" w:color="auto"/>
        <w:left w:val="none" w:sz="0" w:space="0" w:color="auto"/>
        <w:bottom w:val="none" w:sz="0" w:space="0" w:color="auto"/>
        <w:right w:val="none" w:sz="0" w:space="0" w:color="auto"/>
      </w:divBdr>
      <w:divsChild>
        <w:div w:id="469523189">
          <w:marLeft w:val="0"/>
          <w:marRight w:val="0"/>
          <w:marTop w:val="180"/>
          <w:marBottom w:val="240"/>
          <w:divBdr>
            <w:top w:val="none" w:sz="0" w:space="0" w:color="auto"/>
            <w:left w:val="none" w:sz="0" w:space="0" w:color="auto"/>
            <w:bottom w:val="none" w:sz="0" w:space="0" w:color="auto"/>
            <w:right w:val="none" w:sz="0" w:space="0" w:color="auto"/>
          </w:divBdr>
        </w:div>
      </w:divsChild>
    </w:div>
    <w:div w:id="46538550">
      <w:bodyDiv w:val="1"/>
      <w:marLeft w:val="0"/>
      <w:marRight w:val="0"/>
      <w:marTop w:val="0"/>
      <w:marBottom w:val="0"/>
      <w:divBdr>
        <w:top w:val="none" w:sz="0" w:space="0" w:color="auto"/>
        <w:left w:val="none" w:sz="0" w:space="0" w:color="auto"/>
        <w:bottom w:val="none" w:sz="0" w:space="0" w:color="auto"/>
        <w:right w:val="none" w:sz="0" w:space="0" w:color="auto"/>
      </w:divBdr>
      <w:divsChild>
        <w:div w:id="463232780">
          <w:marLeft w:val="0"/>
          <w:marRight w:val="0"/>
          <w:marTop w:val="180"/>
          <w:marBottom w:val="240"/>
          <w:divBdr>
            <w:top w:val="none" w:sz="0" w:space="0" w:color="auto"/>
            <w:left w:val="none" w:sz="0" w:space="0" w:color="auto"/>
            <w:bottom w:val="none" w:sz="0" w:space="0" w:color="auto"/>
            <w:right w:val="none" w:sz="0" w:space="0" w:color="auto"/>
          </w:divBdr>
        </w:div>
      </w:divsChild>
    </w:div>
    <w:div w:id="119806182">
      <w:bodyDiv w:val="1"/>
      <w:marLeft w:val="0"/>
      <w:marRight w:val="0"/>
      <w:marTop w:val="0"/>
      <w:marBottom w:val="0"/>
      <w:divBdr>
        <w:top w:val="none" w:sz="0" w:space="0" w:color="auto"/>
        <w:left w:val="none" w:sz="0" w:space="0" w:color="auto"/>
        <w:bottom w:val="none" w:sz="0" w:space="0" w:color="auto"/>
        <w:right w:val="none" w:sz="0" w:space="0" w:color="auto"/>
      </w:divBdr>
      <w:divsChild>
        <w:div w:id="541594378">
          <w:marLeft w:val="0"/>
          <w:marRight w:val="0"/>
          <w:marTop w:val="180"/>
          <w:marBottom w:val="240"/>
          <w:divBdr>
            <w:top w:val="none" w:sz="0" w:space="0" w:color="auto"/>
            <w:left w:val="none" w:sz="0" w:space="0" w:color="auto"/>
            <w:bottom w:val="none" w:sz="0" w:space="0" w:color="auto"/>
            <w:right w:val="none" w:sz="0" w:space="0" w:color="auto"/>
          </w:divBdr>
        </w:div>
      </w:divsChild>
    </w:div>
    <w:div w:id="139929434">
      <w:bodyDiv w:val="1"/>
      <w:marLeft w:val="0"/>
      <w:marRight w:val="0"/>
      <w:marTop w:val="0"/>
      <w:marBottom w:val="0"/>
      <w:divBdr>
        <w:top w:val="none" w:sz="0" w:space="0" w:color="auto"/>
        <w:left w:val="none" w:sz="0" w:space="0" w:color="auto"/>
        <w:bottom w:val="none" w:sz="0" w:space="0" w:color="auto"/>
        <w:right w:val="none" w:sz="0" w:space="0" w:color="auto"/>
      </w:divBdr>
      <w:divsChild>
        <w:div w:id="2013490888">
          <w:marLeft w:val="0"/>
          <w:marRight w:val="0"/>
          <w:marTop w:val="180"/>
          <w:marBottom w:val="240"/>
          <w:divBdr>
            <w:top w:val="none" w:sz="0" w:space="0" w:color="auto"/>
            <w:left w:val="none" w:sz="0" w:space="0" w:color="auto"/>
            <w:bottom w:val="none" w:sz="0" w:space="0" w:color="auto"/>
            <w:right w:val="none" w:sz="0" w:space="0" w:color="auto"/>
          </w:divBdr>
        </w:div>
      </w:divsChild>
    </w:div>
    <w:div w:id="188684864">
      <w:bodyDiv w:val="1"/>
      <w:marLeft w:val="0"/>
      <w:marRight w:val="0"/>
      <w:marTop w:val="0"/>
      <w:marBottom w:val="0"/>
      <w:divBdr>
        <w:top w:val="none" w:sz="0" w:space="0" w:color="auto"/>
        <w:left w:val="none" w:sz="0" w:space="0" w:color="auto"/>
        <w:bottom w:val="none" w:sz="0" w:space="0" w:color="auto"/>
        <w:right w:val="none" w:sz="0" w:space="0" w:color="auto"/>
      </w:divBdr>
      <w:divsChild>
        <w:div w:id="915868726">
          <w:marLeft w:val="0"/>
          <w:marRight w:val="0"/>
          <w:marTop w:val="180"/>
          <w:marBottom w:val="240"/>
          <w:divBdr>
            <w:top w:val="none" w:sz="0" w:space="0" w:color="auto"/>
            <w:left w:val="none" w:sz="0" w:space="0" w:color="auto"/>
            <w:bottom w:val="none" w:sz="0" w:space="0" w:color="auto"/>
            <w:right w:val="none" w:sz="0" w:space="0" w:color="auto"/>
          </w:divBdr>
        </w:div>
      </w:divsChild>
    </w:div>
    <w:div w:id="212275901">
      <w:bodyDiv w:val="1"/>
      <w:marLeft w:val="0"/>
      <w:marRight w:val="0"/>
      <w:marTop w:val="0"/>
      <w:marBottom w:val="0"/>
      <w:divBdr>
        <w:top w:val="none" w:sz="0" w:space="0" w:color="auto"/>
        <w:left w:val="none" w:sz="0" w:space="0" w:color="auto"/>
        <w:bottom w:val="none" w:sz="0" w:space="0" w:color="auto"/>
        <w:right w:val="none" w:sz="0" w:space="0" w:color="auto"/>
      </w:divBdr>
      <w:divsChild>
        <w:div w:id="568200153">
          <w:marLeft w:val="0"/>
          <w:marRight w:val="0"/>
          <w:marTop w:val="180"/>
          <w:marBottom w:val="240"/>
          <w:divBdr>
            <w:top w:val="none" w:sz="0" w:space="0" w:color="auto"/>
            <w:left w:val="none" w:sz="0" w:space="0" w:color="auto"/>
            <w:bottom w:val="none" w:sz="0" w:space="0" w:color="auto"/>
            <w:right w:val="none" w:sz="0" w:space="0" w:color="auto"/>
          </w:divBdr>
        </w:div>
        <w:div w:id="2122718774">
          <w:marLeft w:val="0"/>
          <w:marRight w:val="0"/>
          <w:marTop w:val="180"/>
          <w:marBottom w:val="240"/>
          <w:divBdr>
            <w:top w:val="none" w:sz="0" w:space="0" w:color="auto"/>
            <w:left w:val="none" w:sz="0" w:space="0" w:color="auto"/>
            <w:bottom w:val="none" w:sz="0" w:space="0" w:color="auto"/>
            <w:right w:val="none" w:sz="0" w:space="0" w:color="auto"/>
          </w:divBdr>
        </w:div>
      </w:divsChild>
    </w:div>
    <w:div w:id="241449503">
      <w:bodyDiv w:val="1"/>
      <w:marLeft w:val="0"/>
      <w:marRight w:val="0"/>
      <w:marTop w:val="0"/>
      <w:marBottom w:val="0"/>
      <w:divBdr>
        <w:top w:val="none" w:sz="0" w:space="0" w:color="auto"/>
        <w:left w:val="none" w:sz="0" w:space="0" w:color="auto"/>
        <w:bottom w:val="none" w:sz="0" w:space="0" w:color="auto"/>
        <w:right w:val="none" w:sz="0" w:space="0" w:color="auto"/>
      </w:divBdr>
      <w:divsChild>
        <w:div w:id="173151900">
          <w:marLeft w:val="0"/>
          <w:marRight w:val="0"/>
          <w:marTop w:val="180"/>
          <w:marBottom w:val="240"/>
          <w:divBdr>
            <w:top w:val="none" w:sz="0" w:space="0" w:color="auto"/>
            <w:left w:val="none" w:sz="0" w:space="0" w:color="auto"/>
            <w:bottom w:val="none" w:sz="0" w:space="0" w:color="auto"/>
            <w:right w:val="none" w:sz="0" w:space="0" w:color="auto"/>
          </w:divBdr>
        </w:div>
        <w:div w:id="1548882617">
          <w:marLeft w:val="0"/>
          <w:marRight w:val="0"/>
          <w:marTop w:val="180"/>
          <w:marBottom w:val="240"/>
          <w:divBdr>
            <w:top w:val="none" w:sz="0" w:space="0" w:color="auto"/>
            <w:left w:val="none" w:sz="0" w:space="0" w:color="auto"/>
            <w:bottom w:val="none" w:sz="0" w:space="0" w:color="auto"/>
            <w:right w:val="none" w:sz="0" w:space="0" w:color="auto"/>
          </w:divBdr>
        </w:div>
      </w:divsChild>
    </w:div>
    <w:div w:id="241910147">
      <w:bodyDiv w:val="1"/>
      <w:marLeft w:val="0"/>
      <w:marRight w:val="0"/>
      <w:marTop w:val="0"/>
      <w:marBottom w:val="0"/>
      <w:divBdr>
        <w:top w:val="none" w:sz="0" w:space="0" w:color="auto"/>
        <w:left w:val="none" w:sz="0" w:space="0" w:color="auto"/>
        <w:bottom w:val="none" w:sz="0" w:space="0" w:color="auto"/>
        <w:right w:val="none" w:sz="0" w:space="0" w:color="auto"/>
      </w:divBdr>
      <w:divsChild>
        <w:div w:id="2020157402">
          <w:marLeft w:val="0"/>
          <w:marRight w:val="0"/>
          <w:marTop w:val="180"/>
          <w:marBottom w:val="240"/>
          <w:divBdr>
            <w:top w:val="none" w:sz="0" w:space="0" w:color="auto"/>
            <w:left w:val="none" w:sz="0" w:space="0" w:color="auto"/>
            <w:bottom w:val="none" w:sz="0" w:space="0" w:color="auto"/>
            <w:right w:val="none" w:sz="0" w:space="0" w:color="auto"/>
          </w:divBdr>
        </w:div>
      </w:divsChild>
    </w:div>
    <w:div w:id="316157581">
      <w:bodyDiv w:val="1"/>
      <w:marLeft w:val="0"/>
      <w:marRight w:val="0"/>
      <w:marTop w:val="0"/>
      <w:marBottom w:val="0"/>
      <w:divBdr>
        <w:top w:val="none" w:sz="0" w:space="0" w:color="auto"/>
        <w:left w:val="none" w:sz="0" w:space="0" w:color="auto"/>
        <w:bottom w:val="none" w:sz="0" w:space="0" w:color="auto"/>
        <w:right w:val="none" w:sz="0" w:space="0" w:color="auto"/>
      </w:divBdr>
      <w:divsChild>
        <w:div w:id="2048605275">
          <w:marLeft w:val="0"/>
          <w:marRight w:val="0"/>
          <w:marTop w:val="180"/>
          <w:marBottom w:val="240"/>
          <w:divBdr>
            <w:top w:val="none" w:sz="0" w:space="0" w:color="auto"/>
            <w:left w:val="none" w:sz="0" w:space="0" w:color="auto"/>
            <w:bottom w:val="none" w:sz="0" w:space="0" w:color="auto"/>
            <w:right w:val="none" w:sz="0" w:space="0" w:color="auto"/>
          </w:divBdr>
        </w:div>
      </w:divsChild>
    </w:div>
    <w:div w:id="362948787">
      <w:bodyDiv w:val="1"/>
      <w:marLeft w:val="0"/>
      <w:marRight w:val="0"/>
      <w:marTop w:val="0"/>
      <w:marBottom w:val="0"/>
      <w:divBdr>
        <w:top w:val="none" w:sz="0" w:space="0" w:color="auto"/>
        <w:left w:val="none" w:sz="0" w:space="0" w:color="auto"/>
        <w:bottom w:val="none" w:sz="0" w:space="0" w:color="auto"/>
        <w:right w:val="none" w:sz="0" w:space="0" w:color="auto"/>
      </w:divBdr>
      <w:divsChild>
        <w:div w:id="429354060">
          <w:marLeft w:val="0"/>
          <w:marRight w:val="0"/>
          <w:marTop w:val="180"/>
          <w:marBottom w:val="240"/>
          <w:divBdr>
            <w:top w:val="none" w:sz="0" w:space="0" w:color="auto"/>
            <w:left w:val="none" w:sz="0" w:space="0" w:color="auto"/>
            <w:bottom w:val="none" w:sz="0" w:space="0" w:color="auto"/>
            <w:right w:val="none" w:sz="0" w:space="0" w:color="auto"/>
          </w:divBdr>
        </w:div>
      </w:divsChild>
    </w:div>
    <w:div w:id="440608203">
      <w:bodyDiv w:val="1"/>
      <w:marLeft w:val="0"/>
      <w:marRight w:val="0"/>
      <w:marTop w:val="0"/>
      <w:marBottom w:val="0"/>
      <w:divBdr>
        <w:top w:val="none" w:sz="0" w:space="0" w:color="auto"/>
        <w:left w:val="none" w:sz="0" w:space="0" w:color="auto"/>
        <w:bottom w:val="none" w:sz="0" w:space="0" w:color="auto"/>
        <w:right w:val="none" w:sz="0" w:space="0" w:color="auto"/>
      </w:divBdr>
      <w:divsChild>
        <w:div w:id="2006594100">
          <w:marLeft w:val="0"/>
          <w:marRight w:val="0"/>
          <w:marTop w:val="180"/>
          <w:marBottom w:val="240"/>
          <w:divBdr>
            <w:top w:val="none" w:sz="0" w:space="0" w:color="auto"/>
            <w:left w:val="none" w:sz="0" w:space="0" w:color="auto"/>
            <w:bottom w:val="none" w:sz="0" w:space="0" w:color="auto"/>
            <w:right w:val="none" w:sz="0" w:space="0" w:color="auto"/>
          </w:divBdr>
        </w:div>
      </w:divsChild>
    </w:div>
    <w:div w:id="502353899">
      <w:bodyDiv w:val="1"/>
      <w:marLeft w:val="0"/>
      <w:marRight w:val="0"/>
      <w:marTop w:val="0"/>
      <w:marBottom w:val="0"/>
      <w:divBdr>
        <w:top w:val="none" w:sz="0" w:space="0" w:color="auto"/>
        <w:left w:val="none" w:sz="0" w:space="0" w:color="auto"/>
        <w:bottom w:val="none" w:sz="0" w:space="0" w:color="auto"/>
        <w:right w:val="none" w:sz="0" w:space="0" w:color="auto"/>
      </w:divBdr>
      <w:divsChild>
        <w:div w:id="569972951">
          <w:marLeft w:val="0"/>
          <w:marRight w:val="0"/>
          <w:marTop w:val="180"/>
          <w:marBottom w:val="240"/>
          <w:divBdr>
            <w:top w:val="none" w:sz="0" w:space="0" w:color="auto"/>
            <w:left w:val="none" w:sz="0" w:space="0" w:color="auto"/>
            <w:bottom w:val="none" w:sz="0" w:space="0" w:color="auto"/>
            <w:right w:val="none" w:sz="0" w:space="0" w:color="auto"/>
          </w:divBdr>
        </w:div>
      </w:divsChild>
    </w:div>
    <w:div w:id="534806393">
      <w:bodyDiv w:val="1"/>
      <w:marLeft w:val="0"/>
      <w:marRight w:val="0"/>
      <w:marTop w:val="0"/>
      <w:marBottom w:val="0"/>
      <w:divBdr>
        <w:top w:val="none" w:sz="0" w:space="0" w:color="auto"/>
        <w:left w:val="none" w:sz="0" w:space="0" w:color="auto"/>
        <w:bottom w:val="none" w:sz="0" w:space="0" w:color="auto"/>
        <w:right w:val="none" w:sz="0" w:space="0" w:color="auto"/>
      </w:divBdr>
      <w:divsChild>
        <w:div w:id="1618442433">
          <w:marLeft w:val="0"/>
          <w:marRight w:val="0"/>
          <w:marTop w:val="180"/>
          <w:marBottom w:val="240"/>
          <w:divBdr>
            <w:top w:val="none" w:sz="0" w:space="0" w:color="auto"/>
            <w:left w:val="none" w:sz="0" w:space="0" w:color="auto"/>
            <w:bottom w:val="none" w:sz="0" w:space="0" w:color="auto"/>
            <w:right w:val="none" w:sz="0" w:space="0" w:color="auto"/>
          </w:divBdr>
        </w:div>
      </w:divsChild>
    </w:div>
    <w:div w:id="549420174">
      <w:bodyDiv w:val="1"/>
      <w:marLeft w:val="0"/>
      <w:marRight w:val="0"/>
      <w:marTop w:val="0"/>
      <w:marBottom w:val="0"/>
      <w:divBdr>
        <w:top w:val="none" w:sz="0" w:space="0" w:color="auto"/>
        <w:left w:val="none" w:sz="0" w:space="0" w:color="auto"/>
        <w:bottom w:val="none" w:sz="0" w:space="0" w:color="auto"/>
        <w:right w:val="none" w:sz="0" w:space="0" w:color="auto"/>
      </w:divBdr>
      <w:divsChild>
        <w:div w:id="1921911928">
          <w:marLeft w:val="0"/>
          <w:marRight w:val="0"/>
          <w:marTop w:val="180"/>
          <w:marBottom w:val="240"/>
          <w:divBdr>
            <w:top w:val="none" w:sz="0" w:space="0" w:color="auto"/>
            <w:left w:val="none" w:sz="0" w:space="0" w:color="auto"/>
            <w:bottom w:val="none" w:sz="0" w:space="0" w:color="auto"/>
            <w:right w:val="none" w:sz="0" w:space="0" w:color="auto"/>
          </w:divBdr>
        </w:div>
      </w:divsChild>
    </w:div>
    <w:div w:id="776829186">
      <w:bodyDiv w:val="1"/>
      <w:marLeft w:val="0"/>
      <w:marRight w:val="0"/>
      <w:marTop w:val="0"/>
      <w:marBottom w:val="0"/>
      <w:divBdr>
        <w:top w:val="none" w:sz="0" w:space="0" w:color="auto"/>
        <w:left w:val="none" w:sz="0" w:space="0" w:color="auto"/>
        <w:bottom w:val="none" w:sz="0" w:space="0" w:color="auto"/>
        <w:right w:val="none" w:sz="0" w:space="0" w:color="auto"/>
      </w:divBdr>
      <w:divsChild>
        <w:div w:id="1353916064">
          <w:marLeft w:val="0"/>
          <w:marRight w:val="0"/>
          <w:marTop w:val="360"/>
          <w:marBottom w:val="180"/>
          <w:divBdr>
            <w:top w:val="none" w:sz="0" w:space="0" w:color="auto"/>
            <w:left w:val="none" w:sz="0" w:space="0" w:color="auto"/>
            <w:bottom w:val="none" w:sz="0" w:space="0" w:color="auto"/>
            <w:right w:val="none" w:sz="0" w:space="0" w:color="auto"/>
          </w:divBdr>
        </w:div>
        <w:div w:id="58751065">
          <w:marLeft w:val="0"/>
          <w:marRight w:val="0"/>
          <w:marTop w:val="180"/>
          <w:marBottom w:val="240"/>
          <w:divBdr>
            <w:top w:val="none" w:sz="0" w:space="0" w:color="auto"/>
            <w:left w:val="none" w:sz="0" w:space="0" w:color="auto"/>
            <w:bottom w:val="none" w:sz="0" w:space="0" w:color="auto"/>
            <w:right w:val="none" w:sz="0" w:space="0" w:color="auto"/>
          </w:divBdr>
        </w:div>
      </w:divsChild>
    </w:div>
    <w:div w:id="837770899">
      <w:bodyDiv w:val="1"/>
      <w:marLeft w:val="0"/>
      <w:marRight w:val="0"/>
      <w:marTop w:val="0"/>
      <w:marBottom w:val="0"/>
      <w:divBdr>
        <w:top w:val="none" w:sz="0" w:space="0" w:color="auto"/>
        <w:left w:val="none" w:sz="0" w:space="0" w:color="auto"/>
        <w:bottom w:val="none" w:sz="0" w:space="0" w:color="auto"/>
        <w:right w:val="none" w:sz="0" w:space="0" w:color="auto"/>
      </w:divBdr>
      <w:divsChild>
        <w:div w:id="957684533">
          <w:marLeft w:val="0"/>
          <w:marRight w:val="0"/>
          <w:marTop w:val="180"/>
          <w:marBottom w:val="240"/>
          <w:divBdr>
            <w:top w:val="none" w:sz="0" w:space="0" w:color="auto"/>
            <w:left w:val="none" w:sz="0" w:space="0" w:color="auto"/>
            <w:bottom w:val="none" w:sz="0" w:space="0" w:color="auto"/>
            <w:right w:val="none" w:sz="0" w:space="0" w:color="auto"/>
          </w:divBdr>
        </w:div>
      </w:divsChild>
    </w:div>
    <w:div w:id="923338977">
      <w:bodyDiv w:val="1"/>
      <w:marLeft w:val="0"/>
      <w:marRight w:val="0"/>
      <w:marTop w:val="0"/>
      <w:marBottom w:val="0"/>
      <w:divBdr>
        <w:top w:val="none" w:sz="0" w:space="0" w:color="auto"/>
        <w:left w:val="none" w:sz="0" w:space="0" w:color="auto"/>
        <w:bottom w:val="none" w:sz="0" w:space="0" w:color="auto"/>
        <w:right w:val="none" w:sz="0" w:space="0" w:color="auto"/>
      </w:divBdr>
      <w:divsChild>
        <w:div w:id="333266496">
          <w:marLeft w:val="0"/>
          <w:marRight w:val="0"/>
          <w:marTop w:val="180"/>
          <w:marBottom w:val="240"/>
          <w:divBdr>
            <w:top w:val="none" w:sz="0" w:space="0" w:color="auto"/>
            <w:left w:val="none" w:sz="0" w:space="0" w:color="auto"/>
            <w:bottom w:val="none" w:sz="0" w:space="0" w:color="auto"/>
            <w:right w:val="none" w:sz="0" w:space="0" w:color="auto"/>
          </w:divBdr>
        </w:div>
      </w:divsChild>
    </w:div>
    <w:div w:id="1073433077">
      <w:bodyDiv w:val="1"/>
      <w:marLeft w:val="0"/>
      <w:marRight w:val="0"/>
      <w:marTop w:val="0"/>
      <w:marBottom w:val="0"/>
      <w:divBdr>
        <w:top w:val="none" w:sz="0" w:space="0" w:color="auto"/>
        <w:left w:val="none" w:sz="0" w:space="0" w:color="auto"/>
        <w:bottom w:val="none" w:sz="0" w:space="0" w:color="auto"/>
        <w:right w:val="none" w:sz="0" w:space="0" w:color="auto"/>
      </w:divBdr>
      <w:divsChild>
        <w:div w:id="727535201">
          <w:marLeft w:val="0"/>
          <w:marRight w:val="0"/>
          <w:marTop w:val="180"/>
          <w:marBottom w:val="240"/>
          <w:divBdr>
            <w:top w:val="none" w:sz="0" w:space="0" w:color="auto"/>
            <w:left w:val="none" w:sz="0" w:space="0" w:color="auto"/>
            <w:bottom w:val="none" w:sz="0" w:space="0" w:color="auto"/>
            <w:right w:val="none" w:sz="0" w:space="0" w:color="auto"/>
          </w:divBdr>
        </w:div>
      </w:divsChild>
    </w:div>
    <w:div w:id="1090541032">
      <w:bodyDiv w:val="1"/>
      <w:marLeft w:val="0"/>
      <w:marRight w:val="0"/>
      <w:marTop w:val="0"/>
      <w:marBottom w:val="0"/>
      <w:divBdr>
        <w:top w:val="none" w:sz="0" w:space="0" w:color="auto"/>
        <w:left w:val="none" w:sz="0" w:space="0" w:color="auto"/>
        <w:bottom w:val="none" w:sz="0" w:space="0" w:color="auto"/>
        <w:right w:val="none" w:sz="0" w:space="0" w:color="auto"/>
      </w:divBdr>
      <w:divsChild>
        <w:div w:id="1134909076">
          <w:marLeft w:val="0"/>
          <w:marRight w:val="0"/>
          <w:marTop w:val="180"/>
          <w:marBottom w:val="240"/>
          <w:divBdr>
            <w:top w:val="none" w:sz="0" w:space="0" w:color="auto"/>
            <w:left w:val="none" w:sz="0" w:space="0" w:color="auto"/>
            <w:bottom w:val="none" w:sz="0" w:space="0" w:color="auto"/>
            <w:right w:val="none" w:sz="0" w:space="0" w:color="auto"/>
          </w:divBdr>
        </w:div>
      </w:divsChild>
    </w:div>
    <w:div w:id="1096294303">
      <w:bodyDiv w:val="1"/>
      <w:marLeft w:val="0"/>
      <w:marRight w:val="0"/>
      <w:marTop w:val="0"/>
      <w:marBottom w:val="0"/>
      <w:divBdr>
        <w:top w:val="none" w:sz="0" w:space="0" w:color="auto"/>
        <w:left w:val="none" w:sz="0" w:space="0" w:color="auto"/>
        <w:bottom w:val="none" w:sz="0" w:space="0" w:color="auto"/>
        <w:right w:val="none" w:sz="0" w:space="0" w:color="auto"/>
      </w:divBdr>
      <w:divsChild>
        <w:div w:id="1897743625">
          <w:marLeft w:val="0"/>
          <w:marRight w:val="0"/>
          <w:marTop w:val="360"/>
          <w:marBottom w:val="180"/>
          <w:divBdr>
            <w:top w:val="none" w:sz="0" w:space="0" w:color="auto"/>
            <w:left w:val="none" w:sz="0" w:space="0" w:color="auto"/>
            <w:bottom w:val="none" w:sz="0" w:space="0" w:color="auto"/>
            <w:right w:val="none" w:sz="0" w:space="0" w:color="auto"/>
          </w:divBdr>
        </w:div>
        <w:div w:id="271938707">
          <w:marLeft w:val="0"/>
          <w:marRight w:val="0"/>
          <w:marTop w:val="180"/>
          <w:marBottom w:val="240"/>
          <w:divBdr>
            <w:top w:val="none" w:sz="0" w:space="0" w:color="auto"/>
            <w:left w:val="none" w:sz="0" w:space="0" w:color="auto"/>
            <w:bottom w:val="none" w:sz="0" w:space="0" w:color="auto"/>
            <w:right w:val="none" w:sz="0" w:space="0" w:color="auto"/>
          </w:divBdr>
        </w:div>
      </w:divsChild>
    </w:div>
    <w:div w:id="1109154665">
      <w:bodyDiv w:val="1"/>
      <w:marLeft w:val="0"/>
      <w:marRight w:val="0"/>
      <w:marTop w:val="0"/>
      <w:marBottom w:val="0"/>
      <w:divBdr>
        <w:top w:val="none" w:sz="0" w:space="0" w:color="auto"/>
        <w:left w:val="none" w:sz="0" w:space="0" w:color="auto"/>
        <w:bottom w:val="none" w:sz="0" w:space="0" w:color="auto"/>
        <w:right w:val="none" w:sz="0" w:space="0" w:color="auto"/>
      </w:divBdr>
      <w:divsChild>
        <w:div w:id="264273030">
          <w:marLeft w:val="0"/>
          <w:marRight w:val="0"/>
          <w:marTop w:val="180"/>
          <w:marBottom w:val="240"/>
          <w:divBdr>
            <w:top w:val="none" w:sz="0" w:space="0" w:color="auto"/>
            <w:left w:val="none" w:sz="0" w:space="0" w:color="auto"/>
            <w:bottom w:val="none" w:sz="0" w:space="0" w:color="auto"/>
            <w:right w:val="none" w:sz="0" w:space="0" w:color="auto"/>
          </w:divBdr>
        </w:div>
      </w:divsChild>
    </w:div>
    <w:div w:id="1128740359">
      <w:bodyDiv w:val="1"/>
      <w:marLeft w:val="0"/>
      <w:marRight w:val="0"/>
      <w:marTop w:val="0"/>
      <w:marBottom w:val="0"/>
      <w:divBdr>
        <w:top w:val="none" w:sz="0" w:space="0" w:color="auto"/>
        <w:left w:val="none" w:sz="0" w:space="0" w:color="auto"/>
        <w:bottom w:val="none" w:sz="0" w:space="0" w:color="auto"/>
        <w:right w:val="none" w:sz="0" w:space="0" w:color="auto"/>
      </w:divBdr>
      <w:divsChild>
        <w:div w:id="218371385">
          <w:marLeft w:val="0"/>
          <w:marRight w:val="0"/>
          <w:marTop w:val="180"/>
          <w:marBottom w:val="240"/>
          <w:divBdr>
            <w:top w:val="none" w:sz="0" w:space="0" w:color="auto"/>
            <w:left w:val="none" w:sz="0" w:space="0" w:color="auto"/>
            <w:bottom w:val="none" w:sz="0" w:space="0" w:color="auto"/>
            <w:right w:val="none" w:sz="0" w:space="0" w:color="auto"/>
          </w:divBdr>
        </w:div>
      </w:divsChild>
    </w:div>
    <w:div w:id="1129202537">
      <w:bodyDiv w:val="1"/>
      <w:marLeft w:val="0"/>
      <w:marRight w:val="0"/>
      <w:marTop w:val="0"/>
      <w:marBottom w:val="0"/>
      <w:divBdr>
        <w:top w:val="none" w:sz="0" w:space="0" w:color="auto"/>
        <w:left w:val="none" w:sz="0" w:space="0" w:color="auto"/>
        <w:bottom w:val="none" w:sz="0" w:space="0" w:color="auto"/>
        <w:right w:val="none" w:sz="0" w:space="0" w:color="auto"/>
      </w:divBdr>
      <w:divsChild>
        <w:div w:id="625166279">
          <w:marLeft w:val="0"/>
          <w:marRight w:val="0"/>
          <w:marTop w:val="180"/>
          <w:marBottom w:val="240"/>
          <w:divBdr>
            <w:top w:val="none" w:sz="0" w:space="0" w:color="auto"/>
            <w:left w:val="none" w:sz="0" w:space="0" w:color="auto"/>
            <w:bottom w:val="none" w:sz="0" w:space="0" w:color="auto"/>
            <w:right w:val="none" w:sz="0" w:space="0" w:color="auto"/>
          </w:divBdr>
        </w:div>
      </w:divsChild>
    </w:div>
    <w:div w:id="1155494371">
      <w:bodyDiv w:val="1"/>
      <w:marLeft w:val="0"/>
      <w:marRight w:val="0"/>
      <w:marTop w:val="0"/>
      <w:marBottom w:val="0"/>
      <w:divBdr>
        <w:top w:val="none" w:sz="0" w:space="0" w:color="auto"/>
        <w:left w:val="none" w:sz="0" w:space="0" w:color="auto"/>
        <w:bottom w:val="none" w:sz="0" w:space="0" w:color="auto"/>
        <w:right w:val="none" w:sz="0" w:space="0" w:color="auto"/>
      </w:divBdr>
      <w:divsChild>
        <w:div w:id="974140065">
          <w:marLeft w:val="0"/>
          <w:marRight w:val="0"/>
          <w:marTop w:val="180"/>
          <w:marBottom w:val="240"/>
          <w:divBdr>
            <w:top w:val="none" w:sz="0" w:space="0" w:color="auto"/>
            <w:left w:val="none" w:sz="0" w:space="0" w:color="auto"/>
            <w:bottom w:val="none" w:sz="0" w:space="0" w:color="auto"/>
            <w:right w:val="none" w:sz="0" w:space="0" w:color="auto"/>
          </w:divBdr>
        </w:div>
      </w:divsChild>
    </w:div>
    <w:div w:id="1297562193">
      <w:bodyDiv w:val="1"/>
      <w:marLeft w:val="0"/>
      <w:marRight w:val="0"/>
      <w:marTop w:val="0"/>
      <w:marBottom w:val="0"/>
      <w:divBdr>
        <w:top w:val="none" w:sz="0" w:space="0" w:color="auto"/>
        <w:left w:val="none" w:sz="0" w:space="0" w:color="auto"/>
        <w:bottom w:val="none" w:sz="0" w:space="0" w:color="auto"/>
        <w:right w:val="none" w:sz="0" w:space="0" w:color="auto"/>
      </w:divBdr>
      <w:divsChild>
        <w:div w:id="503251353">
          <w:marLeft w:val="0"/>
          <w:marRight w:val="0"/>
          <w:marTop w:val="180"/>
          <w:marBottom w:val="240"/>
          <w:divBdr>
            <w:top w:val="none" w:sz="0" w:space="0" w:color="auto"/>
            <w:left w:val="none" w:sz="0" w:space="0" w:color="auto"/>
            <w:bottom w:val="none" w:sz="0" w:space="0" w:color="auto"/>
            <w:right w:val="none" w:sz="0" w:space="0" w:color="auto"/>
          </w:divBdr>
        </w:div>
      </w:divsChild>
    </w:div>
    <w:div w:id="1335567432">
      <w:bodyDiv w:val="1"/>
      <w:marLeft w:val="0"/>
      <w:marRight w:val="0"/>
      <w:marTop w:val="0"/>
      <w:marBottom w:val="0"/>
      <w:divBdr>
        <w:top w:val="none" w:sz="0" w:space="0" w:color="auto"/>
        <w:left w:val="none" w:sz="0" w:space="0" w:color="auto"/>
        <w:bottom w:val="none" w:sz="0" w:space="0" w:color="auto"/>
        <w:right w:val="none" w:sz="0" w:space="0" w:color="auto"/>
      </w:divBdr>
      <w:divsChild>
        <w:div w:id="16852658">
          <w:marLeft w:val="0"/>
          <w:marRight w:val="0"/>
          <w:marTop w:val="180"/>
          <w:marBottom w:val="240"/>
          <w:divBdr>
            <w:top w:val="none" w:sz="0" w:space="0" w:color="auto"/>
            <w:left w:val="none" w:sz="0" w:space="0" w:color="auto"/>
            <w:bottom w:val="none" w:sz="0" w:space="0" w:color="auto"/>
            <w:right w:val="none" w:sz="0" w:space="0" w:color="auto"/>
          </w:divBdr>
        </w:div>
        <w:div w:id="529954435">
          <w:marLeft w:val="0"/>
          <w:marRight w:val="0"/>
          <w:marTop w:val="180"/>
          <w:marBottom w:val="240"/>
          <w:divBdr>
            <w:top w:val="none" w:sz="0" w:space="0" w:color="auto"/>
            <w:left w:val="none" w:sz="0" w:space="0" w:color="auto"/>
            <w:bottom w:val="none" w:sz="0" w:space="0" w:color="auto"/>
            <w:right w:val="none" w:sz="0" w:space="0" w:color="auto"/>
          </w:divBdr>
        </w:div>
      </w:divsChild>
    </w:div>
    <w:div w:id="1497647319">
      <w:bodyDiv w:val="1"/>
      <w:marLeft w:val="0"/>
      <w:marRight w:val="0"/>
      <w:marTop w:val="0"/>
      <w:marBottom w:val="0"/>
      <w:divBdr>
        <w:top w:val="none" w:sz="0" w:space="0" w:color="auto"/>
        <w:left w:val="none" w:sz="0" w:space="0" w:color="auto"/>
        <w:bottom w:val="none" w:sz="0" w:space="0" w:color="auto"/>
        <w:right w:val="none" w:sz="0" w:space="0" w:color="auto"/>
      </w:divBdr>
      <w:divsChild>
        <w:div w:id="33237257">
          <w:marLeft w:val="0"/>
          <w:marRight w:val="0"/>
          <w:marTop w:val="180"/>
          <w:marBottom w:val="240"/>
          <w:divBdr>
            <w:top w:val="none" w:sz="0" w:space="0" w:color="auto"/>
            <w:left w:val="none" w:sz="0" w:space="0" w:color="auto"/>
            <w:bottom w:val="none" w:sz="0" w:space="0" w:color="auto"/>
            <w:right w:val="none" w:sz="0" w:space="0" w:color="auto"/>
          </w:divBdr>
        </w:div>
      </w:divsChild>
    </w:div>
    <w:div w:id="1510294009">
      <w:bodyDiv w:val="1"/>
      <w:marLeft w:val="0"/>
      <w:marRight w:val="0"/>
      <w:marTop w:val="0"/>
      <w:marBottom w:val="0"/>
      <w:divBdr>
        <w:top w:val="none" w:sz="0" w:space="0" w:color="auto"/>
        <w:left w:val="none" w:sz="0" w:space="0" w:color="auto"/>
        <w:bottom w:val="none" w:sz="0" w:space="0" w:color="auto"/>
        <w:right w:val="none" w:sz="0" w:space="0" w:color="auto"/>
      </w:divBdr>
      <w:divsChild>
        <w:div w:id="733966603">
          <w:marLeft w:val="0"/>
          <w:marRight w:val="0"/>
          <w:marTop w:val="180"/>
          <w:marBottom w:val="240"/>
          <w:divBdr>
            <w:top w:val="none" w:sz="0" w:space="0" w:color="auto"/>
            <w:left w:val="none" w:sz="0" w:space="0" w:color="auto"/>
            <w:bottom w:val="none" w:sz="0" w:space="0" w:color="auto"/>
            <w:right w:val="none" w:sz="0" w:space="0" w:color="auto"/>
          </w:divBdr>
        </w:div>
      </w:divsChild>
    </w:div>
    <w:div w:id="1579827921">
      <w:bodyDiv w:val="1"/>
      <w:marLeft w:val="0"/>
      <w:marRight w:val="0"/>
      <w:marTop w:val="0"/>
      <w:marBottom w:val="0"/>
      <w:divBdr>
        <w:top w:val="none" w:sz="0" w:space="0" w:color="auto"/>
        <w:left w:val="none" w:sz="0" w:space="0" w:color="auto"/>
        <w:bottom w:val="none" w:sz="0" w:space="0" w:color="auto"/>
        <w:right w:val="none" w:sz="0" w:space="0" w:color="auto"/>
      </w:divBdr>
      <w:divsChild>
        <w:div w:id="2111194146">
          <w:marLeft w:val="0"/>
          <w:marRight w:val="0"/>
          <w:marTop w:val="180"/>
          <w:marBottom w:val="240"/>
          <w:divBdr>
            <w:top w:val="none" w:sz="0" w:space="0" w:color="auto"/>
            <w:left w:val="none" w:sz="0" w:space="0" w:color="auto"/>
            <w:bottom w:val="none" w:sz="0" w:space="0" w:color="auto"/>
            <w:right w:val="none" w:sz="0" w:space="0" w:color="auto"/>
          </w:divBdr>
        </w:div>
      </w:divsChild>
    </w:div>
    <w:div w:id="1586767998">
      <w:bodyDiv w:val="1"/>
      <w:marLeft w:val="0"/>
      <w:marRight w:val="0"/>
      <w:marTop w:val="0"/>
      <w:marBottom w:val="0"/>
      <w:divBdr>
        <w:top w:val="none" w:sz="0" w:space="0" w:color="auto"/>
        <w:left w:val="none" w:sz="0" w:space="0" w:color="auto"/>
        <w:bottom w:val="none" w:sz="0" w:space="0" w:color="auto"/>
        <w:right w:val="none" w:sz="0" w:space="0" w:color="auto"/>
      </w:divBdr>
      <w:divsChild>
        <w:div w:id="20207191">
          <w:marLeft w:val="0"/>
          <w:marRight w:val="0"/>
          <w:marTop w:val="180"/>
          <w:marBottom w:val="240"/>
          <w:divBdr>
            <w:top w:val="none" w:sz="0" w:space="0" w:color="auto"/>
            <w:left w:val="none" w:sz="0" w:space="0" w:color="auto"/>
            <w:bottom w:val="none" w:sz="0" w:space="0" w:color="auto"/>
            <w:right w:val="none" w:sz="0" w:space="0" w:color="auto"/>
          </w:divBdr>
        </w:div>
      </w:divsChild>
    </w:div>
    <w:div w:id="1691448360">
      <w:bodyDiv w:val="1"/>
      <w:marLeft w:val="0"/>
      <w:marRight w:val="0"/>
      <w:marTop w:val="0"/>
      <w:marBottom w:val="0"/>
      <w:divBdr>
        <w:top w:val="none" w:sz="0" w:space="0" w:color="auto"/>
        <w:left w:val="none" w:sz="0" w:space="0" w:color="auto"/>
        <w:bottom w:val="none" w:sz="0" w:space="0" w:color="auto"/>
        <w:right w:val="none" w:sz="0" w:space="0" w:color="auto"/>
      </w:divBdr>
      <w:divsChild>
        <w:div w:id="1917088695">
          <w:marLeft w:val="0"/>
          <w:marRight w:val="0"/>
          <w:marTop w:val="180"/>
          <w:marBottom w:val="240"/>
          <w:divBdr>
            <w:top w:val="none" w:sz="0" w:space="0" w:color="auto"/>
            <w:left w:val="none" w:sz="0" w:space="0" w:color="auto"/>
            <w:bottom w:val="none" w:sz="0" w:space="0" w:color="auto"/>
            <w:right w:val="none" w:sz="0" w:space="0" w:color="auto"/>
          </w:divBdr>
        </w:div>
      </w:divsChild>
    </w:div>
    <w:div w:id="1701931385">
      <w:bodyDiv w:val="1"/>
      <w:marLeft w:val="0"/>
      <w:marRight w:val="0"/>
      <w:marTop w:val="0"/>
      <w:marBottom w:val="0"/>
      <w:divBdr>
        <w:top w:val="none" w:sz="0" w:space="0" w:color="auto"/>
        <w:left w:val="none" w:sz="0" w:space="0" w:color="auto"/>
        <w:bottom w:val="none" w:sz="0" w:space="0" w:color="auto"/>
        <w:right w:val="none" w:sz="0" w:space="0" w:color="auto"/>
      </w:divBdr>
      <w:divsChild>
        <w:div w:id="81336685">
          <w:marLeft w:val="0"/>
          <w:marRight w:val="0"/>
          <w:marTop w:val="180"/>
          <w:marBottom w:val="240"/>
          <w:divBdr>
            <w:top w:val="none" w:sz="0" w:space="0" w:color="auto"/>
            <w:left w:val="none" w:sz="0" w:space="0" w:color="auto"/>
            <w:bottom w:val="none" w:sz="0" w:space="0" w:color="auto"/>
            <w:right w:val="none" w:sz="0" w:space="0" w:color="auto"/>
          </w:divBdr>
        </w:div>
        <w:div w:id="1878160927">
          <w:marLeft w:val="0"/>
          <w:marRight w:val="0"/>
          <w:marTop w:val="180"/>
          <w:marBottom w:val="240"/>
          <w:divBdr>
            <w:top w:val="none" w:sz="0" w:space="0" w:color="auto"/>
            <w:left w:val="none" w:sz="0" w:space="0" w:color="auto"/>
            <w:bottom w:val="none" w:sz="0" w:space="0" w:color="auto"/>
            <w:right w:val="none" w:sz="0" w:space="0" w:color="auto"/>
          </w:divBdr>
        </w:div>
      </w:divsChild>
    </w:div>
    <w:div w:id="1718776432">
      <w:bodyDiv w:val="1"/>
      <w:marLeft w:val="0"/>
      <w:marRight w:val="0"/>
      <w:marTop w:val="0"/>
      <w:marBottom w:val="0"/>
      <w:divBdr>
        <w:top w:val="none" w:sz="0" w:space="0" w:color="auto"/>
        <w:left w:val="none" w:sz="0" w:space="0" w:color="auto"/>
        <w:bottom w:val="none" w:sz="0" w:space="0" w:color="auto"/>
        <w:right w:val="none" w:sz="0" w:space="0" w:color="auto"/>
      </w:divBdr>
      <w:divsChild>
        <w:div w:id="1302341888">
          <w:marLeft w:val="0"/>
          <w:marRight w:val="0"/>
          <w:marTop w:val="180"/>
          <w:marBottom w:val="240"/>
          <w:divBdr>
            <w:top w:val="none" w:sz="0" w:space="0" w:color="auto"/>
            <w:left w:val="none" w:sz="0" w:space="0" w:color="auto"/>
            <w:bottom w:val="none" w:sz="0" w:space="0" w:color="auto"/>
            <w:right w:val="none" w:sz="0" w:space="0" w:color="auto"/>
          </w:divBdr>
        </w:div>
      </w:divsChild>
    </w:div>
    <w:div w:id="1729839603">
      <w:bodyDiv w:val="1"/>
      <w:marLeft w:val="0"/>
      <w:marRight w:val="0"/>
      <w:marTop w:val="0"/>
      <w:marBottom w:val="0"/>
      <w:divBdr>
        <w:top w:val="none" w:sz="0" w:space="0" w:color="auto"/>
        <w:left w:val="none" w:sz="0" w:space="0" w:color="auto"/>
        <w:bottom w:val="none" w:sz="0" w:space="0" w:color="auto"/>
        <w:right w:val="none" w:sz="0" w:space="0" w:color="auto"/>
      </w:divBdr>
      <w:divsChild>
        <w:div w:id="423692555">
          <w:marLeft w:val="0"/>
          <w:marRight w:val="0"/>
          <w:marTop w:val="180"/>
          <w:marBottom w:val="240"/>
          <w:divBdr>
            <w:top w:val="none" w:sz="0" w:space="0" w:color="auto"/>
            <w:left w:val="none" w:sz="0" w:space="0" w:color="auto"/>
            <w:bottom w:val="none" w:sz="0" w:space="0" w:color="auto"/>
            <w:right w:val="none" w:sz="0" w:space="0" w:color="auto"/>
          </w:divBdr>
        </w:div>
      </w:divsChild>
    </w:div>
    <w:div w:id="1774746458">
      <w:bodyDiv w:val="1"/>
      <w:marLeft w:val="0"/>
      <w:marRight w:val="0"/>
      <w:marTop w:val="0"/>
      <w:marBottom w:val="0"/>
      <w:divBdr>
        <w:top w:val="none" w:sz="0" w:space="0" w:color="auto"/>
        <w:left w:val="none" w:sz="0" w:space="0" w:color="auto"/>
        <w:bottom w:val="none" w:sz="0" w:space="0" w:color="auto"/>
        <w:right w:val="none" w:sz="0" w:space="0" w:color="auto"/>
      </w:divBdr>
      <w:divsChild>
        <w:div w:id="286621394">
          <w:marLeft w:val="0"/>
          <w:marRight w:val="0"/>
          <w:marTop w:val="180"/>
          <w:marBottom w:val="240"/>
          <w:divBdr>
            <w:top w:val="none" w:sz="0" w:space="0" w:color="auto"/>
            <w:left w:val="none" w:sz="0" w:space="0" w:color="auto"/>
            <w:bottom w:val="none" w:sz="0" w:space="0" w:color="auto"/>
            <w:right w:val="none" w:sz="0" w:space="0" w:color="auto"/>
          </w:divBdr>
        </w:div>
      </w:divsChild>
    </w:div>
    <w:div w:id="1806924906">
      <w:bodyDiv w:val="1"/>
      <w:marLeft w:val="0"/>
      <w:marRight w:val="0"/>
      <w:marTop w:val="0"/>
      <w:marBottom w:val="0"/>
      <w:divBdr>
        <w:top w:val="none" w:sz="0" w:space="0" w:color="auto"/>
        <w:left w:val="none" w:sz="0" w:space="0" w:color="auto"/>
        <w:bottom w:val="none" w:sz="0" w:space="0" w:color="auto"/>
        <w:right w:val="none" w:sz="0" w:space="0" w:color="auto"/>
      </w:divBdr>
      <w:divsChild>
        <w:div w:id="217788005">
          <w:marLeft w:val="0"/>
          <w:marRight w:val="0"/>
          <w:marTop w:val="180"/>
          <w:marBottom w:val="240"/>
          <w:divBdr>
            <w:top w:val="none" w:sz="0" w:space="0" w:color="auto"/>
            <w:left w:val="none" w:sz="0" w:space="0" w:color="auto"/>
            <w:bottom w:val="none" w:sz="0" w:space="0" w:color="auto"/>
            <w:right w:val="none" w:sz="0" w:space="0" w:color="auto"/>
          </w:divBdr>
        </w:div>
      </w:divsChild>
    </w:div>
    <w:div w:id="1919165888">
      <w:bodyDiv w:val="1"/>
      <w:marLeft w:val="0"/>
      <w:marRight w:val="0"/>
      <w:marTop w:val="0"/>
      <w:marBottom w:val="0"/>
      <w:divBdr>
        <w:top w:val="none" w:sz="0" w:space="0" w:color="auto"/>
        <w:left w:val="none" w:sz="0" w:space="0" w:color="auto"/>
        <w:bottom w:val="none" w:sz="0" w:space="0" w:color="auto"/>
        <w:right w:val="none" w:sz="0" w:space="0" w:color="auto"/>
      </w:divBdr>
      <w:divsChild>
        <w:div w:id="887650368">
          <w:marLeft w:val="0"/>
          <w:marRight w:val="0"/>
          <w:marTop w:val="180"/>
          <w:marBottom w:val="240"/>
          <w:divBdr>
            <w:top w:val="none" w:sz="0" w:space="0" w:color="auto"/>
            <w:left w:val="none" w:sz="0" w:space="0" w:color="auto"/>
            <w:bottom w:val="none" w:sz="0" w:space="0" w:color="auto"/>
            <w:right w:val="none" w:sz="0" w:space="0" w:color="auto"/>
          </w:divBdr>
        </w:div>
      </w:divsChild>
    </w:div>
    <w:div w:id="1967076403">
      <w:bodyDiv w:val="1"/>
      <w:marLeft w:val="0"/>
      <w:marRight w:val="0"/>
      <w:marTop w:val="0"/>
      <w:marBottom w:val="0"/>
      <w:divBdr>
        <w:top w:val="none" w:sz="0" w:space="0" w:color="auto"/>
        <w:left w:val="none" w:sz="0" w:space="0" w:color="auto"/>
        <w:bottom w:val="none" w:sz="0" w:space="0" w:color="auto"/>
        <w:right w:val="none" w:sz="0" w:space="0" w:color="auto"/>
      </w:divBdr>
      <w:divsChild>
        <w:div w:id="933123374">
          <w:marLeft w:val="0"/>
          <w:marRight w:val="0"/>
          <w:marTop w:val="180"/>
          <w:marBottom w:val="240"/>
          <w:divBdr>
            <w:top w:val="none" w:sz="0" w:space="0" w:color="auto"/>
            <w:left w:val="none" w:sz="0" w:space="0" w:color="auto"/>
            <w:bottom w:val="none" w:sz="0" w:space="0" w:color="auto"/>
            <w:right w:val="none" w:sz="0" w:space="0" w:color="auto"/>
          </w:divBdr>
        </w:div>
      </w:divsChild>
    </w:div>
    <w:div w:id="1975257588">
      <w:bodyDiv w:val="1"/>
      <w:marLeft w:val="0"/>
      <w:marRight w:val="0"/>
      <w:marTop w:val="0"/>
      <w:marBottom w:val="0"/>
      <w:divBdr>
        <w:top w:val="none" w:sz="0" w:space="0" w:color="auto"/>
        <w:left w:val="none" w:sz="0" w:space="0" w:color="auto"/>
        <w:bottom w:val="none" w:sz="0" w:space="0" w:color="auto"/>
        <w:right w:val="none" w:sz="0" w:space="0" w:color="auto"/>
      </w:divBdr>
      <w:divsChild>
        <w:div w:id="598176142">
          <w:marLeft w:val="0"/>
          <w:marRight w:val="0"/>
          <w:marTop w:val="180"/>
          <w:marBottom w:val="240"/>
          <w:divBdr>
            <w:top w:val="none" w:sz="0" w:space="0" w:color="auto"/>
            <w:left w:val="none" w:sz="0" w:space="0" w:color="auto"/>
            <w:bottom w:val="none" w:sz="0" w:space="0" w:color="auto"/>
            <w:right w:val="none" w:sz="0" w:space="0" w:color="auto"/>
          </w:divBdr>
        </w:div>
      </w:divsChild>
    </w:div>
    <w:div w:id="1999773130">
      <w:bodyDiv w:val="1"/>
      <w:marLeft w:val="0"/>
      <w:marRight w:val="0"/>
      <w:marTop w:val="0"/>
      <w:marBottom w:val="0"/>
      <w:divBdr>
        <w:top w:val="none" w:sz="0" w:space="0" w:color="auto"/>
        <w:left w:val="none" w:sz="0" w:space="0" w:color="auto"/>
        <w:bottom w:val="none" w:sz="0" w:space="0" w:color="auto"/>
        <w:right w:val="none" w:sz="0" w:space="0" w:color="auto"/>
      </w:divBdr>
      <w:divsChild>
        <w:div w:id="1707173037">
          <w:marLeft w:val="0"/>
          <w:marRight w:val="0"/>
          <w:marTop w:val="180"/>
          <w:marBottom w:val="240"/>
          <w:divBdr>
            <w:top w:val="none" w:sz="0" w:space="0" w:color="auto"/>
            <w:left w:val="none" w:sz="0" w:space="0" w:color="auto"/>
            <w:bottom w:val="none" w:sz="0" w:space="0" w:color="auto"/>
            <w:right w:val="none" w:sz="0" w:space="0" w:color="auto"/>
          </w:divBdr>
        </w:div>
      </w:divsChild>
    </w:div>
    <w:div w:id="2002538360">
      <w:bodyDiv w:val="1"/>
      <w:marLeft w:val="0"/>
      <w:marRight w:val="0"/>
      <w:marTop w:val="0"/>
      <w:marBottom w:val="0"/>
      <w:divBdr>
        <w:top w:val="none" w:sz="0" w:space="0" w:color="auto"/>
        <w:left w:val="none" w:sz="0" w:space="0" w:color="auto"/>
        <w:bottom w:val="none" w:sz="0" w:space="0" w:color="auto"/>
        <w:right w:val="none" w:sz="0" w:space="0" w:color="auto"/>
      </w:divBdr>
      <w:divsChild>
        <w:div w:id="1794210207">
          <w:marLeft w:val="0"/>
          <w:marRight w:val="0"/>
          <w:marTop w:val="180"/>
          <w:marBottom w:val="240"/>
          <w:divBdr>
            <w:top w:val="none" w:sz="0" w:space="0" w:color="auto"/>
            <w:left w:val="none" w:sz="0" w:space="0" w:color="auto"/>
            <w:bottom w:val="none" w:sz="0" w:space="0" w:color="auto"/>
            <w:right w:val="none" w:sz="0" w:space="0" w:color="auto"/>
          </w:divBdr>
        </w:div>
      </w:divsChild>
    </w:div>
    <w:div w:id="2129472326">
      <w:bodyDiv w:val="1"/>
      <w:marLeft w:val="0"/>
      <w:marRight w:val="0"/>
      <w:marTop w:val="0"/>
      <w:marBottom w:val="0"/>
      <w:divBdr>
        <w:top w:val="none" w:sz="0" w:space="0" w:color="auto"/>
        <w:left w:val="none" w:sz="0" w:space="0" w:color="auto"/>
        <w:bottom w:val="none" w:sz="0" w:space="0" w:color="auto"/>
        <w:right w:val="none" w:sz="0" w:space="0" w:color="auto"/>
      </w:divBdr>
      <w:divsChild>
        <w:div w:id="94150004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1939</Words>
  <Characters>10669</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Fayber Estyben Díaz Tierradentro</dc:creator>
  <cp:keywords/>
  <dc:description/>
  <cp:lastModifiedBy>Fayber Estyben Díaz Tierradentro</cp:lastModifiedBy>
  <cp:revision>3</cp:revision>
  <dcterms:created xsi:type="dcterms:W3CDTF">2026-07-29T17:18:00Z</dcterms:created>
  <dcterms:modified xsi:type="dcterms:W3CDTF">2026-07-29T18:28:00Z</dcterms:modified>
</cp:coreProperties>
</file>