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LES LILAS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Lauret Pierre Robert</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08/04/2026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2026-08-10T12:05:22Z</dcterms:modified>
</cp:coreProperties>
</file>