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NOTRE DAME DE LA PAIX REPROS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Fontaine Cédric</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2026-08-10T12:05:37Z</dcterms:modified>
</cp:coreProperties>
</file>