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SCEA AMELIA (ex:EARL AMELIA)</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Lépinay Anne-Gaëlle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25/03/2026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2026-08-10T12:05:17Z</dcterms:modified>
</cp:coreProperties>
</file>