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Your </w:t>
      </w:r>
      <w:bookmarkStart w:id="0" w:name="_GoBack"/>
      <w:r/>
      <w:bookmarkEnd w:id="0"/>
      <w:r>
        <w:t xml:space="preserve">name</w:t>
      </w:r>
      <w:r>
        <w:t xml:space="preserve">: Faye Leigh</w:t>
      </w:r>
      <w:r/>
    </w:p>
    <w:p>
      <w:pPr>
        <w:pBdr/>
        <w:spacing/>
        <w:ind/>
        <w:rPr/>
      </w:pPr>
      <w:r>
        <w:t xml:space="preserve">This information is private.  It will be used to guide team formation with the goal of successful teams in an academic setting.  In case you are wondering, there are differences in team formation in a corporate setting.</w:t>
      </w:r>
      <w:r>
        <w:t xml:space="preserve">  Please keep this to one page.</w:t>
      </w:r>
      <w:r/>
    </w:p>
    <w:p>
      <w:pPr>
        <w:pStyle w:val="713"/>
        <w:numPr>
          <w:ilvl w:val="0"/>
          <w:numId w:val="1"/>
        </w:numPr>
        <w:pBdr/>
        <w:spacing/>
        <w:ind/>
        <w:rPr/>
      </w:pPr>
      <w:r>
        <w:t xml:space="preserve">Have you ever compiled a </w:t>
      </w:r>
      <w:r>
        <w:t xml:space="preserve">Monogame</w:t>
      </w:r>
      <w:r>
        <w:t xml:space="preserve"> project before?</w:t>
      </w:r>
      <w:r/>
    </w:p>
    <w:p>
      <w:pPr>
        <w:pBdr/>
        <w:spacing/>
        <w:ind w:firstLine="0" w:left="720"/>
        <w:rPr>
          <w:highlight w:val="yellow"/>
        </w:rPr>
      </w:pPr>
      <w:r>
        <w:rPr>
          <w:highlight w:val="yellow"/>
        </w:rPr>
        <w:t xml:space="preserve">no</w:t>
      </w:r>
      <w:r>
        <w:rPr>
          <w:highlight w:val="yellow"/>
        </w:rPr>
      </w:r>
    </w:p>
    <w:p>
      <w:pPr>
        <w:pStyle w:val="713"/>
        <w:numPr>
          <w:ilvl w:val="0"/>
          <w:numId w:val="1"/>
        </w:numPr>
        <w:pBdr/>
        <w:spacing/>
        <w:ind/>
        <w:rPr/>
      </w:pPr>
      <w:r>
        <w:t xml:space="preserve">Have you programmed in C# before?</w:t>
      </w:r>
      <w:r/>
    </w:p>
    <w:p>
      <w:pPr>
        <w:pStyle w:val="713"/>
        <w:numPr>
          <w:ilvl w:val="1"/>
          <w:numId w:val="1"/>
        </w:numPr>
        <w:pBdr/>
        <w:spacing/>
        <w:ind/>
        <w:rPr/>
      </w:pPr>
      <w:r>
        <w:t xml:space="preserve">Never</w:t>
      </w:r>
      <w:r/>
    </w:p>
    <w:p>
      <w:pPr>
        <w:pStyle w:val="713"/>
        <w:numPr>
          <w:ilvl w:val="1"/>
          <w:numId w:val="1"/>
        </w:numPr>
        <w:pBdr/>
        <w:spacing/>
        <w:ind/>
        <w:rPr>
          <w:highlight w:val="yellow"/>
        </w:rPr>
      </w:pPr>
      <w:r>
        <w:rPr>
          <w:highlight w:val="yellow"/>
        </w:rPr>
        <w:t xml:space="preserve"> A little: I’m not comfortable with it yet</w:t>
      </w:r>
      <w:r>
        <w:rPr>
          <w:highlight w:val="yellow"/>
        </w:rPr>
      </w:r>
    </w:p>
    <w:p>
      <w:pPr>
        <w:pStyle w:val="713"/>
        <w:numPr>
          <w:ilvl w:val="1"/>
          <w:numId w:val="1"/>
        </w:numPr>
        <w:pBdr/>
        <w:spacing/>
        <w:ind/>
        <w:rPr/>
      </w:pPr>
      <w:r>
        <w:t xml:space="preserve">A lot: I can get work done with it with </w:t>
      </w:r>
      <w:r>
        <w:t xml:space="preserve">modest</w:t>
      </w:r>
      <w:r>
        <w:t xml:space="preserve"> effort</w:t>
      </w:r>
      <w:r/>
    </w:p>
    <w:p>
      <w:pPr>
        <w:pStyle w:val="713"/>
        <w:numPr>
          <w:ilvl w:val="1"/>
          <w:numId w:val="1"/>
        </w:numPr>
        <w:pBdr/>
        <w:spacing/>
        <w:ind/>
        <w:rPr/>
      </w:pPr>
      <w:r>
        <w:t xml:space="preserve">I </w:t>
      </w:r>
      <w:r>
        <w:t xml:space="preserve">pwn</w:t>
      </w:r>
      <w:r>
        <w:t xml:space="preserve"> this tool and it does my bidding without question</w:t>
      </w:r>
      <w:r/>
    </w:p>
    <w:p>
      <w:pPr>
        <w:pStyle w:val="713"/>
        <w:numPr>
          <w:ilvl w:val="0"/>
          <w:numId w:val="1"/>
        </w:numPr>
        <w:pBdr/>
        <w:spacing/>
        <w:ind/>
        <w:rPr/>
      </w:pPr>
      <w:r>
        <w:t xml:space="preserve">Have you ever used GIT before?</w:t>
      </w:r>
      <w:r/>
    </w:p>
    <w:p>
      <w:pPr>
        <w:pStyle w:val="713"/>
        <w:numPr>
          <w:ilvl w:val="1"/>
          <w:numId w:val="1"/>
        </w:numPr>
        <w:pBdr/>
        <w:spacing/>
        <w:ind/>
        <w:rPr>
          <w:highlight w:val="yellow"/>
        </w:rPr>
      </w:pPr>
      <w:r>
        <w:rPr>
          <w:highlight w:val="yellow"/>
        </w:rPr>
        <w:t xml:space="preserve">Never</w:t>
      </w:r>
      <w:r>
        <w:rPr>
          <w:highlight w:val="yellow"/>
        </w:rPr>
      </w:r>
    </w:p>
    <w:p>
      <w:pPr>
        <w:pStyle w:val="713"/>
        <w:numPr>
          <w:ilvl w:val="1"/>
          <w:numId w:val="1"/>
        </w:numPr>
        <w:pBdr/>
        <w:spacing/>
        <w:ind/>
        <w:rPr/>
      </w:pPr>
      <w:r>
        <w:t xml:space="preserve"> A little: I’m not comfortable with it yet</w:t>
      </w:r>
      <w:r/>
    </w:p>
    <w:p>
      <w:pPr>
        <w:pStyle w:val="713"/>
        <w:numPr>
          <w:ilvl w:val="1"/>
          <w:numId w:val="1"/>
        </w:numPr>
        <w:pBdr/>
        <w:spacing/>
        <w:ind/>
        <w:rPr/>
      </w:pPr>
      <w:r>
        <w:t xml:space="preserve">A lot: I can get work done with it with </w:t>
      </w:r>
      <w:r>
        <w:t xml:space="preserve">modest</w:t>
      </w:r>
      <w:r>
        <w:t xml:space="preserve"> effort</w:t>
      </w:r>
      <w:r/>
    </w:p>
    <w:p>
      <w:pPr>
        <w:pStyle w:val="713"/>
        <w:numPr>
          <w:ilvl w:val="1"/>
          <w:numId w:val="1"/>
        </w:numPr>
        <w:pBdr/>
        <w:spacing/>
        <w:ind/>
        <w:rPr/>
      </w:pPr>
      <w:r>
        <w:t xml:space="preserve">I </w:t>
      </w:r>
      <w:r>
        <w:t xml:space="preserve">pwn</w:t>
      </w:r>
      <w:r>
        <w:t xml:space="preserve"> this tool and it does my bidding without question</w:t>
      </w:r>
      <w:r/>
    </w:p>
    <w:p>
      <w:pPr>
        <w:pStyle w:val="713"/>
        <w:pBdr/>
        <w:spacing/>
        <w:ind/>
        <w:rPr/>
      </w:pPr>
      <w:r/>
      <w:r/>
    </w:p>
    <w:p>
      <w:pPr>
        <w:pStyle w:val="713"/>
        <w:numPr>
          <w:ilvl w:val="0"/>
          <w:numId w:val="1"/>
        </w:numPr>
        <w:pBdr/>
        <w:spacing/>
        <w:ind/>
        <w:rPr/>
      </w:pPr>
      <w:r>
        <w:t xml:space="preserve">Do you identify with any underrepresented groups </w:t>
      </w:r>
      <w:r>
        <w:t xml:space="preserve">[gender, ethnicity, …]</w:t>
      </w:r>
      <w:r>
        <w:t xml:space="preserve">(if so, name each</w:t>
      </w:r>
      <w:r>
        <w:t xml:space="preserve"> and tell me if it should or should not apply when selecting teams</w:t>
      </w:r>
      <w:r>
        <w:t xml:space="preserve">)</w:t>
      </w:r>
      <w:r/>
    </w:p>
    <w:p>
      <w:pPr>
        <w:pStyle w:val="713"/>
        <w:numPr>
          <w:ilvl w:val="0"/>
          <w:numId w:val="1"/>
        </w:numPr>
        <w:pBdr/>
        <w:spacing/>
        <w:ind/>
        <w:rPr/>
      </w:pPr>
      <w:r>
        <w:t xml:space="preserve">Are there students in this class that you prefer to be on your team? (name them)</w:t>
      </w:r>
      <w:r/>
    </w:p>
    <w:p>
      <w:pPr>
        <w:pBdr/>
        <w:spacing/>
        <w:ind w:firstLine="0" w:left="720"/>
        <w:rPr>
          <w:highlight w:val="yellow"/>
        </w:rPr>
      </w:pPr>
      <w:r>
        <w:rPr>
          <w:highlight w:val="yellow"/>
        </w:rPr>
        <w:t xml:space="preserve">Maisy Friedrichsen</w:t>
      </w:r>
      <w:r>
        <w:rPr>
          <w:highlight w:val="yellow"/>
        </w:rPr>
      </w:r>
      <w:r>
        <w:rPr>
          <w:highlight w:val="yellow"/>
        </w:rPr>
      </w:r>
    </w:p>
    <w:p>
      <w:pPr>
        <w:pStyle w:val="713"/>
        <w:numPr>
          <w:ilvl w:val="0"/>
          <w:numId w:val="1"/>
        </w:numPr>
        <w:pBdr/>
        <w:spacing/>
        <w:ind/>
        <w:rPr/>
      </w:pPr>
      <w:r>
        <w:t xml:space="preserve">Are there students in this class that you prefer were not on your team? (name them)</w:t>
      </w:r>
      <w:r/>
    </w:p>
    <w:p>
      <w:pPr>
        <w:pStyle w:val="713"/>
        <w:numPr>
          <w:ilvl w:val="0"/>
          <w:numId w:val="1"/>
        </w:numPr>
        <w:pBdr/>
        <w:spacing/>
        <w:ind/>
        <w:rPr/>
      </w:pPr>
      <w:r>
        <w:t xml:space="preserve">Which of these apply to you</w:t>
      </w:r>
      <w:r/>
    </w:p>
    <w:p>
      <w:pPr>
        <w:pStyle w:val="713"/>
        <w:numPr>
          <w:ilvl w:val="1"/>
          <w:numId w:val="1"/>
        </w:numPr>
        <w:pBdr/>
        <w:spacing/>
        <w:ind/>
        <w:rPr/>
      </w:pPr>
      <w:r>
        <w:t xml:space="preserve">I’m good at organizing people and projects</w:t>
      </w:r>
      <w:r>
        <w:t xml:space="preserve"> (project manager)</w:t>
      </w:r>
      <w:r/>
    </w:p>
    <w:p>
      <w:pPr>
        <w:pStyle w:val="713"/>
        <w:numPr>
          <w:ilvl w:val="1"/>
          <w:numId w:val="1"/>
        </w:numPr>
        <w:pBdr/>
        <w:spacing/>
        <w:ind/>
        <w:rPr>
          <w:highlight w:val="yellow"/>
        </w:rPr>
      </w:pPr>
      <w:r>
        <w:rPr>
          <w:highlight w:val="yellow"/>
        </w:rPr>
        <w:t xml:space="preserve">I crank out software but leaning new stuff takes me a bit</w:t>
      </w:r>
      <w:r>
        <w:rPr>
          <w:highlight w:val="yellow"/>
        </w:rPr>
        <w:t xml:space="preserve"> (developer)</w:t>
      </w:r>
      <w:r>
        <w:rPr>
          <w:highlight w:val="yellow"/>
        </w:rPr>
      </w:r>
    </w:p>
    <w:p>
      <w:pPr>
        <w:pStyle w:val="713"/>
        <w:numPr>
          <w:ilvl w:val="1"/>
          <w:numId w:val="1"/>
        </w:numPr>
        <w:pBdr/>
        <w:spacing/>
        <w:ind/>
        <w:rPr/>
      </w:pPr>
      <w:r>
        <w:t xml:space="preserve">I like exploring new tools and technology, possibly more than I like doing tons and tons of work with </w:t>
      </w:r>
      <w:r>
        <w:t xml:space="preserve">them</w:t>
      </w:r>
      <w:r>
        <w:t xml:space="preserve">  [</w:t>
      </w:r>
      <w:r>
        <w:t xml:space="preserve">“I’ll answer your question, but I won’t do your work.”] (researcher)</w:t>
      </w:r>
      <w:r/>
    </w:p>
    <w:p>
      <w:pPr>
        <w:pStyle w:val="713"/>
        <w:numPr>
          <w:ilvl w:val="1"/>
          <w:numId w:val="1"/>
        </w:numPr>
        <w:pBdr/>
        <w:spacing/>
        <w:ind/>
        <w:rPr/>
      </w:pPr>
      <w:r>
        <w:t xml:space="preserve">I am good at idea generation and design (designer)</w:t>
      </w:r>
      <w:r/>
    </w:p>
    <w:sectPr>
      <w:headerReference w:type="default" r:id="rId9"/>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4"/>
      <w:pBdr/>
      <w:spacing/>
      <w:ind/>
      <w:rPr/>
    </w:pPr>
    <w:r>
      <w:t xml:space="preserve">Kirby 3902 Team Formation Questions</w:t>
    </w:r>
    <w:r>
      <w:t xml:space="preserve"> (last update AU23)</w:t>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20"/>
      </w:pPr>
      <w:rPr>
        <w:rFonts w:hint="default"/>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711"/>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7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711"/>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711"/>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711"/>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711"/>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711"/>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711"/>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711"/>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711"/>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711"/>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711"/>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711"/>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711"/>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711"/>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711"/>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711"/>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711"/>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711"/>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711"/>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711"/>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711"/>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711"/>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711"/>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711"/>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711"/>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711"/>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711"/>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711"/>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711"/>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711"/>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711"/>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711"/>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711"/>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711"/>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711"/>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711"/>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711"/>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711"/>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711"/>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711"/>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711"/>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711"/>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711"/>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711"/>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711"/>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711"/>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711"/>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711"/>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711"/>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711"/>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711"/>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711"/>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711"/>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711"/>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711"/>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711"/>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711"/>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711"/>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711"/>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711"/>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711"/>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711"/>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711"/>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711"/>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711"/>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711"/>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711"/>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711"/>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711"/>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711"/>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711"/>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711"/>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711"/>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711"/>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711"/>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711"/>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711"/>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711"/>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711"/>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711"/>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711"/>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711"/>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711"/>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711"/>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711"/>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709"/>
    <w:next w:val="70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709"/>
    <w:next w:val="70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709"/>
    <w:next w:val="70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709"/>
    <w:next w:val="70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709"/>
    <w:next w:val="70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709"/>
    <w:next w:val="70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709"/>
    <w:next w:val="70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709"/>
    <w:next w:val="70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709"/>
    <w:next w:val="70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9">
    <w:name w:val="Heading 1 Char"/>
    <w:basedOn w:val="710"/>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710"/>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710"/>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710"/>
    <w:link w:val="141"/>
    <w:uiPriority w:val="9"/>
    <w:pPr>
      <w:pBdr/>
      <w:spacing/>
      <w:ind/>
    </w:pPr>
    <w:rPr>
      <w:rFonts w:ascii="Arial" w:hAnsi="Arial" w:eastAsia="Arial" w:cs="Arial"/>
      <w:i/>
      <w:iCs/>
      <w:color w:val="0f4761" w:themeColor="accent1" w:themeShade="BF"/>
    </w:rPr>
  </w:style>
  <w:style w:type="character" w:styleId="153">
    <w:name w:val="Heading 5 Char"/>
    <w:basedOn w:val="710"/>
    <w:link w:val="142"/>
    <w:uiPriority w:val="9"/>
    <w:pPr>
      <w:pBdr/>
      <w:spacing/>
      <w:ind/>
    </w:pPr>
    <w:rPr>
      <w:rFonts w:ascii="Arial" w:hAnsi="Arial" w:eastAsia="Arial" w:cs="Arial"/>
      <w:color w:val="0f4761" w:themeColor="accent1" w:themeShade="BF"/>
    </w:rPr>
  </w:style>
  <w:style w:type="character" w:styleId="154">
    <w:name w:val="Heading 6 Char"/>
    <w:basedOn w:val="710"/>
    <w:link w:val="143"/>
    <w:uiPriority w:val="9"/>
    <w:pPr>
      <w:pBdr/>
      <w:spacing/>
      <w:ind/>
    </w:pPr>
    <w:rPr>
      <w:rFonts w:ascii="Arial" w:hAnsi="Arial" w:eastAsia="Arial" w:cs="Arial"/>
      <w:i/>
      <w:iCs/>
      <w:color w:val="595959" w:themeColor="text1" w:themeTint="A6"/>
    </w:rPr>
  </w:style>
  <w:style w:type="character" w:styleId="155">
    <w:name w:val="Heading 7 Char"/>
    <w:basedOn w:val="710"/>
    <w:link w:val="144"/>
    <w:uiPriority w:val="9"/>
    <w:pPr>
      <w:pBdr/>
      <w:spacing/>
      <w:ind/>
    </w:pPr>
    <w:rPr>
      <w:rFonts w:ascii="Arial" w:hAnsi="Arial" w:eastAsia="Arial" w:cs="Arial"/>
      <w:color w:val="595959" w:themeColor="text1" w:themeTint="A6"/>
    </w:rPr>
  </w:style>
  <w:style w:type="character" w:styleId="156">
    <w:name w:val="Heading 8 Char"/>
    <w:basedOn w:val="710"/>
    <w:link w:val="145"/>
    <w:uiPriority w:val="9"/>
    <w:pPr>
      <w:pBdr/>
      <w:spacing/>
      <w:ind/>
    </w:pPr>
    <w:rPr>
      <w:rFonts w:ascii="Arial" w:hAnsi="Arial" w:eastAsia="Arial" w:cs="Arial"/>
      <w:i/>
      <w:iCs/>
      <w:color w:val="272727" w:themeColor="text1" w:themeTint="D8"/>
    </w:rPr>
  </w:style>
  <w:style w:type="character" w:styleId="157">
    <w:name w:val="Heading 9 Char"/>
    <w:basedOn w:val="710"/>
    <w:link w:val="146"/>
    <w:uiPriority w:val="9"/>
    <w:pPr>
      <w:pBdr/>
      <w:spacing/>
      <w:ind/>
    </w:pPr>
    <w:rPr>
      <w:rFonts w:ascii="Arial" w:hAnsi="Arial" w:eastAsia="Arial" w:cs="Arial"/>
      <w:i/>
      <w:iCs/>
      <w:color w:val="272727" w:themeColor="text1" w:themeTint="D8"/>
    </w:rPr>
  </w:style>
  <w:style w:type="paragraph" w:styleId="158">
    <w:name w:val="Title"/>
    <w:basedOn w:val="709"/>
    <w:next w:val="70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710"/>
    <w:link w:val="158"/>
    <w:uiPriority w:val="10"/>
    <w:pPr>
      <w:pBdr/>
      <w:spacing/>
      <w:ind/>
    </w:pPr>
    <w:rPr>
      <w:rFonts w:ascii="Arial" w:hAnsi="Arial" w:eastAsia="Arial" w:cs="Arial"/>
      <w:spacing w:val="-10"/>
      <w:sz w:val="56"/>
      <w:szCs w:val="56"/>
    </w:rPr>
  </w:style>
  <w:style w:type="paragraph" w:styleId="160">
    <w:name w:val="Subtitle"/>
    <w:basedOn w:val="709"/>
    <w:next w:val="709"/>
    <w:link w:val="161"/>
    <w:uiPriority w:val="11"/>
    <w:qFormat/>
    <w:pPr>
      <w:numPr>
        <w:ilvl w:val="1"/>
      </w:numPr>
      <w:pBdr/>
      <w:spacing/>
      <w:ind/>
    </w:pPr>
    <w:rPr>
      <w:color w:val="595959" w:themeColor="text1" w:themeTint="A6"/>
      <w:spacing w:val="15"/>
      <w:sz w:val="28"/>
      <w:szCs w:val="28"/>
    </w:rPr>
  </w:style>
  <w:style w:type="character" w:styleId="161">
    <w:name w:val="Subtitle Char"/>
    <w:basedOn w:val="710"/>
    <w:link w:val="160"/>
    <w:uiPriority w:val="11"/>
    <w:pPr>
      <w:pBdr/>
      <w:spacing/>
      <w:ind/>
    </w:pPr>
    <w:rPr>
      <w:color w:val="595959" w:themeColor="text1" w:themeTint="A6"/>
      <w:spacing w:val="15"/>
      <w:sz w:val="28"/>
      <w:szCs w:val="28"/>
    </w:rPr>
  </w:style>
  <w:style w:type="paragraph" w:styleId="162">
    <w:name w:val="Quote"/>
    <w:basedOn w:val="709"/>
    <w:next w:val="709"/>
    <w:link w:val="163"/>
    <w:uiPriority w:val="29"/>
    <w:qFormat/>
    <w:pPr>
      <w:pBdr/>
      <w:spacing w:before="160"/>
      <w:ind/>
      <w:jc w:val="center"/>
    </w:pPr>
    <w:rPr>
      <w:i/>
      <w:iCs/>
      <w:color w:val="404040" w:themeColor="text1" w:themeTint="BF"/>
    </w:rPr>
  </w:style>
  <w:style w:type="character" w:styleId="163">
    <w:name w:val="Quote Char"/>
    <w:basedOn w:val="710"/>
    <w:link w:val="162"/>
    <w:uiPriority w:val="29"/>
    <w:pPr>
      <w:pBdr/>
      <w:spacing/>
      <w:ind/>
    </w:pPr>
    <w:rPr>
      <w:i/>
      <w:iCs/>
      <w:color w:val="404040" w:themeColor="text1" w:themeTint="BF"/>
    </w:rPr>
  </w:style>
  <w:style w:type="character" w:styleId="165">
    <w:name w:val="Intense Emphasis"/>
    <w:basedOn w:val="710"/>
    <w:uiPriority w:val="21"/>
    <w:qFormat/>
    <w:pPr>
      <w:pBdr/>
      <w:spacing/>
      <w:ind/>
    </w:pPr>
    <w:rPr>
      <w:i/>
      <w:iCs/>
      <w:color w:val="0f4761" w:themeColor="accent1" w:themeShade="BF"/>
    </w:rPr>
  </w:style>
  <w:style w:type="paragraph" w:styleId="166">
    <w:name w:val="Intense Quote"/>
    <w:basedOn w:val="709"/>
    <w:next w:val="70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710"/>
    <w:link w:val="166"/>
    <w:uiPriority w:val="30"/>
    <w:pPr>
      <w:pBdr/>
      <w:spacing/>
      <w:ind/>
    </w:pPr>
    <w:rPr>
      <w:i/>
      <w:iCs/>
      <w:color w:val="0f4761" w:themeColor="accent1" w:themeShade="BF"/>
    </w:rPr>
  </w:style>
  <w:style w:type="character" w:styleId="168">
    <w:name w:val="Intense Reference"/>
    <w:basedOn w:val="710"/>
    <w:uiPriority w:val="32"/>
    <w:qFormat/>
    <w:pPr>
      <w:pBdr/>
      <w:spacing/>
      <w:ind/>
    </w:pPr>
    <w:rPr>
      <w:b/>
      <w:bCs/>
      <w:smallCaps/>
      <w:color w:val="0f4761" w:themeColor="accent1" w:themeShade="BF"/>
      <w:spacing w:val="5"/>
    </w:rPr>
  </w:style>
  <w:style w:type="paragraph" w:styleId="169">
    <w:name w:val="No Spacing"/>
    <w:basedOn w:val="709"/>
    <w:uiPriority w:val="1"/>
    <w:qFormat/>
    <w:pPr>
      <w:pBdr/>
      <w:spacing w:after="0" w:line="240" w:lineRule="auto"/>
      <w:ind/>
    </w:pPr>
  </w:style>
  <w:style w:type="character" w:styleId="170">
    <w:name w:val="Subtle Emphasis"/>
    <w:basedOn w:val="710"/>
    <w:uiPriority w:val="19"/>
    <w:qFormat/>
    <w:pPr>
      <w:pBdr/>
      <w:spacing/>
      <w:ind/>
    </w:pPr>
    <w:rPr>
      <w:i/>
      <w:iCs/>
      <w:color w:val="404040" w:themeColor="text1" w:themeTint="BF"/>
    </w:rPr>
  </w:style>
  <w:style w:type="character" w:styleId="171">
    <w:name w:val="Emphasis"/>
    <w:basedOn w:val="710"/>
    <w:uiPriority w:val="20"/>
    <w:qFormat/>
    <w:pPr>
      <w:pBdr/>
      <w:spacing/>
      <w:ind/>
    </w:pPr>
    <w:rPr>
      <w:i/>
      <w:iCs/>
    </w:rPr>
  </w:style>
  <w:style w:type="character" w:styleId="172">
    <w:name w:val="Strong"/>
    <w:basedOn w:val="710"/>
    <w:uiPriority w:val="22"/>
    <w:qFormat/>
    <w:pPr>
      <w:pBdr/>
      <w:spacing/>
      <w:ind/>
    </w:pPr>
    <w:rPr>
      <w:b/>
      <w:bCs/>
    </w:rPr>
  </w:style>
  <w:style w:type="character" w:styleId="173">
    <w:name w:val="Subtle Reference"/>
    <w:basedOn w:val="710"/>
    <w:uiPriority w:val="31"/>
    <w:qFormat/>
    <w:pPr>
      <w:pBdr/>
      <w:spacing/>
      <w:ind/>
    </w:pPr>
    <w:rPr>
      <w:smallCaps/>
      <w:color w:val="5a5a5a" w:themeColor="text1" w:themeTint="A5"/>
    </w:rPr>
  </w:style>
  <w:style w:type="character" w:styleId="174">
    <w:name w:val="Book Title"/>
    <w:basedOn w:val="710"/>
    <w:uiPriority w:val="33"/>
    <w:qFormat/>
    <w:pPr>
      <w:pBdr/>
      <w:spacing/>
      <w:ind/>
    </w:pPr>
    <w:rPr>
      <w:b/>
      <w:bCs/>
      <w:i/>
      <w:iCs/>
      <w:spacing w:val="5"/>
    </w:rPr>
  </w:style>
  <w:style w:type="paragraph" w:styleId="179">
    <w:name w:val="Caption"/>
    <w:basedOn w:val="709"/>
    <w:next w:val="709"/>
    <w:uiPriority w:val="35"/>
    <w:unhideWhenUsed/>
    <w:qFormat/>
    <w:pPr>
      <w:pBdr/>
      <w:spacing w:after="200" w:line="240" w:lineRule="auto"/>
      <w:ind/>
    </w:pPr>
    <w:rPr>
      <w:i/>
      <w:iCs/>
      <w:color w:val="0e2841" w:themeColor="text2"/>
      <w:sz w:val="18"/>
      <w:szCs w:val="18"/>
    </w:rPr>
  </w:style>
  <w:style w:type="paragraph" w:styleId="180">
    <w:name w:val="footnote text"/>
    <w:basedOn w:val="709"/>
    <w:link w:val="181"/>
    <w:uiPriority w:val="99"/>
    <w:semiHidden/>
    <w:unhideWhenUsed/>
    <w:pPr>
      <w:pBdr/>
      <w:spacing w:after="0" w:line="240" w:lineRule="auto"/>
      <w:ind/>
    </w:pPr>
    <w:rPr>
      <w:sz w:val="20"/>
      <w:szCs w:val="20"/>
    </w:rPr>
  </w:style>
  <w:style w:type="character" w:styleId="181">
    <w:name w:val="Footnote Text Char"/>
    <w:basedOn w:val="710"/>
    <w:link w:val="180"/>
    <w:uiPriority w:val="99"/>
    <w:semiHidden/>
    <w:pPr>
      <w:pBdr/>
      <w:spacing/>
      <w:ind/>
    </w:pPr>
    <w:rPr>
      <w:sz w:val="20"/>
      <w:szCs w:val="20"/>
    </w:rPr>
  </w:style>
  <w:style w:type="character" w:styleId="182">
    <w:name w:val="footnote reference"/>
    <w:basedOn w:val="710"/>
    <w:uiPriority w:val="99"/>
    <w:semiHidden/>
    <w:unhideWhenUsed/>
    <w:pPr>
      <w:pBdr/>
      <w:spacing/>
      <w:ind/>
    </w:pPr>
    <w:rPr>
      <w:vertAlign w:val="superscript"/>
    </w:rPr>
  </w:style>
  <w:style w:type="paragraph" w:styleId="183">
    <w:name w:val="endnote text"/>
    <w:basedOn w:val="709"/>
    <w:link w:val="184"/>
    <w:uiPriority w:val="99"/>
    <w:semiHidden/>
    <w:unhideWhenUsed/>
    <w:pPr>
      <w:pBdr/>
      <w:spacing w:after="0" w:line="240" w:lineRule="auto"/>
      <w:ind/>
    </w:pPr>
    <w:rPr>
      <w:sz w:val="20"/>
      <w:szCs w:val="20"/>
    </w:rPr>
  </w:style>
  <w:style w:type="character" w:styleId="184">
    <w:name w:val="Endnote Text Char"/>
    <w:basedOn w:val="710"/>
    <w:link w:val="183"/>
    <w:uiPriority w:val="99"/>
    <w:semiHidden/>
    <w:pPr>
      <w:pBdr/>
      <w:spacing/>
      <w:ind/>
    </w:pPr>
    <w:rPr>
      <w:sz w:val="20"/>
      <w:szCs w:val="20"/>
    </w:rPr>
  </w:style>
  <w:style w:type="character" w:styleId="185">
    <w:name w:val="endnote reference"/>
    <w:basedOn w:val="710"/>
    <w:uiPriority w:val="99"/>
    <w:semiHidden/>
    <w:unhideWhenUsed/>
    <w:pPr>
      <w:pBdr/>
      <w:spacing/>
      <w:ind/>
    </w:pPr>
    <w:rPr>
      <w:vertAlign w:val="superscript"/>
    </w:rPr>
  </w:style>
  <w:style w:type="character" w:styleId="186">
    <w:name w:val="Hyperlink"/>
    <w:basedOn w:val="710"/>
    <w:uiPriority w:val="99"/>
    <w:unhideWhenUsed/>
    <w:pPr>
      <w:pBdr/>
      <w:spacing/>
      <w:ind/>
    </w:pPr>
    <w:rPr>
      <w:color w:val="0563c1" w:themeColor="hyperlink"/>
      <w:u w:val="single"/>
    </w:rPr>
  </w:style>
  <w:style w:type="character" w:styleId="187">
    <w:name w:val="FollowedHyperlink"/>
    <w:basedOn w:val="710"/>
    <w:uiPriority w:val="99"/>
    <w:semiHidden/>
    <w:unhideWhenUsed/>
    <w:pPr>
      <w:pBdr/>
      <w:spacing/>
      <w:ind/>
    </w:pPr>
    <w:rPr>
      <w:color w:val="954f72" w:themeColor="followedHyperlink"/>
      <w:u w:val="single"/>
    </w:rPr>
  </w:style>
  <w:style w:type="paragraph" w:styleId="188">
    <w:name w:val="toc 1"/>
    <w:basedOn w:val="709"/>
    <w:next w:val="709"/>
    <w:uiPriority w:val="39"/>
    <w:unhideWhenUsed/>
    <w:pPr>
      <w:pBdr/>
      <w:spacing w:after="100"/>
      <w:ind/>
    </w:pPr>
  </w:style>
  <w:style w:type="paragraph" w:styleId="189">
    <w:name w:val="toc 2"/>
    <w:basedOn w:val="709"/>
    <w:next w:val="709"/>
    <w:uiPriority w:val="39"/>
    <w:unhideWhenUsed/>
    <w:pPr>
      <w:pBdr/>
      <w:spacing w:after="100"/>
      <w:ind w:left="220"/>
    </w:pPr>
  </w:style>
  <w:style w:type="paragraph" w:styleId="190">
    <w:name w:val="toc 3"/>
    <w:basedOn w:val="709"/>
    <w:next w:val="709"/>
    <w:uiPriority w:val="39"/>
    <w:unhideWhenUsed/>
    <w:pPr>
      <w:pBdr/>
      <w:spacing w:after="100"/>
      <w:ind w:left="440"/>
    </w:pPr>
  </w:style>
  <w:style w:type="paragraph" w:styleId="191">
    <w:name w:val="toc 4"/>
    <w:basedOn w:val="709"/>
    <w:next w:val="709"/>
    <w:uiPriority w:val="39"/>
    <w:unhideWhenUsed/>
    <w:pPr>
      <w:pBdr/>
      <w:spacing w:after="100"/>
      <w:ind w:left="660"/>
    </w:pPr>
  </w:style>
  <w:style w:type="paragraph" w:styleId="192">
    <w:name w:val="toc 5"/>
    <w:basedOn w:val="709"/>
    <w:next w:val="709"/>
    <w:uiPriority w:val="39"/>
    <w:unhideWhenUsed/>
    <w:pPr>
      <w:pBdr/>
      <w:spacing w:after="100"/>
      <w:ind w:left="880"/>
    </w:pPr>
  </w:style>
  <w:style w:type="paragraph" w:styleId="193">
    <w:name w:val="toc 6"/>
    <w:basedOn w:val="709"/>
    <w:next w:val="709"/>
    <w:uiPriority w:val="39"/>
    <w:unhideWhenUsed/>
    <w:pPr>
      <w:pBdr/>
      <w:spacing w:after="100"/>
      <w:ind w:left="1100"/>
    </w:pPr>
  </w:style>
  <w:style w:type="paragraph" w:styleId="194">
    <w:name w:val="toc 7"/>
    <w:basedOn w:val="709"/>
    <w:next w:val="709"/>
    <w:uiPriority w:val="39"/>
    <w:unhideWhenUsed/>
    <w:pPr>
      <w:pBdr/>
      <w:spacing w:after="100"/>
      <w:ind w:left="1320"/>
    </w:pPr>
  </w:style>
  <w:style w:type="paragraph" w:styleId="195">
    <w:name w:val="toc 8"/>
    <w:basedOn w:val="709"/>
    <w:next w:val="709"/>
    <w:uiPriority w:val="39"/>
    <w:unhideWhenUsed/>
    <w:pPr>
      <w:pBdr/>
      <w:spacing w:after="100"/>
      <w:ind w:left="1540"/>
    </w:pPr>
  </w:style>
  <w:style w:type="paragraph" w:styleId="196">
    <w:name w:val="toc 9"/>
    <w:basedOn w:val="709"/>
    <w:next w:val="709"/>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709"/>
    <w:next w:val="709"/>
    <w:uiPriority w:val="99"/>
    <w:unhideWhenUsed/>
    <w:pPr>
      <w:pBdr/>
      <w:spacing w:after="0" w:afterAutospacing="0"/>
      <w:ind/>
    </w:pPr>
  </w:style>
  <w:style w:type="paragraph" w:styleId="709" w:default="1">
    <w:name w:val="Normal"/>
    <w:qFormat/>
    <w:pPr>
      <w:pBdr/>
      <w:spacing/>
      <w:ind/>
    </w:pPr>
  </w:style>
  <w:style w:type="character" w:styleId="710" w:default="1">
    <w:name w:val="Default Paragraph Font"/>
    <w:uiPriority w:val="1"/>
    <w:semiHidden/>
    <w:unhideWhenUsed/>
    <w:pPr>
      <w:pBdr/>
      <w:spacing/>
      <w:ind/>
    </w:pPr>
  </w:style>
  <w:style w:type="table" w:styleId="711"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712" w:default="1">
    <w:name w:val="No List"/>
    <w:uiPriority w:val="99"/>
    <w:semiHidden/>
    <w:unhideWhenUsed/>
    <w:pPr>
      <w:pBdr/>
      <w:spacing/>
      <w:ind/>
    </w:pPr>
  </w:style>
  <w:style w:type="paragraph" w:styleId="713">
    <w:name w:val="List Paragraph"/>
    <w:basedOn w:val="709"/>
    <w:uiPriority w:val="34"/>
    <w:qFormat/>
    <w:pPr>
      <w:pBdr/>
      <w:spacing/>
      <w:ind w:left="720"/>
      <w:contextualSpacing w:val="true"/>
    </w:pPr>
  </w:style>
  <w:style w:type="paragraph" w:styleId="714">
    <w:name w:val="Header"/>
    <w:basedOn w:val="709"/>
    <w:link w:val="715"/>
    <w:uiPriority w:val="99"/>
    <w:unhideWhenUsed/>
    <w:pPr>
      <w:pBdr/>
      <w:tabs>
        <w:tab w:val="center" w:leader="none" w:pos="4680"/>
        <w:tab w:val="right" w:leader="none" w:pos="9360"/>
      </w:tabs>
      <w:spacing w:after="0" w:line="240" w:lineRule="auto"/>
      <w:ind/>
    </w:pPr>
  </w:style>
  <w:style w:type="character" w:styleId="715" w:customStyle="1">
    <w:name w:val="Header Char"/>
    <w:basedOn w:val="710"/>
    <w:link w:val="714"/>
    <w:uiPriority w:val="99"/>
    <w:pPr>
      <w:pBdr/>
      <w:spacing/>
      <w:ind/>
    </w:pPr>
  </w:style>
  <w:style w:type="paragraph" w:styleId="716">
    <w:name w:val="Footer"/>
    <w:basedOn w:val="709"/>
    <w:link w:val="717"/>
    <w:uiPriority w:val="99"/>
    <w:unhideWhenUsed/>
    <w:pPr>
      <w:pBdr/>
      <w:tabs>
        <w:tab w:val="center" w:leader="none" w:pos="4680"/>
        <w:tab w:val="right" w:leader="none" w:pos="9360"/>
      </w:tabs>
      <w:spacing w:after="0" w:line="240" w:lineRule="auto"/>
      <w:ind/>
    </w:pPr>
  </w:style>
  <w:style w:type="character" w:styleId="717" w:customStyle="1">
    <w:name w:val="Footer Char"/>
    <w:basedOn w:val="710"/>
    <w:link w:val="716"/>
    <w:uiPriority w:val="99"/>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Company>The Ohio State University</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Building Questions</dc:title>
  <dc:creator>Kirby, Neil</dc:creator>
  <cp:revision>3</cp:revision>
  <dcterms:created xsi:type="dcterms:W3CDTF">2023-09-08T13:52:00Z</dcterms:created>
  <dcterms:modified xsi:type="dcterms:W3CDTF">2025-01-13T13:45:30Z</dcterms:modified>
</cp:coreProperties>
</file>