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1404620"/>
                <wp:effectExtent l="0" t="0" r="0" b="0"/>
                <wp:docPr id="1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Faye Leigh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(614) 620-9787 | </w:t>
                            </w:r>
                            <w:hyperlink r:id="rId9" w:tooltip="mailto:faye@fayeleigh.com" w:history="1">
                              <w:r>
                                <w:rPr>
                                  <w:rStyle w:val="807"/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faye@fayeleigh.com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 Columbus, OH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202" type="#_x0000_t202" style="width:540.00pt;height:110.60pt;mso-wrap-distance-left:0.00pt;mso-wrap-distance-top:0.00pt;mso-wrap-distance-right:0.00pt;mso-wrap-distance-bottom:0.00pt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Faye Leigh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(614) 620-9787 | </w:t>
                      </w:r>
                      <w:hyperlink r:id="rId9" w:tooltip="mailto:faye@fayeleigh.com" w:history="1">
                        <w:r>
                          <w:rPr>
                            <w:rStyle w:val="807"/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faye@fayeleigh.com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 Columbus, OH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Bdr/>
        <w:spacing w:before="24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1031240"/>
                <wp:effectExtent l="0" t="0" r="0" b="0"/>
                <wp:docPr id="2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858000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000000" w:sz="4" w:space="1"/>
                              </w:pBdr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EDUCATION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The Ohio State University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 Columbus, OH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B.S.E. Computer Science and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 xml:space="preserve">Expected Graduation: May 2026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Studio Art &amp; Animation Minors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Overall GPA (4.00 scale): 3.31 | Engineering GPA: 3.51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202" type="#_x0000_t202" style="width:540.00pt;height:81.20pt;mso-wrap-distance-left:0.00pt;mso-wrap-distance-top:0.00pt;mso-wrap-distance-right:0.00pt;mso-wrap-distance-bottom:0.00pt;visibility:visible;" filled="f" stroked="f">
                <v:textbox inset="0,0,0,0">
                  <w:txbxContent>
                    <w:p>
                      <w:pPr>
                        <w:pBdr>
                          <w:bottom w:val="single" w:color="000000" w:sz="4" w:space="1"/>
                        </w:pBdr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EDUCATION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The Ohio State University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 Columbus, OH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 xml:space="preserve">B.S.E. Computer Science and Engineering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 xml:space="preserve">Expected Graduation: May 2026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 xml:space="preserve">Studio Art &amp; Animation Minors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Overall GPA (4.00 scale): 3.31 | Engineering GPA: 3.51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before="24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1031240"/>
                <wp:effectExtent l="0" t="0" r="0" b="0"/>
                <wp:docPr id="3" name="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858360" cy="3075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000000" w:sz="4" w:space="1"/>
                              </w:pBdr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COURSEWORK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  <w:t xml:space="preserve">Systems I (C, Assembly)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50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  <w:highlight w:val="none"/>
                              </w:rPr>
                              <w:t xml:space="preserve">Created a game in C based on the game Breakout, complete with scoring, block removal upon collision, and multiplayer keyboard control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50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  <w:highlight w:val="none"/>
                              </w:rPr>
                              <w:t xml:space="preserve">Implemented a 4 line terse insert for singly linked lists for Breakout game project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  <w:t xml:space="preserve">Software I/II (Java)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51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2"/>
                                <w:szCs w:val="22"/>
                                <w:highlight w:val="none"/>
                              </w:rPr>
                              <w:t xml:space="preserve">Numerous object oriented programming projects including XML to HTML parsing programs, singly and doubly linked list function implementations, sorting machines, graphical multi-function calculator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Robot Design and Build Project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2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Collaborated as a team to design and build a self-propelled robot capable of navigating an obstacle course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2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Designed model using AutoCAD and assembled model using preliminary design; modified chassis structure after testing procedures to improve maneuverability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Game Design Project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4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Collaborated with a partner to develop a game for the Proteus using C++ and its API's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Other Courses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4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Computer Science: Java, Software Development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4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Mathematics: Calculus series; Linear Algebra; Fundamentals of Higher Mathematics; Engineering Statistics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202" type="#_x0000_t202" style="width:540.00pt;height:81.20pt;mso-wrap-distance-left:0.00pt;mso-wrap-distance-top:0.00pt;mso-wrap-distance-right:0.00pt;mso-wrap-distance-bottom:0.00pt;visibility:visible;" filled="f" stroked="f">
                <v:textbox inset="0,0,0,0">
                  <w:txbxContent>
                    <w:p>
                      <w:pPr>
                        <w:pBdr>
                          <w:bottom w:val="single" w:color="000000" w:sz="4" w:space="1"/>
                        </w:pBdr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COURSEWORK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  <w:t xml:space="preserve">Systems I (C, Assembly)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50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  <w:highlight w:val="none"/>
                        </w:rPr>
                        <w:t xml:space="preserve">Created a game in C based on the game Breakout, complete with scoring, block removal upon collision, and multiplayer keyboard control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50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  <w:highlight w:val="none"/>
                        </w:rPr>
                        <w:t xml:space="preserve">Implemented a 4 line terse insert for singly linked lists for Breakout game project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  <w:t xml:space="preserve">Software I/II (Java)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51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22"/>
                          <w:szCs w:val="22"/>
                          <w:highlight w:val="none"/>
                        </w:rPr>
                        <w:t xml:space="preserve">Numerous object oriented programming projects including XML to HTML parsing programs, singly and doubly linked list function implementations, sorting machines, graphical multi-function calculator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Robot Design and Build Project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2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Collaborated as a team to design and build a self-propelled robot capable of navigating an obstacle course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2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Designed model using AutoCAD and assembled model using preliminary design; modified chassis structure after testing procedures to improve maneuverability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Game Design Project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4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Collaborated with a partner to develop a game for the Proteus using C++ and its API's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Other Courses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4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Computer Science: Java, Software Development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4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Mathematics: Calculus series; Linear Algebra; Fundamentals of Higher Mathematics; Engineering Statistics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before="24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1031240"/>
                <wp:effectExtent l="0" t="0" r="0" b="0"/>
                <wp:docPr id="4" name="_x0000_s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858360" cy="2009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000000" w:sz="4" w:space="1"/>
                              </w:pBdr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EXPERIENCE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Student Administrative Assistant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The Ohio State University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 xml:space="preserve">(202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– Current)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6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Student assistant for OSU CSE advising department and dance department (federal work study job)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 w:firstLine="0" w:left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/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highlight w:val="none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College Intern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Ohio Department of Public Safety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ab/>
                              <w:t xml:space="preserve">(2024)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5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Intern under LEADS IT Programming and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teams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5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Participated in development and testing of user interface tools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5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Compiled and evaluated NLET response data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5"/>
                              </w:num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Created Excel spreadsheet scripts and formatting for presentation of data analysis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 w:firstLine="709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Senior Crew Member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Hot Chicken Takeover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(202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0 – 2022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5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Customer and food service experience, leadership experience directing shifts and crew members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202" type="#_x0000_t202" style="width:540.00pt;height:81.20pt;mso-wrap-distance-left:0.00pt;mso-wrap-distance-top:0.00pt;mso-wrap-distance-right:0.00pt;mso-wrap-distance-bottom:0.00pt;visibility:visible;" filled="f" stroked="f">
                <v:textbox inset="0,0,0,0">
                  <w:txbxContent>
                    <w:p>
                      <w:pPr>
                        <w:pBdr>
                          <w:bottom w:val="single" w:color="000000" w:sz="4" w:space="1"/>
                        </w:pBdr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EXPERIENCE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Student Administrative Assistant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 xml:space="preserve">The Ohio State University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 xml:space="preserve">(202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3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– Current)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6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Student assistant for OSU CSE advising department and dance department (federal work study job)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spacing/>
                        <w:ind w:firstLine="0" w:left="0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/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  <w:highlight w:val="none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College Intern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 xml:space="preserve">Ohio Department of Public Safety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ab/>
                        <w:t xml:space="preserve">(2024)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5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Intern under LEADS IT Programming and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Security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teams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5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Participated in development and testing of user interface tools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5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Compiled and evaluated NLET response data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5"/>
                        </w:num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Created Excel spreadsheet scripts and formatting for presentation of data analysis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 w:firstLine="709"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Senior Crew Member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 xml:space="preserve">Hot Chicken Takeover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(202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0 – 2022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)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5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Customer and food service experience, leadership experience directing shifts and crew members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before="240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8000" cy="1031240"/>
                <wp:effectExtent l="0" t="0" r="0" b="0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858360" cy="2111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000000" w:sz="4" w:space="1"/>
                              </w:pBdr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QUALIFICATIONS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Computer &amp; Technical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highlight w:val="none"/>
                              </w:rPr>
                              <w:t xml:space="preserve">Coursework and projects completed in Java and C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 xml:space="preserve">Introductory experience with Python, Assembly, Shell scripts,  C++, VBA, HTML, CSS, VHDL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 xml:space="preserve">Experienced with FOX Messenger, Autodesk, AutoCAD, MATLAB, Intel Quartus Prime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 xml:space="preserve">Extensive use of Microsoft Word, Excel, including VBA scripts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 xml:space="preserve">Fluent verbal Chinese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tabs>
                                <w:tab w:val="right" w:leader="none" w:pos="10520"/>
                              </w:tabs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Certifications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numPr>
                                <w:ilvl w:val="0"/>
                                <w:numId w:val="47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LEADS TAC certified, licensed EMT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Honors and Activities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813"/>
                              <w:numPr>
                                <w:ilvl w:val="0"/>
                                <w:numId w:val="48"/>
                              </w:numPr>
                              <w:pBdr/>
                              <w:spacing/>
                              <w:ind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</w:rPr>
                              <w:t xml:space="preserve">Personal interest in 3D modeling/printing, photography, plants, archery, violin, gaming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202" type="#_x0000_t202" style="width:540.00pt;height:81.20pt;mso-wrap-distance-left:0.00pt;mso-wrap-distance-top:0.00pt;mso-wrap-distance-right:0.00pt;mso-wrap-distance-bottom:0.00pt;visibility:visible;" filled="f" stroked="f">
                <v:textbox inset="0,0,0,0">
                  <w:txbxContent>
                    <w:p>
                      <w:pPr>
                        <w:pBdr>
                          <w:bottom w:val="single" w:color="000000" w:sz="4" w:space="1"/>
                        </w:pBdr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QUALIFICATIONS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Computer &amp; Technical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highlight w:val="none"/>
                        </w:rPr>
                        <w:t xml:space="preserve">Coursework and projects completed in Java and C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 xml:space="preserve">Introductory experience with Python, Assembly, Shell scripts,  C++, VBA, HTML, CSS, VHDL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 xml:space="preserve">Experienced with FOX Messenger, Autodesk, AutoCAD, MATLAB, Intel Quartus Prime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 xml:space="preserve">Extensive use of Microsoft Word, Excel, including VBA scripts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 xml:space="preserve">Fluent verbal Chinese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tabs>
                          <w:tab w:val="right" w:leader="none" w:pos="10520"/>
                        </w:tabs>
                        <w:spacing/>
                        <w:ind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Certifications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r>
                    </w:p>
                    <w:p>
                      <w:pPr>
                        <w:numPr>
                          <w:ilvl w:val="0"/>
                          <w:numId w:val="47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LEADS TAC certified, licensed EMT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  <w:r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Honors and Activities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813"/>
                        <w:numPr>
                          <w:ilvl w:val="0"/>
                          <w:numId w:val="48"/>
                        </w:numPr>
                        <w:pBdr/>
                        <w:spacing/>
                        <w:ind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</w:rPr>
                        <w:t xml:space="preserve">Personal interest in 3D modeling/printing, photography, plants, archery, violin, gaming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continuous"/>
      <w:pgSz w:h="15840" w:orient="portrait" w:w="12240"/>
      <w:pgMar w:top="720" w:right="720" w:bottom="720" w:left="720" w:header="108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606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tabs>
          <w:tab w:val="num" w:leader="none" w:pos="1224"/>
        </w:tabs>
        <w:spacing/>
        <w:ind w:hanging="360" w:left="1224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firstLine="504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egacy w:legacy="true" w:legacyIndent="288" w:legacySpace="0"/>
      <w:lvlJc w:val="left"/>
      <w:lvlText w:val=""/>
      <w:numFmt w:val="bullet"/>
      <w:pPr>
        <w:pBdr/>
        <w:spacing/>
        <w:ind w:hanging="288" w:left="648"/>
      </w:pPr>
      <w:rPr>
        <w:rFonts w:hint="default" w:ascii="Symbol" w:hAnsi="Symbol" w:cs="Symbol"/>
        <w:sz w:val="16"/>
        <w:szCs w:val="16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 w:eastAsia="Times New Roman" w:cs="Aria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tabs>
          <w:tab w:val="num" w:leader="none" w:pos="1224"/>
        </w:tabs>
        <w:spacing/>
        <w:ind w:hanging="360" w:left="1224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firstLine="504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-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tabs>
          <w:tab w:val="num" w:leader="none" w:pos="1224"/>
        </w:tabs>
        <w:spacing/>
        <w:ind w:hanging="360" w:left="1224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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7">
    <w:lvl w:ilvl="0">
      <w:isLgl w:val="false"/>
      <w:lvlJc w:val="left"/>
      <w:lvlText w:val="-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3195"/>
        </w:tabs>
        <w:spacing/>
        <w:ind w:hanging="360" w:left="3195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915"/>
        </w:tabs>
        <w:spacing/>
        <w:ind w:hanging="360" w:left="3915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4635"/>
        </w:tabs>
        <w:spacing/>
        <w:ind w:hanging="360" w:left="4635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5355"/>
        </w:tabs>
        <w:spacing/>
        <w:ind w:hanging="360" w:left="5355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6075"/>
        </w:tabs>
        <w:spacing/>
        <w:ind w:hanging="360" w:left="6075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6795"/>
        </w:tabs>
        <w:spacing/>
        <w:ind w:hanging="360" w:left="6795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7515"/>
        </w:tabs>
        <w:spacing/>
        <w:ind w:hanging="360" w:left="7515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8235"/>
        </w:tabs>
        <w:spacing/>
        <w:ind w:hanging="360" w:left="8235"/>
      </w:pPr>
      <w:rPr>
        <w:rFonts w:hint="default" w:ascii="Wingdings" w:hAnsi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-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-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–"/>
      <w:numFmt w:val="bullet"/>
      <w:pPr>
        <w:pBdr/>
        <w:tabs>
          <w:tab w:val="num" w:leader="none" w:pos="1224"/>
        </w:tabs>
        <w:spacing/>
        <w:ind w:hanging="360" w:left="1224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–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tabs>
          <w:tab w:val="num" w:leader="none" w:pos="1008"/>
        </w:tabs>
        <w:spacing/>
        <w:ind w:hanging="360" w:left="1008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728"/>
        </w:tabs>
        <w:spacing/>
        <w:ind w:hanging="360" w:left="172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448"/>
        </w:tabs>
        <w:spacing/>
        <w:ind w:hanging="360" w:left="244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168"/>
        </w:tabs>
        <w:spacing/>
        <w:ind w:hanging="360" w:left="316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888"/>
        </w:tabs>
        <w:spacing/>
        <w:ind w:hanging="360" w:left="388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08"/>
        </w:tabs>
        <w:spacing/>
        <w:ind w:hanging="360" w:left="460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328"/>
        </w:tabs>
        <w:spacing/>
        <w:ind w:hanging="360" w:left="532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048"/>
        </w:tabs>
        <w:spacing/>
        <w:ind w:hanging="360" w:left="604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768"/>
        </w:tabs>
        <w:spacing/>
        <w:ind w:hanging="360" w:left="6768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8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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1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–"/>
      <w:numFmt w:val="bullet"/>
      <w:pPr>
        <w:pBdr/>
        <w:tabs>
          <w:tab w:val="num" w:leader="none" w:pos="1224"/>
        </w:tabs>
        <w:spacing/>
        <w:ind w:hanging="360" w:left="1224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14"/>
        </w:tabs>
        <w:spacing/>
        <w:ind w:hanging="360" w:left="221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34"/>
        </w:tabs>
        <w:spacing/>
        <w:ind w:hanging="360" w:left="293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3654"/>
        </w:tabs>
        <w:spacing/>
        <w:ind w:hanging="360" w:left="365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4374"/>
        </w:tabs>
        <w:spacing/>
        <w:ind w:hanging="360" w:left="437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094"/>
        </w:tabs>
        <w:spacing/>
        <w:ind w:hanging="360" w:left="509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814"/>
        </w:tabs>
        <w:spacing/>
        <w:ind w:hanging="360" w:left="581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6534"/>
        </w:tabs>
        <w:spacing/>
        <w:ind w:hanging="360" w:left="653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54"/>
        </w:tabs>
        <w:spacing/>
        <w:ind w:hanging="360" w:left="7254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"/>
      <w:numFmt w:val="bullet"/>
      <w:pPr>
        <w:pBdr/>
        <w:tabs>
          <w:tab w:val="num" w:leader="none" w:pos="765"/>
        </w:tabs>
        <w:spacing/>
        <w:ind w:hanging="360" w:left="765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-"/>
      <w:numFmt w:val="bullet"/>
      <w:pPr>
        <w:pBdr/>
        <w:tabs>
          <w:tab w:val="num" w:leader="none" w:pos="360"/>
        </w:tabs>
        <w:spacing/>
        <w:ind w:hanging="360" w:left="36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-"/>
      <w:numFmt w:val="bullet"/>
      <w:pPr>
        <w:pBdr/>
        <w:spacing/>
        <w:ind w:hanging="360" w:left="709"/>
      </w:pPr>
      <w:rPr>
        <w:rFonts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-"/>
      <w:numFmt w:val="bullet"/>
      <w:pPr>
        <w:pBdr/>
        <w:spacing/>
        <w:ind w:hanging="360" w:left="709"/>
      </w:pPr>
      <w:rPr>
        <w:rFonts w:ascii="Times New Roman" w:hAnsi="Times New Roman" w:eastAsia="Times New Roman" w:cs="Times New Roman"/>
      </w:rPr>
      <w:start w:val="2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"/>
  </w:num>
  <w:num w:numId="2">
    <w:abstractNumId w:val="40"/>
  </w:num>
  <w:num w:numId="3">
    <w:abstractNumId w:val="37"/>
  </w:num>
  <w:num w:numId="4">
    <w:abstractNumId w:val="23"/>
  </w:num>
  <w:num w:numId="5">
    <w:abstractNumId w:val="6"/>
  </w:num>
  <w:num w:numId="6">
    <w:abstractNumId w:val="39"/>
  </w:num>
  <w:num w:numId="7">
    <w:abstractNumId w:val="16"/>
  </w:num>
  <w:num w:numId="8">
    <w:abstractNumId w:val="4"/>
  </w:num>
  <w:num w:numId="9">
    <w:abstractNumId w:val="33"/>
  </w:num>
  <w:num w:numId="10">
    <w:abstractNumId w:val="18"/>
  </w:num>
  <w:num w:numId="11">
    <w:abstractNumId w:val="45"/>
  </w:num>
  <w:num w:numId="12">
    <w:abstractNumId w:val="41"/>
  </w:num>
  <w:num w:numId="13">
    <w:abstractNumId w:val="28"/>
  </w:num>
  <w:num w:numId="14">
    <w:abstractNumId w:val="38"/>
  </w:num>
  <w:num w:numId="15">
    <w:abstractNumId w:val="20"/>
  </w:num>
  <w:num w:numId="16">
    <w:abstractNumId w:val="43"/>
  </w:num>
  <w:num w:numId="17">
    <w:abstractNumId w:val="36"/>
  </w:num>
  <w:num w:numId="18">
    <w:abstractNumId w:val="42"/>
  </w:num>
  <w:num w:numId="19">
    <w:abstractNumId w:val="35"/>
  </w:num>
  <w:num w:numId="20">
    <w:abstractNumId w:val="1"/>
  </w:num>
  <w:num w:numId="21">
    <w:abstractNumId w:val="19"/>
  </w:num>
  <w:num w:numId="22">
    <w:abstractNumId w:val="27"/>
  </w:num>
  <w:num w:numId="23">
    <w:abstractNumId w:val="31"/>
  </w:num>
  <w:num w:numId="24">
    <w:abstractNumId w:val="15"/>
  </w:num>
  <w:num w:numId="25">
    <w:abstractNumId w:val="9"/>
  </w:num>
  <w:num w:numId="26">
    <w:abstractNumId w:val="24"/>
  </w:num>
  <w:num w:numId="27">
    <w:abstractNumId w:val="14"/>
  </w:num>
  <w:num w:numId="28">
    <w:abstractNumId w:val="11"/>
  </w:num>
  <w:num w:numId="29">
    <w:abstractNumId w:val="2"/>
  </w:num>
  <w:num w:numId="30">
    <w:abstractNumId w:val="12"/>
  </w:num>
  <w:num w:numId="31">
    <w:abstractNumId w:val="0"/>
  </w:num>
  <w:num w:numId="32">
    <w:abstractNumId w:val="25"/>
  </w:num>
  <w:num w:numId="33">
    <w:abstractNumId w:val="34"/>
  </w:num>
  <w:num w:numId="34">
    <w:abstractNumId w:val="22"/>
  </w:num>
  <w:num w:numId="35">
    <w:abstractNumId w:val="7"/>
  </w:num>
  <w:num w:numId="36">
    <w:abstractNumId w:val="17"/>
  </w:num>
  <w:num w:numId="37">
    <w:abstractNumId w:val="30"/>
  </w:num>
  <w:num w:numId="38">
    <w:abstractNumId w:val="46"/>
  </w:num>
  <w:num w:numId="39">
    <w:abstractNumId w:val="13"/>
  </w:num>
  <w:num w:numId="40">
    <w:abstractNumId w:val="21"/>
  </w:num>
  <w:num w:numId="41">
    <w:abstractNumId w:val="5"/>
  </w:num>
  <w:num w:numId="42">
    <w:abstractNumId w:val="32"/>
  </w:num>
  <w:num w:numId="43">
    <w:abstractNumId w:val="44"/>
  </w:num>
  <w:num w:numId="44">
    <w:abstractNumId w:val="8"/>
  </w:num>
  <w:num w:numId="45">
    <w:abstractNumId w:val="47"/>
  </w:num>
  <w:num w:numId="46">
    <w:abstractNumId w:val="10"/>
  </w:num>
  <w:num w:numId="47">
    <w:abstractNumId w:val="29"/>
  </w:num>
  <w:num w:numId="48">
    <w:abstractNumId w:val="26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3">
    <w:name w:val="Heading 6"/>
    <w:basedOn w:val="792"/>
    <w:next w:val="79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92"/>
    <w:next w:val="79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92"/>
    <w:next w:val="79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92"/>
    <w:next w:val="79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98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8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8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8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8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8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8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98"/>
    <w:link w:val="80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92"/>
    <w:next w:val="79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98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92"/>
    <w:next w:val="79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98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92"/>
    <w:next w:val="79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98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9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98"/>
    <w:link w:val="803"/>
    <w:uiPriority w:val="99"/>
    <w:pPr>
      <w:pBdr/>
      <w:spacing/>
      <w:ind/>
    </w:pPr>
  </w:style>
  <w:style w:type="character" w:styleId="178">
    <w:name w:val="Footer Char"/>
    <w:basedOn w:val="798"/>
    <w:link w:val="804"/>
    <w:uiPriority w:val="99"/>
    <w:pPr>
      <w:pBdr/>
      <w:spacing/>
      <w:ind/>
    </w:pPr>
  </w:style>
  <w:style w:type="paragraph" w:styleId="179">
    <w:name w:val="Caption"/>
    <w:basedOn w:val="792"/>
    <w:next w:val="7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9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9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92"/>
    <w:next w:val="792"/>
    <w:uiPriority w:val="39"/>
    <w:unhideWhenUsed/>
    <w:pPr>
      <w:pBdr/>
      <w:spacing w:after="100"/>
      <w:ind/>
    </w:pPr>
  </w:style>
  <w:style w:type="paragraph" w:styleId="189">
    <w:name w:val="toc 2"/>
    <w:basedOn w:val="792"/>
    <w:next w:val="792"/>
    <w:uiPriority w:val="39"/>
    <w:unhideWhenUsed/>
    <w:pPr>
      <w:pBdr/>
      <w:spacing w:after="100"/>
      <w:ind w:left="220"/>
    </w:pPr>
  </w:style>
  <w:style w:type="paragraph" w:styleId="190">
    <w:name w:val="toc 3"/>
    <w:basedOn w:val="792"/>
    <w:next w:val="792"/>
    <w:uiPriority w:val="39"/>
    <w:unhideWhenUsed/>
    <w:pPr>
      <w:pBdr/>
      <w:spacing w:after="100"/>
      <w:ind w:left="440"/>
    </w:pPr>
  </w:style>
  <w:style w:type="paragraph" w:styleId="191">
    <w:name w:val="toc 4"/>
    <w:basedOn w:val="792"/>
    <w:next w:val="792"/>
    <w:uiPriority w:val="39"/>
    <w:unhideWhenUsed/>
    <w:pPr>
      <w:pBdr/>
      <w:spacing w:after="100"/>
      <w:ind w:left="660"/>
    </w:pPr>
  </w:style>
  <w:style w:type="paragraph" w:styleId="192">
    <w:name w:val="toc 5"/>
    <w:basedOn w:val="792"/>
    <w:next w:val="792"/>
    <w:uiPriority w:val="39"/>
    <w:unhideWhenUsed/>
    <w:pPr>
      <w:pBdr/>
      <w:spacing w:after="100"/>
      <w:ind w:left="880"/>
    </w:pPr>
  </w:style>
  <w:style w:type="paragraph" w:styleId="193">
    <w:name w:val="toc 6"/>
    <w:basedOn w:val="792"/>
    <w:next w:val="792"/>
    <w:uiPriority w:val="39"/>
    <w:unhideWhenUsed/>
    <w:pPr>
      <w:pBdr/>
      <w:spacing w:after="100"/>
      <w:ind w:left="1100"/>
    </w:pPr>
  </w:style>
  <w:style w:type="paragraph" w:styleId="194">
    <w:name w:val="toc 7"/>
    <w:basedOn w:val="792"/>
    <w:next w:val="792"/>
    <w:uiPriority w:val="39"/>
    <w:unhideWhenUsed/>
    <w:pPr>
      <w:pBdr/>
      <w:spacing w:after="100"/>
      <w:ind w:left="1320"/>
    </w:pPr>
  </w:style>
  <w:style w:type="paragraph" w:styleId="195">
    <w:name w:val="toc 8"/>
    <w:basedOn w:val="792"/>
    <w:next w:val="792"/>
    <w:uiPriority w:val="39"/>
    <w:unhideWhenUsed/>
    <w:pPr>
      <w:pBdr/>
      <w:spacing w:after="100"/>
      <w:ind w:left="1540"/>
    </w:pPr>
  </w:style>
  <w:style w:type="paragraph" w:styleId="196">
    <w:name w:val="toc 9"/>
    <w:basedOn w:val="792"/>
    <w:next w:val="79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92"/>
    <w:next w:val="792"/>
    <w:uiPriority w:val="99"/>
    <w:unhideWhenUsed/>
    <w:pPr>
      <w:pBdr/>
      <w:spacing w:after="0" w:afterAutospacing="0"/>
      <w:ind/>
    </w:pPr>
  </w:style>
  <w:style w:type="paragraph" w:styleId="792" w:default="1">
    <w:name w:val="Normal"/>
    <w:qFormat/>
    <w:pPr>
      <w:pBdr/>
      <w:spacing/>
      <w:ind/>
    </w:pPr>
    <w:rPr>
      <w:rFonts w:ascii="Arial" w:hAnsi="Arial" w:cs="Arial"/>
    </w:rPr>
  </w:style>
  <w:style w:type="paragraph" w:styleId="793">
    <w:name w:val="Heading 1"/>
    <w:basedOn w:val="792"/>
    <w:next w:val="792"/>
    <w:qFormat/>
    <w:pPr>
      <w:keepNext w:val="true"/>
      <w:pBdr/>
      <w:spacing w:before="120"/>
      <w:ind/>
      <w:outlineLvl w:val="0"/>
    </w:pPr>
    <w:rPr>
      <w:b/>
      <w:bCs/>
    </w:rPr>
  </w:style>
  <w:style w:type="paragraph" w:styleId="794">
    <w:name w:val="Heading 2"/>
    <w:basedOn w:val="792"/>
    <w:next w:val="792"/>
    <w:qFormat/>
    <w:pPr>
      <w:keepNext w:val="true"/>
      <w:pBdr/>
      <w:spacing/>
      <w:ind/>
      <w:outlineLvl w:val="1"/>
    </w:pPr>
    <w:rPr>
      <w:b/>
      <w:bCs/>
    </w:rPr>
  </w:style>
  <w:style w:type="paragraph" w:styleId="795">
    <w:name w:val="Heading 3"/>
    <w:basedOn w:val="792"/>
    <w:next w:val="792"/>
    <w:qFormat/>
    <w:pPr>
      <w:keepNext w:val="true"/>
      <w:pBdr/>
      <w:spacing w:before="60"/>
      <w:ind/>
      <w:outlineLvl w:val="2"/>
    </w:pPr>
    <w:rPr>
      <w:b/>
      <w:bCs/>
    </w:rPr>
  </w:style>
  <w:style w:type="paragraph" w:styleId="796">
    <w:name w:val="Heading 4"/>
    <w:basedOn w:val="792"/>
    <w:next w:val="792"/>
    <w:qFormat/>
    <w:pPr>
      <w:keepNext w:val="true"/>
      <w:pBdr/>
      <w:spacing/>
      <w:ind/>
      <w:jc w:val="center"/>
      <w:outlineLvl w:val="3"/>
    </w:pPr>
    <w:rPr>
      <w:b/>
      <w:bCs/>
      <w:sz w:val="26"/>
      <w:szCs w:val="26"/>
    </w:rPr>
  </w:style>
  <w:style w:type="paragraph" w:styleId="797">
    <w:name w:val="Heading 5"/>
    <w:basedOn w:val="792"/>
    <w:next w:val="792"/>
    <w:qFormat/>
    <w:pPr>
      <w:keepNext w:val="true"/>
      <w:pBdr/>
      <w:spacing/>
      <w:ind w:left="180"/>
      <w:outlineLvl w:val="4"/>
    </w:pPr>
    <w:rPr>
      <w:b/>
      <w:bCs/>
      <w:sz w:val="24"/>
      <w:szCs w:val="24"/>
    </w:rPr>
  </w:style>
  <w:style w:type="character" w:styleId="798" w:default="1">
    <w:name w:val="Default Paragraph Font"/>
    <w:uiPriority w:val="1"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paragraph" w:styleId="801">
    <w:name w:val="Title"/>
    <w:basedOn w:val="792"/>
    <w:qFormat/>
    <w:pPr>
      <w:pBdr/>
      <w:spacing/>
      <w:ind/>
      <w:jc w:val="center"/>
    </w:pPr>
    <w:rPr>
      <w:sz w:val="24"/>
      <w:szCs w:val="24"/>
    </w:rPr>
  </w:style>
  <w:style w:type="paragraph" w:styleId="802">
    <w:name w:val="Body Text 2"/>
    <w:basedOn w:val="792"/>
    <w:pPr>
      <w:pBdr/>
      <w:spacing/>
      <w:ind w:left="405"/>
    </w:pPr>
  </w:style>
  <w:style w:type="paragraph" w:styleId="803">
    <w:name w:val="Header"/>
    <w:basedOn w:val="792"/>
    <w:pPr>
      <w:pBdr/>
      <w:tabs>
        <w:tab w:val="center" w:leader="none" w:pos="4320"/>
        <w:tab w:val="right" w:leader="none" w:pos="8640"/>
      </w:tabs>
      <w:spacing/>
      <w:ind/>
    </w:pPr>
  </w:style>
  <w:style w:type="paragraph" w:styleId="804">
    <w:name w:val="Footer"/>
    <w:basedOn w:val="792"/>
    <w:pPr>
      <w:pBdr/>
      <w:tabs>
        <w:tab w:val="center" w:leader="none" w:pos="4320"/>
        <w:tab w:val="right" w:leader="none" w:pos="8640"/>
      </w:tabs>
      <w:spacing/>
      <w:ind/>
    </w:pPr>
  </w:style>
  <w:style w:type="character" w:styleId="805">
    <w:name w:val="page number"/>
    <w:basedOn w:val="798"/>
    <w:pPr>
      <w:pBdr/>
      <w:spacing/>
      <w:ind/>
    </w:pPr>
    <w:rPr>
      <w:b/>
      <w:bCs/>
    </w:rPr>
  </w:style>
  <w:style w:type="paragraph" w:styleId="806">
    <w:name w:val="Body Text Indent 2"/>
    <w:basedOn w:val="792"/>
    <w:pPr>
      <w:pBdr/>
      <w:spacing/>
      <w:ind w:left="240"/>
    </w:pPr>
  </w:style>
  <w:style w:type="character" w:styleId="807">
    <w:name w:val="Hyperlink"/>
    <w:basedOn w:val="798"/>
    <w:pPr>
      <w:pBdr/>
      <w:spacing/>
      <w:ind/>
    </w:pPr>
    <w:rPr>
      <w:color w:val="0000ff"/>
      <w:u w:val="single"/>
    </w:rPr>
  </w:style>
  <w:style w:type="paragraph" w:styleId="808" w:customStyle="1">
    <w:name w:val="Grades"/>
    <w:basedOn w:val="792"/>
    <w:pPr>
      <w:pBdr/>
      <w:spacing/>
      <w:ind/>
    </w:pPr>
    <w:rPr>
      <w:sz w:val="18"/>
      <w:szCs w:val="18"/>
    </w:rPr>
  </w:style>
  <w:style w:type="paragraph" w:styleId="809" w:customStyle="1">
    <w:name w:val="italics"/>
    <w:basedOn w:val="792"/>
    <w:pPr>
      <w:pBdr/>
      <w:spacing w:after="160"/>
      <w:ind w:left="360"/>
    </w:pPr>
    <w:rPr>
      <w:b/>
      <w:bCs/>
      <w:i/>
      <w:iCs/>
    </w:rPr>
  </w:style>
  <w:style w:type="table" w:styleId="810">
    <w:name w:val="Table Grid"/>
    <w:basedOn w:val="799"/>
    <w:pPr>
      <w:pBdr/>
      <w:spacing/>
      <w:ind/>
    </w:pPr>
    <w:rPr>
      <w:rFonts w:ascii="Arial" w:hAnsi="Ari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1">
    <w:name w:val="Document Map"/>
    <w:basedOn w:val="792"/>
    <w:semiHidden/>
    <w:pPr>
      <w:pBdr/>
      <w:shd w:val="clear" w:color="auto" w:fill="000080"/>
      <w:spacing/>
      <w:ind/>
    </w:pPr>
    <w:rPr>
      <w:rFonts w:ascii="Tahoma" w:hAnsi="Tahoma" w:cs="Tahoma"/>
    </w:rPr>
  </w:style>
  <w:style w:type="paragraph" w:styleId="812">
    <w:name w:val="Balloon Text"/>
    <w:basedOn w:val="792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13">
    <w:name w:val="List Paragraph"/>
    <w:basedOn w:val="792"/>
    <w:uiPriority w:val="34"/>
    <w:qFormat/>
    <w:pPr>
      <w:pBdr/>
      <w:spacing/>
      <w:ind w:left="720"/>
      <w:contextualSpacing w:val="true"/>
    </w:pPr>
  </w:style>
  <w:style w:type="character" w:styleId="814">
    <w:name w:val="Unresolved Mention"/>
    <w:basedOn w:val="79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faye@fayeleigh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OSU Engineering Co-op Office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Soph C/I Buckeye</dc:title>
  <dc:subject/>
  <dc:creator>Eric Derflinger</dc:creator>
  <cp:keywords/>
  <dc:description/>
  <cp:revision>20</cp:revision>
  <dcterms:created xsi:type="dcterms:W3CDTF">2024-07-24T16:25:00Z</dcterms:created>
  <dcterms:modified xsi:type="dcterms:W3CDTF">2024-10-31T01:09:25Z</dcterms:modified>
</cp:coreProperties>
</file>