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1"/>
        <w:pBdr/>
        <w:spacing/>
        <w:ind/>
        <w:rPr/>
      </w:pPr>
      <w:r>
        <w:t xml:space="preserve">CS</w:t>
      </w:r>
      <w:r>
        <w:t xml:space="preserve">E 2421</w:t>
      </w:r>
      <w:r>
        <w:tab/>
        <w:t xml:space="preserve"> </w:t>
      </w:r>
      <w:r>
        <w:t xml:space="preserve">HW5  </w:t>
      </w:r>
      <w:r>
        <w:tab/>
      </w:r>
      <w:r>
        <w:t xml:space="preserve">Assembler </w:t>
      </w:r>
      <w:r>
        <w:t xml:space="preserve">Execution</w:t>
      </w:r>
      <w:r>
        <w:t xml:space="preserve"> Homework</w:t>
      </w:r>
      <w:r>
        <w:tab/>
        <w:t xml:space="preserve">22</w:t>
      </w:r>
      <w:r>
        <w:t xml:space="preserve"> points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u w:val="single"/>
        </w:rPr>
      </w:pPr>
      <w:r>
        <w:t xml:space="preserve">Your name </w:t>
      </w:r>
      <w:r>
        <w:rPr>
          <w:u w:val="single"/>
        </w:rPr>
        <w:t xml:space="preserve">Faye Leigh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Start in class, d</w:t>
      </w:r>
      <w:r>
        <w:rPr>
          <w:sz w:val="24"/>
          <w:szCs w:val="24"/>
        </w:rPr>
        <w:t xml:space="preserve">ue </w:t>
      </w:r>
      <w:r>
        <w:rPr>
          <w:sz w:val="24"/>
          <w:szCs w:val="24"/>
        </w:rPr>
        <w:t xml:space="preserve">midnight the next</w:t>
      </w:r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 day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You may work </w:t>
      </w:r>
      <w:r>
        <w:rPr>
          <w:sz w:val="24"/>
          <w:szCs w:val="24"/>
        </w:rPr>
        <w:t xml:space="preserve">in groups, but each person must turn in their own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Given the partial machine state</w:t>
      </w:r>
      <w:r>
        <w:rPr>
          <w:sz w:val="24"/>
          <w:szCs w:val="24"/>
        </w:rPr>
        <w:t xml:space="preserve"> on the next page</w:t>
      </w:r>
      <w:r>
        <w:rPr>
          <w:sz w:val="24"/>
          <w:szCs w:val="24"/>
        </w:rPr>
        <w:t xml:space="preserve">, walk through each instru</w:t>
      </w:r>
      <w:r>
        <w:rPr>
          <w:sz w:val="24"/>
          <w:szCs w:val="24"/>
        </w:rPr>
        <w:t xml:space="preserve">ction and determine what changes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each</w:t>
      </w:r>
      <w:r>
        <w:rPr>
          <w:sz w:val="24"/>
          <w:szCs w:val="24"/>
        </w:rPr>
        <w:t xml:space="preserve"> instruction</w:t>
      </w:r>
      <w:r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executed. 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If a register changes: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List the name of </w:t>
      </w:r>
      <w:r>
        <w:rPr>
          <w:sz w:val="24"/>
          <w:szCs w:val="24"/>
        </w:rPr>
        <w:t xml:space="preserve">the</w:t>
      </w:r>
      <w:r>
        <w:rPr>
          <w:sz w:val="24"/>
          <w:szCs w:val="24"/>
        </w:rPr>
        <w:t xml:space="preserve"> register that changed 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Give the new value it has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Change the value in the register state table (top of next page)</w:t>
      </w: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memory </w:t>
      </w:r>
      <w:r>
        <w:rPr>
          <w:sz w:val="24"/>
          <w:szCs w:val="24"/>
        </w:rPr>
        <w:t xml:space="preserve">location </w:t>
      </w:r>
      <w:r>
        <w:rPr>
          <w:sz w:val="24"/>
          <w:szCs w:val="24"/>
        </w:rPr>
        <w:t xml:space="preserve">changes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list the address in hex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Give the </w:t>
      </w:r>
      <w:r>
        <w:rPr>
          <w:sz w:val="24"/>
          <w:szCs w:val="24"/>
        </w:rPr>
        <w:t xml:space="preserve">new value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Give the 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ize in bytes of the new value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784"/>
        <w:numPr>
          <w:ilvl w:val="0"/>
          <w:numId w:val="2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Change the value at that location in the memory table (bottom of next page)</w:t>
      </w:r>
      <w:r>
        <w:rPr>
          <w:sz w:val="24"/>
          <w:szCs w:val="24"/>
        </w:rPr>
        <w:br/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Numbers are decimal unless marked </w:t>
      </w:r>
      <w:r>
        <w:rPr>
          <w:sz w:val="24"/>
          <w:szCs w:val="24"/>
        </w:rPr>
        <w:t xml:space="preserve">with a leading 0x to denote hex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You do not need to indicate changes to the condition codes such as zero and overflow in this homework.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When done, answer the 3 questions on this side of the paper.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For example…</w:t>
      </w:r>
      <w:r>
        <w:rPr>
          <w:sz w:val="24"/>
          <w:szCs w:val="24"/>
        </w:rPr>
      </w:r>
    </w:p>
    <w:p>
      <w:pPr>
        <w:pBdr/>
        <w:spacing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If the given machine state is:</w:t>
      </w:r>
      <w:r>
        <w:rPr>
          <w:sz w:val="24"/>
          <w:szCs w:val="24"/>
        </w:rPr>
      </w:r>
    </w:p>
    <w:p>
      <w:pPr>
        <w:pBdr/>
        <w:spacing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</w:r>
    </w:p>
    <w:p>
      <w:pPr>
        <w:pBdr/>
        <w:spacing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rsp</w:t>
      </w:r>
      <w:r>
        <w:rPr>
          <w:sz w:val="24"/>
          <w:szCs w:val="24"/>
        </w:rPr>
        <w:t xml:space="preserve"> = 0xC0B0A090</w:t>
      </w:r>
      <w:r>
        <w:rPr>
          <w:sz w:val="24"/>
          <w:szCs w:val="24"/>
        </w:rPr>
      </w:r>
    </w:p>
    <w:p>
      <w:pPr>
        <w:pBdr/>
        <w:spacing/>
        <w:ind w:left="7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You would add the text in</w:t>
      </w:r>
      <w:r>
        <w:rPr>
          <w:sz w:val="24"/>
          <w:szCs w:val="24"/>
        </w:rPr>
        <w:t xml:space="preserve"> italics </w:t>
      </w:r>
      <w:r>
        <w:rPr>
          <w:sz w:val="24"/>
          <w:szCs w:val="24"/>
        </w:rPr>
        <w:t xml:space="preserve">in</w:t>
      </w:r>
      <w:r>
        <w:rPr>
          <w:sz w:val="24"/>
          <w:szCs w:val="24"/>
        </w:rPr>
        <w:t xml:space="preserve"> the comment </w:t>
      </w:r>
      <w:r>
        <w:rPr>
          <w:sz w:val="24"/>
          <w:szCs w:val="24"/>
        </w:rPr>
      </w:r>
    </w:p>
    <w:p>
      <w:pPr>
        <w:pBdr/>
        <w:spacing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pushq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ab/>
        <w:t xml:space="preserve"># ___</w:t>
      </w:r>
      <w:r>
        <w:rPr>
          <w:i/>
          <w:sz w:val="24"/>
          <w:szCs w:val="24"/>
          <w:u w:val="single"/>
        </w:rPr>
        <w:t xml:space="preserve">memory 0xC0B0A088</w:t>
      </w:r>
      <w:r>
        <w:rPr>
          <w:i/>
          <w:sz w:val="24"/>
          <w:szCs w:val="24"/>
          <w:u w:val="single"/>
        </w:rPr>
        <w:t xml:space="preserve"> = 1 (8bytes), %</w:t>
      </w:r>
      <w:r>
        <w:rPr>
          <w:i/>
          <w:sz w:val="24"/>
          <w:szCs w:val="24"/>
          <w:u w:val="single"/>
        </w:rPr>
        <w:t xml:space="preserve">rsp</w:t>
      </w:r>
      <w:r>
        <w:rPr>
          <w:i/>
          <w:sz w:val="24"/>
          <w:szCs w:val="24"/>
          <w:u w:val="single"/>
        </w:rPr>
        <w:t xml:space="preserve"> = 0xC0B0A088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Bdr/>
        <w:spacing/>
        <w:ind w:left="72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…end of example.</w:t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these after doing the questions on the other side</w:t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Q1: </w:t>
      </w:r>
      <w:r>
        <w:rPr>
          <w:sz w:val="24"/>
          <w:szCs w:val="24"/>
        </w:rPr>
        <w:t xml:space="preserve">What will happen if ret is the next instruction?  Why?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Ends the function and continues execution at the point function was called by popping return address from stack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Q2: </w:t>
      </w:r>
      <w:r>
        <w:rPr>
          <w:sz w:val="24"/>
          <w:szCs w:val="24"/>
        </w:rPr>
        <w:t xml:space="preserve">Does this code initialize an array of 2 longs to 0 and 1?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No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Q3: </w:t>
      </w:r>
      <w:r>
        <w:rPr>
          <w:sz w:val="24"/>
          <w:szCs w:val="24"/>
        </w:rPr>
        <w:t xml:space="preserve">If not, w</w:t>
      </w:r>
      <w:r>
        <w:rPr>
          <w:sz w:val="24"/>
          <w:szCs w:val="24"/>
        </w:rPr>
        <w:t xml:space="preserve">hat single fix makes this code initialize an array of two longs to 0 and 1?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movq %rdi, (%rax, %rdi, </w:t>
      </w:r>
      <w:r>
        <w:rPr>
          <w:strike/>
          <w:sz w:val="24"/>
          <w:szCs w:val="24"/>
        </w:rPr>
        <w:t xml:space="preserve">8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sz w:val="24"/>
          <w:szCs w:val="24"/>
        </w:rPr>
        <w:t xml:space="preserve">For this homework, start with </w:t>
      </w:r>
      <w:r>
        <w:rPr>
          <w:sz w:val="24"/>
          <w:szCs w:val="24"/>
        </w:rPr>
        <w:t xml:space="preserve">this partial </w:t>
      </w:r>
      <w:r>
        <w:rPr>
          <w:sz w:val="24"/>
          <w:szCs w:val="24"/>
        </w:rPr>
        <w:t xml:space="preserve">machine state:</w:t>
      </w:r>
      <w:r>
        <w:rPr>
          <w:sz w:val="24"/>
          <w:szCs w:val="24"/>
        </w:rPr>
        <w:t xml:space="preserve">  (Keep old values by crossing them out and put new values in after the crossed out old value).  Use the </w:t>
      </w:r>
      <w:r>
        <w:rPr>
          <w:strike/>
          <w:sz w:val="24"/>
          <w:szCs w:val="24"/>
        </w:rPr>
        <w:t xml:space="preserve">strikethrough</w:t>
      </w:r>
      <w:r>
        <w:rPr>
          <w:sz w:val="24"/>
          <w:szCs w:val="24"/>
        </w:rPr>
        <w:t xml:space="preserve"> font effect to cross out old values as shown for 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 xml:space="preserve"> (current value is 1, old value was 256)</w:t>
      </w:r>
      <w:r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 xml:space="preserve">This table is graded</w:t>
      </w:r>
      <w:r>
        <w:rPr>
          <w:b/>
          <w:sz w:val="24"/>
          <w:szCs w:val="24"/>
        </w:rPr>
      </w:r>
    </w:p>
    <w:tbl>
      <w:tblPr>
        <w:tblW w:w="10275" w:type="dxa"/>
        <w:tblInd w:w="93" w:type="dxa"/>
        <w:tblBorders/>
        <w:tblLook w:val="04A0" w:firstRow="1" w:lastRow="0" w:firstColumn="1" w:lastColumn="0" w:noHBand="0" w:noVBand="1"/>
      </w:tblPr>
      <w:tblGrid>
        <w:gridCol w:w="1144"/>
        <w:gridCol w:w="9131"/>
      </w:tblGrid>
      <w:tr>
        <w:trPr>
          <w:trHeight w:val="37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Register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3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Value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rax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3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256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0xC0B0A088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rdi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3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 </w:t>
            </w:r>
            <w:r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rsp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3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0xC0B0A090 </w:t>
            </w: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0xC0B0A088 </w:t>
            </w: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0xC0B0A078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  <w:t xml:space="preserve">0xC0B0A090 </w:t>
            </w:r>
            <w:r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rbp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13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0xC0B0A0A0 </w:t>
            </w: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0xC0B0A088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0xC0B0A0A0 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Assume the instruction “</w:t>
      </w:r>
      <w:r>
        <w:rPr>
          <w:b/>
          <w:sz w:val="24"/>
          <w:szCs w:val="24"/>
        </w:rPr>
        <w:t xml:space="preserve">call hw5</w:t>
      </w:r>
      <w:r>
        <w:rPr>
          <w:sz w:val="24"/>
          <w:szCs w:val="24"/>
        </w:rPr>
        <w:t xml:space="preserve">” was the last instruction that executed prior to </w:t>
      </w:r>
      <w:r>
        <w:rPr>
          <w:sz w:val="24"/>
          <w:szCs w:val="24"/>
        </w:rPr>
        <w:t xml:space="preserve">this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This tells you something important about memory – go make that change to the memory table below.  </w:t>
      </w:r>
      <w:r>
        <w:rPr>
          <w:sz w:val="24"/>
          <w:szCs w:val="24"/>
        </w:rPr>
        <w:t xml:space="preserve">Execute </w:t>
      </w:r>
      <w:r>
        <w:rPr>
          <w:sz w:val="24"/>
          <w:szCs w:val="24"/>
        </w:rPr>
        <w:t xml:space="preserve">each line of </w:t>
      </w:r>
      <w:r>
        <w:rPr>
          <w:sz w:val="24"/>
          <w:szCs w:val="24"/>
        </w:rPr>
        <w:t xml:space="preserve">the following</w:t>
      </w:r>
      <w:r>
        <w:rPr>
          <w:sz w:val="24"/>
          <w:szCs w:val="24"/>
        </w:rPr>
        <w:t xml:space="preserve"> code </w:t>
      </w:r>
      <w:r>
        <w:rPr>
          <w:sz w:val="24"/>
          <w:szCs w:val="24"/>
        </w:rPr>
        <w:t xml:space="preserve">and tell what changed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hw5</w:t>
      </w:r>
      <w:r>
        <w:rPr>
          <w:b/>
          <w:sz w:val="24"/>
          <w:szCs w:val="24"/>
        </w:rPr>
        <w:t xml:space="preserve">:</w:t>
      </w:r>
      <w:r>
        <w:rPr>
          <w:b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pushq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rbp</w:t>
      </w:r>
      <w:r>
        <w:rPr>
          <w:sz w:val="24"/>
          <w:szCs w:val="24"/>
        </w:rPr>
        <w:t xml:space="preserve">  #</w:t>
      </w:r>
      <w:r>
        <w:rPr>
          <w:sz w:val="24"/>
          <w:szCs w:val="24"/>
        </w:rPr>
        <w:t xml:space="preserve"> decrement rsp by 8 and %rbp is pushed to stack; </w:t>
      </w:r>
      <w:r>
        <w:rPr>
          <w:rFonts w:ascii="Calibri" w:hAnsi="Calibri" w:eastAsia="Times New Roman" w:cs="Times New Roman"/>
          <w:color w:val="000000"/>
          <w:sz w:val="24"/>
          <w:szCs w:val="24"/>
        </w:rPr>
        <w:t xml:space="preserve">0xC0B0A088</w:t>
      </w:r>
      <w:r>
        <w:rPr>
          <w:sz w:val="24"/>
          <w:szCs w:val="24"/>
        </w:rPr>
        <w:t xml:space="preserve"> = </w:t>
      </w:r>
      <w:r>
        <w:rPr>
          <w:rFonts w:ascii="Calibri" w:hAnsi="Calibri" w:eastAsia="Times New Roman" w:cs="Times New Roman"/>
          <w:color w:val="000000"/>
          <w:sz w:val="24"/>
          <w:szCs w:val="24"/>
        </w:rPr>
        <w:t xml:space="preserve">0xC0B0A0A0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movq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rsp</w:t>
      </w:r>
      <w:r>
        <w:rPr>
          <w:sz w:val="24"/>
          <w:szCs w:val="24"/>
        </w:rPr>
        <w:t xml:space="preserve">, %</w:t>
      </w:r>
      <w:r>
        <w:rPr>
          <w:sz w:val="24"/>
          <w:szCs w:val="24"/>
        </w:rPr>
        <w:t xml:space="preserve">rbp</w:t>
      </w:r>
      <w:r>
        <w:rPr>
          <w:sz w:val="24"/>
          <w:szCs w:val="24"/>
        </w:rPr>
        <w:t xml:space="preserve"> # copy stack pointer value to %rbp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leaq</w:t>
      </w:r>
      <w:r>
        <w:rPr>
          <w:sz w:val="24"/>
          <w:szCs w:val="24"/>
        </w:rPr>
        <w:t xml:space="preserve"> (%</w:t>
      </w:r>
      <w:r>
        <w:rPr>
          <w:sz w:val="24"/>
          <w:szCs w:val="24"/>
        </w:rPr>
        <w:t xml:space="preserve">rsp</w:t>
      </w:r>
      <w:r>
        <w:rPr>
          <w:sz w:val="24"/>
          <w:szCs w:val="24"/>
        </w:rPr>
        <w:t xml:space="preserve">), %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 xml:space="preserve"> # copies address of %rsp into %rax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subq</w:t>
      </w:r>
      <w:r>
        <w:rPr>
          <w:sz w:val="24"/>
          <w:szCs w:val="24"/>
        </w:rPr>
        <w:t xml:space="preserve"> $16, %</w:t>
      </w:r>
      <w:r>
        <w:rPr>
          <w:sz w:val="24"/>
          <w:szCs w:val="24"/>
        </w:rPr>
        <w:t xml:space="preserve">rsp</w:t>
      </w:r>
      <w:r>
        <w:rPr>
          <w:sz w:val="24"/>
          <w:szCs w:val="24"/>
        </w:rPr>
        <w:t xml:space="preserve"> # subtract 16 from %rsp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movq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rdi</w:t>
      </w:r>
      <w:r>
        <w:rPr>
          <w:sz w:val="24"/>
          <w:szCs w:val="24"/>
        </w:rPr>
        <w:t xml:space="preserve">, (</w:t>
      </w: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rdi</w:t>
      </w:r>
      <w:r>
        <w:rPr>
          <w:sz w:val="24"/>
          <w:szCs w:val="24"/>
        </w:rPr>
        <w:t xml:space="preserve">, 8) # move value of %rdi into (%rax + %rdi * 8); </w:t>
      </w:r>
      <w:r>
        <w:rPr>
          <w:rFonts w:ascii="Calibri" w:hAnsi="Calibri" w:eastAsia="Times New Roman" w:cs="Times New Roman"/>
          <w:color w:val="000000"/>
          <w:sz w:val="24"/>
          <w:szCs w:val="24"/>
        </w:rPr>
        <w:t xml:space="preserve">0xC0B0A088 = 0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addq</w:t>
      </w:r>
      <w:r>
        <w:rPr>
          <w:sz w:val="24"/>
          <w:szCs w:val="24"/>
        </w:rPr>
        <w:t xml:space="preserve"> $1, %</w:t>
      </w:r>
      <w:r>
        <w:rPr>
          <w:sz w:val="24"/>
          <w:szCs w:val="24"/>
        </w:rPr>
        <w:t xml:space="preserve">rdi</w:t>
      </w:r>
      <w:r>
        <w:rPr>
          <w:sz w:val="24"/>
          <w:szCs w:val="24"/>
        </w:rPr>
        <w:t xml:space="preserve">  # increment %rdi by 1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movq</w:t>
      </w:r>
      <w:r>
        <w:rPr>
          <w:sz w:val="24"/>
          <w:szCs w:val="24"/>
        </w:rPr>
        <w:t xml:space="preserve"> %</w:t>
      </w:r>
      <w:r>
        <w:rPr>
          <w:sz w:val="24"/>
          <w:szCs w:val="24"/>
        </w:rPr>
        <w:t xml:space="preserve">rdi</w:t>
      </w:r>
      <w:r>
        <w:rPr>
          <w:sz w:val="24"/>
          <w:szCs w:val="24"/>
        </w:rPr>
        <w:t xml:space="preserve">, (</w:t>
      </w: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rax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%</w:t>
      </w:r>
      <w:r>
        <w:rPr>
          <w:sz w:val="24"/>
          <w:szCs w:val="24"/>
        </w:rPr>
        <w:t xml:space="preserve">rdi</w:t>
      </w:r>
      <w:r>
        <w:rPr>
          <w:sz w:val="24"/>
          <w:szCs w:val="24"/>
        </w:rPr>
        <w:t xml:space="preserve">, 8) # </w:t>
      </w:r>
      <w:r>
        <w:rPr>
          <w:sz w:val="24"/>
          <w:szCs w:val="24"/>
        </w:rPr>
        <w:t xml:space="preserve">move value of %rdi into (%rax + %rdi * 8); </w:t>
      </w:r>
      <w:r>
        <w:rPr>
          <w:rFonts w:ascii="Calibri" w:hAnsi="Calibri" w:eastAsia="Times New Roman" w:cs="Times New Roman"/>
          <w:color w:val="000000"/>
          <w:sz w:val="24"/>
          <w:szCs w:val="24"/>
        </w:rPr>
        <w:t xml:space="preserve">0xC0B0A090 = 1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leave # restore %rbp from stack and adjust %rsp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This table is a scratch pad where you keep track of what is in memory.  </w:t>
      </w:r>
      <w:r>
        <w:rPr>
          <w:b/>
          <w:sz w:val="24"/>
          <w:szCs w:val="24"/>
        </w:rPr>
        <w:t xml:space="preserve">It will be graded.  </w:t>
      </w:r>
      <w:r>
        <w:rPr>
          <w:sz w:val="24"/>
          <w:szCs w:val="24"/>
        </w:rPr>
        <w:t xml:space="preserve">The addresses are on 8 byte boundaries.  If you know the meaning of a location but not its value, write that meaning (such as “return address”).  If you know both, tag the numeric value with the meaning, such as “old </w:t>
      </w:r>
      <w:r>
        <w:rPr>
          <w:sz w:val="24"/>
          <w:szCs w:val="24"/>
        </w:rPr>
        <w:t xml:space="preserve">rbp</w:t>
      </w:r>
      <w:r>
        <w:rPr>
          <w:sz w:val="24"/>
          <w:szCs w:val="24"/>
        </w:rPr>
        <w:t xml:space="preserve">.” Use the </w:t>
      </w:r>
      <w:r>
        <w:rPr>
          <w:strike/>
          <w:sz w:val="24"/>
          <w:szCs w:val="24"/>
        </w:rPr>
        <w:t xml:space="preserve">strikethrough</w:t>
      </w:r>
      <w:r>
        <w:rPr>
          <w:sz w:val="24"/>
          <w:szCs w:val="24"/>
        </w:rPr>
        <w:t xml:space="preserve"> font effect on the old value if you change any value</w:t>
      </w:r>
      <w:r>
        <w:rPr>
          <w:sz w:val="24"/>
          <w:szCs w:val="24"/>
        </w:rPr>
      </w:r>
    </w:p>
    <w:tbl>
      <w:tblPr>
        <w:tblW w:w="10275" w:type="dxa"/>
        <w:tblInd w:w="93" w:type="dxa"/>
        <w:tblBorders/>
        <w:tblLook w:val="04A0" w:firstRow="1" w:lastRow="0" w:firstColumn="1" w:lastColumn="0" w:noHBand="0" w:noVBand="1"/>
      </w:tblPr>
      <w:tblGrid>
        <w:gridCol w:w="1673"/>
        <w:gridCol w:w="8602"/>
      </w:tblGrid>
      <w:tr>
        <w:trPr>
          <w:trHeight w:val="375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Address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Value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0xC0B0A0A0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(old rbp=0xC0B0A0A0) 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0xC0B0A098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0xC0B0A090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 1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0xC0B0A088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strike/>
                <w:color w:val="000000"/>
                <w:sz w:val="24"/>
                <w:szCs w:val="24"/>
              </w:rPr>
              <w:t xml:space="preserve">(old rbp=0xC0B0A0A0)</w:t>
            </w:r>
            <w:r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  <w:t xml:space="preserve"> 0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Calibri" w:hAnsi="Calibri" w:eastAsia="Times New Roman" w:cs="Times New Roman"/>
                <w:strike w:val="0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0xC0B0A080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0xC0B0A078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7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  <w:t xml:space="preserve">0xC0B0A070</w:t>
            </w:r>
            <w:r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60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2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6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8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abstractNum w:abstractNumId="19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Article %1."/>
      <w:numFmt w:val="upperRoman"/>
      <w:pPr>
        <w:pBdr/>
        <w:spacing/>
        <w:ind w:firstLine="0" w:left="0"/>
      </w:pPr>
      <w:rPr/>
      <w:start w:val="1"/>
      <w:suff w:val="tab"/>
    </w:lvl>
    <w:lvl w:ilvl="1">
      <w:isLgl w:val="true"/>
      <w:lvlJc w:val="left"/>
      <w:lvlText w:val="Section %1.%2"/>
      <w:numFmt w:val="decimalZero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(%3)"/>
      <w:numFmt w:val="lowerLetter"/>
      <w:pPr>
        <w:pBdr/>
        <w:spacing/>
        <w:ind w:hanging="432" w:left="720"/>
      </w:pPr>
      <w:rPr/>
      <w:start w:val="1"/>
      <w:suff w:val="tab"/>
    </w:lvl>
    <w:lvl w:ilvl="3">
      <w:isLgl w:val="false"/>
      <w:lvlJc w:val="right"/>
      <w:lvlText w:val="(%4)"/>
      <w:numFmt w:val="lowerRoman"/>
      <w:pPr>
        <w:pBdr/>
        <w:spacing/>
        <w:ind w:hanging="144" w:left="864"/>
      </w:pPr>
      <w:rPr/>
      <w:start w:val="1"/>
      <w:suff w:val="tab"/>
    </w:lvl>
    <w:lvl w:ilvl="4">
      <w:isLgl w:val="false"/>
      <w:lvlJc w:val="left"/>
      <w:lvlText w:val="%5)"/>
      <w:numFmt w:val="decimal"/>
      <w:pPr>
        <w:pBdr/>
        <w:spacing/>
        <w:ind w:hanging="432" w:left="1008"/>
      </w:pPr>
      <w:rPr/>
      <w:start w:val="1"/>
      <w:suff w:val="tab"/>
    </w:lvl>
    <w:lvl w:ilvl="5">
      <w:isLgl w:val="false"/>
      <w:lvlJc w:val="left"/>
      <w:lvlText w:val="%6)"/>
      <w:numFmt w:val="lowerLetter"/>
      <w:pPr>
        <w:pBdr/>
        <w:spacing/>
        <w:ind w:hanging="432" w:left="1152"/>
      </w:pPr>
      <w:rPr/>
      <w:start w:val="1"/>
      <w:suff w:val="tab"/>
    </w:lvl>
    <w:lvl w:ilvl="6">
      <w:isLgl w:val="false"/>
      <w:lvlJc w:val="right"/>
      <w:lvlText w:val="%7)"/>
      <w:numFmt w:val="lowerRoman"/>
      <w:pPr>
        <w:pBdr/>
        <w:spacing/>
        <w:ind w:hanging="288" w:left="12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432" w:left="14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44" w:left="1584"/>
      </w:pPr>
      <w:rPr/>
      <w:start w:val="1"/>
      <w:suff w:val="tab"/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710"/>
    <w:uiPriority w:val="1"/>
    <w:qFormat/>
    <w:pPr>
      <w:pBdr/>
      <w:spacing w:after="0" w:line="240" w:lineRule="auto"/>
      <w:ind/>
    </w:pPr>
  </w:style>
  <w:style w:type="character" w:styleId="182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185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710"/>
    <w:next w:val="710"/>
    <w:uiPriority w:val="39"/>
    <w:unhideWhenUsed/>
    <w:pPr>
      <w:pBdr/>
      <w:spacing w:after="100"/>
      <w:ind/>
    </w:pPr>
  </w:style>
  <w:style w:type="paragraph" w:styleId="189">
    <w:name w:val="toc 2"/>
    <w:basedOn w:val="710"/>
    <w:next w:val="710"/>
    <w:uiPriority w:val="39"/>
    <w:unhideWhenUsed/>
    <w:pPr>
      <w:pBdr/>
      <w:spacing w:after="100"/>
      <w:ind w:left="220"/>
    </w:pPr>
  </w:style>
  <w:style w:type="paragraph" w:styleId="190">
    <w:name w:val="toc 3"/>
    <w:basedOn w:val="710"/>
    <w:next w:val="710"/>
    <w:uiPriority w:val="39"/>
    <w:unhideWhenUsed/>
    <w:pPr>
      <w:pBdr/>
      <w:spacing w:after="100"/>
      <w:ind w:left="440"/>
    </w:pPr>
  </w:style>
  <w:style w:type="paragraph" w:styleId="191">
    <w:name w:val="toc 4"/>
    <w:basedOn w:val="710"/>
    <w:next w:val="710"/>
    <w:uiPriority w:val="39"/>
    <w:unhideWhenUsed/>
    <w:pPr>
      <w:pBdr/>
      <w:spacing w:after="100"/>
      <w:ind w:left="660"/>
    </w:pPr>
  </w:style>
  <w:style w:type="paragraph" w:styleId="192">
    <w:name w:val="toc 5"/>
    <w:basedOn w:val="710"/>
    <w:next w:val="710"/>
    <w:uiPriority w:val="39"/>
    <w:unhideWhenUsed/>
    <w:pPr>
      <w:pBdr/>
      <w:spacing w:after="100"/>
      <w:ind w:left="880"/>
    </w:pPr>
  </w:style>
  <w:style w:type="paragraph" w:styleId="193">
    <w:name w:val="toc 6"/>
    <w:basedOn w:val="710"/>
    <w:next w:val="710"/>
    <w:uiPriority w:val="39"/>
    <w:unhideWhenUsed/>
    <w:pPr>
      <w:pBdr/>
      <w:spacing w:after="100"/>
      <w:ind w:left="1100"/>
    </w:pPr>
  </w:style>
  <w:style w:type="paragraph" w:styleId="194">
    <w:name w:val="toc 7"/>
    <w:basedOn w:val="710"/>
    <w:next w:val="710"/>
    <w:uiPriority w:val="39"/>
    <w:unhideWhenUsed/>
    <w:pPr>
      <w:pBdr/>
      <w:spacing w:after="100"/>
      <w:ind w:left="1320"/>
    </w:pPr>
  </w:style>
  <w:style w:type="paragraph" w:styleId="195">
    <w:name w:val="toc 8"/>
    <w:basedOn w:val="710"/>
    <w:next w:val="710"/>
    <w:uiPriority w:val="39"/>
    <w:unhideWhenUsed/>
    <w:pPr>
      <w:pBdr/>
      <w:spacing w:after="100"/>
      <w:ind w:left="154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0"/>
    <w:next w:val="710"/>
    <w:uiPriority w:val="99"/>
    <w:unhideWhenUsed/>
    <w:pPr>
      <w:pBdr/>
      <w:spacing w:after="0" w:afterAutospacing="0"/>
      <w:ind/>
    </w:pPr>
  </w:style>
  <w:style w:type="paragraph" w:styleId="710" w:default="1">
    <w:name w:val="Normal"/>
    <w:qFormat/>
    <w:pPr>
      <w:pBdr/>
      <w:spacing/>
      <w:ind/>
    </w:pPr>
  </w:style>
  <w:style w:type="paragraph" w:styleId="711">
    <w:name w:val="Heading 1"/>
    <w:basedOn w:val="710"/>
    <w:next w:val="710"/>
    <w:link w:val="723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712">
    <w:name w:val="Heading 2"/>
    <w:basedOn w:val="710"/>
    <w:next w:val="710"/>
    <w:link w:val="724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713">
    <w:name w:val="Heading 3"/>
    <w:basedOn w:val="710"/>
    <w:next w:val="710"/>
    <w:link w:val="725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14">
    <w:name w:val="Heading 4"/>
    <w:basedOn w:val="710"/>
    <w:next w:val="710"/>
    <w:link w:val="726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715">
    <w:name w:val="Heading 5"/>
    <w:basedOn w:val="710"/>
    <w:next w:val="710"/>
    <w:link w:val="727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16">
    <w:name w:val="Heading 6"/>
    <w:basedOn w:val="710"/>
    <w:next w:val="710"/>
    <w:link w:val="728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17">
    <w:name w:val="Heading 7"/>
    <w:basedOn w:val="710"/>
    <w:next w:val="710"/>
    <w:link w:val="729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718">
    <w:name w:val="Heading 8"/>
    <w:basedOn w:val="710"/>
    <w:next w:val="710"/>
    <w:link w:val="730"/>
    <w:uiPriority w:val="9"/>
    <w:unhideWhenUsed/>
    <w:qFormat/>
    <w:pPr>
      <w:keepNext w:val="true"/>
      <w:keepLines w:val="true"/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719">
    <w:name w:val="Heading 9"/>
    <w:basedOn w:val="710"/>
    <w:next w:val="710"/>
    <w:link w:val="731"/>
    <w:uiPriority w:val="9"/>
    <w:unhideWhenUsed/>
    <w:qFormat/>
    <w:pPr>
      <w:keepNext w:val="true"/>
      <w:keepLines w:val="true"/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Heading 1 Char"/>
    <w:basedOn w:val="720"/>
    <w:link w:val="711"/>
    <w:uiPriority w:val="9"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724" w:customStyle="1">
    <w:name w:val="Heading 2 Char"/>
    <w:basedOn w:val="720"/>
    <w:link w:val="712"/>
    <w:uiPriority w:val="9"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725" w:customStyle="1">
    <w:name w:val="Heading 3 Char"/>
    <w:basedOn w:val="720"/>
    <w:link w:val="713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26" w:customStyle="1">
    <w:name w:val="Heading 4 Char"/>
    <w:basedOn w:val="720"/>
    <w:link w:val="714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727" w:customStyle="1">
    <w:name w:val="Heading 5 Char"/>
    <w:basedOn w:val="720"/>
    <w:link w:val="715"/>
    <w:uiPriority w:val="9"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styleId="728" w:customStyle="1">
    <w:name w:val="Heading 6 Char"/>
    <w:basedOn w:val="720"/>
    <w:link w:val="716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729" w:customStyle="1">
    <w:name w:val="Heading 7 Char"/>
    <w:basedOn w:val="720"/>
    <w:link w:val="717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730" w:customStyle="1">
    <w:name w:val="Heading 8 Char"/>
    <w:basedOn w:val="720"/>
    <w:link w:val="718"/>
    <w:uiPriority w:val="9"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731" w:customStyle="1">
    <w:name w:val="Heading 9 Char"/>
    <w:basedOn w:val="720"/>
    <w:link w:val="719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732">
    <w:name w:val="Title"/>
    <w:basedOn w:val="710"/>
    <w:next w:val="710"/>
    <w:link w:val="733"/>
    <w:uiPriority w:val="10"/>
    <w:qFormat/>
    <w:pPr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33" w:customStyle="1">
    <w:name w:val="Title Char"/>
    <w:basedOn w:val="720"/>
    <w:link w:val="73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34">
    <w:name w:val="Subtitle"/>
    <w:basedOn w:val="710"/>
    <w:next w:val="710"/>
    <w:link w:val="735"/>
    <w:uiPriority w:val="11"/>
    <w:qFormat/>
    <w:pPr>
      <w:numPr>
        <w:ilvl w:val="1"/>
      </w:numPr>
      <w:pBdr/>
      <w:spacing/>
      <w:ind/>
    </w:pPr>
    <w:rPr>
      <w:rFonts w:eastAsiaTheme="minorEastAsia"/>
      <w:color w:val="5a5a5a" w:themeColor="text1" w:themeTint="A5"/>
      <w:spacing w:val="15"/>
    </w:rPr>
  </w:style>
  <w:style w:type="character" w:styleId="735" w:customStyle="1">
    <w:name w:val="Subtitle Char"/>
    <w:basedOn w:val="720"/>
    <w:link w:val="734"/>
    <w:uiPriority w:val="11"/>
    <w:pPr>
      <w:pBdr/>
      <w:spacing/>
      <w:ind/>
    </w:pPr>
    <w:rPr>
      <w:rFonts w:eastAsiaTheme="minorEastAsia"/>
      <w:color w:val="5a5a5a" w:themeColor="text1" w:themeTint="A5"/>
      <w:spacing w:val="15"/>
    </w:rPr>
  </w:style>
  <w:style w:type="character" w:styleId="736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7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38">
    <w:name w:val="Intense Emphasis"/>
    <w:basedOn w:val="720"/>
    <w:uiPriority w:val="21"/>
    <w:qFormat/>
    <w:pPr>
      <w:pBdr/>
      <w:spacing/>
      <w:ind/>
    </w:pPr>
    <w:rPr>
      <w:i/>
      <w:iCs/>
      <w:color w:val="1f4e79" w:themeColor="accent1" w:themeShade="80"/>
    </w:rPr>
  </w:style>
  <w:style w:type="character" w:styleId="739">
    <w:name w:val="Strong"/>
    <w:basedOn w:val="720"/>
    <w:uiPriority w:val="22"/>
    <w:qFormat/>
    <w:pPr>
      <w:pBdr/>
      <w:spacing/>
      <w:ind/>
    </w:pPr>
    <w:rPr>
      <w:b/>
      <w:bCs/>
    </w:rPr>
  </w:style>
  <w:style w:type="paragraph" w:styleId="740">
    <w:name w:val="Quote"/>
    <w:basedOn w:val="710"/>
    <w:next w:val="710"/>
    <w:link w:val="741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741" w:customStyle="1">
    <w:name w:val="Quote Char"/>
    <w:basedOn w:val="720"/>
    <w:link w:val="74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42">
    <w:name w:val="Intense Quote"/>
    <w:basedOn w:val="710"/>
    <w:next w:val="710"/>
    <w:link w:val="743"/>
    <w:uiPriority w:val="30"/>
    <w:qFormat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after="360" w:before="360"/>
      <w:ind w:right="864" w:left="864"/>
      <w:jc w:val="center"/>
    </w:pPr>
    <w:rPr>
      <w:i/>
      <w:iCs/>
      <w:color w:val="1f4e79" w:themeColor="accent1" w:themeShade="80"/>
    </w:rPr>
  </w:style>
  <w:style w:type="character" w:styleId="743" w:customStyle="1">
    <w:name w:val="Intense Quote Char"/>
    <w:basedOn w:val="720"/>
    <w:link w:val="742"/>
    <w:uiPriority w:val="30"/>
    <w:pPr>
      <w:pBdr/>
      <w:spacing/>
      <w:ind/>
    </w:pPr>
    <w:rPr>
      <w:i/>
      <w:iCs/>
      <w:color w:val="1f4e79" w:themeColor="accent1" w:themeShade="80"/>
    </w:rPr>
  </w:style>
  <w:style w:type="character" w:styleId="74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5">
    <w:name w:val="Intense Reference"/>
    <w:basedOn w:val="720"/>
    <w:uiPriority w:val="32"/>
    <w:qFormat/>
    <w:pPr>
      <w:pBdr/>
      <w:spacing/>
      <w:ind/>
    </w:pPr>
    <w:rPr>
      <w:b/>
      <w:bCs/>
      <w:caps w:val="0"/>
      <w:smallCaps/>
      <w:color w:val="1f4e79" w:themeColor="accent1" w:themeShade="80"/>
      <w:spacing w:val="5"/>
    </w:rPr>
  </w:style>
  <w:style w:type="character" w:styleId="746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7">
    <w:name w:val="Hyperlink"/>
    <w:basedOn w:val="720"/>
    <w:uiPriority w:val="99"/>
    <w:unhideWhenUsed/>
    <w:pPr>
      <w:pBdr/>
      <w:spacing/>
      <w:ind/>
    </w:pPr>
    <w:rPr>
      <w:color w:val="1f4e79" w:themeColor="accent1" w:themeShade="80"/>
      <w:u w:val="single"/>
    </w:rPr>
  </w:style>
  <w:style w:type="character" w:styleId="748">
    <w:name w:val="FollowedHyperlink"/>
    <w:basedOn w:val="720"/>
    <w:uiPriority w:val="99"/>
    <w:unhideWhenUsed/>
    <w:pPr>
      <w:pBdr/>
      <w:spacing/>
      <w:ind/>
    </w:pPr>
    <w:rPr>
      <w:color w:val="954f72" w:themeColor="followedHyperlink"/>
      <w:u w:val="single"/>
    </w:rPr>
  </w:style>
  <w:style w:type="paragraph" w:styleId="749">
    <w:name w:val="Caption"/>
    <w:basedOn w:val="710"/>
    <w:next w:val="710"/>
    <w:uiPriority w:val="35"/>
    <w:unhideWhenUsed/>
    <w:qFormat/>
    <w:pPr>
      <w:pBdr/>
      <w:spacing w:after="200"/>
      <w:ind/>
    </w:pPr>
    <w:rPr>
      <w:i/>
      <w:iCs/>
      <w:color w:val="44546a" w:themeColor="text2"/>
      <w:szCs w:val="18"/>
    </w:rPr>
  </w:style>
  <w:style w:type="paragraph" w:styleId="750">
    <w:name w:val="Balloon Text"/>
    <w:basedOn w:val="710"/>
    <w:link w:val="751"/>
    <w:uiPriority w:val="99"/>
    <w:semiHidden/>
    <w:unhideWhenUsed/>
    <w:pPr>
      <w:pBdr/>
      <w:spacing/>
      <w:ind/>
    </w:pPr>
    <w:rPr>
      <w:rFonts w:ascii="Segoe UI" w:hAnsi="Segoe UI" w:cs="Segoe UI"/>
      <w:szCs w:val="18"/>
    </w:rPr>
  </w:style>
  <w:style w:type="character" w:styleId="751" w:customStyle="1">
    <w:name w:val="Balloon Text Char"/>
    <w:basedOn w:val="720"/>
    <w:link w:val="750"/>
    <w:uiPriority w:val="99"/>
    <w:semiHidden/>
    <w:pPr>
      <w:pBdr/>
      <w:spacing/>
      <w:ind/>
    </w:pPr>
    <w:rPr>
      <w:rFonts w:ascii="Segoe UI" w:hAnsi="Segoe UI" w:cs="Segoe UI"/>
      <w:szCs w:val="18"/>
    </w:rPr>
  </w:style>
  <w:style w:type="paragraph" w:styleId="752">
    <w:name w:val="Block Text"/>
    <w:basedOn w:val="710"/>
    <w:uiPriority w:val="99"/>
    <w:semiHidden/>
    <w:unhideWhenUsed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spacing/>
      <w:ind w:right="1152" w:left="1152"/>
    </w:pPr>
    <w:rPr>
      <w:rFonts w:eastAsiaTheme="minorEastAsia"/>
      <w:i/>
      <w:iCs/>
      <w:color w:val="1f4e79" w:themeColor="accent1" w:themeShade="80"/>
    </w:rPr>
  </w:style>
  <w:style w:type="paragraph" w:styleId="753">
    <w:name w:val="Body Text 3"/>
    <w:basedOn w:val="710"/>
    <w:link w:val="754"/>
    <w:uiPriority w:val="99"/>
    <w:semiHidden/>
    <w:unhideWhenUsed/>
    <w:pPr>
      <w:pBdr/>
      <w:spacing w:after="120"/>
      <w:ind/>
    </w:pPr>
    <w:rPr>
      <w:szCs w:val="16"/>
    </w:rPr>
  </w:style>
  <w:style w:type="character" w:styleId="754" w:customStyle="1">
    <w:name w:val="Body Text 3 Char"/>
    <w:basedOn w:val="720"/>
    <w:link w:val="753"/>
    <w:uiPriority w:val="99"/>
    <w:semiHidden/>
    <w:pPr>
      <w:pBdr/>
      <w:spacing/>
      <w:ind/>
    </w:pPr>
    <w:rPr>
      <w:szCs w:val="16"/>
    </w:rPr>
  </w:style>
  <w:style w:type="paragraph" w:styleId="755">
    <w:name w:val="Body Text Indent 3"/>
    <w:basedOn w:val="710"/>
    <w:link w:val="756"/>
    <w:uiPriority w:val="99"/>
    <w:semiHidden/>
    <w:unhideWhenUsed/>
    <w:pPr>
      <w:pBdr/>
      <w:spacing w:after="120"/>
      <w:ind w:left="360"/>
    </w:pPr>
    <w:rPr>
      <w:szCs w:val="16"/>
    </w:rPr>
  </w:style>
  <w:style w:type="character" w:styleId="756" w:customStyle="1">
    <w:name w:val="Body Text Indent 3 Char"/>
    <w:basedOn w:val="720"/>
    <w:link w:val="755"/>
    <w:uiPriority w:val="99"/>
    <w:semiHidden/>
    <w:pPr>
      <w:pBdr/>
      <w:spacing/>
      <w:ind/>
    </w:pPr>
    <w:rPr>
      <w:szCs w:val="16"/>
    </w:rPr>
  </w:style>
  <w:style w:type="character" w:styleId="757">
    <w:name w:val="annotation reference"/>
    <w:basedOn w:val="720"/>
    <w:uiPriority w:val="99"/>
    <w:semiHidden/>
    <w:unhideWhenUsed/>
    <w:pPr>
      <w:pBdr/>
      <w:spacing/>
      <w:ind/>
    </w:pPr>
    <w:rPr>
      <w:sz w:val="22"/>
      <w:szCs w:val="16"/>
    </w:rPr>
  </w:style>
  <w:style w:type="paragraph" w:styleId="758">
    <w:name w:val="annotation text"/>
    <w:basedOn w:val="710"/>
    <w:link w:val="759"/>
    <w:uiPriority w:val="99"/>
    <w:semiHidden/>
    <w:unhideWhenUsed/>
    <w:pPr>
      <w:pBdr/>
      <w:spacing/>
      <w:ind/>
    </w:pPr>
    <w:rPr>
      <w:szCs w:val="20"/>
    </w:rPr>
  </w:style>
  <w:style w:type="character" w:styleId="759" w:customStyle="1">
    <w:name w:val="Comment Text Char"/>
    <w:basedOn w:val="720"/>
    <w:link w:val="758"/>
    <w:uiPriority w:val="99"/>
    <w:semiHidden/>
    <w:pPr>
      <w:pBdr/>
      <w:spacing/>
      <w:ind/>
    </w:pPr>
    <w:rPr>
      <w:szCs w:val="20"/>
    </w:rPr>
  </w:style>
  <w:style w:type="paragraph" w:styleId="760">
    <w:name w:val="annotation subject"/>
    <w:basedOn w:val="758"/>
    <w:next w:val="758"/>
    <w:link w:val="761"/>
    <w:uiPriority w:val="99"/>
    <w:semiHidden/>
    <w:unhideWhenUsed/>
    <w:pPr>
      <w:pBdr/>
      <w:spacing/>
      <w:ind/>
    </w:pPr>
    <w:rPr>
      <w:b/>
      <w:bCs/>
    </w:rPr>
  </w:style>
  <w:style w:type="character" w:styleId="761" w:customStyle="1">
    <w:name w:val="Comment Subject Char"/>
    <w:basedOn w:val="759"/>
    <w:link w:val="760"/>
    <w:uiPriority w:val="99"/>
    <w:semiHidden/>
    <w:pPr>
      <w:pBdr/>
      <w:spacing/>
      <w:ind/>
    </w:pPr>
    <w:rPr>
      <w:b/>
      <w:bCs/>
      <w:szCs w:val="20"/>
    </w:rPr>
  </w:style>
  <w:style w:type="paragraph" w:styleId="762">
    <w:name w:val="Document Map"/>
    <w:basedOn w:val="710"/>
    <w:link w:val="763"/>
    <w:uiPriority w:val="99"/>
    <w:semiHidden/>
    <w:unhideWhenUsed/>
    <w:pPr>
      <w:pBdr/>
      <w:spacing/>
      <w:ind/>
    </w:pPr>
    <w:rPr>
      <w:rFonts w:ascii="Segoe UI" w:hAnsi="Segoe UI" w:cs="Segoe UI"/>
      <w:szCs w:val="16"/>
    </w:rPr>
  </w:style>
  <w:style w:type="character" w:styleId="763" w:customStyle="1">
    <w:name w:val="Document Map Char"/>
    <w:basedOn w:val="720"/>
    <w:link w:val="762"/>
    <w:uiPriority w:val="99"/>
    <w:semiHidden/>
    <w:pPr>
      <w:pBdr/>
      <w:spacing/>
      <w:ind/>
    </w:pPr>
    <w:rPr>
      <w:rFonts w:ascii="Segoe UI" w:hAnsi="Segoe UI" w:cs="Segoe UI"/>
      <w:szCs w:val="16"/>
    </w:rPr>
  </w:style>
  <w:style w:type="paragraph" w:styleId="764">
    <w:name w:val="endnote text"/>
    <w:basedOn w:val="710"/>
    <w:link w:val="765"/>
    <w:uiPriority w:val="99"/>
    <w:semiHidden/>
    <w:unhideWhenUsed/>
    <w:pPr>
      <w:pBdr/>
      <w:spacing/>
      <w:ind/>
    </w:pPr>
    <w:rPr>
      <w:szCs w:val="20"/>
    </w:rPr>
  </w:style>
  <w:style w:type="character" w:styleId="765" w:customStyle="1">
    <w:name w:val="Endnote Text Char"/>
    <w:basedOn w:val="720"/>
    <w:link w:val="764"/>
    <w:uiPriority w:val="99"/>
    <w:semiHidden/>
    <w:pPr>
      <w:pBdr/>
      <w:spacing/>
      <w:ind/>
    </w:pPr>
    <w:rPr>
      <w:szCs w:val="20"/>
    </w:rPr>
  </w:style>
  <w:style w:type="paragraph" w:styleId="766">
    <w:name w:val="envelope return"/>
    <w:basedOn w:val="710"/>
    <w:uiPriority w:val="99"/>
    <w:semiHidden/>
    <w:unhideWhenUsed/>
    <w:pPr>
      <w:pBdr/>
      <w:spacing/>
      <w:ind/>
    </w:pPr>
    <w:rPr>
      <w:rFonts w:asciiTheme="majorHAnsi" w:hAnsiTheme="majorHAnsi" w:eastAsiaTheme="majorEastAsia" w:cstheme="majorBidi"/>
      <w:szCs w:val="20"/>
    </w:rPr>
  </w:style>
  <w:style w:type="paragraph" w:styleId="767">
    <w:name w:val="footnote text"/>
    <w:basedOn w:val="710"/>
    <w:link w:val="768"/>
    <w:uiPriority w:val="99"/>
    <w:semiHidden/>
    <w:unhideWhenUsed/>
    <w:pPr>
      <w:pBdr/>
      <w:spacing/>
      <w:ind/>
    </w:pPr>
    <w:rPr>
      <w:szCs w:val="20"/>
    </w:rPr>
  </w:style>
  <w:style w:type="character" w:styleId="768" w:customStyle="1">
    <w:name w:val="Footnote Text Char"/>
    <w:basedOn w:val="720"/>
    <w:link w:val="767"/>
    <w:uiPriority w:val="99"/>
    <w:semiHidden/>
    <w:pPr>
      <w:pBdr/>
      <w:spacing/>
      <w:ind/>
    </w:pPr>
    <w:rPr>
      <w:szCs w:val="20"/>
    </w:rPr>
  </w:style>
  <w:style w:type="character" w:styleId="769">
    <w:name w:val="HTML Code"/>
    <w:basedOn w:val="720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character" w:styleId="770">
    <w:name w:val="HTML Keyboard"/>
    <w:basedOn w:val="720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771">
    <w:name w:val="HTML Preformatted"/>
    <w:basedOn w:val="710"/>
    <w:link w:val="772"/>
    <w:uiPriority w:val="99"/>
    <w:semiHidden/>
    <w:unhideWhenUsed/>
    <w:pPr>
      <w:pBdr/>
      <w:spacing/>
      <w:ind/>
    </w:pPr>
    <w:rPr>
      <w:rFonts w:ascii="Consolas" w:hAnsi="Consolas"/>
      <w:szCs w:val="20"/>
    </w:rPr>
  </w:style>
  <w:style w:type="character" w:styleId="772" w:customStyle="1">
    <w:name w:val="HTML Preformatted Char"/>
    <w:basedOn w:val="720"/>
    <w:link w:val="771"/>
    <w:uiPriority w:val="99"/>
    <w:semiHidden/>
    <w:pPr>
      <w:pBdr/>
      <w:spacing/>
      <w:ind/>
    </w:pPr>
    <w:rPr>
      <w:rFonts w:ascii="Consolas" w:hAnsi="Consolas"/>
      <w:szCs w:val="20"/>
    </w:rPr>
  </w:style>
  <w:style w:type="character" w:styleId="773">
    <w:name w:val="HTML Typewriter"/>
    <w:basedOn w:val="720"/>
    <w:uiPriority w:val="99"/>
    <w:semiHidden/>
    <w:unhideWhenUsed/>
    <w:pPr>
      <w:pBdr/>
      <w:spacing/>
      <w:ind/>
    </w:pPr>
    <w:rPr>
      <w:rFonts w:ascii="Consolas" w:hAnsi="Consolas"/>
      <w:sz w:val="22"/>
      <w:szCs w:val="20"/>
    </w:rPr>
  </w:style>
  <w:style w:type="paragraph" w:styleId="774">
    <w:name w:val="macro"/>
    <w:link w:val="775"/>
    <w:uiPriority w:val="99"/>
    <w:semiHidden/>
    <w:unhideWhenUsed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/>
      <w:ind/>
    </w:pPr>
    <w:rPr>
      <w:rFonts w:ascii="Consolas" w:hAnsi="Consolas"/>
      <w:szCs w:val="20"/>
    </w:rPr>
  </w:style>
  <w:style w:type="character" w:styleId="775" w:customStyle="1">
    <w:name w:val="Macro Text Char"/>
    <w:basedOn w:val="720"/>
    <w:link w:val="774"/>
    <w:uiPriority w:val="99"/>
    <w:semiHidden/>
    <w:pPr>
      <w:pBdr/>
      <w:spacing/>
      <w:ind/>
    </w:pPr>
    <w:rPr>
      <w:rFonts w:ascii="Consolas" w:hAnsi="Consolas"/>
      <w:szCs w:val="20"/>
    </w:rPr>
  </w:style>
  <w:style w:type="paragraph" w:styleId="776">
    <w:name w:val="Plain Text"/>
    <w:basedOn w:val="710"/>
    <w:link w:val="777"/>
    <w:uiPriority w:val="99"/>
    <w:semiHidden/>
    <w:unhideWhenUsed/>
    <w:pPr>
      <w:pBdr/>
      <w:spacing/>
      <w:ind/>
    </w:pPr>
    <w:rPr>
      <w:rFonts w:ascii="Consolas" w:hAnsi="Consolas"/>
      <w:szCs w:val="21"/>
    </w:rPr>
  </w:style>
  <w:style w:type="character" w:styleId="777" w:customStyle="1">
    <w:name w:val="Plain Text Char"/>
    <w:basedOn w:val="720"/>
    <w:link w:val="776"/>
    <w:uiPriority w:val="99"/>
    <w:semiHidden/>
    <w:pPr>
      <w:pBdr/>
      <w:spacing/>
      <w:ind/>
    </w:pPr>
    <w:rPr>
      <w:rFonts w:ascii="Consolas" w:hAnsi="Consolas"/>
      <w:szCs w:val="21"/>
    </w:rPr>
  </w:style>
  <w:style w:type="character" w:styleId="778">
    <w:name w:val="Placeholder Text"/>
    <w:basedOn w:val="720"/>
    <w:uiPriority w:val="99"/>
    <w:semiHidden/>
    <w:pPr>
      <w:pBdr/>
      <w:spacing/>
      <w:ind/>
    </w:pPr>
    <w:rPr>
      <w:color w:val="3b3838" w:themeColor="background2" w:themeShade="40"/>
    </w:rPr>
  </w:style>
  <w:style w:type="paragraph" w:styleId="779">
    <w:name w:val="Header"/>
    <w:basedOn w:val="710"/>
    <w:link w:val="780"/>
    <w:uiPriority w:val="99"/>
    <w:semiHidden/>
    <w:unhideWhenUsed/>
    <w:pPr>
      <w:pBdr/>
      <w:spacing/>
      <w:ind/>
    </w:pPr>
  </w:style>
  <w:style w:type="character" w:styleId="780" w:customStyle="1">
    <w:name w:val="Header Char"/>
    <w:basedOn w:val="720"/>
    <w:link w:val="779"/>
    <w:uiPriority w:val="99"/>
    <w:semiHidden/>
    <w:pPr>
      <w:pBdr/>
      <w:spacing/>
      <w:ind/>
    </w:pPr>
  </w:style>
  <w:style w:type="paragraph" w:styleId="781">
    <w:name w:val="Footer"/>
    <w:basedOn w:val="710"/>
    <w:link w:val="782"/>
    <w:uiPriority w:val="99"/>
    <w:semiHidden/>
    <w:unhideWhenUsed/>
    <w:pPr>
      <w:pBdr/>
      <w:spacing/>
      <w:ind/>
    </w:pPr>
  </w:style>
  <w:style w:type="character" w:styleId="782" w:customStyle="1">
    <w:name w:val="Footer Char"/>
    <w:basedOn w:val="720"/>
    <w:link w:val="781"/>
    <w:uiPriority w:val="99"/>
    <w:semiHidden/>
    <w:pPr>
      <w:pBdr/>
      <w:spacing/>
      <w:ind/>
    </w:pPr>
  </w:style>
  <w:style w:type="paragraph" w:styleId="783">
    <w:name w:val="toc 9"/>
    <w:basedOn w:val="710"/>
    <w:next w:val="710"/>
    <w:uiPriority w:val="39"/>
    <w:semiHidden/>
    <w:unhideWhenUsed/>
    <w:pPr>
      <w:pBdr/>
      <w:spacing w:after="120"/>
      <w:ind w:left="1757"/>
    </w:pPr>
  </w:style>
  <w:style w:type="paragraph" w:styleId="784">
    <w:name w:val="List Paragraph"/>
    <w:basedOn w:val="71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4873beb7-5857-4685-be1f-d57550cc96c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Assembler Execution</dc:title>
  <dc:creator>Kirby, Neil</dc:creator>
  <cp:revision>4</cp:revision>
  <dcterms:created xsi:type="dcterms:W3CDTF">2023-03-18T03:26:00Z</dcterms:created>
  <dcterms:modified xsi:type="dcterms:W3CDTF">2024-11-06T20:42:13Z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