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264" w:rsidRPr="00886C76" w:rsidRDefault="00304264" w:rsidP="00304264">
      <w:pPr>
        <w:ind w:left="3600" w:firstLine="720"/>
        <w:rPr>
          <w:b/>
          <w:sz w:val="32"/>
          <w:szCs w:val="32"/>
        </w:rPr>
      </w:pPr>
      <w:r w:rsidRPr="00886C76">
        <w:rPr>
          <w:b/>
          <w:sz w:val="32"/>
          <w:szCs w:val="32"/>
        </w:rPr>
        <w:t xml:space="preserve">Data Flow </w:t>
      </w:r>
    </w:p>
    <w:p w:rsidR="002C6E91" w:rsidRDefault="002C6E91" w:rsidP="00304264">
      <w:pPr>
        <w:ind w:left="3600" w:firstLine="720"/>
      </w:pPr>
    </w:p>
    <w:p w:rsidR="002C6E91" w:rsidRDefault="002C6E91" w:rsidP="00304264">
      <w:pPr>
        <w:ind w:left="3600" w:firstLine="720"/>
      </w:pPr>
    </w:p>
    <w:p w:rsidR="002C6E91" w:rsidRPr="002C6E91" w:rsidRDefault="00886C76" w:rsidP="002C6E91">
      <w:pPr>
        <w:rPr>
          <w:b/>
        </w:rPr>
      </w:pPr>
      <w:r>
        <w:rPr>
          <w:b/>
        </w:rPr>
        <w:t xml:space="preserve">                                  </w:t>
      </w:r>
      <w:r w:rsidR="002C6E91">
        <w:rPr>
          <w:noProof/>
        </w:rPr>
        <w:drawing>
          <wp:inline distT="0" distB="0" distL="0" distR="0" wp14:anchorId="21EF6E6E" wp14:editId="3BF31D2A">
            <wp:extent cx="4038600" cy="39445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0698" cy="39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64" w:rsidRDefault="00304264"/>
    <w:p w:rsidR="00304264" w:rsidRDefault="00304264"/>
    <w:p w:rsidR="00013E46" w:rsidRPr="00013E46" w:rsidRDefault="00013E46" w:rsidP="00013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0F">
        <w:rPr>
          <w:rFonts w:ascii="Times New Roman" w:eastAsia="Times New Roman" w:hAnsi="Times New Roman" w:cs="Times New Roman"/>
          <w:b/>
          <w:bCs/>
          <w:sz w:val="27"/>
          <w:szCs w:val="27"/>
        </w:rPr>
        <w:t>Flow Description</w:t>
      </w:r>
    </w:p>
    <w:p w:rsidR="00013E46" w:rsidRPr="00013E46" w:rsidRDefault="00013E46" w:rsidP="0001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TestClient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LendingService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013E46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46">
        <w:rPr>
          <w:rFonts w:ascii="Times New Roman" w:eastAsia="Times New Roman" w:hAnsi="Times New Roman" w:cs="Times New Roman"/>
          <w:sz w:val="24"/>
          <w:szCs w:val="24"/>
        </w:rPr>
        <w:t>Requests most borrowed books, top users, reading pace, etc.</w:t>
      </w:r>
    </w:p>
    <w:p w:rsidR="00013E46" w:rsidRPr="00013E46" w:rsidRDefault="00013E46" w:rsidP="0001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LendingService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acts as </w:t>
      </w:r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aggregator</w:t>
      </w:r>
      <w:r w:rsidRPr="00013E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BookService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to fetch book titles and details (</w:t>
      </w:r>
      <w:proofErr w:type="spellStart"/>
      <w:r w:rsidRPr="007D790F">
        <w:rPr>
          <w:rFonts w:ascii="Times New Roman" w:eastAsia="Times New Roman" w:hAnsi="Times New Roman" w:cs="Times New Roman"/>
          <w:sz w:val="20"/>
          <w:szCs w:val="20"/>
        </w:rPr>
        <w:t>GetBookAsync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to fetch top borrowers (</w:t>
      </w:r>
      <w:proofErr w:type="spellStart"/>
      <w:r w:rsidRPr="007D790F">
        <w:rPr>
          <w:rFonts w:ascii="Times New Roman" w:eastAsia="Times New Roman" w:hAnsi="Times New Roman" w:cs="Times New Roman"/>
          <w:sz w:val="20"/>
          <w:szCs w:val="20"/>
        </w:rPr>
        <w:t>GetTopBorrowingUsersAsync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46">
        <w:rPr>
          <w:rFonts w:ascii="Times New Roman" w:eastAsia="Times New Roman" w:hAnsi="Times New Roman" w:cs="Times New Roman"/>
          <w:sz w:val="24"/>
          <w:szCs w:val="24"/>
        </w:rPr>
        <w:t>Computes analytics based on lending repository</w:t>
      </w:r>
    </w:p>
    <w:p w:rsidR="00013E46" w:rsidRPr="00013E46" w:rsidRDefault="00013E46" w:rsidP="0001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BookService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provides book details: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sz w:val="20"/>
          <w:szCs w:val="20"/>
        </w:rPr>
        <w:t>GetBook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013E46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</w:p>
    <w:p w:rsidR="00013E46" w:rsidRPr="00013E46" w:rsidRDefault="00013E46" w:rsidP="0001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provides user details:</w:t>
      </w:r>
    </w:p>
    <w:p w:rsidR="00013E46" w:rsidRPr="00013E46" w:rsidRDefault="00013E46" w:rsidP="00013E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sz w:val="20"/>
          <w:szCs w:val="20"/>
        </w:rPr>
        <w:t>GetUserById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D790F">
        <w:rPr>
          <w:rFonts w:ascii="Times New Roman" w:eastAsia="Times New Roman" w:hAnsi="Times New Roman" w:cs="Times New Roman"/>
          <w:sz w:val="20"/>
          <w:szCs w:val="20"/>
        </w:rPr>
        <w:t>GetTopBorrowingUsers</w:t>
      </w:r>
      <w:proofErr w:type="spellEnd"/>
    </w:p>
    <w:p w:rsidR="00013E46" w:rsidRPr="00013E46" w:rsidRDefault="00013E46" w:rsidP="0001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LendingService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 xml:space="preserve"> compiles results and sends response back to </w:t>
      </w:r>
      <w:proofErr w:type="spellStart"/>
      <w:r w:rsidRPr="007D790F">
        <w:rPr>
          <w:rFonts w:ascii="Times New Roman" w:eastAsia="Times New Roman" w:hAnsi="Times New Roman" w:cs="Times New Roman"/>
          <w:b/>
          <w:bCs/>
          <w:sz w:val="24"/>
          <w:szCs w:val="24"/>
        </w:rPr>
        <w:t>TestClient</w:t>
      </w:r>
      <w:proofErr w:type="spellEnd"/>
      <w:r w:rsidRPr="00013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3D76" w:rsidRPr="007D790F" w:rsidRDefault="00886C76">
      <w:pPr>
        <w:rPr>
          <w:rFonts w:ascii="Times New Roman" w:hAnsi="Times New Roman" w:cs="Times New Roman"/>
          <w:b/>
          <w:sz w:val="32"/>
          <w:szCs w:val="32"/>
        </w:rPr>
      </w:pPr>
      <w:r w:rsidRPr="007D790F">
        <w:rPr>
          <w:rFonts w:ascii="Times New Roman" w:hAnsi="Times New Roman" w:cs="Times New Roman"/>
          <w:b/>
          <w:sz w:val="32"/>
          <w:szCs w:val="32"/>
        </w:rPr>
        <w:lastRenderedPageBreak/>
        <w:t>Steps</w:t>
      </w:r>
      <w:r w:rsidR="00304264" w:rsidRPr="007D790F">
        <w:rPr>
          <w:rFonts w:ascii="Times New Roman" w:hAnsi="Times New Roman" w:cs="Times New Roman"/>
          <w:b/>
          <w:sz w:val="32"/>
          <w:szCs w:val="32"/>
        </w:rPr>
        <w:t xml:space="preserve"> to run the service to local server</w:t>
      </w:r>
      <w:r w:rsidRPr="007D790F">
        <w:rPr>
          <w:rFonts w:ascii="Times New Roman" w:hAnsi="Times New Roman" w:cs="Times New Roman"/>
          <w:b/>
          <w:sz w:val="32"/>
          <w:szCs w:val="32"/>
        </w:rPr>
        <w:t>:</w:t>
      </w:r>
    </w:p>
    <w:p w:rsidR="00304264" w:rsidRPr="007D790F" w:rsidRDefault="00304264">
      <w:pPr>
        <w:rPr>
          <w:rFonts w:ascii="Times New Roman" w:hAnsi="Times New Roman" w:cs="Times New Roman"/>
          <w:sz w:val="24"/>
          <w:szCs w:val="24"/>
        </w:rPr>
      </w:pPr>
    </w:p>
    <w:p w:rsidR="00304264" w:rsidRPr="007D790F" w:rsidRDefault="00304264" w:rsidP="00304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sz w:val="24"/>
          <w:szCs w:val="24"/>
        </w:rPr>
        <w:t xml:space="preserve">Clone the Repository from </w:t>
      </w:r>
      <w:r w:rsidR="008C0DB3" w:rsidRPr="007D790F">
        <w:rPr>
          <w:rFonts w:ascii="Times New Roman" w:hAnsi="Times New Roman" w:cs="Times New Roman"/>
          <w:sz w:val="24"/>
          <w:szCs w:val="24"/>
        </w:rPr>
        <w:t xml:space="preserve">blow </w:t>
      </w:r>
      <w:r w:rsidR="00917121" w:rsidRPr="007D790F">
        <w:rPr>
          <w:rFonts w:ascii="Times New Roman" w:hAnsi="Times New Roman" w:cs="Times New Roman"/>
          <w:sz w:val="24"/>
          <w:szCs w:val="24"/>
        </w:rPr>
        <w:t>URL</w:t>
      </w:r>
      <w:r w:rsidR="008C0DB3" w:rsidRPr="007D790F">
        <w:rPr>
          <w:rFonts w:ascii="Times New Roman" w:hAnsi="Times New Roman" w:cs="Times New Roman"/>
          <w:sz w:val="24"/>
          <w:szCs w:val="24"/>
        </w:rPr>
        <w:t xml:space="preserve"> to your local machine</w:t>
      </w:r>
      <w:r w:rsidRPr="007D790F">
        <w:rPr>
          <w:rFonts w:ascii="Times New Roman" w:hAnsi="Times New Roman" w:cs="Times New Roman"/>
          <w:sz w:val="24"/>
          <w:szCs w:val="24"/>
        </w:rPr>
        <w:t xml:space="preserve">– </w:t>
      </w:r>
    </w:p>
    <w:p w:rsidR="00304264" w:rsidRPr="007D790F" w:rsidRDefault="002A45B3" w:rsidP="00304264">
      <w:pPr>
        <w:ind w:left="720"/>
        <w:rPr>
          <w:rFonts w:ascii="Times New Roman" w:hAnsi="Times New Roman" w:cs="Times New Roman"/>
          <w:sz w:val="24"/>
          <w:szCs w:val="24"/>
        </w:rPr>
      </w:pPr>
      <w:hyperlink r:id="rId6" w:history="1">
        <w:r w:rsidR="00304264" w:rsidRPr="007D790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https://github.com/fayejitendra/Library</w:t>
        </w:r>
      </w:hyperlink>
    </w:p>
    <w:p w:rsidR="008C0DB3" w:rsidRPr="007D790F" w:rsidRDefault="008C0DB3" w:rsidP="00304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sz w:val="24"/>
          <w:szCs w:val="24"/>
        </w:rPr>
        <w:t xml:space="preserve">Specify the </w:t>
      </w:r>
      <w:r w:rsidRPr="007D790F">
        <w:rPr>
          <w:rFonts w:ascii="Times New Roman" w:hAnsi="Times New Roman" w:cs="Times New Roman"/>
          <w:b/>
          <w:sz w:val="24"/>
          <w:szCs w:val="24"/>
        </w:rPr>
        <w:t xml:space="preserve">connection string </w:t>
      </w:r>
      <w:r w:rsidRPr="007D790F">
        <w:rPr>
          <w:rFonts w:ascii="Times New Roman" w:hAnsi="Times New Roman" w:cs="Times New Roman"/>
          <w:sz w:val="24"/>
          <w:szCs w:val="24"/>
        </w:rPr>
        <w:t xml:space="preserve">for Book, Lending and User service in </w:t>
      </w:r>
      <w:proofErr w:type="spellStart"/>
      <w:r w:rsidRPr="007D790F">
        <w:rPr>
          <w:rFonts w:ascii="Times New Roman" w:hAnsi="Times New Roman" w:cs="Times New Roman"/>
          <w:b/>
          <w:sz w:val="24"/>
          <w:szCs w:val="24"/>
        </w:rPr>
        <w:t>appsetting.json</w:t>
      </w:r>
      <w:proofErr w:type="spellEnd"/>
      <w:r w:rsidRPr="007D790F">
        <w:rPr>
          <w:rFonts w:ascii="Times New Roman" w:hAnsi="Times New Roman" w:cs="Times New Roman"/>
          <w:sz w:val="24"/>
          <w:szCs w:val="24"/>
        </w:rPr>
        <w:t xml:space="preserve"> file </w:t>
      </w:r>
    </w:p>
    <w:p w:rsidR="008C0DB3" w:rsidRPr="007D790F" w:rsidRDefault="008C0DB3" w:rsidP="008C0DB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ConnectionStrings</w:t>
      </w:r>
      <w:proofErr w:type="spellEnd"/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7D790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: {</w:t>
      </w:r>
    </w:p>
    <w:p w:rsidR="008C0DB3" w:rsidRPr="007D790F" w:rsidRDefault="008C0DB3" w:rsidP="008C0DB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A31515"/>
          <w:sz w:val="24"/>
          <w:szCs w:val="24"/>
          <w:highlight w:val="white"/>
        </w:rPr>
      </w:pPr>
      <w:r w:rsidRPr="007D790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DefaultConnection</w:t>
      </w:r>
      <w:proofErr w:type="spellEnd"/>
      <w:r w:rsidRPr="007D790F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7D790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 w:rsidRPr="007D790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"your connection string"</w:t>
      </w:r>
    </w:p>
    <w:p w:rsidR="008C0DB3" w:rsidRPr="007D790F" w:rsidRDefault="008C0DB3" w:rsidP="008C0DB3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D790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},</w:t>
      </w:r>
    </w:p>
    <w:p w:rsidR="008C0DB3" w:rsidRPr="007D790F" w:rsidRDefault="008C0DB3" w:rsidP="008C0DB3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:rsidR="008C0DB3" w:rsidRPr="007D790F" w:rsidRDefault="008C0DB3" w:rsidP="008C0DB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b/>
          <w:sz w:val="24"/>
          <w:szCs w:val="24"/>
        </w:rPr>
        <w:t>Note-</w:t>
      </w:r>
      <w:r w:rsidRPr="007D790F">
        <w:rPr>
          <w:rFonts w:ascii="Times New Roman" w:hAnsi="Times New Roman" w:cs="Times New Roman"/>
          <w:sz w:val="24"/>
          <w:szCs w:val="24"/>
        </w:rPr>
        <w:t xml:space="preserve"> As migration script is already included in the solution so it will feed database with sample data.</w:t>
      </w:r>
    </w:p>
    <w:p w:rsidR="008C0DB3" w:rsidRPr="007D790F" w:rsidRDefault="008C0DB3" w:rsidP="008C0D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04264" w:rsidRPr="007D790F" w:rsidRDefault="00304264" w:rsidP="008C0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sz w:val="24"/>
          <w:szCs w:val="24"/>
        </w:rPr>
        <w:t xml:space="preserve">After </w:t>
      </w:r>
      <w:r w:rsidR="008C0DB3" w:rsidRPr="007D790F">
        <w:rPr>
          <w:rFonts w:ascii="Times New Roman" w:hAnsi="Times New Roman" w:cs="Times New Roman"/>
          <w:sz w:val="24"/>
          <w:szCs w:val="24"/>
        </w:rPr>
        <w:t>this</w:t>
      </w:r>
      <w:r w:rsidRPr="007D790F">
        <w:rPr>
          <w:rFonts w:ascii="Times New Roman" w:hAnsi="Times New Roman" w:cs="Times New Roman"/>
          <w:sz w:val="24"/>
          <w:szCs w:val="24"/>
        </w:rPr>
        <w:t xml:space="preserve">, build the </w:t>
      </w:r>
      <w:r w:rsidR="008C0DB3" w:rsidRPr="007D790F">
        <w:rPr>
          <w:rFonts w:ascii="Times New Roman" w:hAnsi="Times New Roman" w:cs="Times New Roman"/>
          <w:sz w:val="24"/>
          <w:szCs w:val="24"/>
        </w:rPr>
        <w:t>service locally. It should build without any error.</w:t>
      </w:r>
    </w:p>
    <w:p w:rsidR="007C0EE5" w:rsidRPr="007D790F" w:rsidRDefault="002A45B3" w:rsidP="008C0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r w:rsidR="007C0EE5" w:rsidRPr="007D790F">
        <w:rPr>
          <w:rFonts w:ascii="Times New Roman" w:hAnsi="Times New Roman" w:cs="Times New Roman"/>
          <w:sz w:val="24"/>
          <w:szCs w:val="24"/>
        </w:rPr>
        <w:t xml:space="preserve">Solution setup to </w:t>
      </w:r>
      <w:r w:rsidR="007C0EE5" w:rsidRPr="002A45B3">
        <w:rPr>
          <w:rFonts w:ascii="Times New Roman" w:hAnsi="Times New Roman" w:cs="Times New Roman"/>
          <w:b/>
          <w:sz w:val="24"/>
          <w:szCs w:val="24"/>
        </w:rPr>
        <w:t>run all the services at once</w:t>
      </w:r>
      <w:r w:rsidR="00917121" w:rsidRPr="002A45B3">
        <w:rPr>
          <w:rFonts w:ascii="Times New Roman" w:hAnsi="Times New Roman" w:cs="Times New Roman"/>
          <w:b/>
          <w:sz w:val="24"/>
          <w:szCs w:val="24"/>
        </w:rPr>
        <w:t xml:space="preserve"> so functionality can be tested locally</w:t>
      </w:r>
    </w:p>
    <w:p w:rsidR="007C0EE5" w:rsidRPr="007D790F" w:rsidRDefault="00917121" w:rsidP="008C0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sz w:val="24"/>
          <w:szCs w:val="24"/>
        </w:rPr>
        <w:t xml:space="preserve">Run the service, </w:t>
      </w:r>
      <w:r w:rsidR="007C0EE5" w:rsidRPr="007D790F">
        <w:rPr>
          <w:rFonts w:ascii="Times New Roman" w:hAnsi="Times New Roman" w:cs="Times New Roman"/>
          <w:b/>
          <w:sz w:val="24"/>
          <w:szCs w:val="24"/>
        </w:rPr>
        <w:t>Test client</w:t>
      </w:r>
      <w:r w:rsidR="007C0EE5" w:rsidRPr="007D790F">
        <w:rPr>
          <w:rFonts w:ascii="Times New Roman" w:hAnsi="Times New Roman" w:cs="Times New Roman"/>
          <w:sz w:val="24"/>
          <w:szCs w:val="24"/>
        </w:rPr>
        <w:t xml:space="preserve"> service will land you to swagger page with list of methods</w:t>
      </w:r>
    </w:p>
    <w:p w:rsidR="00917121" w:rsidRDefault="00917121" w:rsidP="00917121">
      <w:pPr>
        <w:pStyle w:val="ListParagraph"/>
      </w:pPr>
    </w:p>
    <w:p w:rsidR="00917121" w:rsidRDefault="00917121" w:rsidP="00917121">
      <w:pPr>
        <w:ind w:left="720"/>
      </w:pPr>
      <w:r>
        <w:rPr>
          <w:noProof/>
        </w:rPr>
        <w:drawing>
          <wp:inline distT="0" distB="0" distL="0" distR="0" wp14:anchorId="753CE022" wp14:editId="1CCF0A26">
            <wp:extent cx="5943600" cy="2659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121" w:rsidRDefault="00917121" w:rsidP="00917121"/>
    <w:p w:rsidR="00917121" w:rsidRPr="007D790F" w:rsidRDefault="00917121" w:rsidP="009171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790F">
        <w:rPr>
          <w:rFonts w:ascii="Times New Roman" w:hAnsi="Times New Roman" w:cs="Times New Roman"/>
          <w:sz w:val="24"/>
          <w:szCs w:val="24"/>
        </w:rPr>
        <w:t>Now, each method can be tested by passing the required inputs. Below is the sample output.</w:t>
      </w:r>
    </w:p>
    <w:p w:rsidR="00917121" w:rsidRDefault="00917121" w:rsidP="00917121">
      <w:pPr>
        <w:pStyle w:val="ListParagraph"/>
      </w:pPr>
    </w:p>
    <w:p w:rsidR="00917121" w:rsidRDefault="00917121" w:rsidP="00917121">
      <w:pPr>
        <w:pStyle w:val="ListParagraph"/>
      </w:pPr>
      <w:r>
        <w:rPr>
          <w:noProof/>
        </w:rPr>
        <w:lastRenderedPageBreak/>
        <w:drawing>
          <wp:inline distT="0" distB="0" distL="0" distR="0" wp14:anchorId="62B49A70" wp14:editId="71AF0C77">
            <wp:extent cx="5943600" cy="3447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64" w:rsidRDefault="00304264" w:rsidP="007C0EE5">
      <w:pPr>
        <w:pStyle w:val="ListParagraph"/>
        <w:ind w:left="1440"/>
      </w:pPr>
    </w:p>
    <w:p w:rsidR="00801F1A" w:rsidRDefault="00801F1A" w:rsidP="007C0EE5">
      <w:pPr>
        <w:pStyle w:val="ListParagraph"/>
        <w:ind w:left="1440"/>
      </w:pPr>
    </w:p>
    <w:p w:rsidR="00801F1A" w:rsidRDefault="002A45B3" w:rsidP="002A45B3">
      <w:pPr>
        <w:jc w:val="right"/>
      </w:pPr>
      <w:bookmarkStart w:id="0" w:name="_GoBack"/>
      <w:bookmarkEnd w:id="0"/>
      <w:r>
        <w:rPr>
          <w:noProof/>
        </w:rPr>
        <w:drawing>
          <wp:inline distT="0" distB="0" distL="0" distR="0" wp14:anchorId="05C52613" wp14:editId="15DCF004">
            <wp:extent cx="5920740" cy="31089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947" cy="31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F1A" w:rsidRPr="00801F1A" w:rsidRDefault="00801F1A" w:rsidP="00801F1A">
      <w:pPr>
        <w:pStyle w:val="ListParagraph"/>
        <w:ind w:left="1440"/>
        <w:jc w:val="center"/>
        <w:rPr>
          <w:sz w:val="44"/>
          <w:szCs w:val="44"/>
        </w:rPr>
      </w:pPr>
      <w:r w:rsidRPr="00801F1A">
        <w:rPr>
          <w:sz w:val="44"/>
          <w:szCs w:val="44"/>
        </w:rPr>
        <w:t>Thanks</w:t>
      </w:r>
    </w:p>
    <w:sectPr w:rsidR="00801F1A" w:rsidRPr="0080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B4DF9"/>
    <w:multiLevelType w:val="multilevel"/>
    <w:tmpl w:val="226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13D27"/>
    <w:multiLevelType w:val="hybridMultilevel"/>
    <w:tmpl w:val="A4EC7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2F2D61"/>
    <w:multiLevelType w:val="hybridMultilevel"/>
    <w:tmpl w:val="A4EC7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6212DF"/>
    <w:multiLevelType w:val="multilevel"/>
    <w:tmpl w:val="426E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CF"/>
    <w:rsid w:val="00013E46"/>
    <w:rsid w:val="002A45B3"/>
    <w:rsid w:val="002C6E91"/>
    <w:rsid w:val="00304264"/>
    <w:rsid w:val="007C0EE5"/>
    <w:rsid w:val="007D790F"/>
    <w:rsid w:val="00801F1A"/>
    <w:rsid w:val="00833D76"/>
    <w:rsid w:val="00886C76"/>
    <w:rsid w:val="008C0DB3"/>
    <w:rsid w:val="00917121"/>
    <w:rsid w:val="00EE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9C528-D572-4554-8CA6-70C053BB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3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2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426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4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2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26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13E4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yejitendra/Library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2025-12-04T02:11:00Z</dcterms:created>
  <dcterms:modified xsi:type="dcterms:W3CDTF">2026-04-27T23:19:00Z</dcterms:modified>
</cp:coreProperties>
</file>