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537382964"/>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fn5ybqxt3s7y" w:id="0"/>
    <w:bookmarkEnd w:id="0"/>
    <w:p w:rsidR="00000000" w:rsidDel="00000000" w:rsidP="00000000" w:rsidRDefault="00000000" w:rsidRPr="00000000" w14:paraId="00000004">
      <w:pPr>
        <w:pStyle w:val="Heading1"/>
        <w:rPr/>
      </w:pPr>
      <w:r w:rsidDel="00000000" w:rsidR="00000000" w:rsidRPr="00000000">
        <w:rPr>
          <w:rtl w:val="0"/>
        </w:rPr>
        <w:t xml:space="preserve">PRD — Pixel-Fidelity Figma-to-Code Engine</w:t>
      </w:r>
    </w:p>
    <w:bookmarkStart w:colFirst="0" w:colLast="0" w:name="6aot0khecrmh" w:id="1"/>
    <w:bookmarkEnd w:id="1"/>
    <w:p w:rsidR="00000000" w:rsidDel="00000000" w:rsidP="00000000" w:rsidRDefault="00000000" w:rsidRPr="00000000" w14:paraId="00000005">
      <w:pPr>
        <w:pStyle w:val="Heading3"/>
        <w:rPr/>
      </w:pPr>
      <w:r w:rsidDel="00000000" w:rsidR="00000000" w:rsidRPr="00000000">
        <w:rPr>
          <w:rtl w:val="0"/>
        </w:rPr>
        <w:t xml:space="preserve">Phase 1–3 (Deterministic Core) | Phase 4 (AI/Automation) deferred</w:t>
      </w:r>
    </w:p>
    <w:bookmarkStart w:colFirst="0" w:colLast="0" w:name="jpruuob1ycdr" w:id="2"/>
    <w:bookmarkEnd w:id="2"/>
    <w:p w:rsidR="00000000" w:rsidDel="00000000" w:rsidP="00000000" w:rsidRDefault="00000000" w:rsidRPr="00000000" w14:paraId="00000006">
      <w:pPr>
        <w:pStyle w:val="Heading3"/>
        <w:rPr/>
      </w:pPr>
      <w:r>
        <w:t>v7 — Final Contract-Reconciled All-Phases Implementation Specification | deterministic core + controlled AI escalation + visual/compositing + responsive/constraints contracts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gvhi47hkcbe" w:id="3"/>
    <w:bookmarkEnd w:id="3"/>
    <w:p w:rsidR="00000000" w:rsidDel="00000000" w:rsidP="00000000" w:rsidRDefault="00000000" w:rsidRPr="00000000" w14:paraId="00000008">
      <w:pPr>
        <w:pStyle w:val="Heading2"/>
        <w:rPr/>
      </w:pPr>
      <w:r w:rsidDel="00000000" w:rsidR="00000000" w:rsidRPr="00000000">
        <w:rPr>
          <w:rtl w:val="0"/>
        </w:rPr>
        <w:t xml:space="preserve">Architecture diagram</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7135621"/>
            <wp:effectExtent b="0" l="0" r="0" t="0"/>
            <wp:docPr descr="Phase 1-3 deterministic architecture with Phase 4 AI deferred" id="1" name="image1.png"/>
            <a:graphic>
              <a:graphicData uri="http://schemas.openxmlformats.org/drawingml/2006/picture">
                <pic:pic>
                  <pic:nvPicPr>
                    <pic:cNvPr descr="Phase 1-3 deterministic architecture with Phase 4 AI deferred" id="0" name="image1.png"/>
                    <pic:cNvPicPr preferRelativeResize="0"/>
                  </pic:nvPicPr>
                  <pic:blipFill>
                    <a:blip r:embed="rId6"/>
                    <a:srcRect b="0" l="0" r="0" t="0"/>
                    <a:stretch>
                      <a:fillRect/>
                    </a:stretch>
                  </pic:blipFill>
                  <pic:spPr>
                    <a:xfrm>
                      <a:off x="0" y="0"/>
                      <a:ext cx="5334000" cy="713562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Phase 1-3 deterministic architecture with Phase 4 AI deferred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3j6a1x5krhw" w:id="4"/>
    <w:bookmarkEnd w:id="4"/>
    <w:p w:rsidR="00000000" w:rsidDel="00000000" w:rsidP="00000000" w:rsidRDefault="00000000" w:rsidRPr="00000000" w14:paraId="0000000C">
      <w:pPr>
        <w:pStyle w:val="Heading2"/>
        <w:rPr/>
      </w:pPr>
      <w:r w:rsidDel="00000000" w:rsidR="00000000" w:rsidRPr="00000000">
        <w:rPr>
          <w:rtl w:val="0"/>
        </w:rPr>
        <w:t xml:space="preserve">1. Product framing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Figma-to-React generator.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browser-verified visual reverse-engineering compiler that generates code and iteratively optimizes it against a real Chromium render, measured against the original Figma design.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Lock-in rule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engine must never assume that Figma geometry directly equals CSS implementation. It must preserve observed geometry, infer implementation intent, evaluate the implementation in Chromium, and accept only validated improvements.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Lock-in rule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optimization is reversible, measurable, scoped, and reproducible.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“Solid” 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engineering design is solid — deterministic, debuggable, measurable. Not a promise of 100% pixel-perfect output. Controlled benchmark target: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xl2fcye5nk9" w:id="5"/>
    <w:bookmarkEnd w:id="5"/>
    <w:p w:rsidR="00000000" w:rsidDel="00000000" w:rsidP="00000000" w:rsidRDefault="00000000" w:rsidRPr="00000000" w14:paraId="00000014">
      <w:pPr>
        <w:pStyle w:val="Heading2"/>
        <w:rPr/>
      </w:pPr>
      <w:r w:rsidDel="00000000" w:rsidR="00000000" w:rsidRPr="00000000">
        <w:rPr>
          <w:rtl w:val="0"/>
        </w:rPr>
        <w:t xml:space="preserve">2. Why AI is excluded from Phase 1–3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Deliberate sequencing, not rejection:</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Reason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Explanation</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Clean baseline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Must know what the deterministic engine achieves alone before mixing in AI’s contribution.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Determinism</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90%→95% must be repeatable and measurable. AI adds noise.</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Cost/latency</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50–100 diff regions per page; sequential AI calls make the loop slow and expensive.</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Own architecture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rules → candidate search → AI escalation (last resort), never the reverse.</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Real moat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The engine (IR, solver, comparator, optimizer) is the product, not an LLM wrapper.</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t>Exit criteria to unlock Phase 4: deterministic pipeline consistently hits ≥93–95% fidelity on the benchmark set. AI is then scoped narrowly to unresolved cases only (see §9 taxonomy) — never full-page generation.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wtakcadhooh" w:id="6"/>
    <w:bookmarkEnd w:id="6"/>
    <w:p w:rsidR="00000000" w:rsidDel="00000000" w:rsidP="00000000" w:rsidRDefault="00000000" w:rsidRPr="00000000" w14:paraId="00000024">
      <w:pPr>
        <w:pStyle w:val="Heading2"/>
        <w:rPr/>
      </w:pPr>
      <w:r w:rsidDel="00000000" w:rsidR="00000000" w:rsidRPr="00000000">
        <w:rPr>
          <w:rtl w:val="0"/>
        </w:rPr>
        <w:t xml:space="preserve">3. Success metrics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Fidelity and Robustness are tracked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separate scores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never collapsed into one number.</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Metric</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Phase 1 exit</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Phase 2 exit</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Phase 3 exit</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Fidelity score (static frame, primary breakpoint)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pipeline runs, score computed</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 90%</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 95%</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Robustness score (responsive/flow/dynamic content)</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not required</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not required</w:t>
            </w:r>
          </w:p>
        </w:tc>
        <w:tc>
          <w:tcPr/>
          <w:p>
            <w:r>
              <w:t>reported, no hard floor yet, tracked per §15.6 and validated per §17</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Determinism</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environment-frozen, reproducible (see §14)</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same</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same</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Manual intervention</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fully expected</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rare</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near zero on benchmark set</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Fidelity Score 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configurable weighted composite of Geometry + Layout + Typography + Style + Assets + Perceptual visual diff. Weights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frozen now — they are benchmark-calibrated before Phase 3 exit, based on which dimensions actually correlate with visual correctness on the real benchmark set. Example only, not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Fidelity = 96.2%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Robustness = 91%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reported side by side.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9vr2ptg7c90" w:id="7"/>
    <w:bookmarkEnd w:id="7"/>
    <w:p w:rsidR="00000000" w:rsidDel="00000000" w:rsidP="00000000" w:rsidRDefault="00000000" w:rsidRPr="00000000" w14:paraId="0000003C">
      <w:pPr>
        <w:pStyle w:val="Heading2"/>
        <w:rPr/>
      </w:pPr>
      <w:r w:rsidDel="00000000" w:rsidR="00000000" w:rsidRPr="00000000">
        <w:rPr>
          <w:rtl w:val="0"/>
        </w:rPr>
        <w:t xml:space="preserve">4. Phase 1 — Deterministic Compiler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one Figma frame, produce a real HTML/CSS render inside Chromium and get an honest, measured, reproducible score. Target here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pipeline correctness, not a high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Figma → Extractor → Parser → Design IR → HTML/CSS → Controlled Chromium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DOM metrics → Reference comparison → Score</w:t>
      </w:r>
      <w:r w:rsidDel="00000000" w:rsidR="00000000" w:rsidRPr="00000000">
        <w:rPr>
          <w:rtl w:val="0"/>
        </w:rPr>
      </w:r>
    </w:p>
    <w:bookmarkStart w:colFirst="0" w:colLast="0" w:name="2h3nzux9qix4" w:id="8"/>
    <w:bookmarkEnd w:id="8"/>
    <w:p w:rsidR="00000000" w:rsidDel="00000000" w:rsidP="00000000" w:rsidRDefault="00000000" w:rsidRPr="00000000" w14:paraId="0000003F">
      <w:pPr>
        <w:pStyle w:val="Heading3"/>
        <w:rPr/>
      </w:pPr>
      <w:r w:rsidDel="00000000" w:rsidR="00000000" w:rsidRPr="00000000">
        <w:rPr>
          <w:rtl w:val="0"/>
        </w:rPr>
        <w:t xml:space="preserve">4.1 Reference Rendering Contract (mandatory, per benchmark frame)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Figma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geometry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Figma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rendered pixels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not the same thing. Before any comparison is trusted, freeze and record for every benchmark frame: - exact viewport width/height - exact export dimensions - device scale factor (DPR) - font environment (which fonts, which weights, source) - image assets used (exact files/hashes) - background (transparent vs. filled, and which color) - crop/export mode used to generate the reference image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comparison engine consumes this contract as a fixed reference artifact — it does not re-derive it ad hoc per run.</w:t>
      </w:r>
    </w:p>
    <w:bookmarkStart w:colFirst="0" w:colLast="0" w:name="uxnjwd2f22ji" w:id="9"/>
    <w:bookmarkEnd w:id="9"/>
    <w:p w:rsidR="00000000" w:rsidDel="00000000" w:rsidP="00000000" w:rsidRDefault="00000000" w:rsidRPr="00000000" w14:paraId="00000042">
      <w:pPr>
        <w:pStyle w:val="Heading3"/>
        <w:rPr/>
      </w:pPr>
      <w:r w:rsidDel="00000000" w:rsidR="00000000" w:rsidRPr="00000000">
        <w:rPr>
          <w:rtl w:val="0"/>
        </w:rPr>
        <w:t xml:space="preserve">4.2 Persistent node identity (Phase 1, not Phase 4)</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carries a stable identity from the very first parse, because Phase 2/3’s patch loop must re-recognize the same node across re-renders: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NodeIdentity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figmaId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internalId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structureHash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
        <w:rPr>
          <w:b w:val="0"/>
        </w:rPr>
        <w:t>Identity reconciliation rule: figmaId remains the stable source identity and internalId remains the logical IR identity. structureHash is recomputed after every committed structural patch. A structural patch must emit an identity-reconciliation record mapping affected pre-patch nodes to post-patch nodes; unchanged logical nodes retain their internalId. If a logical node cannot be deterministically mapped, the patch is rejected or the case is emitted as UNRESOLVED_SOURCE_AMBIGUITY.</w:t>
      </w:r>
    </w:p>
    <w:bookmarkStart w:colFirst="0" w:colLast="0" w:name="lzucj99f9n20" w:id="10"/>
    <w:bookmarkEnd w:id="10"/>
    <w:p w:rsidR="00000000" w:rsidDel="00000000" w:rsidP="00000000" w:rsidRDefault="00000000" w:rsidRPr="00000000" w14:paraId="00000045">
      <w:pPr>
        <w:pStyle w:val="Heading3"/>
        <w:rPr/>
      </w:pPr>
      <w:r w:rsidDel="00000000" w:rsidR="00000000" w:rsidRPr="00000000">
        <w:rPr>
          <w:rtl w:val="0"/>
        </w:rPr>
        <w:t xml:space="preserve">4.3 Preserve component/instance identity now, infer abstraction later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 preserves Figma’s native component/instance metadata as-is on the IR node (which component, which instance, which variant) — it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 reusable React abstraction. That inference is Phase 4 (Structure Intelligence). Preserving the metadata now avoids an IR schema rewrite later.</w:t>
      </w:r>
    </w:p>
    <w:bookmarkStart w:colFirst="0" w:colLast="0" w:name="dnbssqc27bee" w:id="11"/>
    <w:bookmarkEnd w:id="11"/>
    <w:p w:rsidR="00000000" w:rsidDel="00000000" w:rsidP="00000000" w:rsidRDefault="00000000" w:rsidRPr="00000000" w14:paraId="00000047">
      <w:pPr>
        <w:pStyle w:val="Heading3"/>
        <w:rPr/>
      </w:pPr>
      <w:r w:rsidDel="00000000" w:rsidR="00000000" w:rsidRPr="00000000">
        <w:rPr>
          <w:rtl w:val="0"/>
        </w:rPr>
        <w:t xml:space="preserve">4.4 Relative geometry from day one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every node, compute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absolute geometry - geometry relative to its immediate parent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 use relative geometry for diagnosis, absolute geometry for final visual verification. Without this, a parent shifted +20px makes every descendant look independently wrong, and the optimizer chases the wrong target.</w:t>
      </w:r>
    </w:p>
    <w:bookmarkStart w:colFirst="0" w:colLast="0" w:name="tuuczakhubtu" w:id="12"/>
    <w:bookmarkEnd w:id="12"/>
    <w:p w:rsidR="00000000" w:rsidDel="00000000" w:rsidP="00000000" w:rsidRDefault="00000000" w:rsidRPr="00000000" w14:paraId="0000004A">
      <w:pPr>
        <w:pStyle w:val="Heading3"/>
        <w:rPr/>
      </w:pPr>
      <w:r w:rsidDel="00000000" w:rsidR="00000000" w:rsidRPr="00000000">
        <w:rPr>
          <w:rtl w:val="0"/>
        </w:rPr>
        <w:t xml:space="preserve">4.5 Font/asset readiness precondition (non-optional)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screenshot is taken until all of the following are true: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document.fonts.ready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resolved - all images loaded - network idle / asset readiness confirmed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Screenshot-before-ready is not an acceptable shortcut, even in early prototyping.</w:t>
      </w:r>
    </w:p>
    <w:bookmarkStart w:colFirst="0" w:colLast="0" w:name="bg9ar3gv1gze" w:id="13"/>
    <w:bookmarkEnd w:id="13"/>
    <w:p w:rsidR="00000000" w:rsidDel="00000000" w:rsidP="00000000" w:rsidRDefault="00000000" w:rsidRPr="00000000" w14:paraId="0000004D">
      <w:pPr>
        <w:pStyle w:val="Heading3"/>
        <w:rPr/>
      </w:pPr>
      <w:r w:rsidDel="00000000" w:rsidR="00000000" w:rsidRPr="00000000">
        <w:rPr>
          <w:rtl w:val="0"/>
        </w:rPr>
        <w:t xml:space="preserve">Deliverables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figma-parser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design-ir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NodeIdentity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relative geometry, preserved component metadata),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code-generator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HTML/CSS only),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renderer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(Playwright/Chromium wrapper, enforces readiness precondition),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geometry-engine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visual-engine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v1), reference-artifact store per §4.1.</w:t>
      </w:r>
    </w:p>
    <w:bookmarkStart w:colFirst="0" w:colLast="0" w:name="kl4a2blctbab" w:id="14"/>
    <w:bookmarkEnd w:id="14"/>
    <w:p w:rsidR="00000000" w:rsidDel="00000000" w:rsidP="00000000" w:rsidRDefault="00000000" w:rsidRPr="00000000" w14:paraId="0000004F">
      <w:pPr>
        <w:pStyle w:val="Heading3"/>
        <w:rPr/>
      </w:pPr>
      <w:r w:rsidDel="00000000" w:rsidR="00000000" w:rsidRPr="00000000">
        <w:rPr>
          <w:rtl w:val="0"/>
        </w:rPr>
        <w:t xml:space="preserve">Exit criteria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runs end-to-end on 3 benchmark frames (simple/medium/complex) and returns a real, reproducible score — the number itself can be 60–75% at this stage.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jfhptabjrk" w:id="15"/>
    <w:bookmarkEnd w:id="15"/>
    <w:p w:rsidR="00000000" w:rsidDel="00000000" w:rsidP="00000000" w:rsidRDefault="00000000" w:rsidRPr="00000000" w14:paraId="00000052">
      <w:pPr>
        <w:pStyle w:val="Heading2"/>
        <w:rPr/>
      </w:pPr>
      <w:r w:rsidDel="00000000" w:rsidR="00000000" w:rsidRPr="00000000">
        <w:rPr>
          <w:rtl w:val="0"/>
        </w:rPr>
        <w:t xml:space="preserve">5. Phase 2 — Deterministic Optimizer (target: 90%)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Diff → Relative geometry → Ancestor-first diagnosis → Rule patch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Same-browser evaluation → Commit / rollback</w:t>
      </w:r>
      <w:r w:rsidDel="00000000" w:rsidR="00000000" w:rsidRPr="00000000">
        <w:rPr>
          <w:rtl w:val="0"/>
        </w:rPr>
      </w:r>
    </w:p>
    <w:bookmarkStart w:colFirst="0" w:colLast="0" w:name="wl3b1bxxwgha" w:id="16"/>
    <w:bookmarkEnd w:id="16"/>
    <w:p w:rsidR="00000000" w:rsidDel="00000000" w:rsidP="00000000" w:rsidRDefault="00000000" w:rsidRPr="00000000" w14:paraId="00000054">
      <w:pPr>
        <w:pStyle w:val="Heading3"/>
        <w:rPr/>
      </w:pPr>
      <w:r w:rsidDel="00000000" w:rsidR="00000000" w:rsidRPr="00000000">
        <w:rPr>
          <w:rtl w:val="0"/>
        </w:rPr>
        <w:t xml:space="preserve">5.1 Mutation boundaries (explicit allow-list)</w:t>
      </w:r>
    </w:p>
    <w:p>
      <w:r>
        <w:rPr>
          <w:b w:val="0"/>
        </w:rPr>
        <w:t>Canonical mutation authority: §16.4 is the normative mutation-boundary policy. This §5.1 table is a phase-level summary only; when rules differ, §16.4 governs.</w:t>
      </w:r>
    </w:p>
    <w:tbl>
      <w:tblPr>
        <w:tblStyle w:val="Table3"/>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24"/>
                <w:u w:val="none"/>
                <w:shd w:fill="auto" w:val="clear"/>
                <w:vertAlign w:val="baseline"/>
                <w:rtl w:val="0"/>
              </w:rPr>
              <w:t xml:space="preserve">Allowed</w:t>
            </w:r>
            <w:r w:rsidDel="00000000" w:rsidR="00000000" w:rsidRPr="00000000">
              <w:rPr>
                <w:sz w:val="18"/>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padding, gap, width, max-width, height, line-height</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24"/>
                <w:u w:val="none"/>
                <w:shd w:fill="auto" w:val="clear"/>
                <w:vertAlign w:val="baseline"/>
                <w:rtl w:val="0"/>
              </w:rPr>
              <w:t xml:space="preserve">Restricted</w:t>
            </w: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 (needs strong evidence)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layout mode, component boundary, DOM structure, content, asset source</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24"/>
                <w:u w:val="none"/>
                <w:shd w:fill="auto" w:val="clear"/>
                <w:vertAlign w:val="baseline"/>
                <w:rtl w:val="0"/>
              </w:rPr>
              <w:t xml:space="preserve">Forbidden by default</w:t>
            </w:r>
            <w:r w:rsidDel="00000000" w:rsidR="00000000" w:rsidRPr="00000000">
              <w:rPr>
                <w:sz w:val="18"/>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random absolute positioning, arbitrary transforms, full-tree rewrites</w:t>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 a patch must mutate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smallest possible ancestor/subtree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explains the diff.</w:t>
      </w:r>
    </w:p>
    <w:bookmarkStart w:colFirst="0" w:colLast="0" w:name="20lh6haoomn2" w:id="17"/>
    <w:bookmarkEnd w:id="17"/>
    <w:p w:rsidR="00000000" w:rsidDel="00000000" w:rsidP="00000000" w:rsidRDefault="00000000" w:rsidRPr="00000000" w14:paraId="0000005C">
      <w:pPr>
        <w:pStyle w:val="Heading3"/>
        <w:rPr/>
      </w:pPr>
      <w:r w:rsidDel="00000000" w:rsidR="00000000" w:rsidRPr="00000000">
        <w:rPr>
          <w:rtl w:val="0"/>
        </w:rPr>
        <w:t xml:space="preserve">5.2 Patch-based rollback (not full snapshots)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snapshot the entire project per candidate. Store per patch: - forward patch - reverse patch - parent version reference - score before - score after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keeps memory/IO bounded as the loop iterates.</w:t>
      </w:r>
    </w:p>
    <w:bookmarkStart w:colFirst="0" w:colLast="0" w:name="g2sov0q69qbk" w:id="18"/>
    <w:bookmarkEnd w:id="18"/>
    <w:p w:rsidR="00000000" w:rsidDel="00000000" w:rsidP="00000000" w:rsidRDefault="00000000" w:rsidRPr="00000000" w14:paraId="0000005F">
      <w:pPr>
        <w:pStyle w:val="Heading3"/>
        <w:rPr/>
      </w:pPr>
      <w:r w:rsidDel="00000000" w:rsidR="00000000" w:rsidRPr="00000000">
        <w:rPr>
          <w:rtl w:val="0"/>
        </w:rPr>
        <w:t xml:space="preserve">5.3 Chromium reuse contract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Browser lifecycle: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browser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reusable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 candidate evaluations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t>Candidate isolation is mandatory: each candidate must start from the same committed version and must not inherit prior candidate state. CSS overrides are applied and reset; cookies, localStorage, sessionStorage, IndexedDB, Cache Storage, service workers, permissions, and other mutable browser state must be cleared, blocked, or recreated according to the benchmark runtime policy. Candidate B must never inherit Candidate A state. Any state reset failure invalidates the candidate evaluation.</w:t>
      </w:r>
    </w:p>
    <w:bookmarkStart w:colFirst="0" w:colLast="0" w:name="tw1t0aahzh2" w:id="19"/>
    <w:bookmarkEnd w:id="19"/>
    <w:p w:rsidR="00000000" w:rsidDel="00000000" w:rsidP="00000000" w:rsidRDefault="00000000" w:rsidRPr="00000000" w14:paraId="00000062">
      <w:pPr>
        <w:pStyle w:val="Heading3"/>
        <w:rPr/>
      </w:pPr>
      <w:r w:rsidDel="00000000" w:rsidR="00000000" w:rsidRPr="00000000">
        <w:rPr>
          <w:rtl w:val="0"/>
        </w:rPr>
        <w:t xml:space="preserve">Deliverables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root-cause-engine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 → node → parent → ancestors, using relative geometry),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optimizer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(rule-based, enforces mutation boundaries),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patch-engine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(apply/measure/commit/rollback per §5.2), regression log of every patch attempt.</w:t>
      </w:r>
    </w:p>
    <w:bookmarkStart w:colFirst="0" w:colLast="0" w:name="onyitt163c9f" w:id="20"/>
    <w:bookmarkEnd w:id="20"/>
    <w:p w:rsidR="00000000" w:rsidDel="00000000" w:rsidP="00000000" w:rsidRDefault="00000000" w:rsidRPr="00000000" w14:paraId="00000064">
      <w:pPr>
        <w:pStyle w:val="Heading3"/>
        <w:rPr/>
      </w:pPr>
      <w:r w:rsidDel="00000000" w:rsidR="00000000" w:rsidRPr="00000000">
        <w:rPr>
          <w:rtl w:val="0"/>
        </w:rPr>
        <w:t xml:space="preserve">Exit criteria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90% average fidelity score across the full benchmark set, zero manual code edits between runs.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ljch1g24zgw" w:id="21"/>
    <w:bookmarkEnd w:id="21"/>
    <w:p w:rsidR="00000000" w:rsidDel="00000000" w:rsidP="00000000" w:rsidRDefault="00000000" w:rsidRPr="00000000" w14:paraId="00000067">
      <w:pPr>
        <w:pStyle w:val="Heading2"/>
        <w:rPr/>
      </w:pPr>
      <w:r w:rsidDel="00000000" w:rsidR="00000000" w:rsidRPr="00000000">
        <w:rPr>
          <w:rtl w:val="0"/>
        </w:rPr>
        <w:t xml:space="preserve">6. Phase 3 — Search + Responsive (target: 95%+)</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Worst subtree → Candidate generation → Cheap DOM filter → Beam 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Visual evaluation → Best candidate → Responsive stress</w:t>
      </w:r>
      <w:r w:rsidDel="00000000" w:rsidR="00000000" w:rsidRPr="00000000">
        <w:rPr>
          <w:rtl w:val="0"/>
        </w:rPr>
      </w:r>
    </w:p>
    <w:bookmarkStart w:colFirst="0" w:colLast="0" w:name="trtro5ecwvcr" w:id="22"/>
    <w:bookmarkEnd w:id="22"/>
    <w:p w:rsidR="00000000" w:rsidDel="00000000" w:rsidP="00000000" w:rsidRDefault="00000000" w:rsidRPr="00000000" w14:paraId="00000069">
      <w:pPr>
        <w:pStyle w:val="Heading3"/>
        <w:rPr/>
      </w:pPr>
      <w:r w:rsidDel="00000000" w:rsidR="00000000" w:rsidRPr="00000000">
        <w:rPr>
          <w:rtl w:val="0"/>
        </w:rPr>
        <w:t xml:space="preserve">6.1 Type-specific candidate generation (not random CSS mutation)</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Ambiguity type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Candidates</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Width</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fixed px / </w:t>
            </w:r>
            <w:r w:rsidDel="00000000" w:rsidR="00000000" w:rsidRPr="00000000">
              <w:rPr>
                <w:rFonts w:ascii="Consolas" w:cs="Consolas" w:eastAsia="Consolas" w:hAnsi="Consolas"/>
                <w:b w:val="0"/>
                <w:bCs w:val="0"/>
                <w:i w:val="0"/>
                <w:iCs w:val="0"/>
                <w:smallCaps w:val="0"/>
                <w:strike w:val="0"/>
                <w:color w:val="000000"/>
                <w:sz w:val="18"/>
                <w:szCs w:val="22"/>
                <w:u w:val="none"/>
                <w:shd w:fill="auto" w:val="clear"/>
                <w:vertAlign w:val="baseline"/>
                <w:rtl w:val="0"/>
              </w:rPr>
              <w:t xml:space="preserve">100%</w:t>
            </w: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18"/>
                <w:szCs w:val="22"/>
                <w:u w:val="none"/>
                <w:shd w:fill="auto" w:val="clear"/>
                <w:vertAlign w:val="baseline"/>
                <w:rtl w:val="0"/>
              </w:rPr>
              <w:t xml:space="preserve">max-width</w:t>
            </w: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 / flex-based</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Gap</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measured value ± nearby values</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Alignment</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start / center / end / stretch</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Height</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24"/>
                <w:u w:val="none"/>
                <w:shd w:fill="auto" w:val="clear"/>
                <w:vertAlign w:val="baseline"/>
                <w:rtl w:val="0"/>
              </w:rPr>
              <w:t xml:space="preserve">auto / fixed / min-height / aspect-ratio</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 mutate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hypothesis dimension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unless a rule explicitly defines a coupled change. This keeps the search space bounded and diagnosable.</w:t>
      </w:r>
    </w:p>
    <w:bookmarkStart w:colFirst="0" w:colLast="0" w:name="eteuj6ioq1w0" w:id="23"/>
    <w:bookmarkEnd w:id="23"/>
    <w:p w:rsidR="00000000" w:rsidDel="00000000" w:rsidP="00000000" w:rsidRDefault="00000000" w:rsidRPr="00000000" w14:paraId="00000075">
      <w:pPr>
        <w:pStyle w:val="Heading3"/>
        <w:rPr/>
      </w:pPr>
      <w:r w:rsidDel="00000000" w:rsidR="00000000" w:rsidRPr="00000000">
        <w:rPr>
          <w:rtl w:val="0"/>
        </w:rPr>
        <w:t xml:space="preserve">6.2 “Best version always survives” contract (mandatory)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t>initialVersion = bestVersion</w:t>
        <w:br/>
        <w:t>for every candidate:</w:t>
        <w:br/>
        <w:t xml:space="preserve">    evaluate fidelity and robustness</w:t>
        <w:br/>
        <w:t xml:space="preserve">    if candidate passes §15.5 acceptance gate:</w:t>
        <w:br/>
        <w:t xml:space="preserve">        if candidate ranks better than best eligible version:</w:t>
        <w:br/>
        <w:t xml:space="preserve">            bestVersion = candidate</w:t>
        <w:br/>
        <w:t>return globally best observed eligible version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t>Optimization must never return an ineligible candidate. “Best” means best among eligible versions under §15.5: score improvement threshold, no critical regression, valid candidate, readiness-gated render. Fidelity ranks first, Robustness breaks Fidelity ties, then patch count and deterministic patch-ID tie-breakers apply as defined in §16.6.</w:t>
      </w:r>
    </w:p>
    <w:bookmarkStart w:colFirst="0" w:colLast="0" w:name="h5q8tct6af5w" w:id="24"/>
    <w:bookmarkEnd w:id="24"/>
    <w:p w:rsidR="00000000" w:rsidDel="00000000" w:rsidP="00000000" w:rsidRDefault="00000000" w:rsidRPr="00000000" w14:paraId="00000078">
      <w:pPr>
        <w:pStyle w:val="Heading3"/>
        <w:rPr/>
      </w:pPr>
      <w:r w:rsidDel="00000000" w:rsidR="00000000" w:rsidRPr="00000000">
        <w:rPr>
          <w:rtl w:val="0"/>
        </w:rPr>
        <w:t xml:space="preserve">6.3 Responsive correctness — expanded definition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overflow” alone is insufficient; a page can pass that check and still be visually wrong. Responsive correctness must check: - overflow - collision - unexpected text wrap - unexpected component displacement - container instability - horizontal scroll - broken aspect ratio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Validated at 390 / 640 / 768 / 1024 / 1280 / 1440.</w:t>
      </w:r>
    </w:p>
    <w:bookmarkStart w:colFirst="0" w:colLast="0" w:name="g18o9t1b3gp2" w:id="25"/>
    <w:bookmarkEnd w:id="25"/>
    <w:p w:rsidR="00000000" w:rsidDel="00000000" w:rsidP="00000000" w:rsidRDefault="00000000" w:rsidRPr="00000000" w14:paraId="0000007B">
      <w:pPr>
        <w:pStyle w:val="Heading3"/>
        <w:rPr/>
      </w:pPr>
      <w:r w:rsidDel="00000000" w:rsidR="00000000" w:rsidRPr="00000000">
        <w:rPr>
          <w:rtl w:val="0"/>
        </w:rPr>
        <w:t xml:space="preserve">6.4 Dynamic content stress test — guardrail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Short/normal/long content injection may surface fixes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overflow: hidden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text-overflow: ellipsis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are only acceptable when there is design evidence for them.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stress-test fixes must not override inferred/reference design intent without explicit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fix that merely hides overflow to “pass” the test, without matching how the design was actually meant to behave, is rejected.</w:t>
      </w:r>
    </w:p>
    <w:bookmarkStart w:colFirst="0" w:colLast="0" w:name="nglt5xk2dufx" w:id="26"/>
    <w:bookmarkEnd w:id="26"/>
    <w:p w:rsidR="00000000" w:rsidDel="00000000" w:rsidP="00000000" w:rsidRDefault="00000000" w:rsidRPr="00000000" w14:paraId="0000007E">
      <w:pPr>
        <w:pStyle w:val="Heading3"/>
        <w:rPr/>
      </w:pPr>
      <w:r w:rsidDel="00000000" w:rsidR="00000000" w:rsidRPr="00000000">
        <w:rPr>
          <w:rtl w:val="0"/>
        </w:rPr>
        <w:t xml:space="preserve">Deliverables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layout-solver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(type-specific candidate generator + evaluator per §6.1),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optimizer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extended with beam search (width 2–3) + caching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DesignHash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IRHash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Viewport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DPR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FontHash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responsive-engine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flow-engine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(expanded checks per §6.3), benchmark report per frame per breakpoint, best-version guarantee per §6.2.</w:t>
      </w:r>
    </w:p>
    <w:bookmarkStart w:colFirst="0" w:colLast="0" w:name="q6ohemncslzq" w:id="27"/>
    <w:bookmarkEnd w:id="27"/>
    <w:p w:rsidR="00000000" w:rsidDel="00000000" w:rsidP="00000000" w:rsidRDefault="00000000" w:rsidRPr="00000000" w14:paraId="00000080">
      <w:pPr>
        <w:pStyle w:val="Heading3"/>
        <w:rPr/>
      </w:pPr>
      <w:r w:rsidDel="00000000" w:rsidR="00000000" w:rsidRPr="00000000">
        <w:rPr>
          <w:rtl w:val="0"/>
        </w:rPr>
        <w:t xml:space="preserve">Exit criteria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95% average fidelity score at the primary breakpoint, and no unresolved instances of the §6.3 failure list across 390–1440px on at least the simple and medium benchmark frames.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a1unun8jnv8" w:id="28"/>
    <w:bookmarkEnd w:id="28"/>
    <w:p w:rsidR="00000000" w:rsidDel="00000000" w:rsidP="00000000" w:rsidRDefault="00000000" w:rsidRPr="00000000" w14:paraId="00000083">
      <w:pPr>
        <w:pStyle w:val="Heading2"/>
        <w:rPr/>
      </w:pPr>
      <w:r w:rsidDel="00000000" w:rsidR="00000000" w:rsidRPr="00000000">
        <w:rPr>
          <w:rtl w:val="0"/>
        </w:rPr>
        <w:t xml:space="preserve">7. Phase 4 — AI (reference only, not started)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 cases →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intent inference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composition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root-cause reasoning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structured patch proposals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Structure Intelligence → React → Tailwind → Production cleanup</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t>AI consumes the unresolved case log (see §9 taxonomy) built up during Phase 2/3 — this becomes its trigger/training dataset, which is why the taxonomy is defined now rather than retrofitted later. Model-agnostic by design: engine value doesn’t depend on which LLM is plugged in.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i3mcrd5pvim" w:id="29"/>
    <w:bookmarkEnd w:id="29"/>
    <w:p w:rsidR="00000000" w:rsidDel="00000000" w:rsidP="00000000" w:rsidRDefault="00000000" w:rsidRPr="00000000" w14:paraId="00000087">
      <w:pPr>
        <w:pStyle w:val="Heading2"/>
        <w:rPr/>
      </w:pPr>
      <w:r w:rsidDel="00000000" w:rsidR="00000000" w:rsidRPr="00000000">
        <w:rPr>
          <w:rtl w:val="0"/>
        </w:rPr>
        <w:t xml:space="preserve">8. Determinism — hardened definition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input → same output” is only true if the environment is frozen. Determinism requires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 source (Figma file/frame version) - browser version - viewport - DPR - font files - assets - generator version - rule version - benchmark configuration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output. Any of these drifting invalidates a reproducibility claim.</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1ssrs79zsrb" w:id="30"/>
    <w:bookmarkEnd w:id="30"/>
    <w:p w:rsidR="00000000" w:rsidDel="00000000" w:rsidP="00000000" w:rsidRDefault="00000000" w:rsidRPr="00000000" w14:paraId="0000008B">
      <w:pPr>
        <w:pStyle w:val="Heading2"/>
        <w:rPr/>
      </w:pPr>
      <w:r w:rsidDel="00000000" w:rsidR="00000000" w:rsidRPr="00000000">
        <w:rPr>
          <w:rtl w:val="0"/>
        </w:rPr>
        <w:t xml:space="preserve">9. Unresolved case taxonomy (defined from Phase 2 onward)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case the rule optimizer / candidate search cannot resolve is logged under one of:</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UNRESOLVED_LAYOUT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UNRESOLVED_TYPOGRAPHY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UNRESOLVED_ASSET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UNRESOLVED_RENDERING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UNRESOLVED_RESPONSIVE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UNRESOLVED_MAPPING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UNRESOLVED_SOURCE_AMBIGUITY</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taxonomy is the handoff contract to Phase 4 — it defines exactly what AI is being asked to solve, rather than “whatever the pipeline couldn’t do.”</w:t>
      </w:r>
    </w:p>
    <w:p>
      <w:r>
        <w:rPr>
          <w:b w:val="0"/>
        </w:rPr>
        <w:t>Canonical mapping from the granular Phase 2/3 root-cause classes to these seven handoff buckets is defined in §16.1A and is normative for logging and AI routing.</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7poxmcan0mn" w:id="31"/>
    <w:bookmarkEnd w:id="31"/>
    <w:p w:rsidR="00000000" w:rsidDel="00000000" w:rsidP="00000000" w:rsidRDefault="00000000" w:rsidRPr="00000000" w14:paraId="00000090">
      <w:pPr>
        <w:pStyle w:val="Heading2"/>
        <w:rPr/>
      </w:pPr>
      <w:r w:rsidDel="00000000" w:rsidR="00000000" w:rsidRPr="00000000">
        <w:rPr>
          <w:rtl w:val="0"/>
        </w:rPr>
        <w:t xml:space="preserve">10. Minimal project structure for Phase 1–3</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t>figma-to-code/</w:t>
        <w:br/>
        <w:t>├── apps/</w:t>
        <w:br/>
        <w:t>│   └── cli/                  # simple CLI/script runner for now, web UI later</w:t>
        <w:br/>
        <w:t>├── packages/</w:t>
        <w:br/>
        <w:t>│   ├── figma-client/</w:t>
        <w:br/>
        <w:t>│   ├── figma-parser/</w:t>
        <w:br/>
        <w:t>│   ├── design-ir/             # NodeIdentity, relative geometry, component metadata preserved</w:t>
        <w:br/>
        <w:t>│   ├── layout-solver/         # Phase 3</w:t>
        <w:br/>
        <w:t>│   ├── paint-engine/            # Phase 1–3 visual normalization</w:t>
        <w:br/>
        <w:t>│   ├── compositing-engine/      # Phase 1–3 opacity/blend/blur</w:t>
        <w:br/>
        <w:t>│   ├── clipping-engine/         # Phase 1–3 clip/mask</w:t>
        <w:br/>
        <w:t>│   ├── stacking-engine/         # Phase 1–3 stacking/z-index/paint order</w:t>
        <w:br/>
        <w:t>│   ├── effect-engine/           # Phase 1–3 CSS/SVG effect mapping</w:t>
        <w:br/>
        <w:t>│   ├── code-generator/        # HTML/CSS/SVG through phase 3</w:t>
        <w:br/>
        <w:t>│   ├── renderer/              # Playwright/Chromium wrapper, readiness precondition enforced</w:t>
        <w:br/>
        <w:t>│   ├── geometry-engine/</w:t>
        <w:br/>
        <w:t>│   ├── visual-engine/</w:t>
        <w:br/>
        <w:t>│   ├── root-cause-engine/     # Phase 2</w:t>
        <w:br/>
        <w:t>│   ├── optimizer/             # rules (P2) -&gt; + candidate search (P3)</w:t>
        <w:br/>
        <w:t>│   ├── patch-engine/          # Phase 2, patch-based rollback</w:t>
        <w:br/>
        <w:t>│   ├── responsive-engine/     # Phase 3</w:t>
        <w:br/>
        <w:t>│   ├── flow-engine/           # Phase 3</w:t>
        <w:br/>
        <w:t>│   └── font-engine/</w:t>
        <w:br/>
        <w:t>└── benchmark/</w:t>
        <w:br/>
        <w:t xml:space="preserve">    ├── frames/                 # simple / medium / complex test frames</w:t>
        <w:br/>
        <w:t xml:space="preserve">    ├── reference-artifacts/    # per Reference Rendering Contract, §4.1</w:t>
        <w:br/>
        <w:t xml:space="preserve">    └── reports/                # scored results per run, unresolved-case log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component-engine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structure-engine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apps/web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yet — those are Phase 4.</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hojc0n1tbr7" w:id="32"/>
    <w:bookmarkEnd w:id="32"/>
    <w:p w:rsidR="00000000" w:rsidDel="00000000" w:rsidP="00000000" w:rsidRDefault="00000000" w:rsidRPr="00000000" w14:paraId="00000094">
      <w:pPr>
        <w:pStyle w:val="Heading2"/>
        <w:rPr/>
      </w:pPr>
      <w:r w:rsidDel="00000000" w:rsidR="00000000" w:rsidRPr="00000000">
        <w:rPr>
          <w:rtl w:val="0"/>
        </w:rPr>
        <w:t xml:space="preserve">11. First working prototype (concrete first milestone)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one Figma frame, 1440×900 — reference contract captured per §4.1</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HTML/CSS (Phase 1 compiler)</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Chromium screenshot, only after font/asset readiness (§4.5)</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Geometry diff (relative + absolute, §4.4) + overlay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Automatic padding/width/gap corrections within mutation boundaries (§5.1)</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90%+ on this one frame before touching Phase 3</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touch React, Tailwind, AI, or component abstraction until this milestone is passed.</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rhluydl9gfi" w:id="33"/>
    <w:bookmarkEnd w:id="33"/>
    <w:p w:rsidR="00000000" w:rsidDel="00000000" w:rsidP="00000000" w:rsidRDefault="00000000" w:rsidRPr="00000000" w14:paraId="0000009E">
      <w:pPr>
        <w:pStyle w:val="Heading2"/>
        <w:rPr/>
      </w:pPr>
      <w:r w:rsidDel="00000000" w:rsidR="00000000" w:rsidRPr="00000000">
        <w:rPr>
          <w:rtl w:val="0"/>
        </w:rPr>
        <w:t xml:space="preserve">12. Development order (condensed)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1: Parser → Design IR (identity + relative geometry + component 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Basic Compiler → Chromium Runtime (readiness-gated) → Comparison 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2: Root-Cause Engine (relative-geometry-based) → Rule Optimizer (bounded mutations)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Patch/Rollback loop (patch-based, not snapshot-based)             [target 90%]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3: Layout Solver (type-specific candidates, one dimension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Pruning/Beam/Cache → Best-version contract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Responsive Validation (expanded checks) → Dynamic Content stress  [target 95%]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4: AI escalation (consumes unresolved taxonomy) → Structure Intelligence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React/Tailwind → Production cleanup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[NOT STARTED — reference only]</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sz w:val="32"/>
          <w:szCs w:val="32"/>
          <w:rtl w:val="0"/>
        </w:rPr>
        <w:t xml:space="preserve">12A. Phase 4 — Strong AI Architecture</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Purpose. </w:t>
      </w:r>
      <w:r w:rsidDel="00000000" w:rsidR="00000000" w:rsidRPr="00000000">
        <w:rPr>
          <w:rtl w:val="0"/>
        </w:rPr>
        <w:t xml:space="preserve">AI is a controlled escalation layer, not the primary renderer. The deterministic compiler, Chromium renderer, comparator, optimizer, and rollback system remain authoritative. AI proposes interpretations and patches; browser measurement decides acceptance.</w:t>
      </w:r>
    </w:p>
    <w:p w:rsidR="00000000" w:rsidDel="00000000" w:rsidP="00000000" w:rsidRDefault="00000000" w:rsidRPr="00000000" w14:paraId="000000A3">
      <w:pPr>
        <w:rPr/>
      </w:pPr>
      <w:r w:rsidDel="00000000" w:rsidR="00000000" w:rsidRPr="00000000">
        <w:rPr>
          <w:b w:val="1"/>
          <w:bCs w:val="1"/>
          <w:sz w:val="26"/>
          <w:szCs w:val="26"/>
          <w:rtl w:val="0"/>
        </w:rPr>
        <w:t xml:space="preserve">12A.1 Model strategy</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Gemini: primary multimodal analyzer for screenshots, assets, OCR, and large visual context.</w:t>
      </w:r>
    </w:p>
    <w:p w:rsidR="00000000" w:rsidDel="00000000" w:rsidP="00000000" w:rsidRDefault="00000000" w:rsidRPr="00000000" w14:paraId="000000A5">
      <w:pPr>
        <w:rPr/>
      </w:pPr>
      <w:r w:rsidDel="00000000" w:rsidR="00000000" w:rsidRPr="00000000">
        <w:rPr>
          <w:rtl w:val="0"/>
        </w:rPr>
        <w:t xml:space="preserve">• OpenAI: complex layout reasoning, structured patch proposals, and difficult code-generation cases.</w:t>
      </w:r>
    </w:p>
    <w:p w:rsidR="00000000" w:rsidDel="00000000" w:rsidP="00000000" w:rsidRDefault="00000000" w:rsidRPr="00000000" w14:paraId="000000A6">
      <w:pPr>
        <w:rPr/>
      </w:pPr>
      <w:r w:rsidDel="00000000" w:rsidR="00000000" w:rsidRPr="00000000">
        <w:rPr>
          <w:rtl w:val="0"/>
        </w:rPr>
        <w:t xml:space="preserve">• Claude: code review, cleanup, refactoring, and visual-difference explanation.</w:t>
      </w:r>
    </w:p>
    <w:p w:rsidR="00000000" w:rsidDel="00000000" w:rsidP="00000000" w:rsidRDefault="00000000" w:rsidRPr="00000000" w14:paraId="000000A7">
      <w:pPr>
        <w:rPr/>
      </w:pPr>
      <w:r w:rsidDel="00000000" w:rsidR="00000000" w:rsidRPr="00000000">
        <w:rPr>
          <w:rtl w:val="0"/>
        </w:rPr>
        <w:t xml:space="preserve">• Groq: optional low-latency inference layer; quality depends on the vision model selected through it.</w:t>
      </w:r>
    </w:p>
    <w:p w:rsidR="00000000" w:rsidDel="00000000" w:rsidP="00000000" w:rsidRDefault="00000000" w:rsidRPr="00000000" w14:paraId="000000A8">
      <w:pPr>
        <w:rPr/>
      </w:pPr>
      <w:r w:rsidDel="00000000" w:rsidR="00000000" w:rsidRPr="00000000">
        <w:rPr>
          <w:rtl w:val="0"/>
        </w:rPr>
        <w:t xml:space="preserve">• The router must not call every model by default; escalate only when deterministic rules fail.</w:t>
      </w:r>
    </w:p>
    <w:p w:rsidR="00000000" w:rsidDel="00000000" w:rsidP="00000000" w:rsidRDefault="00000000" w:rsidRPr="00000000" w14:paraId="000000A9">
      <w:pPr>
        <w:rPr/>
      </w:pPr>
      <w:r w:rsidDel="00000000" w:rsidR="00000000" w:rsidRPr="00000000">
        <w:rPr>
          <w:b w:val="1"/>
          <w:bCs w:val="1"/>
          <w:sz w:val="26"/>
          <w:szCs w:val="26"/>
          <w:rtl w:val="0"/>
        </w:rPr>
        <w:t xml:space="preserve">12A.2 AI routing</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UNRESOLVED_LAYOUT → Gemini, then OpenAI if confidence is low.</w:t>
      </w:r>
    </w:p>
    <w:p w:rsidR="00000000" w:rsidDel="00000000" w:rsidP="00000000" w:rsidRDefault="00000000" w:rsidRPr="00000000" w14:paraId="000000AB">
      <w:pPr>
        <w:rPr/>
      </w:pPr>
      <w:r w:rsidDel="00000000" w:rsidR="00000000" w:rsidRPr="00000000">
        <w:rPr>
          <w:rtl w:val="0"/>
        </w:rPr>
        <w:t xml:space="preserve">• UNRESOLVED_TYPOGRAPHY → OpenAI or Claude.</w:t>
      </w:r>
    </w:p>
    <w:p w:rsidR="00000000" w:rsidDel="00000000" w:rsidP="00000000" w:rsidRDefault="00000000" w:rsidRPr="00000000" w14:paraId="000000AC">
      <w:pPr>
        <w:rPr/>
      </w:pPr>
      <w:r w:rsidDel="00000000" w:rsidR="00000000" w:rsidRPr="00000000">
        <w:rPr>
          <w:rtl w:val="0"/>
        </w:rPr>
        <w:t xml:space="preserve">• UNRESOLVED_ASSET → Gemini.</w:t>
      </w:r>
    </w:p>
    <w:p w:rsidR="00000000" w:rsidDel="00000000" w:rsidP="00000000" w:rsidRDefault="00000000" w:rsidRPr="00000000" w14:paraId="000000AD">
      <w:pPr>
        <w:rPr/>
      </w:pPr>
      <w:r w:rsidDel="00000000" w:rsidR="00000000" w:rsidRPr="00000000">
        <w:rPr>
          <w:rtl w:val="0"/>
        </w:rPr>
        <w:t xml:space="preserve">• UNRESOLVED_RESPONSIVE → OpenAI, followed by multi-breakpoint browser validation.</w:t>
      </w:r>
    </w:p>
    <w:p w:rsidR="00000000" w:rsidDel="00000000" w:rsidP="00000000" w:rsidRDefault="00000000" w:rsidRPr="00000000" w14:paraId="000000AE">
      <w:pPr>
        <w:rPr/>
      </w:pPr>
      <w:r w:rsidDel="00000000" w:rsidR="00000000" w:rsidRPr="00000000">
        <w:rPr>
          <w:rtl w:val="0"/>
        </w:rPr>
        <w:t xml:space="preserve">• UNRESOLVED_MAPPING → Claude or OpenAI.</w:t>
      </w:r>
    </w:p>
    <w:p w:rsidR="00000000" w:rsidDel="00000000" w:rsidP="00000000" w:rsidRDefault="00000000" w:rsidRPr="00000000" w14:paraId="000000AF">
      <w:pPr>
        <w:rPr/>
      </w:pPr>
      <w:r w:rsidDel="00000000" w:rsidR="00000000" w:rsidRPr="00000000">
        <w:rPr>
          <w:rtl w:val="0"/>
        </w:rPr>
        <w:t xml:space="preserve">• UNRESOLVED_RENDERING → deterministic diagnosis first; AI only for explanation or a narrow hypothesis.</w:t>
      </w:r>
    </w:p>
    <w:p>
      <w:r>
        <w:rPr>
          <w:b w:val="0"/>
        </w:rPr>
        <w:t>• UNRESOLVED_SOURCE_AMBIGUITY → human review by default; AI may propose evidence-backed interpretations, but no structural or semantic patch may be committed without explicit source evidence and deterministic validation.</w:t>
      </w:r>
    </w:p>
    <w:p w:rsidR="00000000" w:rsidDel="00000000" w:rsidP="00000000" w:rsidRDefault="00000000" w:rsidRPr="00000000" w14:paraId="000000B0">
      <w:pPr>
        <w:rPr/>
      </w:pPr>
      <w:r w:rsidDel="00000000" w:rsidR="00000000" w:rsidRPr="00000000">
        <w:rPr>
          <w:b w:val="1"/>
          <w:bCs w:val="1"/>
          <w:sz w:val="26"/>
          <w:szCs w:val="26"/>
          <w:rtl w:val="0"/>
        </w:rPr>
        <w:t xml:space="preserve">12A.3 Structured patch contract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AI must return validated JSON and minimal patches, never an uncontrolled full-tree rewrite. Each proposal contains target node identity, property, old value, new value, reason, evidence, confidence, expected effect, and alternatives.</w:t>
      </w:r>
    </w:p>
    <w:p w:rsidR="00000000" w:rsidDel="00000000" w:rsidP="00000000" w:rsidRDefault="00000000" w:rsidRPr="00000000" w14:paraId="000000B2">
      <w:pPr>
        <w:rPr/>
      </w:pPr>
      <w:r w:rsidDel="00000000" w:rsidR="00000000" w:rsidRPr="00000000">
        <w:rPr>
          <w:rtl w:val="0"/>
        </w:rPr>
        <w:t xml:space="preserve">{</w:t>
        <w:br w:type="textWrapping"/>
        <w:t xml:space="preserve">  "targetNode": "hero-content",</w:t>
        <w:br w:type="textWrapping"/>
        <w:t xml:space="preserve">  "property": "gap",</w:t>
        <w:br w:type="textWrapping"/>
        <w:t xml:space="preserve">  "oldValue": "16px",</w:t>
        <w:br w:type="textWrapping"/>
        <w:t xml:space="preserve">  "newValue": "24px",</w:t>
        <w:br w:type="textWrapping"/>
        <w:t xml:space="preserve">  "reason": "Heading-to-paragraph spacing is smaller than the reference",</w:t>
        <w:br w:type="textWrapping"/>
        <w:t xml:space="preserve">  "confidence": 0.91</w:t>
        <w:br w:type="textWrapping"/>
        <w:t xml:space="preserve">}</w:t>
      </w:r>
    </w:p>
    <w:p w:rsidR="00000000" w:rsidDel="00000000" w:rsidP="00000000" w:rsidRDefault="00000000" w:rsidRPr="00000000" w14:paraId="000000B3">
      <w:pPr>
        <w:rPr/>
      </w:pPr>
      <w:r w:rsidDel="00000000" w:rsidR="00000000" w:rsidRPr="00000000">
        <w:rPr>
          <w:b w:val="1"/>
          <w:bCs w:val="1"/>
          <w:sz w:val="26"/>
          <w:szCs w:val="26"/>
          <w:rtl w:val="0"/>
        </w:rPr>
        <w:t xml:space="preserve">12A.4 Acceptance and rollback</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 Validate every response against JSON Schema or Zod.</w:t>
      </w:r>
    </w:p>
    <w:p w:rsidR="00000000" w:rsidDel="00000000" w:rsidP="00000000" w:rsidRDefault="00000000" w:rsidRPr="00000000" w14:paraId="000000B5">
      <w:pPr>
        <w:rPr/>
      </w:pPr>
      <w:r w:rsidDel="00000000" w:rsidR="00000000" w:rsidRPr="00000000">
        <w:rPr>
          <w:rtl w:val="0"/>
        </w:rPr>
        <w:t xml:space="preserve">2. Apply the smallest patch to the identified node or ancestor.</w:t>
      </w:r>
    </w:p>
    <w:p w:rsidR="00000000" w:rsidDel="00000000" w:rsidP="00000000" w:rsidRDefault="00000000" w:rsidRPr="00000000" w14:paraId="000000B6">
      <w:pPr>
        <w:rPr/>
      </w:pPr>
      <w:r w:rsidDel="00000000" w:rsidR="00000000" w:rsidRPr="00000000">
        <w:rPr>
          <w:rtl w:val="0"/>
        </w:rPr>
        <w:t xml:space="preserve">3. Render only after fonts, images, and network assets are ready.</w:t>
      </w:r>
    </w:p>
    <w:p w:rsidR="00000000" w:rsidDel="00000000" w:rsidP="00000000" w:rsidRDefault="00000000" w:rsidRPr="00000000" w14:paraId="000000B7">
      <w:pPr>
        <w:rPr/>
      </w:pPr>
      <w:r w:rsidDel="00000000" w:rsidR="00000000" w:rsidRPr="00000000">
        <w:rPr>
          <w:rtl w:val="0"/>
        </w:rPr>
        <w:t xml:space="preserve">4. Measure fidelity and robustness before and after the patch.</w:t>
      </w:r>
    </w:p>
    <w:p w:rsidR="00000000" w:rsidDel="00000000" w:rsidP="00000000" w:rsidRDefault="00000000" w:rsidRPr="00000000" w14:paraId="000000B8">
      <w:pPr>
        <w:rPr/>
      </w:pPr>
      <w:r w:rsidDel="00000000" w:rsidR="00000000" w:rsidRPr="00000000">
        <w:rPr>
          <w:rtl w:val="0"/>
        </w:rPr>
        <w:t xml:space="preserve">5. Commit only when the relevant score improves without responsive regressions.</w:t>
      </w:r>
    </w:p>
    <w:p w:rsidR="00000000" w:rsidDel="00000000" w:rsidP="00000000" w:rsidRDefault="00000000" w:rsidRPr="00000000" w14:paraId="000000B9">
      <w:pPr>
        <w:rPr/>
      </w:pPr>
      <w:r w:rsidDel="00000000" w:rsidR="00000000" w:rsidRPr="00000000">
        <w:rPr>
          <w:rtl w:val="0"/>
        </w:rPr>
        <w:t xml:space="preserve">6. Rollback automatically when the score decreases, a regression occurs, or output is invalid.</w:t>
      </w:r>
    </w:p>
    <w:p w:rsidR="00000000" w:rsidDel="00000000" w:rsidP="00000000" w:rsidRDefault="00000000" w:rsidRPr="00000000" w14:paraId="000000BA">
      <w:pPr>
        <w:rPr/>
      </w:pPr>
      <w:r w:rsidDel="00000000" w:rsidR="00000000" w:rsidRPr="00000000">
        <w:rPr>
          <w:b w:val="1"/>
          <w:bCs w:val="1"/>
          <w:sz w:val="26"/>
          <w:szCs w:val="26"/>
          <w:rtl w:val="0"/>
        </w:rPr>
        <w:t xml:space="preserve">12A.5 Confidence, disagreement, and caching</w:t>
      </w:r>
      <w:r w:rsidDel="00000000" w:rsidR="00000000" w:rsidRPr="00000000">
        <w:rPr>
          <w:rtl w:val="0"/>
        </w:rPr>
      </w:r>
    </w:p>
    <w:p>
      <w:r>
        <w:rPr>
          <w:b w:val="0"/>
        </w:rPr>
        <w:t>Determinism boundary: Phase 4 AI proposal generation is potentially non-deterministic, even when the environment and inputs are frozen. Caching and versioning make accepted/cached proposals reproducible; they do not imply first-call model determinism. Only the post-proposal acceptance, validation, scoring, rollback, and release pipeline inherits the deterministic contract.</w:t>
      </w:r>
    </w:p>
    <w:p w:rsidR="00000000" w:rsidDel="00000000" w:rsidP="00000000" w:rsidRDefault="00000000" w:rsidRPr="00000000" w14:paraId="000000BB">
      <w:pPr>
        <w:rPr/>
      </w:pPr>
      <w:r w:rsidDel="00000000" w:rsidR="00000000" w:rsidRPr="00000000">
        <w:rPr>
          <w:rtl w:val="0"/>
        </w:rPr>
        <w:t xml:space="preserve">• Record confidence and evidence for every AI inference.</w:t>
      </w:r>
    </w:p>
    <w:p w:rsidR="00000000" w:rsidDel="00000000" w:rsidP="00000000" w:rsidRDefault="00000000" w:rsidRPr="00000000" w14:paraId="000000BC">
      <w:pPr>
        <w:rPr/>
      </w:pPr>
      <w:r w:rsidDel="00000000" w:rsidR="00000000" w:rsidRPr="00000000">
        <w:rPr>
          <w:rtl w:val="0"/>
        </w:rPr>
        <w:t xml:space="preserve">• For high-impact decisions, obtain independent proposals from two models and test both as candidates.</w:t>
      </w:r>
    </w:p>
    <w:p w:rsidR="00000000" w:rsidDel="00000000" w:rsidP="00000000" w:rsidRDefault="00000000" w:rsidRPr="00000000" w14:paraId="000000BD">
      <w:pPr>
        <w:rPr/>
      </w:pPr>
      <w:r w:rsidDel="00000000" w:rsidR="00000000" w:rsidRPr="00000000">
        <w:rPr>
          <w:rtl w:val="0"/>
        </w:rPr>
        <w:t xml:space="preserve">• Cache by source hash, frame hash, viewport, DPR, font hash, asset hash, prompt version, and model version.</w:t>
      </w:r>
    </w:p>
    <w:p w:rsidR="00000000" w:rsidDel="00000000" w:rsidP="00000000" w:rsidRDefault="00000000" w:rsidRPr="00000000" w14:paraId="000000BE">
      <w:pPr>
        <w:rPr/>
      </w:pPr>
      <w:r w:rsidDel="00000000" w:rsidR="00000000" w:rsidRPr="00000000">
        <w:rPr>
          <w:rtl w:val="0"/>
        </w:rPr>
        <w:t xml:space="preserve">• Version prompts, schemas, adapters, and model configuration as production artifacts.</w:t>
      </w:r>
    </w:p>
    <w:p w:rsidR="00000000" w:rsidDel="00000000" w:rsidP="00000000" w:rsidRDefault="00000000" w:rsidRPr="00000000" w14:paraId="000000BF">
      <w:pPr>
        <w:rPr/>
      </w:pPr>
      <w:r w:rsidDel="00000000" w:rsidR="00000000" w:rsidRPr="00000000">
        <w:rPr>
          <w:rtl w:val="0"/>
        </w:rPr>
        <w:t xml:space="preserve">• Send low-confidence or repeatedly failing cases to a human-review queue.</w:t>
      </w:r>
    </w:p>
    <w:p w:rsidR="00000000" w:rsidDel="00000000" w:rsidP="00000000" w:rsidRDefault="00000000" w:rsidRPr="00000000" w14:paraId="000000C0">
      <w:pPr>
        <w:rPr/>
      </w:pPr>
      <w:r w:rsidDel="00000000" w:rsidR="00000000" w:rsidRPr="00000000">
        <w:rPr>
          <w:b w:val="1"/>
          <w:bCs w:val="1"/>
          <w:sz w:val="26"/>
          <w:szCs w:val="26"/>
          <w:rtl w:val="0"/>
        </w:rPr>
        <w:t xml:space="preserve">12A.6 New packages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ai-router/</w:t>
      </w:r>
    </w:p>
    <w:p w:rsidR="00000000" w:rsidDel="00000000" w:rsidP="00000000" w:rsidRDefault="00000000" w:rsidRPr="00000000" w14:paraId="000000C2">
      <w:pPr>
        <w:rPr/>
      </w:pPr>
      <w:r w:rsidDel="00000000" w:rsidR="00000000" w:rsidRPr="00000000">
        <w:rPr>
          <w:rtl w:val="0"/>
        </w:rPr>
        <w:t xml:space="preserve">• model-adapters/</w:t>
      </w:r>
    </w:p>
    <w:p w:rsidR="00000000" w:rsidDel="00000000" w:rsidP="00000000" w:rsidRDefault="00000000" w:rsidRPr="00000000" w14:paraId="000000C3">
      <w:pPr>
        <w:rPr/>
      </w:pPr>
      <w:r w:rsidDel="00000000" w:rsidR="00000000" w:rsidRPr="00000000">
        <w:rPr>
          <w:rtl w:val="0"/>
        </w:rPr>
        <w:t xml:space="preserve">• vision-analyzer/</w:t>
      </w:r>
    </w:p>
    <w:p w:rsidR="00000000" w:rsidDel="00000000" w:rsidP="00000000" w:rsidRDefault="00000000" w:rsidRPr="00000000" w14:paraId="000000C4">
      <w:pPr>
        <w:rPr/>
      </w:pPr>
      <w:r w:rsidDel="00000000" w:rsidR="00000000" w:rsidRPr="00000000">
        <w:rPr>
          <w:rtl w:val="0"/>
        </w:rPr>
        <w:t xml:space="preserve">• design-intent-engine/</w:t>
      </w:r>
    </w:p>
    <w:p w:rsidR="00000000" w:rsidDel="00000000" w:rsidP="00000000" w:rsidRDefault="00000000" w:rsidRPr="00000000" w14:paraId="000000C5">
      <w:pPr>
        <w:rPr/>
      </w:pPr>
      <w:r w:rsidDel="00000000" w:rsidR="00000000" w:rsidRPr="00000000">
        <w:rPr>
          <w:rtl w:val="0"/>
        </w:rPr>
        <w:t xml:space="preserve">• patch-proposer/</w:t>
      </w:r>
    </w:p>
    <w:p w:rsidR="00000000" w:rsidDel="00000000" w:rsidP="00000000" w:rsidRDefault="00000000" w:rsidRPr="00000000" w14:paraId="000000C6">
      <w:pPr>
        <w:rPr/>
      </w:pPr>
      <w:r w:rsidDel="00000000" w:rsidR="00000000" w:rsidRPr="00000000">
        <w:rPr>
          <w:rtl w:val="0"/>
        </w:rPr>
        <w:t xml:space="preserve">• schema-validator/</w:t>
      </w:r>
    </w:p>
    <w:p w:rsidR="00000000" w:rsidDel="00000000" w:rsidP="00000000" w:rsidRDefault="00000000" w:rsidRPr="00000000" w14:paraId="000000C7">
      <w:pPr>
        <w:rPr/>
      </w:pPr>
      <w:r w:rsidDel="00000000" w:rsidR="00000000" w:rsidRPr="00000000">
        <w:rPr>
          <w:rtl w:val="0"/>
        </w:rPr>
        <w:t xml:space="preserve">• prompt-registry/</w:t>
      </w:r>
    </w:p>
    <w:p w:rsidR="00000000" w:rsidDel="00000000" w:rsidP="00000000" w:rsidRDefault="00000000" w:rsidRPr="00000000" w14:paraId="000000C8">
      <w:pPr>
        <w:rPr/>
      </w:pPr>
      <w:r w:rsidDel="00000000" w:rsidR="00000000" w:rsidRPr="00000000">
        <w:rPr>
          <w:rtl w:val="0"/>
        </w:rPr>
        <w:t xml:space="preserve">• ai-evaluation-cache/</w:t>
      </w:r>
    </w:p>
    <w:p w:rsidR="00000000" w:rsidDel="00000000" w:rsidP="00000000" w:rsidRDefault="00000000" w:rsidRPr="00000000" w14:paraId="000000C9">
      <w:pPr>
        <w:rPr/>
      </w:pPr>
      <w:r w:rsidDel="00000000" w:rsidR="00000000" w:rsidRPr="00000000">
        <w:rPr>
          <w:rtl w:val="0"/>
        </w:rPr>
        <w:t xml:space="preserve">• human-review-queue/</w:t>
      </w:r>
    </w:p>
    <w:p w:rsidR="00000000" w:rsidDel="00000000" w:rsidP="00000000" w:rsidRDefault="00000000" w:rsidRPr="00000000" w14:paraId="000000CA">
      <w:pPr>
        <w:rPr/>
      </w:pPr>
      <w:r w:rsidDel="00000000" w:rsidR="00000000" w:rsidRPr="00000000">
        <w:rPr>
          <w:b w:val="1"/>
          <w:bCs w:val="1"/>
          <w:sz w:val="26"/>
          <w:szCs w:val="26"/>
          <w:rtl w:val="0"/>
        </w:rPr>
        <w:t xml:space="preserve">12A.7 Phase 4 exit criteria</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AI is invoked only for logged unresolved cases.</w:t>
      </w:r>
    </w:p>
    <w:p w:rsidR="00000000" w:rsidDel="00000000" w:rsidP="00000000" w:rsidRDefault="00000000" w:rsidRPr="00000000" w14:paraId="000000CC">
      <w:pPr>
        <w:rPr/>
      </w:pPr>
      <w:r w:rsidDel="00000000" w:rsidR="00000000" w:rsidRPr="00000000">
        <w:rPr>
          <w:rtl w:val="0"/>
        </w:rPr>
        <w:t xml:space="preserve">• All model outputs pass schema validation.</w:t>
      </w:r>
    </w:p>
    <w:p w:rsidR="00000000" w:rsidDel="00000000" w:rsidP="00000000" w:rsidRDefault="00000000" w:rsidRPr="00000000" w14:paraId="000000CD">
      <w:pPr>
        <w:rPr/>
      </w:pPr>
      <w:r w:rsidDel="00000000" w:rsidR="00000000" w:rsidRPr="00000000">
        <w:rPr>
          <w:rtl w:val="0"/>
        </w:rPr>
        <w:t xml:space="preserve">• No accepted AI patch bypasses Chromium measurement or rollback.</w:t>
      </w:r>
    </w:p>
    <w:p w:rsidR="00000000" w:rsidDel="00000000" w:rsidP="00000000" w:rsidRDefault="00000000" w:rsidRPr="00000000" w14:paraId="000000CE">
      <w:pPr>
        <w:rPr/>
      </w:pPr>
      <w:r w:rsidDel="00000000" w:rsidR="00000000" w:rsidRPr="00000000">
        <w:rPr>
          <w:rtl w:val="0"/>
        </w:rPr>
        <w:t xml:space="preserve">• AI improves the deterministic baseline without reducing robustness.</w:t>
      </w:r>
    </w:p>
    <w:p w:rsidR="00000000" w:rsidDel="00000000" w:rsidP="00000000" w:rsidRDefault="00000000" w:rsidRPr="00000000" w14:paraId="000000CF">
      <w:pPr>
        <w:rPr/>
      </w:pPr>
      <w:r w:rsidDel="00000000" w:rsidR="00000000" w:rsidRPr="00000000">
        <w:rPr>
          <w:rtl w:val="0"/>
        </w:rPr>
        <w:t xml:space="preserve">• Fidelity and robustness are reported separately with model, prompt, and patch provenance.</w:t>
      </w:r>
    </w:p>
    <w:p w:rsidR="00000000" w:rsidDel="00000000" w:rsidP="00000000" w:rsidRDefault="00000000" w:rsidRPr="00000000" w14:paraId="000000D0">
      <w:pPr>
        <w:rPr/>
      </w:pPr>
      <w:r w:rsidDel="00000000" w:rsidR="00000000" w:rsidRPr="00000000">
        <w:rPr>
          <w:b w:val="1"/>
          <w:bCs w:val="1"/>
          <w:sz w:val="32"/>
          <w:szCs w:val="32"/>
          <w:rtl w:val="0"/>
        </w:rPr>
        <w:t xml:space="preserve">12B. Updated product principle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product is not an LLM wrapper. Its moat is the measurable reverse-engineering engine: Design IR, persistent node identity, relative geometry, controlled Chromium rendering, visual comparison, bounded search, responsive validation, and reversible patches. Models are interchangeable reasoning modules behind a strict implementation contract.</w:t>
      </w:r>
    </w:p>
    <w:p w:rsidR="00000000" w:rsidDel="00000000" w:rsidP="00000000" w:rsidRDefault="00000000" w:rsidRPr="00000000" w14:paraId="000000D2">
      <w:pPr>
        <w:rPr/>
      </w:pPr>
      <w:r w:rsidDel="00000000" w:rsidR="00000000" w:rsidRPr="00000000">
        <w:rPr>
          <w:b w:val="1"/>
          <w:bCs w:val="1"/>
          <w:sz w:val="32"/>
          <w:szCs w:val="32"/>
          <w:rtl w:val="0"/>
        </w:rPr>
        <w:t xml:space="preserve">13. Sourcing &amp; third-party reference policy</w:t>
      </w:r>
      <w:r w:rsidDel="00000000" w:rsidR="00000000" w:rsidRPr="00000000">
        <w:rPr>
          <w:rtl w:val="0"/>
        </w:rPr>
      </w:r>
    </w:p>
    <w:p w:rsidR="00000000" w:rsidDel="00000000" w:rsidP="00000000" w:rsidRDefault="00000000" w:rsidRPr="00000000" w14:paraId="000000D3">
      <w:pPr>
        <w:rPr/>
      </w:pPr>
      <w:r w:rsidDel="00000000" w:rsidR="00000000" w:rsidRPr="00000000">
        <w:rPr>
          <w:b w:val="0"/>
          <w:bCs w:val="0"/>
          <w:rtl w:val="0"/>
        </w:rPr>
        <w:t xml:space="preserve">Purpose: several third-party tools and protocols (Figma MCP servers, existing Figma-to-HTML plugins, production design-to-code products) can accelerate specific packages below. This section defines exactly what may be reused, in what role, and under what constraint — so third-party code never quietly weakens the determinism guarantees in §8 or the AI containment rules in §12A.</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13.1 Figma MCP servers (official or open-source) — Phase 1 data source only</w:t>
      </w:r>
      <w:r w:rsidDel="00000000" w:rsidR="00000000" w:rsidRPr="00000000">
        <w:rPr>
          <w:rtl w:val="0"/>
        </w:rPr>
      </w:r>
    </w:p>
    <w:p w:rsidR="00000000" w:rsidDel="00000000" w:rsidP="00000000" w:rsidRDefault="00000000" w:rsidRPr="00000000" w14:paraId="000000D5">
      <w:pPr>
        <w:rPr/>
      </w:pPr>
      <w:r w:rsidDel="00000000" w:rsidR="00000000" w:rsidRPr="00000000">
        <w:rPr>
          <w:b w:val="0"/>
          <w:bCs w:val="0"/>
          <w:rtl w:val="0"/>
        </w:rPr>
        <w:t xml:space="preserve">Either the official Figma MCP server or a vetted open-source implementation may be used inside figma-client to fetch richer Figma data (variables, component/instance relationships, layout metadata) than the plain REST API exposes. This can improve the inputs to design-ir (§4.2, §4.3) but does not change the contract: every value pulled via MCP is still untrusted input that must pass through the Reference Rendering Contract (§4.1) and Chromium comparison before it affects a score.</w:t>
      </w:r>
      <w:r w:rsidDel="00000000" w:rsidR="00000000" w:rsidRPr="00000000">
        <w:rPr>
          <w:rtl w:val="0"/>
        </w:rPr>
      </w:r>
    </w:p>
    <w:p w:rsidR="00000000" w:rsidDel="00000000" w:rsidP="00000000" w:rsidRDefault="00000000" w:rsidRPr="00000000" w14:paraId="000000D6">
      <w:pPr>
        <w:rPr/>
      </w:pPr>
      <w:r w:rsidDel="00000000" w:rsidR="00000000" w:rsidRPr="00000000">
        <w:rPr>
          <w:b w:val="0"/>
          <w:bCs w:val="0"/>
          <w:rtl w:val="0"/>
        </w:rPr>
        <w:t xml:space="preserve">If an open-source MCP implementation is forked, pin it to an exact commit hash and record that hash as part of the determinism inputs in §8 ("generator version"). Do not track a moving fork — an unannounced upstream change must not silently alter output for the same input.</w:t>
      </w: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13.2 Figma MCP in Phase 4 — evidence-only, not raw file access</w:t>
      </w:r>
      <w:r w:rsidDel="00000000" w:rsidR="00000000" w:rsidRPr="00000000">
        <w:rPr>
          <w:rtl w:val="0"/>
        </w:rPr>
      </w:r>
    </w:p>
    <w:p w:rsidR="00000000" w:rsidDel="00000000" w:rsidP="00000000" w:rsidRDefault="00000000" w:rsidRPr="00000000" w14:paraId="000000D8">
      <w:pPr>
        <w:rPr/>
      </w:pPr>
      <w:r w:rsidDel="00000000" w:rsidR="00000000" w:rsidRPr="00000000">
        <w:rPr>
          <w:b w:val="0"/>
          <w:bCs w:val="0"/>
          <w:rtl w:val="0"/>
        </w:rPr>
        <w:t xml:space="preserve">MCP must not be used to give AI models open-ended access to the live Figma file during escalation. This would reintroduce "AI as primary interpreter," which §12A.1 and the unresolved-case taxonomy (§9) explicitly rule out. Instead, when a case is escalated, the ai-router passes only the frozen evidence for that specific case: the relevant NodeIdentity, relative-geometry diff, and screenshot crop. MCP-sourced Figma context may be used to pre-populate that evidence during Phase 1 extraction, not injected live into a Phase 4 prompt.</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13.3 Existing Figma-to-HTML plugins (e.g. 10xHTML) — benchmark baseline only, not generator logic</w:t>
      </w:r>
      <w:r w:rsidDel="00000000" w:rsidR="00000000" w:rsidRPr="00000000">
        <w:rPr>
          <w:rtl w:val="0"/>
        </w:rPr>
      </w:r>
    </w:p>
    <w:p w:rsidR="00000000" w:rsidDel="00000000" w:rsidP="00000000" w:rsidRDefault="00000000" w:rsidRPr="00000000" w14:paraId="000000DA">
      <w:pPr>
        <w:rPr/>
      </w:pPr>
      <w:r>
        <w:t>Third-party Figma-to-HTML output may be used as a benchmark baseline: run it against the same benchmark frames (§4, §18) and report its fidelity/robustness scores alongside this engine's own, to demonstrate the deterministic pipeline's contribution. Its generation logic must not be forked into code-generator. That package's output is derived solely from design-ir per the mutation-boundary and patch-rollback contracts (§5.1, §5.2); importing a third party's independent heuristics would introduce an unaudited, non-reproducible component into a system whose core claim is deterministic and debuggable output.</w:t>
      </w:r>
    </w:p>
    <w:p w:rsidR="00000000" w:rsidDel="00000000" w:rsidP="00000000" w:rsidRDefault="00000000" w:rsidRPr="00000000" w14:paraId="000000DB">
      <w:pPr>
        <w:rPr/>
      </w:pPr>
      <w:r w:rsidDel="00000000" w:rsidR="00000000" w:rsidRPr="00000000">
        <w:rPr>
          <w:b w:val="1"/>
          <w:bCs w:val="1"/>
          <w:rtl w:val="0"/>
        </w:rPr>
        <w:t xml:space="preserve">13.4 Production design-to-code tools (e.g. Builder.io Visual Copilot, Figma Make) — architecture study only</w:t>
      </w:r>
      <w:r w:rsidDel="00000000" w:rsidR="00000000" w:rsidRPr="00000000">
        <w:rPr>
          <w:rtl w:val="0"/>
        </w:rPr>
      </w:r>
    </w:p>
    <w:p w:rsidR="00000000" w:rsidDel="00000000" w:rsidP="00000000" w:rsidRDefault="00000000" w:rsidRPr="00000000" w14:paraId="000000DC">
      <w:pPr>
        <w:rPr/>
      </w:pPr>
      <w:r w:rsidDel="00000000" w:rsidR="00000000" w:rsidRPr="00000000">
        <w:rPr>
          <w:b w:val="0"/>
          <w:bCs w:val="0"/>
          <w:rtl w:val="0"/>
        </w:rPr>
        <w:t xml:space="preserve">Their published architecture, workflow, and stated approach to layout solving may inform the design of layout-solver (Phase 3) and design-intent-engine (Phase 4) as reference material. No code or proprietary model output from these products may be copied into this codebase. Where their approach conflicts with a lock-in rule in this PRD (§1) — for example, treating AI as the primary generator rather than a controlled escalation layer — this PRD's rule wins.</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13.5 General reuse rule</w:t>
      </w:r>
      <w:r w:rsidDel="00000000" w:rsidR="00000000" w:rsidRPr="00000000">
        <w:rPr>
          <w:rtl w:val="0"/>
        </w:rPr>
      </w:r>
    </w:p>
    <w:p w:rsidR="00000000" w:rsidDel="00000000" w:rsidP="00000000" w:rsidRDefault="00000000" w:rsidRPr="00000000" w14:paraId="000000DE">
      <w:pPr>
        <w:rPr/>
      </w:pPr>
      <w:r w:rsidDel="00000000" w:rsidR="00000000" w:rsidRPr="00000000">
        <w:rPr>
          <w:b w:val="0"/>
          <w:bCs w:val="0"/>
          <w:rtl w:val="0"/>
        </w:rPr>
        <w:t xml:space="preserve">Any third-party code, prompt template, or protocol client adopted under §13.1–§13.4 is versioned and pinned exactly like an internal package (§8). If it cannot be pinned to a specific, reproducible version, it may be used for research and architecture reference, but not compiled into a shipped package.</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80" w:before="200" w:lineRule="auto"/>
        <w:rPr/>
      </w:pPr>
      <w:r w:rsidDel="00000000" w:rsidR="00000000" w:rsidRPr="00000000">
        <w:rPr>
          <w:b w:val="1"/>
          <w:bCs w:val="1"/>
          <w:sz w:val="30"/>
          <w:szCs w:val="30"/>
          <w:rtl w:val="0"/>
        </w:rPr>
        <w:t xml:space="preserve">14. Final Implementation Contracts</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rtl w:val="0"/>
        </w:rPr>
        <w:t xml:space="preserve">Purpose. This section converts the architecture into concrete engineering contracts. Any behavior not explicitly changed by a later Architecture Decision Record (ADR) is governed by these contracts. Implementation teams must not invent incompatible behavior inside individual packages.</w:t>
      </w:r>
    </w:p>
    <w:p w:rsidR="00000000" w:rsidDel="00000000" w:rsidP="00000000" w:rsidRDefault="00000000" w:rsidRPr="00000000" w14:paraId="000000E2">
      <w:pPr>
        <w:spacing w:after="80" w:before="140" w:lineRule="auto"/>
        <w:rPr/>
      </w:pPr>
      <w:r w:rsidDel="00000000" w:rsidR="00000000" w:rsidRPr="00000000">
        <w:rPr>
          <w:b w:val="1"/>
          <w:bCs w:val="1"/>
          <w:sz w:val="25"/>
          <w:szCs w:val="25"/>
          <w:rtl w:val="0"/>
        </w:rPr>
        <w:t xml:space="preserve">14.1 Input / Output contract</w:t>
      </w:r>
      <w:r w:rsidDel="00000000" w:rsidR="00000000" w:rsidRPr="00000000">
        <w:rPr>
          <w:rtl w:val="0"/>
        </w:rPr>
      </w:r>
    </w:p>
    <w:p w:rsidR="00000000" w:rsidDel="00000000" w:rsidP="00000000" w:rsidRDefault="00000000" w:rsidRPr="00000000" w14:paraId="000000E3">
      <w:pPr>
        <w:spacing w:after="0" w:lineRule="auto"/>
        <w:ind w:left="360" w:firstLine="0"/>
        <w:rPr/>
      </w:pPr>
      <w:r w:rsidDel="00000000" w:rsidR="00000000" w:rsidRPr="00000000">
        <w:rPr>
          <w:rFonts w:ascii="Consolas" w:cs="Consolas" w:eastAsia="Consolas" w:hAnsi="Consolas"/>
          <w:sz w:val="16"/>
          <w:szCs w:val="16"/>
          <w:rtl w:val="0"/>
        </w:rPr>
        <w:t xml:space="preserve">Input manifest</w:t>
      </w:r>
      <w:r w:rsidDel="00000000" w:rsidR="00000000" w:rsidRPr="00000000">
        <w:rPr>
          <w:rtl w:val="0"/>
        </w:rPr>
      </w:r>
    </w:p>
    <w:p w:rsidR="00000000" w:rsidDel="00000000" w:rsidP="00000000" w:rsidRDefault="00000000" w:rsidRPr="00000000" w14:paraId="000000E4">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E5">
      <w:pPr>
        <w:spacing w:after="0" w:lineRule="auto"/>
        <w:ind w:left="360" w:firstLine="0"/>
        <w:rPr/>
      </w:pPr>
      <w:r w:rsidDel="00000000" w:rsidR="00000000" w:rsidRPr="00000000">
        <w:rPr>
          <w:rFonts w:ascii="Consolas" w:cs="Consolas" w:eastAsia="Consolas" w:hAnsi="Consolas"/>
          <w:sz w:val="16"/>
          <w:szCs w:val="16"/>
          <w:rtl w:val="0"/>
        </w:rPr>
        <w:t xml:space="preserve">  "figmaFile": "file-key-or-url",</w:t>
      </w:r>
      <w:r w:rsidDel="00000000" w:rsidR="00000000" w:rsidRPr="00000000">
        <w:rPr>
          <w:rtl w:val="0"/>
        </w:rPr>
      </w:r>
    </w:p>
    <w:p w:rsidR="00000000" w:rsidDel="00000000" w:rsidP="00000000" w:rsidRDefault="00000000" w:rsidRPr="00000000" w14:paraId="000000E6">
      <w:pPr>
        <w:spacing w:after="0" w:lineRule="auto"/>
        <w:ind w:left="360" w:firstLine="0"/>
        <w:rPr/>
      </w:pPr>
      <w:r w:rsidDel="00000000" w:rsidR="00000000" w:rsidRPr="00000000">
        <w:rPr>
          <w:rFonts w:ascii="Consolas" w:cs="Consolas" w:eastAsia="Consolas" w:hAnsi="Consolas"/>
          <w:sz w:val="16"/>
          <w:szCs w:val="16"/>
          <w:rtl w:val="0"/>
        </w:rPr>
        <w:t xml:space="preserve">  "nodeId": "123:456",</w:t>
      </w:r>
      <w:r w:rsidDel="00000000" w:rsidR="00000000" w:rsidRPr="00000000">
        <w:rPr>
          <w:rtl w:val="0"/>
        </w:rPr>
      </w:r>
    </w:p>
    <w:p w:rsidR="00000000" w:rsidDel="00000000" w:rsidP="00000000" w:rsidRDefault="00000000" w:rsidRPr="00000000" w14:paraId="000000E7">
      <w:pPr>
        <w:spacing w:after="0" w:lineRule="auto"/>
        <w:ind w:left="360" w:firstLine="0"/>
        <w:rPr/>
      </w:pPr>
      <w:r w:rsidDel="00000000" w:rsidR="00000000" w:rsidRPr="00000000">
        <w:rPr>
          <w:rFonts w:ascii="Consolas" w:cs="Consolas" w:eastAsia="Consolas" w:hAnsi="Consolas"/>
          <w:sz w:val="16"/>
          <w:szCs w:val="16"/>
          <w:rtl w:val="0"/>
        </w:rPr>
        <w:t xml:space="preserve">  "benchmarkId": "dashboard-01",</w:t>
      </w:r>
      <w:r w:rsidDel="00000000" w:rsidR="00000000" w:rsidRPr="00000000">
        <w:rPr>
          <w:rtl w:val="0"/>
        </w:rPr>
      </w:r>
    </w:p>
    <w:p w:rsidR="00000000" w:rsidDel="00000000" w:rsidP="00000000" w:rsidRDefault="00000000" w:rsidRPr="00000000" w14:paraId="000000E8">
      <w:pPr>
        <w:spacing w:after="0" w:lineRule="auto"/>
        <w:ind w:left="360" w:firstLine="0"/>
        <w:rPr/>
      </w:pPr>
      <w:r w:rsidDel="00000000" w:rsidR="00000000" w:rsidRPr="00000000">
        <w:rPr>
          <w:rFonts w:ascii="Consolas" w:cs="Consolas" w:eastAsia="Consolas" w:hAnsi="Consolas"/>
          <w:sz w:val="16"/>
          <w:szCs w:val="16"/>
          <w:rtl w:val="0"/>
        </w:rPr>
        <w:t xml:space="preserve">  "referenceArtifact": "benchmark/reference-artifacts/dashboard-01.json",</w:t>
      </w:r>
      <w:r w:rsidDel="00000000" w:rsidR="00000000" w:rsidRPr="00000000">
        <w:rPr>
          <w:rtl w:val="0"/>
        </w:rPr>
      </w:r>
    </w:p>
    <w:p w:rsidR="00000000" w:rsidDel="00000000" w:rsidP="00000000" w:rsidRDefault="00000000" w:rsidRPr="00000000" w14:paraId="000000E9">
      <w:pPr>
        <w:spacing w:after="0" w:lineRule="auto"/>
        <w:ind w:left="360" w:firstLine="0"/>
        <w:rPr/>
      </w:pPr>
      <w:r w:rsidDel="00000000" w:rsidR="00000000" w:rsidRPr="00000000">
        <w:rPr>
          <w:rFonts w:ascii="Consolas" w:cs="Consolas" w:eastAsia="Consolas" w:hAnsi="Consolas"/>
          <w:sz w:val="16"/>
          <w:szCs w:val="16"/>
          <w:rtl w:val="0"/>
        </w:rPr>
        <w:t xml:space="preserve">  "config": "engine.yaml"</w:t>
      </w:r>
      <w:r w:rsidDel="00000000" w:rsidR="00000000" w:rsidRPr="00000000">
        <w:rPr>
          <w:rtl w:val="0"/>
        </w:rPr>
      </w:r>
    </w:p>
    <w:p w:rsidR="00000000" w:rsidDel="00000000" w:rsidP="00000000" w:rsidRDefault="00000000" w:rsidRPr="00000000" w14:paraId="000000EA">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EB">
      <w:pPr>
        <w:spacing w:after="0" w:lineRule="auto"/>
        <w:ind w:left="360" w:firstLine="0"/>
        <w:rPr/>
      </w:pPr>
      <w:r w:rsidDel="00000000" w:rsidR="00000000" w:rsidRPr="00000000">
        <w:rPr>
          <w:rtl w:val="0"/>
        </w:rPr>
      </w:r>
    </w:p>
    <w:p w:rsidR="00000000" w:rsidDel="00000000" w:rsidP="00000000" w:rsidRDefault="00000000" w:rsidRPr="00000000" w14:paraId="000000EC">
      <w:pPr>
        <w:spacing w:after="0" w:lineRule="auto"/>
        <w:ind w:left="360" w:firstLine="0"/>
        <w:rPr/>
      </w:pPr>
      <w:r w:rsidDel="00000000" w:rsidR="00000000" w:rsidRPr="00000000">
        <w:rPr>
          <w:rFonts w:ascii="Consolas" w:cs="Consolas" w:eastAsia="Consolas" w:hAnsi="Consolas"/>
          <w:sz w:val="16"/>
          <w:szCs w:val="16"/>
          <w:rtl w:val="0"/>
        </w:rPr>
        <w:t xml:space="preserve">Output layout</w:t>
      </w:r>
      <w:r w:rsidDel="00000000" w:rsidR="00000000" w:rsidRPr="00000000">
        <w:rPr>
          <w:rtl w:val="0"/>
        </w:rPr>
      </w:r>
    </w:p>
    <w:p w:rsidR="00000000" w:rsidDel="00000000" w:rsidP="00000000" w:rsidRDefault="00000000" w:rsidRPr="00000000" w14:paraId="000000ED">
      <w:pPr>
        <w:spacing w:after="0" w:lineRule="auto"/>
        <w:ind w:left="360" w:firstLine="0"/>
        <w:rPr/>
      </w:pPr>
      <w:r w:rsidDel="00000000" w:rsidR="00000000" w:rsidRPr="00000000">
        <w:rPr>
          <w:rFonts w:ascii="Consolas" w:cs="Consolas" w:eastAsia="Consolas" w:hAnsi="Consolas"/>
          <w:sz w:val="16"/>
          <w:szCs w:val="16"/>
          <w:rtl w:val="0"/>
        </w:rPr>
        <w:t xml:space="preserve">output/&lt;runId&gt;/</w:t>
      </w:r>
      <w:r w:rsidDel="00000000" w:rsidR="00000000" w:rsidRPr="00000000">
        <w:rPr>
          <w:rtl w:val="0"/>
        </w:rPr>
      </w:r>
    </w:p>
    <w:p w:rsidR="00000000" w:rsidDel="00000000" w:rsidP="00000000" w:rsidRDefault="00000000" w:rsidRPr="00000000" w14:paraId="000000EE">
      <w:pPr>
        <w:spacing w:after="0" w:lineRule="auto"/>
        <w:ind w:left="360" w:firstLine="0"/>
        <w:rPr/>
      </w:pPr>
      <w:r w:rsidDel="00000000" w:rsidR="00000000" w:rsidRPr="00000000">
        <w:rPr>
          <w:rFonts w:ascii="Consolas" w:cs="Consolas" w:eastAsia="Consolas" w:hAnsi="Consolas"/>
          <w:sz w:val="16"/>
          <w:szCs w:val="16"/>
          <w:rtl w:val="0"/>
        </w:rPr>
        <w:t xml:space="preserve">  source/</w:t>
      </w:r>
      <w:r w:rsidDel="00000000" w:rsidR="00000000" w:rsidRPr="00000000">
        <w:rPr>
          <w:rtl w:val="0"/>
        </w:rPr>
      </w:r>
    </w:p>
    <w:p w:rsidR="00000000" w:rsidDel="00000000" w:rsidP="00000000" w:rsidRDefault="00000000" w:rsidRPr="00000000" w14:paraId="000000EF">
      <w:pPr>
        <w:spacing w:after="0" w:lineRule="auto"/>
        <w:ind w:left="360" w:firstLine="0"/>
        <w:rPr/>
      </w:pPr>
      <w:r w:rsidDel="00000000" w:rsidR="00000000" w:rsidRPr="00000000">
        <w:rPr>
          <w:rFonts w:ascii="Consolas" w:cs="Consolas" w:eastAsia="Consolas" w:hAnsi="Consolas"/>
          <w:sz w:val="16"/>
          <w:szCs w:val="16"/>
          <w:rtl w:val="0"/>
        </w:rPr>
        <w:t xml:space="preserve">  ir/design-ir.json</w:t>
      </w:r>
      <w:r w:rsidDel="00000000" w:rsidR="00000000" w:rsidRPr="00000000">
        <w:rPr>
          <w:rtl w:val="0"/>
        </w:rPr>
      </w:r>
    </w:p>
    <w:p w:rsidR="00000000" w:rsidDel="00000000" w:rsidP="00000000" w:rsidRDefault="00000000" w:rsidRPr="00000000" w14:paraId="000000F0">
      <w:pPr>
        <w:spacing w:after="0" w:lineRule="auto"/>
        <w:ind w:left="360" w:firstLine="0"/>
        <w:rPr/>
      </w:pPr>
      <w:r w:rsidDel="00000000" w:rsidR="00000000" w:rsidRPr="00000000">
        <w:rPr>
          <w:rFonts w:ascii="Consolas" w:cs="Consolas" w:eastAsia="Consolas" w:hAnsi="Consolas"/>
          <w:sz w:val="16"/>
          <w:szCs w:val="16"/>
          <w:rtl w:val="0"/>
        </w:rPr>
        <w:t xml:space="preserve">  generated/index.html</w:t>
      </w:r>
      <w:r w:rsidDel="00000000" w:rsidR="00000000" w:rsidRPr="00000000">
        <w:rPr>
          <w:rtl w:val="0"/>
        </w:rPr>
      </w:r>
    </w:p>
    <w:p w:rsidR="00000000" w:rsidDel="00000000" w:rsidP="00000000" w:rsidRDefault="00000000" w:rsidRPr="00000000" w14:paraId="000000F1">
      <w:pPr>
        <w:spacing w:after="0" w:lineRule="auto"/>
        <w:ind w:left="360" w:firstLine="0"/>
        <w:rPr/>
      </w:pPr>
      <w:r w:rsidDel="00000000" w:rsidR="00000000" w:rsidRPr="00000000">
        <w:rPr>
          <w:rFonts w:ascii="Consolas" w:cs="Consolas" w:eastAsia="Consolas" w:hAnsi="Consolas"/>
          <w:sz w:val="16"/>
          <w:szCs w:val="16"/>
          <w:rtl w:val="0"/>
        </w:rPr>
        <w:t xml:space="preserve">  generated/styles.css</w:t>
      </w:r>
      <w:r w:rsidDel="00000000" w:rsidR="00000000" w:rsidRPr="00000000">
        <w:rPr>
          <w:rtl w:val="0"/>
        </w:rPr>
      </w:r>
    </w:p>
    <w:p w:rsidR="00000000" w:rsidDel="00000000" w:rsidP="00000000" w:rsidRDefault="00000000" w:rsidRPr="00000000" w14:paraId="000000F2">
      <w:pPr>
        <w:spacing w:after="0" w:lineRule="auto"/>
        <w:ind w:left="360" w:firstLine="0"/>
        <w:rPr/>
      </w:pPr>
      <w:r w:rsidDel="00000000" w:rsidR="00000000" w:rsidRPr="00000000">
        <w:rPr>
          <w:rFonts w:ascii="Consolas" w:cs="Consolas" w:eastAsia="Consolas" w:hAnsi="Consolas"/>
          <w:sz w:val="16"/>
          <w:szCs w:val="16"/>
          <w:rtl w:val="0"/>
        </w:rPr>
        <w:t xml:space="preserve">  generated/assets/</w:t>
      </w:r>
      <w:r w:rsidDel="00000000" w:rsidR="00000000" w:rsidRPr="00000000">
        <w:rPr>
          <w:rtl w:val="0"/>
        </w:rPr>
      </w:r>
    </w:p>
    <w:p w:rsidR="00000000" w:rsidDel="00000000" w:rsidP="00000000" w:rsidRDefault="00000000" w:rsidRPr="00000000" w14:paraId="000000F3">
      <w:pPr>
        <w:spacing w:after="0" w:lineRule="auto"/>
        <w:ind w:left="360" w:firstLine="0"/>
        <w:rPr/>
      </w:pPr>
      <w:r w:rsidDel="00000000" w:rsidR="00000000" w:rsidRPr="00000000">
        <w:rPr>
          <w:rFonts w:ascii="Consolas" w:cs="Consolas" w:eastAsia="Consolas" w:hAnsi="Consolas"/>
          <w:sz w:val="16"/>
          <w:szCs w:val="16"/>
          <w:rtl w:val="0"/>
        </w:rPr>
        <w:t xml:space="preserve">  renders/&lt;viewport&gt;.png</w:t>
      </w:r>
      <w:r w:rsidDel="00000000" w:rsidR="00000000" w:rsidRPr="00000000">
        <w:rPr>
          <w:rtl w:val="0"/>
        </w:rPr>
      </w:r>
    </w:p>
    <w:p w:rsidR="00000000" w:rsidDel="00000000" w:rsidP="00000000" w:rsidRDefault="00000000" w:rsidRPr="00000000" w14:paraId="000000F4">
      <w:pPr>
        <w:spacing w:after="0" w:lineRule="auto"/>
        <w:ind w:left="360" w:firstLine="0"/>
        <w:rPr/>
      </w:pPr>
      <w:r w:rsidDel="00000000" w:rsidR="00000000" w:rsidRPr="00000000">
        <w:rPr>
          <w:rFonts w:ascii="Consolas" w:cs="Consolas" w:eastAsia="Consolas" w:hAnsi="Consolas"/>
          <w:sz w:val="16"/>
          <w:szCs w:val="16"/>
          <w:rtl w:val="0"/>
        </w:rPr>
        <w:t xml:space="preserve">  diffs/&lt;viewport&gt;.png</w:t>
      </w:r>
      <w:r w:rsidDel="00000000" w:rsidR="00000000" w:rsidRPr="00000000">
        <w:rPr>
          <w:rtl w:val="0"/>
        </w:rPr>
      </w:r>
    </w:p>
    <w:p w:rsidR="00000000" w:rsidDel="00000000" w:rsidP="00000000" w:rsidRDefault="00000000" w:rsidRPr="00000000" w14:paraId="000000F5">
      <w:pPr>
        <w:spacing w:after="0" w:lineRule="auto"/>
        <w:ind w:left="360" w:firstLine="0"/>
        <w:rPr/>
      </w:pPr>
      <w:r w:rsidDel="00000000" w:rsidR="00000000" w:rsidRPr="00000000">
        <w:rPr>
          <w:rFonts w:ascii="Consolas" w:cs="Consolas" w:eastAsia="Consolas" w:hAnsi="Consolas"/>
          <w:sz w:val="16"/>
          <w:szCs w:val="16"/>
          <w:rtl w:val="0"/>
        </w:rPr>
        <w:t xml:space="preserve">  reports/run.json</w:t>
      </w:r>
      <w:r w:rsidDel="00000000" w:rsidR="00000000" w:rsidRPr="00000000">
        <w:rPr>
          <w:rtl w:val="0"/>
        </w:rPr>
      </w:r>
    </w:p>
    <w:p w:rsidR="00000000" w:rsidDel="00000000" w:rsidP="00000000" w:rsidRDefault="00000000" w:rsidRPr="00000000" w14:paraId="000000F6">
      <w:pPr>
        <w:spacing w:after="0" w:lineRule="auto"/>
        <w:ind w:left="360" w:firstLine="0"/>
        <w:rPr/>
      </w:pPr>
      <w:r w:rsidDel="00000000" w:rsidR="00000000" w:rsidRPr="00000000">
        <w:rPr>
          <w:rFonts w:ascii="Consolas" w:cs="Consolas" w:eastAsia="Consolas" w:hAnsi="Consolas"/>
          <w:sz w:val="16"/>
          <w:szCs w:val="16"/>
          <w:rtl w:val="0"/>
        </w:rPr>
        <w:t xml:space="preserve">  reports/patches.jsonl</w:t>
      </w:r>
      <w:r w:rsidDel="00000000" w:rsidR="00000000" w:rsidRPr="00000000">
        <w:rPr>
          <w:rtl w:val="0"/>
        </w:rPr>
      </w:r>
    </w:p>
    <w:p w:rsidR="00000000" w:rsidDel="00000000" w:rsidP="00000000" w:rsidRDefault="00000000" w:rsidRPr="00000000" w14:paraId="000000F7">
      <w:pPr>
        <w:spacing w:after="0" w:lineRule="auto"/>
        <w:ind w:left="360" w:firstLine="0"/>
        <w:rPr/>
      </w:pPr>
      <w:r w:rsidDel="00000000" w:rsidR="00000000" w:rsidRPr="00000000">
        <w:rPr>
          <w:rFonts w:ascii="Consolas" w:cs="Consolas" w:eastAsia="Consolas" w:hAnsi="Consolas"/>
          <w:sz w:val="16"/>
          <w:szCs w:val="16"/>
          <w:rtl w:val="0"/>
        </w:rPr>
        <w:t xml:space="preserve">  reports/unresolved.jsonl</w:t>
      </w:r>
      <w:r w:rsidDel="00000000" w:rsidR="00000000" w:rsidRPr="00000000">
        <w:rPr>
          <w:rtl w:val="0"/>
        </w:rPr>
      </w:r>
    </w:p>
    <w:p w:rsidR="00000000" w:rsidDel="00000000" w:rsidP="00000000" w:rsidRDefault="00000000" w:rsidRPr="00000000" w14:paraId="000000F8">
      <w:pPr>
        <w:spacing w:after="0" w:lineRule="auto"/>
        <w:ind w:left="360" w:firstLine="0"/>
        <w:rPr/>
      </w:pPr>
      <w:r w:rsidDel="00000000" w:rsidR="00000000" w:rsidRPr="00000000">
        <w:rPr>
          <w:rFonts w:ascii="Consolas" w:cs="Consolas" w:eastAsia="Consolas" w:hAnsi="Consolas"/>
          <w:sz w:val="16"/>
          <w:szCs w:val="16"/>
          <w:rtl w:val="0"/>
        </w:rPr>
        <w:t xml:space="preserve">  manifest.json</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rtl w:val="0"/>
        </w:rPr>
        <w:t xml:space="preserve">A successful run is immutable after completion. Every output file is content-addressed or associated with the run manifest, and the manifest records all source, environment, configuration, rule, and artifact hashes required for reproducibility.</w:t>
      </w:r>
    </w:p>
    <w:p w:rsidR="00000000" w:rsidDel="00000000" w:rsidP="00000000" w:rsidRDefault="00000000" w:rsidRPr="00000000" w14:paraId="000000FA">
      <w:pPr>
        <w:spacing w:after="80" w:before="140" w:lineRule="auto"/>
        <w:rPr/>
      </w:pPr>
      <w:r w:rsidDel="00000000" w:rsidR="00000000" w:rsidRPr="00000000">
        <w:rPr>
          <w:b w:val="1"/>
          <w:bCs w:val="1"/>
          <w:sz w:val="25"/>
          <w:szCs w:val="25"/>
          <w:rtl w:val="0"/>
        </w:rPr>
        <w:t xml:space="preserve">14.2 Canonical NodeIR schema</w:t>
      </w:r>
      <w:r w:rsidDel="00000000" w:rsidR="00000000" w:rsidRPr="00000000">
        <w:rPr>
          <w:rtl w:val="0"/>
        </w:rPr>
      </w:r>
    </w:p>
    <w:p w:rsidR="00000000" w:rsidDel="00000000" w:rsidP="00000000" w:rsidRDefault="00000000" w:rsidRPr="00000000" w14:paraId="000000FB">
      <w:pPr>
        <w:spacing w:after="0" w:lineRule="auto"/>
        <w:ind w:left="360" w:firstLine="0"/>
        <w:rPr/>
      </w:pPr>
      <w:r w:rsidDel="00000000" w:rsidR="00000000" w:rsidRPr="00000000">
        <w:rPr>
          <w:rFonts w:ascii="Consolas" w:cs="Consolas" w:eastAsia="Consolas" w:hAnsi="Consolas"/>
          <w:sz w:val="16"/>
          <w:szCs w:val="16"/>
          <w:rtl w:val="0"/>
        </w:rPr>
        <w:t xml:space="preserve">type NodeType =</w:t>
      </w:r>
      <w:r w:rsidDel="00000000" w:rsidR="00000000" w:rsidRPr="00000000">
        <w:rPr>
          <w:rtl w:val="0"/>
        </w:rPr>
      </w:r>
    </w:p>
    <w:p w:rsidR="00000000" w:rsidDel="00000000" w:rsidP="00000000" w:rsidRDefault="00000000" w:rsidRPr="00000000" w14:paraId="000000FC">
      <w:pPr>
        <w:spacing w:after="0" w:lineRule="auto"/>
        <w:ind w:left="360" w:firstLine="0"/>
        <w:rPr/>
      </w:pPr>
      <w:r w:rsidDel="00000000" w:rsidR="00000000" w:rsidRPr="00000000">
        <w:rPr>
          <w:rFonts w:ascii="Consolas" w:cs="Consolas" w:eastAsia="Consolas" w:hAnsi="Consolas"/>
          <w:sz w:val="16"/>
          <w:szCs w:val="16"/>
          <w:rtl w:val="0"/>
        </w:rPr>
        <w:t xml:space="preserve">  | "DOCUMENT" | "PAGE" | "FRAME" | "GROUP" | "RECTANGLE" | "ELLIPSE"</w:t>
      </w:r>
      <w:r w:rsidDel="00000000" w:rsidR="00000000" w:rsidRPr="00000000">
        <w:rPr>
          <w:rtl w:val="0"/>
        </w:rPr>
      </w:r>
    </w:p>
    <w:p w:rsidR="00000000" w:rsidDel="00000000" w:rsidP="00000000" w:rsidRDefault="00000000" w:rsidRPr="00000000" w14:paraId="000000FD">
      <w:pPr>
        <w:spacing w:after="0" w:lineRule="auto"/>
        <w:ind w:left="360" w:firstLine="0"/>
        <w:rPr/>
      </w:pPr>
      <w:r w:rsidDel="00000000" w:rsidR="00000000" w:rsidRPr="00000000">
        <w:rPr>
          <w:rFonts w:ascii="Consolas" w:cs="Consolas" w:eastAsia="Consolas" w:hAnsi="Consolas"/>
          <w:sz w:val="16"/>
          <w:szCs w:val="16"/>
          <w:rtl w:val="0"/>
        </w:rPr>
        <w:t xml:space="preserve">  | "TEXT" | "VECTOR" | "BOOLEAN" | "IMAGE" | "COMPONENT"</w:t>
      </w:r>
      <w:r w:rsidDel="00000000" w:rsidR="00000000" w:rsidRPr="00000000">
        <w:rPr>
          <w:rtl w:val="0"/>
        </w:rPr>
      </w:r>
    </w:p>
    <w:p w:rsidR="00000000" w:rsidDel="00000000" w:rsidP="00000000" w:rsidRDefault="00000000" w:rsidRPr="00000000" w14:paraId="000000FE">
      <w:pPr>
        <w:spacing w:after="0" w:lineRule="auto"/>
        <w:ind w:left="360" w:firstLine="0"/>
        <w:rPr/>
      </w:pPr>
      <w:r w:rsidDel="00000000" w:rsidR="00000000" w:rsidRPr="00000000">
        <w:rPr>
          <w:rFonts w:ascii="Consolas" w:cs="Consolas" w:eastAsia="Consolas" w:hAnsi="Consolas"/>
          <w:sz w:val="16"/>
          <w:szCs w:val="16"/>
          <w:rtl w:val="0"/>
        </w:rPr>
        <w:t xml:space="preserve">  | "INSTANCE" | "SECTION";</w:t>
      </w:r>
      <w:r w:rsidDel="00000000" w:rsidR="00000000" w:rsidRPr="00000000">
        <w:rPr>
          <w:rtl w:val="0"/>
        </w:rPr>
      </w:r>
    </w:p>
    <w:p w:rsidR="00000000" w:rsidDel="00000000" w:rsidP="00000000" w:rsidRDefault="00000000" w:rsidRPr="00000000" w14:paraId="000000FF">
      <w:pPr>
        <w:spacing w:after="0" w:lineRule="auto"/>
        <w:ind w:left="360" w:firstLine="0"/>
        <w:rPr/>
      </w:pPr>
      <w:r w:rsidDel="00000000" w:rsidR="00000000" w:rsidRPr="00000000">
        <w:rPr>
          <w:rtl w:val="0"/>
        </w:rPr>
      </w:r>
    </w:p>
    <w:p w:rsidR="00000000" w:rsidDel="00000000" w:rsidP="00000000" w:rsidRDefault="00000000" w:rsidRPr="00000000" w14:paraId="00000100">
      <w:pPr>
        <w:spacing w:after="0" w:lineRule="auto"/>
        <w:ind w:left="360" w:firstLine="0"/>
        <w:rPr/>
      </w:pPr>
      <w:r w:rsidDel="00000000" w:rsidR="00000000" w:rsidRPr="00000000">
        <w:rPr>
          <w:rFonts w:ascii="Consolas" w:cs="Consolas" w:eastAsia="Consolas" w:hAnsi="Consolas"/>
          <w:sz w:val="16"/>
          <w:szCs w:val="16"/>
          <w:rtl w:val="0"/>
        </w:rPr>
        <w:t xml:space="preserve">interface NodeIdentity {</w:t>
      </w:r>
      <w:r w:rsidDel="00000000" w:rsidR="00000000" w:rsidRPr="00000000">
        <w:rPr>
          <w:rtl w:val="0"/>
        </w:rPr>
      </w:r>
    </w:p>
    <w:p w:rsidR="00000000" w:rsidDel="00000000" w:rsidP="00000000" w:rsidRDefault="00000000" w:rsidRPr="00000000" w14:paraId="00000101">
      <w:pPr>
        <w:spacing w:after="0" w:lineRule="auto"/>
        <w:ind w:left="360" w:firstLine="0"/>
        <w:rPr/>
      </w:pPr>
      <w:r w:rsidDel="00000000" w:rsidR="00000000" w:rsidRPr="00000000">
        <w:rPr>
          <w:rFonts w:ascii="Consolas" w:cs="Consolas" w:eastAsia="Consolas" w:hAnsi="Consolas"/>
          <w:sz w:val="16"/>
          <w:szCs w:val="16"/>
          <w:rtl w:val="0"/>
        </w:rPr>
        <w:t xml:space="preserve">  figmaId: string;</w:t>
      </w:r>
      <w:r w:rsidDel="00000000" w:rsidR="00000000" w:rsidRPr="00000000">
        <w:rPr>
          <w:rtl w:val="0"/>
        </w:rPr>
      </w:r>
    </w:p>
    <w:p w:rsidR="00000000" w:rsidDel="00000000" w:rsidP="00000000" w:rsidRDefault="00000000" w:rsidRPr="00000000" w14:paraId="00000102">
      <w:pPr>
        <w:spacing w:after="0" w:lineRule="auto"/>
        <w:ind w:left="360" w:firstLine="0"/>
        <w:rPr/>
      </w:pPr>
      <w:r w:rsidDel="00000000" w:rsidR="00000000" w:rsidRPr="00000000">
        <w:rPr>
          <w:rFonts w:ascii="Consolas" w:cs="Consolas" w:eastAsia="Consolas" w:hAnsi="Consolas"/>
          <w:sz w:val="16"/>
          <w:szCs w:val="16"/>
          <w:rtl w:val="0"/>
        </w:rPr>
        <w:t xml:space="preserve">  internalId: string;</w:t>
      </w:r>
      <w:r w:rsidDel="00000000" w:rsidR="00000000" w:rsidRPr="00000000">
        <w:rPr>
          <w:rtl w:val="0"/>
        </w:rPr>
      </w:r>
    </w:p>
    <w:p w:rsidR="00000000" w:rsidDel="00000000" w:rsidP="00000000" w:rsidRDefault="00000000" w:rsidRPr="00000000" w14:paraId="00000103">
      <w:pPr>
        <w:spacing w:after="0" w:lineRule="auto"/>
        <w:ind w:left="360" w:firstLine="0"/>
        <w:rPr/>
      </w:pPr>
      <w:r w:rsidDel="00000000" w:rsidR="00000000" w:rsidRPr="00000000">
        <w:rPr>
          <w:rFonts w:ascii="Consolas" w:cs="Consolas" w:eastAsia="Consolas" w:hAnsi="Consolas"/>
          <w:sz w:val="16"/>
          <w:szCs w:val="16"/>
          <w:rtl w:val="0"/>
        </w:rPr>
        <w:t xml:space="preserve">  structureHash: string;</w:t>
      </w:r>
      <w:r w:rsidDel="00000000" w:rsidR="00000000" w:rsidRPr="00000000">
        <w:rPr>
          <w:rtl w:val="0"/>
        </w:rPr>
      </w:r>
    </w:p>
    <w:p w:rsidR="00000000" w:rsidDel="00000000" w:rsidP="00000000" w:rsidRDefault="00000000" w:rsidRPr="00000000" w14:paraId="00000104">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05">
      <w:pPr>
        <w:spacing w:after="0" w:lineRule="auto"/>
        <w:ind w:left="360" w:firstLine="0"/>
        <w:rPr/>
      </w:pPr>
      <w:r w:rsidDel="00000000" w:rsidR="00000000" w:rsidRPr="00000000">
        <w:rPr>
          <w:rtl w:val="0"/>
        </w:rPr>
      </w:r>
    </w:p>
    <w:p w:rsidR="00000000" w:rsidDel="00000000" w:rsidP="00000000" w:rsidRDefault="00000000" w:rsidRPr="00000000" w14:paraId="00000106">
      <w:pPr>
        <w:spacing w:after="0" w:lineRule="auto"/>
        <w:ind w:left="360" w:firstLine="0"/>
        <w:rPr/>
      </w:pPr>
      <w:r w:rsidDel="00000000" w:rsidR="00000000" w:rsidRPr="00000000">
        <w:rPr>
          <w:rFonts w:ascii="Consolas" w:cs="Consolas" w:eastAsia="Consolas" w:hAnsi="Consolas"/>
          <w:sz w:val="16"/>
          <w:szCs w:val="16"/>
          <w:rtl w:val="0"/>
        </w:rPr>
        <w:t xml:space="preserve">interface Rect { x:number; y:number; width:number; height:number; }</w:t>
      </w:r>
      <w:r w:rsidDel="00000000" w:rsidR="00000000" w:rsidRPr="00000000">
        <w:rPr>
          <w:rtl w:val="0"/>
        </w:rPr>
      </w:r>
    </w:p>
    <w:p w:rsidR="00000000" w:rsidDel="00000000" w:rsidP="00000000" w:rsidRDefault="00000000" w:rsidRPr="00000000" w14:paraId="00000107">
      <w:pPr>
        <w:spacing w:after="0" w:lineRule="auto"/>
        <w:ind w:left="360" w:firstLine="0"/>
        <w:rPr/>
      </w:pPr>
      <w:r w:rsidDel="00000000" w:rsidR="00000000" w:rsidRPr="00000000">
        <w:rPr>
          <w:rFonts w:ascii="Consolas" w:cs="Consolas" w:eastAsia="Consolas" w:hAnsi="Consolas"/>
          <w:sz w:val="16"/>
          <w:szCs w:val="16"/>
          <w:rtl w:val="0"/>
        </w:rPr>
        <w:t xml:space="preserve">interface RelativeRect { x:number; y:number; width:number; height:number; }</w:t>
      </w:r>
      <w:r w:rsidDel="00000000" w:rsidR="00000000" w:rsidRPr="00000000">
        <w:rPr>
          <w:rtl w:val="0"/>
        </w:rPr>
      </w:r>
    </w:p>
    <w:p w:rsidR="00000000" w:rsidDel="00000000" w:rsidP="00000000" w:rsidRDefault="00000000" w:rsidRPr="00000000" w14:paraId="00000108">
      <w:pPr>
        <w:spacing w:after="0" w:lineRule="auto"/>
        <w:ind w:left="360" w:firstLine="0"/>
        <w:rPr/>
      </w:pPr>
      <w:r w:rsidDel="00000000" w:rsidR="00000000" w:rsidRPr="00000000">
        <w:rPr>
          <w:rtl w:val="0"/>
        </w:rPr>
      </w:r>
    </w:p>
    <w:p w:rsidR="00000000" w:rsidDel="00000000" w:rsidP="00000000" w:rsidRDefault="00000000" w:rsidRPr="00000000" w14:paraId="00000109">
      <w:pPr>
        <w:spacing w:after="0" w:lineRule="auto"/>
        <w:ind w:left="360" w:firstLine="0"/>
        <w:rPr/>
      </w:pPr>
      <w:r w:rsidDel="00000000" w:rsidR="00000000" w:rsidRPr="00000000">
        <w:rPr>
          <w:rFonts w:ascii="Consolas" w:cs="Consolas" w:eastAsia="Consolas" w:hAnsi="Consolas"/>
          <w:sz w:val="16"/>
          <w:szCs w:val="16"/>
          <w:rtl w:val="0"/>
        </w:rPr>
        <w:t xml:space="preserve">interface NodeIR {</w:t>
      </w:r>
      <w:r w:rsidDel="00000000" w:rsidR="00000000" w:rsidRPr="00000000">
        <w:rPr>
          <w:rtl w:val="0"/>
        </w:rPr>
      </w:r>
    </w:p>
    <w:p w:rsidR="00000000" w:rsidDel="00000000" w:rsidP="00000000" w:rsidRDefault="00000000" w:rsidRPr="00000000" w14:paraId="0000010A">
      <w:pPr>
        <w:spacing w:after="0" w:lineRule="auto"/>
        <w:ind w:left="360" w:firstLine="0"/>
        <w:rPr/>
      </w:pPr>
      <w:r w:rsidDel="00000000" w:rsidR="00000000" w:rsidRPr="00000000">
        <w:rPr>
          <w:rFonts w:ascii="Consolas" w:cs="Consolas" w:eastAsia="Consolas" w:hAnsi="Consolas"/>
          <w:sz w:val="16"/>
          <w:szCs w:val="16"/>
          <w:rtl w:val="0"/>
        </w:rPr>
        <w:t xml:space="preserve">  identity: NodeIdentity;</w:t>
      </w:r>
      <w:r w:rsidDel="00000000" w:rsidR="00000000" w:rsidRPr="00000000">
        <w:rPr>
          <w:rtl w:val="0"/>
        </w:rPr>
      </w:r>
    </w:p>
    <w:p w:rsidR="00000000" w:rsidDel="00000000" w:rsidP="00000000" w:rsidRDefault="00000000" w:rsidRPr="00000000" w14:paraId="0000010B">
      <w:pPr>
        <w:spacing w:after="0" w:lineRule="auto"/>
        <w:ind w:left="360" w:firstLine="0"/>
        <w:rPr/>
      </w:pPr>
      <w:r w:rsidDel="00000000" w:rsidR="00000000" w:rsidRPr="00000000">
        <w:rPr>
          <w:rFonts w:ascii="Consolas" w:cs="Consolas" w:eastAsia="Consolas" w:hAnsi="Consolas"/>
          <w:sz w:val="16"/>
          <w:szCs w:val="16"/>
          <w:rtl w:val="0"/>
        </w:rPr>
        <w:t xml:space="preserve">  type: NodeType;</w:t>
      </w:r>
      <w:r w:rsidDel="00000000" w:rsidR="00000000" w:rsidRPr="00000000">
        <w:rPr>
          <w:rtl w:val="0"/>
        </w:rPr>
      </w:r>
    </w:p>
    <w:p w:rsidR="00000000" w:rsidDel="00000000" w:rsidP="00000000" w:rsidRDefault="00000000" w:rsidRPr="00000000" w14:paraId="0000010C">
      <w:pPr>
        <w:spacing w:after="0" w:lineRule="auto"/>
        <w:ind w:left="360" w:firstLine="0"/>
        <w:rPr/>
      </w:pPr>
      <w:r w:rsidDel="00000000" w:rsidR="00000000" w:rsidRPr="00000000">
        <w:rPr>
          <w:rFonts w:ascii="Consolas" w:cs="Consolas" w:eastAsia="Consolas" w:hAnsi="Consolas"/>
          <w:sz w:val="16"/>
          <w:szCs w:val="16"/>
          <w:rtl w:val="0"/>
        </w:rPr>
        <w:t xml:space="preserve">  name: string;</w:t>
      </w:r>
      <w:r w:rsidDel="00000000" w:rsidR="00000000" w:rsidRPr="00000000">
        <w:rPr>
          <w:rtl w:val="0"/>
        </w:rPr>
      </w:r>
    </w:p>
    <w:p w:rsidR="00000000" w:rsidDel="00000000" w:rsidP="00000000" w:rsidRDefault="00000000" w:rsidRPr="00000000" w14:paraId="0000010D">
      <w:pPr>
        <w:spacing w:after="0" w:lineRule="auto"/>
        <w:ind w:left="360" w:firstLine="0"/>
        <w:rPr/>
      </w:pPr>
      <w:r w:rsidDel="00000000" w:rsidR="00000000" w:rsidRPr="00000000">
        <w:rPr>
          <w:rFonts w:ascii="Consolas" w:cs="Consolas" w:eastAsia="Consolas" w:hAnsi="Consolas"/>
          <w:sz w:val="16"/>
          <w:szCs w:val="16"/>
          <w:rtl w:val="0"/>
        </w:rPr>
        <w:t xml:space="preserve">  parentId: string | null;</w:t>
      </w:r>
      <w:r w:rsidDel="00000000" w:rsidR="00000000" w:rsidRPr="00000000">
        <w:rPr>
          <w:rtl w:val="0"/>
        </w:rPr>
      </w:r>
    </w:p>
    <w:p w:rsidR="00000000" w:rsidDel="00000000" w:rsidP="00000000" w:rsidRDefault="00000000" w:rsidRPr="00000000" w14:paraId="0000010E">
      <w:pPr>
        <w:spacing w:after="0" w:lineRule="auto"/>
        <w:ind w:left="360" w:firstLine="0"/>
        <w:rPr/>
      </w:pPr>
      <w:r w:rsidDel="00000000" w:rsidR="00000000" w:rsidRPr="00000000">
        <w:rPr>
          <w:rFonts w:ascii="Consolas" w:cs="Consolas" w:eastAsia="Consolas" w:hAnsi="Consolas"/>
          <w:sz w:val="16"/>
          <w:szCs w:val="16"/>
          <w:rtl w:val="0"/>
        </w:rPr>
        <w:t xml:space="preserve">  children: string[];</w:t>
      </w:r>
      <w:r w:rsidDel="00000000" w:rsidR="00000000" w:rsidRPr="00000000">
        <w:rPr>
          <w:rtl w:val="0"/>
        </w:rPr>
      </w:r>
    </w:p>
    <w:p w:rsidR="00000000" w:rsidDel="00000000" w:rsidP="00000000" w:rsidRDefault="00000000" w:rsidRPr="00000000" w14:paraId="0000010F">
      <w:pPr>
        <w:spacing w:after="0" w:lineRule="auto"/>
        <w:ind w:left="360" w:firstLine="0"/>
        <w:rPr/>
      </w:pPr>
      <w:r w:rsidDel="00000000" w:rsidR="00000000" w:rsidRPr="00000000">
        <w:rPr>
          <w:rFonts w:ascii="Consolas" w:cs="Consolas" w:eastAsia="Consolas" w:hAnsi="Consolas"/>
          <w:sz w:val="16"/>
          <w:szCs w:val="16"/>
          <w:rtl w:val="0"/>
        </w:rPr>
        <w:t xml:space="preserve">  absolute: Rect;</w:t>
      </w:r>
      <w:r w:rsidDel="00000000" w:rsidR="00000000" w:rsidRPr="00000000">
        <w:rPr>
          <w:rtl w:val="0"/>
        </w:rPr>
      </w:r>
    </w:p>
    <w:p w:rsidR="00000000" w:rsidDel="00000000" w:rsidP="00000000" w:rsidRDefault="00000000" w:rsidRPr="00000000" w14:paraId="00000110">
      <w:pPr>
        <w:spacing w:after="0" w:lineRule="auto"/>
        <w:ind w:left="360" w:firstLine="0"/>
        <w:rPr/>
      </w:pPr>
      <w:r w:rsidDel="00000000" w:rsidR="00000000" w:rsidRPr="00000000">
        <w:rPr>
          <w:rFonts w:ascii="Consolas" w:cs="Consolas" w:eastAsia="Consolas" w:hAnsi="Consolas"/>
          <w:sz w:val="16"/>
          <w:szCs w:val="16"/>
          <w:rtl w:val="0"/>
        </w:rPr>
        <w:t xml:space="preserve">  relative: RelativeRect;</w:t>
      </w:r>
      <w:r w:rsidDel="00000000" w:rsidR="00000000" w:rsidRPr="00000000">
        <w:rPr>
          <w:rtl w:val="0"/>
        </w:rPr>
      </w:r>
    </w:p>
    <w:p w:rsidR="00000000" w:rsidDel="00000000" w:rsidP="00000000" w:rsidRDefault="00000000" w:rsidRPr="00000000" w14:paraId="00000111">
      <w:pPr>
        <w:spacing w:after="0" w:lineRule="auto"/>
        <w:ind w:left="360" w:firstLine="0"/>
        <w:rPr/>
      </w:pPr>
      <w:r w:rsidDel="00000000" w:rsidR="00000000" w:rsidRPr="00000000">
        <w:rPr>
          <w:rFonts w:ascii="Consolas" w:cs="Consolas" w:eastAsia="Consolas" w:hAnsi="Consolas"/>
          <w:sz w:val="16"/>
          <w:szCs w:val="16"/>
          <w:rtl w:val="0"/>
        </w:rPr>
        <w:t xml:space="preserve">  visible: boolean;</w:t>
      </w:r>
      <w:r w:rsidDel="00000000" w:rsidR="00000000" w:rsidRPr="00000000">
        <w:rPr>
          <w:rtl w:val="0"/>
        </w:rPr>
      </w:r>
    </w:p>
    <w:p w:rsidR="00000000" w:rsidDel="00000000" w:rsidP="00000000" w:rsidRDefault="00000000" w:rsidRPr="00000000" w14:paraId="00000112">
      <w:pPr>
        <w:spacing w:after="0" w:lineRule="auto"/>
        <w:ind w:left="360" w:firstLine="0"/>
        <w:rPr/>
      </w:pPr>
      <w:r w:rsidDel="00000000" w:rsidR="00000000" w:rsidRPr="00000000">
        <w:rPr>
          <w:rFonts w:ascii="Consolas" w:cs="Consolas" w:eastAsia="Consolas" w:hAnsi="Consolas"/>
          <w:sz w:val="16"/>
          <w:szCs w:val="16"/>
          <w:rtl w:val="0"/>
        </w:rPr>
        <w:t xml:space="preserve">  opacity: number;</w:t>
      </w:r>
      <w:r w:rsidDel="00000000" w:rsidR="00000000" w:rsidRPr="00000000">
        <w:rPr>
          <w:rtl w:val="0"/>
        </w:rPr>
      </w:r>
    </w:p>
    <w:p w:rsidR="00000000" w:rsidDel="00000000" w:rsidP="00000000" w:rsidRDefault="00000000" w:rsidRPr="00000000" w14:paraId="00000113">
      <w:pPr>
        <w:spacing w:after="0" w:lineRule="auto"/>
        <w:ind w:left="360" w:firstLine="0"/>
        <w:rPr/>
      </w:pPr>
      <w:r w:rsidDel="00000000" w:rsidR="00000000" w:rsidRPr="00000000">
        <w:rPr>
          <w:rFonts w:ascii="Consolas" w:cs="Consolas" w:eastAsia="Consolas" w:hAnsi="Consolas"/>
          <w:sz w:val="16"/>
          <w:szCs w:val="16"/>
          <w:rtl w:val="0"/>
        </w:rPr>
        <w:t xml:space="preserve">  layout: LayoutIR;</w:t>
      </w:r>
      <w:r w:rsidDel="00000000" w:rsidR="00000000" w:rsidRPr="00000000">
        <w:rPr>
          <w:rtl w:val="0"/>
        </w:rPr>
      </w:r>
    </w:p>
    <w:p w:rsidR="00000000" w:rsidDel="00000000" w:rsidP="00000000" w:rsidRDefault="00000000" w:rsidRPr="00000000" w14:paraId="00000114">
      <w:pPr>
        <w:spacing w:after="0" w:lineRule="auto"/>
        <w:ind w:left="360" w:firstLine="0"/>
        <w:rPr/>
      </w:pPr>
      <w:r w:rsidDel="00000000" w:rsidR="00000000" w:rsidRPr="00000000">
        <w:rPr>
          <w:rFonts w:ascii="Consolas" w:cs="Consolas" w:eastAsia="Consolas" w:hAnsi="Consolas"/>
          <w:sz w:val="16"/>
          <w:szCs w:val="16"/>
          <w:rtl w:val="0"/>
        </w:rPr>
        <w:t xml:space="preserve">  typography?: TypographyIR;</w:t>
      </w:r>
      <w:r w:rsidDel="00000000" w:rsidR="00000000" w:rsidRPr="00000000">
        <w:rPr>
          <w:rtl w:val="0"/>
        </w:rPr>
      </w:r>
    </w:p>
    <w:p w:rsidR="00000000" w:rsidDel="00000000" w:rsidP="00000000" w:rsidRDefault="00000000" w:rsidRPr="00000000" w14:paraId="00000115">
      <w:pPr>
        <w:spacing w:after="0" w:lineRule="auto"/>
        <w:ind w:left="360" w:firstLine="0"/>
        <w:rPr/>
      </w:pPr>
      <w:r w:rsidDel="00000000" w:rsidR="00000000" w:rsidRPr="00000000">
        <w:rPr>
          <w:rFonts w:ascii="Consolas" w:cs="Consolas" w:eastAsia="Consolas" w:hAnsi="Consolas"/>
          <w:sz w:val="16"/>
          <w:szCs w:val="16"/>
          <w:rtl w:val="0"/>
        </w:rPr>
        <w:t xml:space="preserve">  fills?: FillIR[];</w:t>
      </w:r>
      <w:r w:rsidDel="00000000" w:rsidR="00000000" w:rsidRPr="00000000">
        <w:rPr>
          <w:rtl w:val="0"/>
        </w:rPr>
      </w:r>
    </w:p>
    <w:p w:rsidR="00000000" w:rsidDel="00000000" w:rsidP="00000000" w:rsidRDefault="00000000" w:rsidRPr="00000000" w14:paraId="00000116">
      <w:pPr>
        <w:spacing w:after="0" w:lineRule="auto"/>
        <w:ind w:left="360" w:firstLine="0"/>
        <w:rPr/>
      </w:pPr>
      <w:r w:rsidDel="00000000" w:rsidR="00000000" w:rsidRPr="00000000">
        <w:rPr>
          <w:rFonts w:ascii="Consolas" w:cs="Consolas" w:eastAsia="Consolas" w:hAnsi="Consolas"/>
          <w:sz w:val="16"/>
          <w:szCs w:val="16"/>
          <w:rtl w:val="0"/>
        </w:rPr>
        <w:t xml:space="preserve">  strokes?: StrokeIR[];</w:t>
      </w:r>
      <w:r w:rsidDel="00000000" w:rsidR="00000000" w:rsidRPr="00000000">
        <w:rPr>
          <w:rtl w:val="0"/>
        </w:rPr>
      </w:r>
    </w:p>
    <w:p w:rsidR="00000000" w:rsidDel="00000000" w:rsidP="00000000" w:rsidRDefault="00000000" w:rsidRPr="00000000" w14:paraId="00000117">
      <w:pPr>
        <w:spacing w:after="0" w:lineRule="auto"/>
        <w:ind w:left="360" w:firstLine="0"/>
        <w:rPr/>
      </w:pPr>
      <w:r w:rsidDel="00000000" w:rsidR="00000000" w:rsidRPr="00000000">
        <w:rPr>
          <w:rFonts w:ascii="Consolas" w:cs="Consolas" w:eastAsia="Consolas" w:hAnsi="Consolas"/>
          <w:sz w:val="16"/>
          <w:szCs w:val="16"/>
          <w:rtl w:val="0"/>
        </w:rPr>
        <w:t xml:space="preserve">  effects?: EffectIR[];</w:t>
      </w:r>
      <w:r w:rsidDel="00000000" w:rsidR="00000000" w:rsidRPr="00000000">
        <w:rPr>
          <w:rtl w:val="0"/>
        </w:rPr>
      </w:r>
    </w:p>
    <w:p w:rsidR="00000000" w:rsidDel="00000000" w:rsidP="00000000" w:rsidRDefault="00000000" w:rsidRPr="00000000" w14:paraId="00000118">
      <w:pPr>
        <w:spacing w:after="0" w:lineRule="auto"/>
        <w:ind w:left="360" w:firstLine="0"/>
        <w:rPr/>
      </w:pPr>
      <w:r w:rsidDel="00000000" w:rsidR="00000000" w:rsidRPr="00000000">
        <w:rPr>
          <w:rFonts w:ascii="Consolas" w:cs="Consolas" w:eastAsia="Consolas" w:hAnsi="Consolas"/>
          <w:sz w:val="16"/>
          <w:szCs w:val="16"/>
          <w:rtl w:val="0"/>
        </w:rPr>
        <w:t xml:space="preserve">  radius?: RadiusIR;</w:t>
      </w:r>
      <w:r w:rsidDel="00000000" w:rsidR="00000000" w:rsidRPr="00000000">
        <w:rPr>
          <w:rtl w:val="0"/>
        </w:rPr>
      </w:r>
    </w:p>
    <w:p w:rsidR="00000000" w:rsidDel="00000000" w:rsidP="00000000" w:rsidRDefault="00000000" w:rsidRPr="00000000" w14:paraId="00000119">
      <w:pPr>
        <w:spacing w:after="0" w:lineRule="auto"/>
        <w:ind w:left="360" w:firstLine="0"/>
        <w:rPr/>
      </w:pPr>
      <w:r w:rsidDel="00000000" w:rsidR="00000000" w:rsidRPr="00000000">
        <w:rPr>
          <w:rFonts w:ascii="Consolas" w:cs="Consolas" w:eastAsia="Consolas" w:hAnsi="Consolas"/>
          <w:sz w:val="16"/>
          <w:szCs w:val="16"/>
          <w:rtl w:val="0"/>
        </w:rPr>
        <w:t xml:space="preserve">  asset?: AssetReference;</w:t>
      </w:r>
      <w:r w:rsidDel="00000000" w:rsidR="00000000" w:rsidRPr="00000000">
        <w:rPr>
          <w:rtl w:val="0"/>
        </w:rPr>
      </w:r>
    </w:p>
    <w:p w:rsidR="00000000" w:rsidDel="00000000" w:rsidP="00000000" w:rsidRDefault="00000000" w:rsidRPr="00000000" w14:paraId="0000011A">
      <w:pPr>
        <w:spacing w:after="0" w:lineRule="auto"/>
        <w:ind w:left="360" w:firstLine="0"/>
        <w:rPr/>
      </w:pPr>
      <w:r w:rsidDel="00000000" w:rsidR="00000000" w:rsidRPr="00000000">
        <w:rPr>
          <w:rFonts w:ascii="Consolas" w:cs="Consolas" w:eastAsia="Consolas" w:hAnsi="Consolas"/>
          <w:sz w:val="16"/>
          <w:szCs w:val="16"/>
          <w:rtl w:val="0"/>
        </w:rPr>
        <w:t xml:space="preserve">  component?: ComponentMetadata;</w:t>
      </w:r>
      <w:r w:rsidDel="00000000" w:rsidR="00000000" w:rsidRPr="00000000">
        <w:rPr>
          <w:rtl w:val="0"/>
        </w:rPr>
      </w:r>
    </w:p>
    <w:p w:rsidR="00000000" w:rsidDel="00000000" w:rsidP="00000000" w:rsidRDefault="00000000" w:rsidRPr="00000000" w14:paraId="0000011B">
      <w:pPr>
        <w:spacing w:after="0" w:lineRule="auto"/>
        <w:ind w:left="360" w:firstLine="0"/>
        <w:rPr/>
      </w:pPr>
      <w:r w:rsidDel="00000000" w:rsidR="00000000" w:rsidRPr="00000000">
        <w:rPr>
          <w:rFonts w:ascii="Consolas" w:cs="Consolas" w:eastAsia="Consolas" w:hAnsi="Consolas"/>
          <w:sz w:val="16"/>
          <w:szCs w:val="16"/>
          <w:rtl w:val="0"/>
        </w:rPr>
        <w:t xml:space="preserve">  source: SourceMetadata;</w:t>
      </w:r>
      <w:r w:rsidDel="00000000" w:rsidR="00000000" w:rsidRPr="00000000">
        <w:rPr>
          <w:rtl w:val="0"/>
        </w:rPr>
      </w:r>
    </w:p>
    <w:p w:rsidR="00000000" w:rsidDel="00000000" w:rsidP="00000000" w:rsidRDefault="00000000" w:rsidRPr="00000000" w14:paraId="0000011C">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1D">
      <w:pPr>
        <w:spacing w:after="100" w:lineRule="auto"/>
        <w:rPr/>
      </w:pPr>
      <w:r w:rsidDel="00000000" w:rsidR="00000000" w:rsidRPr="00000000">
        <w:rPr>
          <w:rtl w:val="0"/>
        </w:rPr>
        <w:t xml:space="preserve">Canonical units are CSS pixels for geometry and dimensions, normalized RGBA for colors, 0–1 for opacity, and explicit font-family/weight/style tuples for typography. No package may silently reinterpret units.</w:t>
      </w:r>
    </w:p>
    <w:p>
      <w:pPr/>
      <w:r>
        <w:t>interface TransformIR {</w:t>
        <w:br/>
        <w:t xml:space="preserve">  rotation?: number;</w:t>
        <w:br/>
        <w:t xml:space="preserve">  matrix?: [number,number,number,number,number,number];</w:t>
        <w:br/>
        <w:t xml:space="preserve">  origin?: { x:number; y:number };</w:t>
        <w:br/>
        <w:t>}</w:t>
        <w:br/>
        <w:br/>
        <w:t>interface ConstraintIR {</w:t>
        <w:br/>
        <w:t xml:space="preserve">  horizontal: "LEFT" | "RIGHT" | "CENTER" | "LEFT_RIGHT" | "SCALE" | "STRETCH" | "NONE";</w:t>
        <w:br/>
        <w:t xml:space="preserve">  vertical: "TOP" | "BOTTOM" | "CENTER" | "TOP_BOTTOM" | "SCALE" | "STRETCH" | "NONE";</w:t>
        <w:br/>
        <w:t>}</w:t>
        <w:br/>
        <w:br/>
        <w:t>Rule: transforms and Figma constraints are canonical source data. Their browser representation must preserve observed rotation/transform and anchoring semantics across required breakpoints. Unsupported semantics become explicit unresolved cases rather than arbitrary positioning.</w:t>
      </w:r>
    </w:p>
    <w:p w:rsidR="00000000" w:rsidDel="00000000" w:rsidP="00000000" w:rsidRDefault="00000000" w:rsidRPr="00000000" w14:paraId="0000011E">
      <w:pPr>
        <w:spacing w:after="80" w:before="140" w:lineRule="auto"/>
        <w:rPr/>
      </w:pPr>
      <w:r w:rsidDel="00000000" w:rsidR="00000000" w:rsidRPr="00000000">
        <w:rPr>
          <w:b w:val="1"/>
          <w:bCs w:val="1"/>
          <w:sz w:val="25"/>
          <w:szCs w:val="25"/>
          <w:rtl w:val="0"/>
        </w:rPr>
        <w:t xml:space="preserve">14.3 LayoutIR schema</w:t>
      </w:r>
      <w:r w:rsidDel="00000000" w:rsidR="00000000" w:rsidRPr="00000000">
        <w:rPr>
          <w:rtl w:val="0"/>
        </w:rPr>
      </w:r>
    </w:p>
    <w:p w:rsidR="00000000" w:rsidDel="00000000" w:rsidP="00000000" w:rsidRDefault="00000000" w:rsidRPr="00000000" w14:paraId="0000011F">
      <w:pPr>
        <w:spacing w:after="0" w:lineRule="auto"/>
        <w:ind w:left="360" w:firstLine="0"/>
        <w:rPr/>
      </w:pPr>
      <w:r w:rsidDel="00000000" w:rsidR="00000000" w:rsidRPr="00000000">
        <w:rPr>
          <w:rFonts w:ascii="Consolas" w:cs="Consolas" w:eastAsia="Consolas" w:hAnsi="Consolas"/>
          <w:sz w:val="16"/>
          <w:szCs w:val="16"/>
          <w:rtl w:val="0"/>
        </w:rPr>
        <w:t xml:space="preserve">interface LayoutIR {</w:t>
      </w:r>
      <w:r w:rsidDel="00000000" w:rsidR="00000000" w:rsidRPr="00000000">
        <w:rPr>
          <w:rtl w:val="0"/>
        </w:rPr>
      </w:r>
    </w:p>
    <w:p w:rsidR="00000000" w:rsidDel="00000000" w:rsidP="00000000" w:rsidRDefault="00000000" w:rsidRPr="00000000" w14:paraId="00000120">
      <w:pPr>
        <w:spacing w:after="0" w:lineRule="auto"/>
        <w:ind w:left="360" w:firstLine="0"/>
        <w:rPr/>
      </w:pPr>
      <w:r w:rsidDel="00000000" w:rsidR="00000000" w:rsidRPr="00000000">
        <w:rPr>
          <w:rFonts w:ascii="Consolas" w:cs="Consolas" w:eastAsia="Consolas" w:hAnsi="Consolas"/>
          <w:sz w:val="16"/>
          <w:szCs w:val="16"/>
          <w:rtl w:val="0"/>
        </w:rPr>
        <w:t xml:space="preserve">  mode: "NONE" | "AUTO_LAYOUT" | "GRID_LIKE" | "ABSOLUTE";</w:t>
      </w:r>
      <w:r w:rsidDel="00000000" w:rsidR="00000000" w:rsidRPr="00000000">
        <w:rPr>
          <w:rtl w:val="0"/>
        </w:rPr>
      </w:r>
    </w:p>
    <w:p w:rsidR="00000000" w:rsidDel="00000000" w:rsidP="00000000" w:rsidRDefault="00000000" w:rsidRPr="00000000" w14:paraId="00000121">
      <w:pPr>
        <w:spacing w:after="0" w:lineRule="auto"/>
        <w:ind w:left="360" w:firstLine="0"/>
        <w:rPr/>
      </w:pPr>
      <w:r w:rsidDel="00000000" w:rsidR="00000000" w:rsidRPr="00000000">
        <w:rPr>
          <w:rFonts w:ascii="Consolas" w:cs="Consolas" w:eastAsia="Consolas" w:hAnsi="Consolas"/>
          <w:sz w:val="16"/>
          <w:szCs w:val="16"/>
          <w:rtl w:val="0"/>
        </w:rPr>
        <w:t xml:space="preserve">  axis?: "HORIZONTAL" | "VERTICAL";</w:t>
      </w:r>
      <w:r w:rsidDel="00000000" w:rsidR="00000000" w:rsidRPr="00000000">
        <w:rPr>
          <w:rtl w:val="0"/>
        </w:rPr>
      </w:r>
    </w:p>
    <w:p w:rsidR="00000000" w:rsidDel="00000000" w:rsidP="00000000" w:rsidRDefault="00000000" w:rsidRPr="00000000" w14:paraId="00000122">
      <w:pPr>
        <w:spacing w:after="0" w:lineRule="auto"/>
        <w:ind w:left="360" w:firstLine="0"/>
        <w:rPr/>
      </w:pPr>
      <w:r w:rsidDel="00000000" w:rsidR="00000000" w:rsidRPr="00000000">
        <w:rPr>
          <w:rFonts w:ascii="Consolas" w:cs="Consolas" w:eastAsia="Consolas" w:hAnsi="Consolas"/>
          <w:sz w:val="16"/>
          <w:szCs w:val="16"/>
          <w:rtl w:val="0"/>
        </w:rPr>
        <w:t xml:space="preserve">  gap?: number;</w:t>
      </w:r>
      <w:r w:rsidDel="00000000" w:rsidR="00000000" w:rsidRPr="00000000">
        <w:rPr>
          <w:rtl w:val="0"/>
        </w:rPr>
      </w:r>
    </w:p>
    <w:p w:rsidR="00000000" w:rsidDel="00000000" w:rsidP="00000000" w:rsidRDefault="00000000" w:rsidRPr="00000000" w14:paraId="00000123">
      <w:pPr>
        <w:spacing w:after="0" w:lineRule="auto"/>
        <w:ind w:left="360" w:firstLine="0"/>
        <w:rPr/>
      </w:pPr>
      <w:r w:rsidDel="00000000" w:rsidR="00000000" w:rsidRPr="00000000">
        <w:rPr>
          <w:rFonts w:ascii="Consolas" w:cs="Consolas" w:eastAsia="Consolas" w:hAnsi="Consolas"/>
          <w:sz w:val="16"/>
          <w:szCs w:val="16"/>
          <w:rtl w:val="0"/>
        </w:rPr>
        <w:t xml:space="preserve">  padding?: { top:number; right:number; bottom:number; left:number };</w:t>
      </w:r>
      <w:r w:rsidDel="00000000" w:rsidR="00000000" w:rsidRPr="00000000">
        <w:rPr>
          <w:rtl w:val="0"/>
        </w:rPr>
      </w:r>
    </w:p>
    <w:p w:rsidR="00000000" w:rsidDel="00000000" w:rsidP="00000000" w:rsidRDefault="00000000" w:rsidRPr="00000000" w14:paraId="00000124">
      <w:pPr>
        <w:spacing w:after="0" w:lineRule="auto"/>
        <w:ind w:left="360" w:firstLine="0"/>
        <w:rPr/>
      </w:pPr>
      <w:r w:rsidDel="00000000" w:rsidR="00000000" w:rsidRPr="00000000">
        <w:rPr>
          <w:rFonts w:ascii="Consolas" w:cs="Consolas" w:eastAsia="Consolas" w:hAnsi="Consolas"/>
          <w:sz w:val="16"/>
          <w:szCs w:val="16"/>
          <w:rtl w:val="0"/>
        </w:rPr>
        <w:t xml:space="preserve">  align?: "START" | "CENTER" | "END" | "STRETCH";</w:t>
      </w:r>
      <w:r w:rsidDel="00000000" w:rsidR="00000000" w:rsidRPr="00000000">
        <w:rPr>
          <w:rtl w:val="0"/>
        </w:rPr>
      </w:r>
    </w:p>
    <w:p w:rsidR="00000000" w:rsidDel="00000000" w:rsidP="00000000" w:rsidRDefault="00000000" w:rsidRPr="00000000" w14:paraId="00000125">
      <w:pPr>
        <w:spacing w:after="0" w:lineRule="auto"/>
        <w:ind w:left="360" w:firstLine="0"/>
        <w:rPr/>
      </w:pPr>
      <w:r w:rsidDel="00000000" w:rsidR="00000000" w:rsidRPr="00000000">
        <w:rPr>
          <w:rFonts w:ascii="Consolas" w:cs="Consolas" w:eastAsia="Consolas" w:hAnsi="Consolas"/>
          <w:sz w:val="16"/>
          <w:szCs w:val="16"/>
          <w:rtl w:val="0"/>
        </w:rPr>
        <w:t xml:space="preserve">  justify?: "START" | "CENTER" | "END" | "SPACE_BETWEEN";</w:t>
      </w:r>
      <w:r w:rsidDel="00000000" w:rsidR="00000000" w:rsidRPr="00000000">
        <w:rPr>
          <w:rtl w:val="0"/>
        </w:rPr>
      </w:r>
    </w:p>
    <w:p w:rsidR="00000000" w:rsidDel="00000000" w:rsidP="00000000" w:rsidRDefault="00000000" w:rsidRPr="00000000" w14:paraId="00000126">
      <w:pPr>
        <w:spacing w:after="0" w:lineRule="auto"/>
        <w:ind w:left="360" w:firstLine="0"/>
        <w:rPr/>
      </w:pPr>
      <w:r w:rsidDel="00000000" w:rsidR="00000000" w:rsidRPr="00000000">
        <w:rPr>
          <w:rFonts w:ascii="Consolas" w:cs="Consolas" w:eastAsia="Consolas" w:hAnsi="Consolas"/>
          <w:sz w:val="16"/>
          <w:szCs w:val="16"/>
          <w:rtl w:val="0"/>
        </w:rPr>
        <w:t xml:space="preserve">  sizing?: { width:"FIXED"|"HUG"|"FILL"; height:"FIXED"|"HUG"|"FILL" };</w:t>
      </w:r>
      <w:r w:rsidDel="00000000" w:rsidR="00000000" w:rsidRPr="00000000">
        <w:rPr>
          <w:rtl w:val="0"/>
        </w:rPr>
      </w:r>
    </w:p>
    <w:p w:rsidR="00000000" w:rsidDel="00000000" w:rsidP="00000000" w:rsidRDefault="00000000" w:rsidRPr="00000000" w14:paraId="00000127">
      <w:pPr>
        <w:spacing w:after="0" w:lineRule="auto"/>
        <w:ind w:left="360" w:firstLine="0"/>
        <w:rPr/>
      </w:pPr>
      <w:r w:rsidDel="00000000" w:rsidR="00000000" w:rsidRPr="00000000">
        <w:rPr>
          <w:rFonts w:ascii="Consolas" w:cs="Consolas" w:eastAsia="Consolas" w:hAnsi="Consolas"/>
          <w:sz w:val="16"/>
          <w:szCs w:val="16"/>
          <w:rtl w:val="0"/>
        </w:rPr>
        <w:t xml:space="preserve">  wrap?: boolean;</w:t>
      </w:r>
      <w:r w:rsidDel="00000000" w:rsidR="00000000" w:rsidRPr="00000000">
        <w:rPr>
          <w:rtl w:val="0"/>
        </w:rPr>
      </w:r>
    </w:p>
    <w:p w:rsidR="00000000" w:rsidDel="00000000" w:rsidP="00000000" w:rsidRDefault="00000000" w:rsidRPr="00000000" w14:paraId="00000128">
      <w:pPr>
        <w:spacing w:after="0" w:lineRule="auto"/>
        <w:ind w:left="360" w:firstLine="0"/>
        <w:rPr/>
      </w:pPr>
      <w:r w:rsidDel="00000000" w:rsidR="00000000" w:rsidRPr="00000000">
        <w:rPr>
          <w:rFonts w:ascii="Consolas" w:cs="Consolas" w:eastAsia="Consolas" w:hAnsi="Consolas"/>
          <w:sz w:val="16"/>
          <w:szCs w:val="16"/>
          <w:rtl w:val="0"/>
        </w:rPr>
        <w:t xml:space="preserve">  minWidth?: number;</w:t>
      </w:r>
      <w:r w:rsidDel="00000000" w:rsidR="00000000" w:rsidRPr="00000000">
        <w:rPr>
          <w:rtl w:val="0"/>
        </w:rPr>
      </w:r>
    </w:p>
    <w:p w:rsidR="00000000" w:rsidDel="00000000" w:rsidP="00000000" w:rsidRDefault="00000000" w:rsidRPr="00000000" w14:paraId="00000129">
      <w:pPr>
        <w:spacing w:after="0" w:lineRule="auto"/>
        <w:ind w:left="360" w:firstLine="0"/>
        <w:rPr/>
      </w:pPr>
      <w:r w:rsidDel="00000000" w:rsidR="00000000" w:rsidRPr="00000000">
        <w:rPr>
          <w:rFonts w:ascii="Consolas" w:cs="Consolas" w:eastAsia="Consolas" w:hAnsi="Consolas"/>
          <w:sz w:val="16"/>
          <w:szCs w:val="16"/>
          <w:rtl w:val="0"/>
        </w:rPr>
        <w:t xml:space="preserve">  maxWidth?: number;</w:t>
      </w:r>
      <w:r w:rsidDel="00000000" w:rsidR="00000000" w:rsidRPr="00000000">
        <w:rPr>
          <w:rtl w:val="0"/>
        </w:rPr>
      </w:r>
    </w:p>
    <w:p w:rsidR="00000000" w:rsidDel="00000000" w:rsidP="00000000" w:rsidRDefault="00000000" w:rsidRPr="00000000" w14:paraId="0000012A">
      <w:pPr>
        <w:spacing w:after="0" w:lineRule="auto"/>
        <w:ind w:left="360" w:firstLine="0"/>
        <w:rPr/>
      </w:pPr>
      <w:r w:rsidDel="00000000" w:rsidR="00000000" w:rsidRPr="00000000">
        <w:rPr>
          <w:rFonts w:ascii="Consolas" w:cs="Consolas" w:eastAsia="Consolas" w:hAnsi="Consolas"/>
          <w:sz w:val="16"/>
          <w:szCs w:val="16"/>
          <w:rtl w:val="0"/>
        </w:rPr>
        <w:t xml:space="preserve">  minHeight?: number;</w:t>
      </w:r>
      <w:r w:rsidDel="00000000" w:rsidR="00000000" w:rsidRPr="00000000">
        <w:rPr>
          <w:rtl w:val="0"/>
        </w:rPr>
      </w:r>
    </w:p>
    <w:p w:rsidR="00000000" w:rsidDel="00000000" w:rsidP="00000000" w:rsidRDefault="00000000" w:rsidRPr="00000000" w14:paraId="0000012B">
      <w:pPr>
        <w:spacing w:after="0" w:lineRule="auto"/>
        <w:ind w:left="360" w:firstLine="0"/>
        <w:rPr/>
      </w:pPr>
      <w:r w:rsidDel="00000000" w:rsidR="00000000" w:rsidRPr="00000000">
        <w:rPr>
          <w:rFonts w:ascii="Consolas" w:cs="Consolas" w:eastAsia="Consolas" w:hAnsi="Consolas"/>
          <w:sz w:val="16"/>
          <w:szCs w:val="16"/>
          <w:rtl w:val="0"/>
        </w:rPr>
        <w:t xml:space="preserve">  maxHeight?: number;</w:t>
      </w:r>
      <w:r w:rsidDel="00000000" w:rsidR="00000000" w:rsidRPr="00000000">
        <w:rPr>
          <w:rtl w:val="0"/>
        </w:rPr>
      </w:r>
    </w:p>
    <w:p w:rsidR="00000000" w:rsidDel="00000000" w:rsidP="00000000" w:rsidRDefault="00000000" w:rsidRPr="00000000" w14:paraId="0000012C">
      <w:pPr>
        <w:spacing w:after="0" w:lineRule="auto"/>
        <w:ind w:left="360" w:firstLine="0"/>
        <w:rPr/>
      </w:pPr>
      <w:r w:rsidDel="00000000" w:rsidR="00000000" w:rsidRPr="00000000">
        <w:rPr>
          <w:rFonts w:ascii="Consolas" w:cs="Consolas" w:eastAsia="Consolas" w:hAnsi="Consolas"/>
          <w:sz w:val="16"/>
          <w:szCs w:val="16"/>
          <w:rtl w:val="0"/>
        </w:rPr>
        <w:t xml:space="preserve">  aspectRatio?: number;</w:t>
      </w:r>
      <w:r w:rsidDel="00000000" w:rsidR="00000000" w:rsidRPr="00000000">
        <w:rPr>
          <w:rtl w:val="0"/>
        </w:rPr>
      </w:r>
    </w:p>
    <w:p w:rsidR="00000000" w:rsidDel="00000000" w:rsidP="00000000" w:rsidRDefault="00000000" w:rsidRPr="00000000" w14:paraId="0000012D">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2E">
      <w:pPr>
        <w:spacing w:after="80" w:before="140" w:lineRule="auto"/>
        <w:rPr/>
      </w:pPr>
      <w:r w:rsidDel="00000000" w:rsidR="00000000" w:rsidRPr="00000000">
        <w:rPr>
          <w:b w:val="1"/>
          <w:bCs w:val="1"/>
          <w:sz w:val="25"/>
          <w:szCs w:val="25"/>
          <w:rtl w:val="0"/>
        </w:rPr>
        <w:t xml:space="preserve">14.4 Figma extraction contract</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rtl w:val="0"/>
        </w:rPr>
        <w:t xml:space="preserve">Authentication is supplied through a secret outside source control. Tokens are never persisted in IR, logs, benchmark artifacts, or generated code.</w:t>
      </w:r>
    </w:p>
    <w:p w:rsidR="00000000" w:rsidDel="00000000" w:rsidP="00000000" w:rsidRDefault="00000000" w:rsidRPr="00000000" w14:paraId="00000130">
      <w:pPr>
        <w:spacing w:after="40" w:lineRule="auto"/>
        <w:rPr/>
      </w:pPr>
      <w:r w:rsidDel="00000000" w:rsidR="00000000" w:rsidRPr="00000000">
        <w:rPr>
          <w:rtl w:val="0"/>
        </w:rPr>
        <w:t xml:space="preserve">Extractor recursively traverses the selected frame and preserves stable Figma IDs, component/instance metadata, paint/style data, layout data, text data, and asset references.</w:t>
      </w:r>
    </w:p>
    <w:p w:rsidR="00000000" w:rsidDel="00000000" w:rsidP="00000000" w:rsidRDefault="00000000" w:rsidRPr="00000000" w14:paraId="00000131">
      <w:pPr>
        <w:spacing w:after="40" w:lineRule="auto"/>
        <w:rPr/>
      </w:pPr>
      <w:r w:rsidDel="00000000" w:rsidR="00000000" w:rsidRPr="00000000">
        <w:rPr>
          <w:rtl w:val="0"/>
        </w:rPr>
        <w:t xml:space="preserve">Every external asset is downloaded, hashed, validated, and mapped to a deterministic local asset path before code generation.</w:t>
      </w:r>
    </w:p>
    <w:p w:rsidR="00000000" w:rsidDel="00000000" w:rsidP="00000000" w:rsidRDefault="00000000" w:rsidRPr="00000000" w14:paraId="00000132">
      <w:pPr>
        <w:spacing w:after="40" w:lineRule="auto"/>
        <w:rPr/>
      </w:pPr>
      <w:r w:rsidDel="00000000" w:rsidR="00000000" w:rsidRPr="00000000">
        <w:rPr>
          <w:rtl w:val="0"/>
        </w:rPr>
        <w:t xml:space="preserve">Extraction is versioned by parser version and Figma source version. A parser upgrade changes generator provenance and invalidates prior reproducibility claims.</w:t>
      </w:r>
    </w:p>
    <w:p w:rsidR="00000000" w:rsidDel="00000000" w:rsidP="00000000" w:rsidRDefault="00000000" w:rsidRPr="00000000" w14:paraId="00000133">
      <w:pPr>
        <w:spacing w:after="40" w:lineRule="auto"/>
        <w:rPr/>
      </w:pPr>
      <w:r w:rsidDel="00000000" w:rsidR="00000000" w:rsidRPr="00000000">
        <w:rPr>
          <w:rtl w:val="0"/>
        </w:rPr>
        <w:t xml:space="preserve">Rate limits and transient API failures use bounded retries with exponential backoff. Permanent failures terminate the run with a typed error code.</w:t>
      </w:r>
    </w:p>
    <w:p w:rsidR="00000000" w:rsidDel="00000000" w:rsidP="00000000" w:rsidRDefault="00000000" w:rsidRPr="00000000" w14:paraId="00000134">
      <w:pPr>
        <w:spacing w:after="80" w:before="140" w:lineRule="auto"/>
        <w:rPr/>
      </w:pPr>
      <w:r w:rsidDel="00000000" w:rsidR="00000000" w:rsidRPr="00000000">
        <w:rPr>
          <w:b w:val="1"/>
          <w:bCs w:val="1"/>
          <w:sz w:val="25"/>
          <w:szCs w:val="25"/>
          <w:rtl w:val="0"/>
        </w:rPr>
        <w:t xml:space="preserve">14.5 Figma feature support policy</w:t>
      </w:r>
      <w:r w:rsidDel="00000000" w:rsidR="00000000" w:rsidRPr="00000000">
        <w:rPr>
          <w:rtl w:val="0"/>
        </w:rPr>
      </w:r>
    </w:p>
    <w:tbl>
      <w:tblPr>
        <w:tblStyle w:val="Table5"/>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35">
            <w:pPr>
              <w:rPr/>
            </w:pPr>
            <w:r w:rsidDel="00000000" w:rsidR="00000000" w:rsidRPr="00000000">
              <w:rPr>
                <w:b w:val="1"/>
                <w:bCs w:val="1"/>
                <w:sz w:val="18"/>
                <w:rtl w:val="0"/>
              </w:rPr>
              <w:t xml:space="preserve">Feature</w:t>
            </w:r>
            <w:r w:rsidDel="00000000" w:rsidR="00000000" w:rsidRPr="00000000">
              <w:rPr>
                <w:sz w:val="18"/>
                <w:rtl w:val="0"/>
              </w:rPr>
            </w:r>
          </w:p>
        </w:tc>
        <w:tc>
          <w:tcPr/>
          <w:p w:rsidR="00000000" w:rsidDel="00000000" w:rsidP="00000000" w:rsidRDefault="00000000" w:rsidRPr="00000000" w14:paraId="00000136">
            <w:pPr>
              <w:rPr/>
            </w:pPr>
            <w:r w:rsidDel="00000000" w:rsidR="00000000" w:rsidRPr="00000000">
              <w:rPr>
                <w:b w:val="1"/>
                <w:bCs w:val="1"/>
                <w:sz w:val="18"/>
                <w:rtl w:val="0"/>
              </w:rPr>
              <w:t xml:space="preserve">Phase 1–3</w:t>
            </w:r>
            <w:r w:rsidDel="00000000" w:rsidR="00000000" w:rsidRPr="00000000">
              <w:rPr>
                <w:sz w:val="18"/>
                <w:rtl w:val="0"/>
              </w:rPr>
            </w:r>
          </w:p>
        </w:tc>
        <w:tc>
          <w:tcPr/>
          <w:p w:rsidR="00000000" w:rsidDel="00000000" w:rsidP="00000000" w:rsidRDefault="00000000" w:rsidRPr="00000000" w14:paraId="00000137">
            <w:pPr>
              <w:rPr/>
            </w:pPr>
            <w:r w:rsidDel="00000000" w:rsidR="00000000" w:rsidRPr="00000000">
              <w:rPr>
                <w:b w:val="1"/>
                <w:bCs w:val="1"/>
                <w:sz w:val="18"/>
                <w:rtl w:val="0"/>
              </w:rPr>
              <w:t xml:space="preserve">Policy</w:t>
            </w:r>
            <w:r w:rsidDel="00000000" w:rsidR="00000000" w:rsidRPr="00000000">
              <w:rPr>
                <w:sz w:val="18"/>
                <w:rtl w:val="0"/>
              </w:rPr>
            </w:r>
          </w:p>
        </w:tc>
      </w:tr>
      <w:tr>
        <w:trPr>
          <w:cantSplit w:val="0"/>
          <w:tblHeader w:val="0"/>
        </w:trPr>
        <w:tc>
          <w:tcPr/>
          <w:p w:rsidR="00000000" w:rsidDel="00000000" w:rsidP="00000000" w:rsidRDefault="00000000" w:rsidRPr="00000000" w14:paraId="00000138">
            <w:pPr>
              <w:rPr/>
            </w:pPr>
            <w:r w:rsidDel="00000000" w:rsidR="00000000" w:rsidRPr="00000000">
              <w:rPr>
                <w:sz w:val="18"/>
                <w:rtl w:val="0"/>
              </w:rPr>
              <w:t xml:space="preserve">Frame / Group / Auto Layout</w:t>
            </w:r>
          </w:p>
        </w:tc>
        <w:tc>
          <w:tcPr/>
          <w:p w:rsidR="00000000" w:rsidDel="00000000" w:rsidP="00000000" w:rsidRDefault="00000000" w:rsidRPr="00000000" w14:paraId="00000139">
            <w:pPr>
              <w:rPr/>
            </w:pPr>
            <w:r w:rsidDel="00000000" w:rsidR="00000000" w:rsidRPr="00000000">
              <w:rPr>
                <w:sz w:val="18"/>
                <w:rtl w:val="0"/>
              </w:rPr>
              <w:t xml:space="preserve">YES</w:t>
            </w:r>
          </w:p>
        </w:tc>
        <w:tc>
          <w:tcPr/>
          <w:p w:rsidR="00000000" w:rsidDel="00000000" w:rsidP="00000000" w:rsidRDefault="00000000" w:rsidRPr="00000000" w14:paraId="0000013A">
            <w:pPr>
              <w:rPr/>
            </w:pPr>
            <w:r w:rsidDel="00000000" w:rsidR="00000000" w:rsidRPr="00000000">
              <w:rPr>
                <w:sz w:val="18"/>
                <w:rtl w:val="0"/>
              </w:rPr>
              <w:t xml:space="preserve">Deterministically mapped to semantic HTML/CSS</w:t>
            </w:r>
          </w:p>
        </w:tc>
      </w:tr>
      <w:tr>
        <w:trPr>
          <w:cantSplit w:val="0"/>
          <w:tblHeader w:val="0"/>
        </w:trPr>
        <w:tc>
          <w:tcPr/>
          <w:p w:rsidR="00000000" w:rsidDel="00000000" w:rsidP="00000000" w:rsidRDefault="00000000" w:rsidRPr="00000000" w14:paraId="0000013B">
            <w:pPr>
              <w:rPr/>
            </w:pPr>
            <w:r w:rsidDel="00000000" w:rsidR="00000000" w:rsidRPr="00000000">
              <w:rPr>
                <w:sz w:val="18"/>
                <w:rtl w:val="0"/>
              </w:rPr>
              <w:t xml:space="preserve">Text</w:t>
            </w:r>
          </w:p>
        </w:tc>
        <w:tc>
          <w:tcPr/>
          <w:p w:rsidR="00000000" w:rsidDel="00000000" w:rsidP="00000000" w:rsidRDefault="00000000" w:rsidRPr="00000000" w14:paraId="0000013C">
            <w:pPr>
              <w:rPr/>
            </w:pPr>
            <w:r w:rsidDel="00000000" w:rsidR="00000000" w:rsidRPr="00000000">
              <w:rPr>
                <w:sz w:val="18"/>
                <w:rtl w:val="0"/>
              </w:rPr>
              <w:t xml:space="preserve">YES</w:t>
            </w:r>
          </w:p>
        </w:tc>
        <w:tc>
          <w:tcPr/>
          <w:p w:rsidR="00000000" w:rsidDel="00000000" w:rsidP="00000000" w:rsidRDefault="00000000" w:rsidRPr="00000000" w14:paraId="0000013D">
            <w:pPr>
              <w:rPr/>
            </w:pPr>
            <w:r w:rsidDel="00000000" w:rsidR="00000000" w:rsidRPr="00000000">
              <w:rPr>
                <w:sz w:val="18"/>
                <w:rtl w:val="0"/>
              </w:rPr>
              <w:t xml:space="preserve">Exact font readiness required; missing font is a hard benchmark failure</w:t>
            </w:r>
          </w:p>
        </w:tc>
      </w:tr>
      <w:tr>
        <w:trPr>
          <w:cantSplit w:val="0"/>
          <w:tblHeader w:val="0"/>
        </w:trPr>
        <w:tc>
          <w:tcPr/>
          <w:p w:rsidR="00000000" w:rsidDel="00000000" w:rsidP="00000000" w:rsidRDefault="00000000" w:rsidRPr="00000000" w14:paraId="0000013E">
            <w:pPr>
              <w:rPr/>
            </w:pPr>
            <w:r w:rsidDel="00000000" w:rsidR="00000000" w:rsidRPr="00000000">
              <w:rPr>
                <w:sz w:val="18"/>
                <w:rtl w:val="0"/>
              </w:rPr>
              <w:t xml:space="preserve">Image fills</w:t>
            </w:r>
          </w:p>
        </w:tc>
        <w:tc>
          <w:tcPr/>
          <w:p w:rsidR="00000000" w:rsidDel="00000000" w:rsidP="00000000" w:rsidRDefault="00000000" w:rsidRPr="00000000" w14:paraId="0000013F">
            <w:pPr>
              <w:rPr/>
            </w:pPr>
            <w:r w:rsidDel="00000000" w:rsidR="00000000" w:rsidRPr="00000000">
              <w:rPr>
                <w:sz w:val="18"/>
                <w:rtl w:val="0"/>
              </w:rPr>
              <w:t xml:space="preserve">YES</w:t>
            </w:r>
          </w:p>
        </w:tc>
        <w:tc>
          <w:tcPr/>
          <w:p w:rsidR="00000000" w:rsidDel="00000000" w:rsidP="00000000" w:rsidRDefault="00000000" w:rsidRPr="00000000" w14:paraId="00000140">
            <w:pPr>
              <w:rPr/>
            </w:pPr>
            <w:r w:rsidDel="00000000" w:rsidR="00000000" w:rsidRPr="00000000">
              <w:rPr>
                <w:sz w:val="18"/>
                <w:rtl w:val="0"/>
              </w:rPr>
              <w:t xml:space="preserve">Downloaded and hashed; deterministic local asset path</w:t>
            </w:r>
          </w:p>
        </w:tc>
      </w:tr>
      <w:tr>
        <w:trPr>
          <w:cantSplit w:val="0"/>
          <w:tblHeader w:val="0"/>
        </w:trPr>
        <w:tc>
          <w:tcPr/>
          <w:p w:rsidR="00000000" w:rsidDel="00000000" w:rsidP="00000000" w:rsidRDefault="00000000" w:rsidRPr="00000000" w14:paraId="00000141">
            <w:pPr>
              <w:rPr/>
            </w:pPr>
            <w:r w:rsidDel="00000000" w:rsidR="00000000" w:rsidRPr="00000000">
              <w:rPr>
                <w:sz w:val="18"/>
                <w:rtl w:val="0"/>
              </w:rPr>
              <w:t xml:space="preserve">Component / Instance</w:t>
            </w:r>
          </w:p>
        </w:tc>
        <w:tc>
          <w:tcPr/>
          <w:p w:rsidR="00000000" w:rsidDel="00000000" w:rsidP="00000000" w:rsidRDefault="00000000" w:rsidRPr="00000000" w14:paraId="00000142">
            <w:pPr>
              <w:rPr/>
            </w:pPr>
            <w:r w:rsidDel="00000000" w:rsidR="00000000" w:rsidRPr="00000000">
              <w:rPr>
                <w:sz w:val="18"/>
                <w:rtl w:val="0"/>
              </w:rPr>
              <w:t xml:space="preserve">YES metadata</w:t>
            </w:r>
          </w:p>
        </w:tc>
        <w:tc>
          <w:tcPr/>
          <w:p w:rsidR="00000000" w:rsidDel="00000000" w:rsidP="00000000" w:rsidRDefault="00000000" w:rsidRPr="00000000" w14:paraId="00000143">
            <w:pPr>
              <w:rPr/>
            </w:pPr>
            <w:r w:rsidDel="00000000" w:rsidR="00000000" w:rsidRPr="00000000">
              <w:rPr>
                <w:sz w:val="18"/>
                <w:rtl w:val="0"/>
              </w:rPr>
              <w:t xml:space="preserve">Identity preserved; abstraction inference deferred to Phase 4</w:t>
            </w:r>
          </w:p>
        </w:tc>
      </w:tr>
      <w:tr>
        <w:trPr>
          <w:cantSplit w:val="0"/>
          <w:tblHeader w:val="0"/>
        </w:trPr>
        <w:tc>
          <w:tcPr/>
          <w:p w:rsidR="00000000" w:rsidDel="00000000" w:rsidP="00000000" w:rsidRDefault="00000000" w:rsidRPr="00000000" w14:paraId="00000144">
            <w:pPr>
              <w:rPr/>
            </w:pPr>
            <w:r w:rsidDel="00000000" w:rsidR="00000000" w:rsidRPr="00000000">
              <w:rPr>
                <w:sz w:val="18"/>
                <w:rtl w:val="0"/>
              </w:rPr>
              <w:t xml:space="preserve">Vector / Boolean</w:t>
            </w:r>
          </w:p>
        </w:tc>
        <w:tc>
          <w:tcPr/>
          <w:p w:rsidR="00000000" w:rsidDel="00000000" w:rsidP="00000000" w:rsidRDefault="00000000" w:rsidRPr="00000000" w14:paraId="00000145">
            <w:pPr>
              <w:rPr/>
            </w:pPr>
            <w:r w:rsidDel="00000000" w:rsidR="00000000" w:rsidRPr="00000000">
              <w:rPr>
                <w:sz w:val="18"/>
                <w:rtl w:val="0"/>
              </w:rPr>
              <w:t xml:space="preserve">LIMITED</w:t>
            </w:r>
          </w:p>
        </w:tc>
        <w:tc>
          <w:tcPr/>
          <w:p w:rsidR="00000000" w:rsidDel="00000000" w:rsidP="00000000" w:rsidRDefault="00000000" w:rsidRPr="00000000" w14:paraId="00000146">
            <w:pPr>
              <w:rPr/>
            </w:pPr>
            <w:r w:rsidDel="00000000" w:rsidR="00000000" w:rsidRPr="00000000">
              <w:rPr>
                <w:sz w:val="18"/>
                <w:rtl w:val="0"/>
              </w:rPr>
              <w:t xml:space="preserve">Supported when export/render path is deterministic; otherwise unresolved asset/rendering</w:t>
            </w:r>
          </w:p>
        </w:tc>
      </w:tr>
      <w:tr>
        <w:trPr>
          <w:cantSplit w:val="0"/>
          <w:tblHeader w:val="0"/>
        </w:trPr>
        <w:tc>
          <w:tcPr/>
          <w:p w:rsidR="00000000" w:rsidDel="00000000" w:rsidP="00000000" w:rsidRDefault="00000000" w:rsidRPr="00000000" w14:paraId="00000147">
            <w:pPr>
              <w:rPr/>
            </w:pPr>
            <w:r w:rsidDel="00000000" w:rsidR="00000000" w:rsidRPr="00000000">
              <w:rPr>
                <w:sz w:val="18"/>
                <w:rtl w:val="0"/>
              </w:rPr>
              <w:t xml:space="preserve">Effects / shadows</w:t>
            </w:r>
          </w:p>
        </w:tc>
        <w:tc>
          <w:tcPr/>
          <w:p w:rsidR="00000000" w:rsidDel="00000000" w:rsidP="00000000" w:rsidRDefault="00000000" w:rsidRPr="00000000" w14:paraId="00000148">
            <w:pPr>
              <w:rPr/>
            </w:pPr>
            <w:r w:rsidDel="00000000" w:rsidR="00000000" w:rsidRPr="00000000">
              <w:rPr>
                <w:sz w:val="18"/>
                <w:rtl w:val="0"/>
              </w:rPr>
              <w:t xml:space="preserve">YES basic</w:t>
            </w:r>
          </w:p>
        </w:tc>
        <w:tc>
          <w:tcPr/>
          <w:p w:rsidR="00000000" w:rsidDel="00000000" w:rsidP="00000000" w:rsidRDefault="00000000" w:rsidRPr="00000000" w14:paraId="00000149">
            <w:pPr>
              <w:rPr/>
            </w:pPr>
            <w:r w:rsidDel="00000000" w:rsidR="00000000" w:rsidRPr="00000000">
              <w:rPr>
                <w:sz w:val="18"/>
                <w:rtl w:val="0"/>
              </w:rPr>
              <w:t xml:space="preserve">Only representable CSS effects are emitted</w:t>
            </w:r>
          </w:p>
        </w:tc>
      </w:tr>
      <w:tr>
        <w:trPr>
          <w:cantSplit w:val="0"/>
          <w:tblHeader w:val="0"/>
        </w:trPr>
        <w:tc>
          <w:tcPr/>
          <w:p w:rsidR="00000000" w:rsidDel="00000000" w:rsidP="00000000" w:rsidRDefault="00000000" w:rsidRPr="00000000" w14:paraId="0000014A">
            <w:pPr>
              <w:rPr/>
            </w:pPr>
            <w:r w:rsidDel="00000000" w:rsidR="00000000" w:rsidRPr="00000000">
              <w:rPr>
                <w:sz w:val="18"/>
                <w:rtl w:val="0"/>
              </w:rPr>
              <w:t xml:space="preserve">Prototype interactions</w:t>
            </w:r>
          </w:p>
        </w:tc>
        <w:tc>
          <w:tcPr/>
          <w:p w:rsidR="00000000" w:rsidDel="00000000" w:rsidP="00000000" w:rsidRDefault="00000000" w:rsidRPr="00000000" w14:paraId="0000014B">
            <w:pPr>
              <w:rPr/>
            </w:pPr>
            <w:r w:rsidDel="00000000" w:rsidR="00000000" w:rsidRPr="00000000">
              <w:rPr>
                <w:sz w:val="18"/>
                <w:rtl w:val="0"/>
              </w:rPr>
              <w:t xml:space="preserve">NO</w:t>
            </w:r>
          </w:p>
        </w:tc>
        <w:tc>
          <w:tcPr/>
          <w:p w:rsidR="00000000" w:rsidDel="00000000" w:rsidP="00000000" w:rsidRDefault="00000000" w:rsidRPr="00000000" w14:paraId="0000014C">
            <w:pPr>
              <w:rPr/>
            </w:pPr>
            <w:r w:rsidDel="00000000" w:rsidR="00000000" w:rsidRPr="00000000">
              <w:rPr>
                <w:sz w:val="18"/>
                <w:rtl w:val="0"/>
              </w:rPr>
              <w:t xml:space="preserve">Out of scope for visual compilation</w:t>
            </w:r>
          </w:p>
        </w:tc>
      </w:tr>
      <w:tr>
        <w:trPr>
          <w:cantSplit w:val="0"/>
          <w:tblHeader w:val="0"/>
        </w:trPr>
        <w:tc>
          <w:tcPr/>
          <w:p w:rsidR="00000000" w:rsidDel="00000000" w:rsidP="00000000" w:rsidRDefault="00000000" w:rsidRPr="00000000" w14:paraId="0000014D">
            <w:pPr>
              <w:rPr/>
            </w:pPr>
            <w:r w:rsidDel="00000000" w:rsidR="00000000" w:rsidRPr="00000000">
              <w:rPr>
                <w:sz w:val="18"/>
                <w:rtl w:val="0"/>
              </w:rPr>
              <w:t xml:space="preserve">Video / live embeds</w:t>
            </w:r>
          </w:p>
        </w:tc>
        <w:tc>
          <w:tcPr/>
          <w:p w:rsidR="00000000" w:rsidDel="00000000" w:rsidP="00000000" w:rsidRDefault="00000000" w:rsidRPr="00000000" w14:paraId="0000014E">
            <w:pPr>
              <w:rPr/>
            </w:pPr>
            <w:r w:rsidDel="00000000" w:rsidR="00000000" w:rsidRPr="00000000">
              <w:rPr>
                <w:sz w:val="18"/>
                <w:rtl w:val="0"/>
              </w:rPr>
              <w:t xml:space="preserve">NO</w:t>
            </w:r>
          </w:p>
        </w:tc>
        <w:tc>
          <w:tcPr/>
          <w:p w:rsidR="00000000" w:rsidDel="00000000" w:rsidP="00000000" w:rsidRDefault="00000000" w:rsidRPr="00000000" w14:paraId="0000014F">
            <w:pPr>
              <w:rPr/>
            </w:pPr>
            <w:r w:rsidDel="00000000" w:rsidR="00000000" w:rsidRPr="00000000">
              <w:rPr>
                <w:sz w:val="18"/>
                <w:rtl w:val="0"/>
              </w:rPr>
              <w:t xml:space="preserve">Recorded as unsupported; not silently replaced</w:t>
            </w:r>
          </w:p>
        </w:tc>
      </w:tr>
      <w:tr>
        <w:trPr>
          <w:cantSplit w:val="0"/>
          <w:tblHeader w:val="0"/>
        </w:trPr>
        <w:tc>
          <w:tcPr/>
          <w:p w:rsidR="00000000" w:rsidDel="00000000" w:rsidP="00000000" w:rsidRDefault="00000000" w:rsidRPr="00000000" w14:paraId="00000150">
            <w:pPr>
              <w:rPr/>
            </w:pPr>
            <w:r w:rsidDel="00000000" w:rsidR="00000000" w:rsidRPr="00000000">
              <w:rPr>
                <w:sz w:val="18"/>
                <w:rtl w:val="0"/>
              </w:rPr>
              <w:t xml:space="preserve">Plugin-specific behavior</w:t>
            </w:r>
          </w:p>
        </w:tc>
        <w:tc>
          <w:tcPr/>
          <w:p w:rsidR="00000000" w:rsidDel="00000000" w:rsidP="00000000" w:rsidRDefault="00000000" w:rsidRPr="00000000" w14:paraId="00000151">
            <w:pPr>
              <w:rPr/>
            </w:pPr>
            <w:r w:rsidDel="00000000" w:rsidR="00000000" w:rsidRPr="00000000">
              <w:rPr>
                <w:sz w:val="18"/>
                <w:rtl w:val="0"/>
              </w:rPr>
              <w:t xml:space="preserve">NO</w:t>
            </w:r>
          </w:p>
        </w:tc>
        <w:tc>
          <w:tcPr/>
          <w:p w:rsidR="00000000" w:rsidDel="00000000" w:rsidP="00000000" w:rsidRDefault="00000000" w:rsidRPr="00000000" w14:paraId="00000152">
            <w:pPr>
              <w:rPr/>
            </w:pPr>
            <w:r w:rsidDel="00000000" w:rsidR="00000000" w:rsidRPr="00000000">
              <w:rPr>
                <w:sz w:val="18"/>
                <w:rtl w:val="0"/>
              </w:rPr>
              <w:t xml:space="preserve">Must not affect core compilation unless explicitly represented in source data</w:t>
            </w:r>
          </w:p>
        </w:tc>
      </w:tr>
      <w:tr>
        <w:tc>
          <w:tcPr>
            <w:tcW w:type="dxa" w:w="3120"/>
          </w:tcPr>
          <w:p>
            <w:r>
              <w:rPr>
                <w:sz w:val="18"/>
              </w:rPr>
              <w:t>Gradients</w:t>
            </w:r>
          </w:p>
        </w:tc>
        <w:tc>
          <w:tcPr>
            <w:tcW w:type="dxa" w:w="3120"/>
          </w:tcPr>
          <w:p>
            <w:r>
              <w:rPr>
                <w:sz w:val="18"/>
              </w:rPr>
              <w:t>YES / LIMITED</w:t>
            </w:r>
          </w:p>
        </w:tc>
        <w:tc>
          <w:tcPr>
            <w:tcW w:type="dxa" w:w="3120"/>
          </w:tcPr>
          <w:p>
            <w:r>
              <w:rPr>
                <w:sz w:val="18"/>
              </w:rPr>
              <w:t>Linear/radial/other supported types map through GradientIR; unsupported semantics become typed unresolved cases.</w:t>
            </w:r>
          </w:p>
        </w:tc>
      </w:tr>
      <w:tr>
        <w:tc>
          <w:tcPr>
            <w:tcW w:type="dxa" w:w="3120"/>
          </w:tcPr>
          <w:p>
            <w:r>
              <w:rPr>
                <w:sz w:val="18"/>
              </w:rPr>
              <w:t>Shadows / effects</w:t>
            </w:r>
          </w:p>
        </w:tc>
        <w:tc>
          <w:tcPr>
            <w:tcW w:type="dxa" w:w="3120"/>
          </w:tcPr>
          <w:p>
            <w:r>
              <w:rPr>
                <w:sz w:val="18"/>
              </w:rPr>
              <w:t>YES / LIMITED</w:t>
            </w:r>
          </w:p>
        </w:tc>
        <w:tc>
          <w:tcPr>
            <w:tcW w:type="dxa" w:w="3120"/>
          </w:tcPr>
          <w:p>
            <w:r>
              <w:rPr>
                <w:sz w:val="18"/>
              </w:rPr>
              <w:t>Deterministic CSS mappings with source order preserved; unsupported effects become UNRESOLVED_RENDERING.</w:t>
            </w:r>
          </w:p>
        </w:tc>
      </w:tr>
      <w:tr>
        <w:tc>
          <w:tcPr>
            <w:tcW w:type="dxa" w:w="3120"/>
          </w:tcPr>
          <w:p>
            <w:r>
              <w:rPr>
                <w:sz w:val="18"/>
              </w:rPr>
              <w:t>Blur / backdrop blur</w:t>
            </w:r>
          </w:p>
        </w:tc>
        <w:tc>
          <w:tcPr>
            <w:tcW w:type="dxa" w:w="3120"/>
          </w:tcPr>
          <w:p>
            <w:r>
              <w:rPr>
                <w:sz w:val="18"/>
              </w:rPr>
              <w:t>YES / LIMITED</w:t>
            </w:r>
          </w:p>
        </w:tc>
        <w:tc>
          <w:tcPr>
            <w:tcW w:type="dxa" w:w="3120"/>
          </w:tcPr>
          <w:p>
            <w:r>
              <w:rPr>
                <w:sz w:val="18"/>
              </w:rPr>
              <w:t>Layer/object/background blur are distinguished; mappings are validated in frozen Chromium.</w:t>
            </w:r>
          </w:p>
        </w:tc>
      </w:tr>
      <w:tr>
        <w:tc>
          <w:tcPr>
            <w:tcW w:type="dxa" w:w="3120"/>
          </w:tcPr>
          <w:p>
            <w:r>
              <w:rPr>
                <w:sz w:val="18"/>
              </w:rPr>
              <w:t>Masks / clipping</w:t>
            </w:r>
          </w:p>
        </w:tc>
        <w:tc>
          <w:tcPr>
            <w:tcW w:type="dxa" w:w="3120"/>
          </w:tcPr>
          <w:p>
            <w:r>
              <w:rPr>
                <w:sz w:val="18"/>
              </w:rPr>
              <w:t>YES / LIMITED</w:t>
            </w:r>
          </w:p>
        </w:tc>
        <w:tc>
          <w:tcPr>
            <w:tcW w:type="dxa" w:w="3120"/>
          </w:tcPr>
          <w:p>
            <w:r>
              <w:rPr>
                <w:sz w:val="18"/>
              </w:rPr>
              <w:t>ClipIR/MaskIR maps to clip-path, masks, SVG clipping, or overflow only when source semantics support the mapping.</w:t>
            </w:r>
          </w:p>
        </w:tc>
      </w:tr>
      <w:tr>
        <w:tc>
          <w:tcPr>
            <w:tcW w:type="dxa" w:w="3120"/>
          </w:tcPr>
          <w:p>
            <w:r>
              <w:rPr>
                <w:sz w:val="18"/>
              </w:rPr>
              <w:t>Opacity / blend / isolation</w:t>
            </w:r>
          </w:p>
        </w:tc>
        <w:tc>
          <w:tcPr>
            <w:tcW w:type="dxa" w:w="3120"/>
          </w:tcPr>
          <w:p>
            <w:r>
              <w:rPr>
                <w:sz w:val="18"/>
              </w:rPr>
              <w:t>YES / LIMITED</w:t>
            </w:r>
          </w:p>
        </w:tc>
        <w:tc>
          <w:tcPr>
            <w:tcW w:type="dxa" w:w="3120"/>
          </w:tcPr>
          <w:p>
            <w:r>
              <w:rPr>
                <w:sz w:val="18"/>
              </w:rPr>
              <w:t>CompositingIR preserves opacity, blend mode, and isolation; browser validation is mandatory.</w:t>
            </w:r>
          </w:p>
        </w:tc>
      </w:tr>
      <w:tr>
        <w:tc>
          <w:tcPr>
            <w:tcW w:type="dxa" w:w="3120"/>
          </w:tcPr>
          <w:p>
            <w:r>
              <w:rPr>
                <w:sz w:val="18"/>
              </w:rPr>
              <w:t>Stacking / z-index / overlays</w:t>
            </w:r>
          </w:p>
        </w:tc>
        <w:tc>
          <w:tcPr>
            <w:tcW w:type="dxa" w:w="3120"/>
          </w:tcPr>
          <w:p>
            <w:r>
              <w:rPr>
                <w:sz w:val="18"/>
              </w:rPr>
              <w:t>YES / LIMITED</w:t>
            </w:r>
          </w:p>
        </w:tc>
        <w:tc>
          <w:tcPr>
            <w:tcW w:type="dxa" w:w="3120"/>
          </w:tcPr>
          <w:p>
            <w:r>
              <w:rPr>
                <w:sz w:val="18"/>
              </w:rPr>
              <w:t>StackingIR preserves stacking context, z-index, paint order, and positioned descendants.</w:t>
            </w:r>
          </w:p>
        </w:tc>
      </w:tr>
      <w:tr>
        <w:tc>
          <w:tcPr>
            <w:tcW w:type="dxa" w:w="3120"/>
          </w:tcPr>
          <w:p>
            <w:r>
              <w:rPr>
                <w:sz w:val="18"/>
              </w:rPr>
              <w:t>Transforms / rotation</w:t>
            </w:r>
          </w:p>
        </w:tc>
        <w:tc>
          <w:tcPr>
            <w:tcW w:type="dxa" w:w="3120"/>
          </w:tcPr>
          <w:p>
            <w:r>
              <w:rPr>
                <w:sz w:val="18"/>
              </w:rPr>
              <w:t>YES / LIMITED</w:t>
            </w:r>
          </w:p>
        </w:tc>
        <w:tc>
          <w:tcPr>
            <w:tcW w:type="dxa" w:w="3120"/>
          </w:tcPr>
          <w:p>
            <w:r>
              <w:rPr>
                <w:sz w:val="18"/>
              </w:rPr>
              <w:t>TransformIR preserves rotation/matrix/origin; arbitrary transforms are forbidden as screenshot fixes.</w:t>
            </w:r>
          </w:p>
        </w:tc>
      </w:tr>
      <w:tr>
        <w:tc>
          <w:tcPr>
            <w:tcW w:type="dxa" w:w="3120"/>
          </w:tcPr>
          <w:p>
            <w:r>
              <w:rPr>
                <w:sz w:val="18"/>
              </w:rPr>
              <w:t>Figma constraints</w:t>
            </w:r>
          </w:p>
        </w:tc>
        <w:tc>
          <w:tcPr>
            <w:tcW w:type="dxa" w:w="3120"/>
          </w:tcPr>
          <w:p>
            <w:r>
              <w:rPr>
                <w:sz w:val="18"/>
              </w:rPr>
              <w:t>YES / LIMITED</w:t>
            </w:r>
          </w:p>
        </w:tc>
        <w:tc>
          <w:tcPr>
            <w:tcW w:type="dxa" w:w="3120"/>
          </w:tcPr>
          <w:p>
            <w:r>
              <w:rPr>
                <w:sz w:val="18"/>
              </w:rPr>
              <w:t>ConstraintIR models responsive anchoring/scale/stretch behavior and is validated across required breakpoints.</w:t>
            </w:r>
          </w:p>
        </w:tc>
      </w:tr>
    </w:tbl>
    <w:p w:rsidR="00000000" w:rsidDel="00000000" w:rsidP="00000000" w:rsidRDefault="00000000" w:rsidRPr="00000000" w14:paraId="00000153">
      <w:pPr>
        <w:spacing w:after="80" w:before="140" w:lineRule="auto"/>
        <w:rPr/>
      </w:pPr>
      <w:r w:rsidDel="00000000" w:rsidR="00000000" w:rsidRPr="00000000">
        <w:rPr>
          <w:b w:val="1"/>
          <w:bCs w:val="1"/>
          <w:sz w:val="25"/>
          <w:szCs w:val="25"/>
          <w:rtl w:val="0"/>
        </w:rPr>
        <w:t xml:space="preserve">14.6 Figma → HTML/CSS mapping rules</w:t>
      </w:r>
      <w:r w:rsidDel="00000000" w:rsidR="00000000" w:rsidRPr="00000000">
        <w:rPr>
          <w:rtl w:val="0"/>
        </w:rPr>
      </w:r>
    </w:p>
    <w:tbl>
      <w:tblPr>
        <w:tblStyle w:val="Table6"/>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54">
            <w:pPr>
              <w:rPr/>
            </w:pPr>
            <w:r w:rsidDel="00000000" w:rsidR="00000000" w:rsidRPr="00000000">
              <w:rPr>
                <w:b w:val="1"/>
                <w:bCs w:val="1"/>
                <w:sz w:val="18"/>
                <w:rtl w:val="0"/>
              </w:rPr>
              <w:t xml:space="preserve">Observed intent</w:t>
            </w:r>
            <w:r w:rsidDel="00000000" w:rsidR="00000000" w:rsidRPr="00000000">
              <w:rPr>
                <w:sz w:val="18"/>
                <w:rtl w:val="0"/>
              </w:rPr>
            </w:r>
          </w:p>
        </w:tc>
        <w:tc>
          <w:tcPr/>
          <w:p w:rsidR="00000000" w:rsidDel="00000000" w:rsidP="00000000" w:rsidRDefault="00000000" w:rsidRPr="00000000" w14:paraId="00000155">
            <w:pPr>
              <w:rPr/>
            </w:pPr>
            <w:r w:rsidDel="00000000" w:rsidR="00000000" w:rsidRPr="00000000">
              <w:rPr>
                <w:b w:val="1"/>
                <w:bCs w:val="1"/>
                <w:sz w:val="18"/>
                <w:rtl w:val="0"/>
              </w:rPr>
              <w:t xml:space="preserve">Default implementation</w:t>
            </w:r>
            <w:r w:rsidDel="00000000" w:rsidR="00000000" w:rsidRPr="00000000">
              <w:rPr>
                <w:sz w:val="18"/>
                <w:rtl w:val="0"/>
              </w:rPr>
            </w:r>
          </w:p>
        </w:tc>
        <w:tc>
          <w:tcPr/>
          <w:p w:rsidR="00000000" w:rsidDel="00000000" w:rsidP="00000000" w:rsidRDefault="00000000" w:rsidRPr="00000000" w14:paraId="00000156">
            <w:pPr>
              <w:rPr/>
            </w:pPr>
            <w:r w:rsidDel="00000000" w:rsidR="00000000" w:rsidRPr="00000000">
              <w:rPr>
                <w:b w:val="1"/>
                <w:bCs w:val="1"/>
                <w:sz w:val="18"/>
                <w:rtl w:val="0"/>
              </w:rPr>
              <w:t xml:space="preserve">Escalation condition</w:t>
            </w:r>
            <w:r w:rsidDel="00000000" w:rsidR="00000000" w:rsidRPr="00000000">
              <w:rPr>
                <w:sz w:val="18"/>
                <w:rtl w:val="0"/>
              </w:rPr>
            </w:r>
          </w:p>
        </w:tc>
      </w:tr>
      <w:tr>
        <w:trPr>
          <w:cantSplit w:val="0"/>
          <w:tblHeader w:val="0"/>
        </w:trPr>
        <w:tc>
          <w:tcPr/>
          <w:p w:rsidR="00000000" w:rsidDel="00000000" w:rsidP="00000000" w:rsidRDefault="00000000" w:rsidRPr="00000000" w14:paraId="00000157">
            <w:pPr>
              <w:rPr/>
            </w:pPr>
            <w:r w:rsidDel="00000000" w:rsidR="00000000" w:rsidRPr="00000000">
              <w:rPr>
                <w:sz w:val="18"/>
                <w:rtl w:val="0"/>
              </w:rPr>
              <w:t xml:space="preserve">Horizontal Auto Layout</w:t>
            </w:r>
          </w:p>
        </w:tc>
        <w:tc>
          <w:tcPr/>
          <w:p w:rsidR="00000000" w:rsidDel="00000000" w:rsidP="00000000" w:rsidRDefault="00000000" w:rsidRPr="00000000" w14:paraId="00000158">
            <w:pPr>
              <w:rPr/>
            </w:pPr>
            <w:r w:rsidDel="00000000" w:rsidR="00000000" w:rsidRPr="00000000">
              <w:rPr>
                <w:sz w:val="18"/>
                <w:rtl w:val="0"/>
              </w:rPr>
              <w:t xml:space="preserve">flex row</w:t>
            </w:r>
          </w:p>
        </w:tc>
        <w:tc>
          <w:tcPr/>
          <w:p w:rsidR="00000000" w:rsidDel="00000000" w:rsidP="00000000" w:rsidRDefault="00000000" w:rsidRPr="00000000" w14:paraId="00000159">
            <w:pPr>
              <w:rPr/>
            </w:pPr>
            <w:r w:rsidDel="00000000" w:rsidR="00000000" w:rsidRPr="00000000">
              <w:rPr>
                <w:sz w:val="18"/>
                <w:rtl w:val="0"/>
              </w:rPr>
              <w:t xml:space="preserve">Only if evidence indicates grid/other structure</w:t>
            </w:r>
          </w:p>
        </w:tc>
      </w:tr>
      <w:tr>
        <w:trPr>
          <w:cantSplit w:val="0"/>
          <w:tblHeader w:val="0"/>
        </w:trPr>
        <w:tc>
          <w:tcPr/>
          <w:p w:rsidR="00000000" w:rsidDel="00000000" w:rsidP="00000000" w:rsidRDefault="00000000" w:rsidRPr="00000000" w14:paraId="0000015A">
            <w:pPr>
              <w:rPr/>
            </w:pPr>
            <w:r w:rsidDel="00000000" w:rsidR="00000000" w:rsidRPr="00000000">
              <w:rPr>
                <w:sz w:val="18"/>
                <w:rtl w:val="0"/>
              </w:rPr>
              <w:t xml:space="preserve">Vertical Auto Layout</w:t>
            </w:r>
          </w:p>
        </w:tc>
        <w:tc>
          <w:tcPr/>
          <w:p w:rsidR="00000000" w:rsidDel="00000000" w:rsidP="00000000" w:rsidRDefault="00000000" w:rsidRPr="00000000" w14:paraId="0000015B">
            <w:pPr>
              <w:rPr/>
            </w:pPr>
            <w:r w:rsidDel="00000000" w:rsidR="00000000" w:rsidRPr="00000000">
              <w:rPr>
                <w:sz w:val="18"/>
                <w:rtl w:val="0"/>
              </w:rPr>
              <w:t xml:space="preserve">flex column</w:t>
            </w:r>
          </w:p>
        </w:tc>
        <w:tc>
          <w:tcPr/>
          <w:p w:rsidR="00000000" w:rsidDel="00000000" w:rsidP="00000000" w:rsidRDefault="00000000" w:rsidRPr="00000000" w14:paraId="0000015C">
            <w:pPr>
              <w:rPr/>
            </w:pPr>
            <w:r w:rsidDel="00000000" w:rsidR="00000000" w:rsidRPr="00000000">
              <w:rPr>
                <w:sz w:val="18"/>
                <w:rtl w:val="0"/>
              </w:rPr>
              <w:t xml:space="preserve">Only if evidence indicates grid/other structure</w:t>
            </w:r>
          </w:p>
        </w:tc>
      </w:tr>
      <w:tr>
        <w:trPr>
          <w:cantSplit w:val="0"/>
          <w:tblHeader w:val="0"/>
        </w:trPr>
        <w:tc>
          <w:tcPr/>
          <w:p w:rsidR="00000000" w:rsidDel="00000000" w:rsidP="00000000" w:rsidRDefault="00000000" w:rsidRPr="00000000" w14:paraId="0000015D">
            <w:pPr>
              <w:rPr/>
            </w:pPr>
            <w:r w:rsidDel="00000000" w:rsidR="00000000" w:rsidRPr="00000000">
              <w:rPr>
                <w:sz w:val="18"/>
                <w:rtl w:val="0"/>
              </w:rPr>
              <w:t xml:space="preserve">Auto Layout gap</w:t>
            </w:r>
          </w:p>
        </w:tc>
        <w:tc>
          <w:tcPr/>
          <w:p w:rsidR="00000000" w:rsidDel="00000000" w:rsidP="00000000" w:rsidRDefault="00000000" w:rsidRPr="00000000" w14:paraId="0000015E">
            <w:pPr>
              <w:rPr/>
            </w:pPr>
            <w:r w:rsidDel="00000000" w:rsidR="00000000" w:rsidRPr="00000000">
              <w:rPr>
                <w:sz w:val="18"/>
                <w:rtl w:val="0"/>
              </w:rPr>
              <w:t xml:space="preserve">gap</w:t>
            </w:r>
          </w:p>
        </w:tc>
        <w:tc>
          <w:tcPr/>
          <w:p w:rsidR="00000000" w:rsidDel="00000000" w:rsidP="00000000" w:rsidRDefault="00000000" w:rsidRPr="00000000" w14:paraId="0000015F">
            <w:pPr>
              <w:rPr/>
            </w:pPr>
            <w:r w:rsidDel="00000000" w:rsidR="00000000" w:rsidRPr="00000000">
              <w:rPr>
                <w:sz w:val="18"/>
                <w:rtl w:val="0"/>
              </w:rPr>
              <w:t xml:space="preserve">Never emulate with arbitrary transforms</w:t>
            </w:r>
          </w:p>
        </w:tc>
      </w:tr>
      <w:tr>
        <w:trPr>
          <w:cantSplit w:val="0"/>
          <w:tblHeader w:val="0"/>
        </w:trPr>
        <w:tc>
          <w:tcPr/>
          <w:p w:rsidR="00000000" w:rsidDel="00000000" w:rsidP="00000000" w:rsidRDefault="00000000" w:rsidRPr="00000000" w14:paraId="00000160">
            <w:pPr>
              <w:rPr/>
            </w:pPr>
            <w:r w:rsidDel="00000000" w:rsidR="00000000" w:rsidRPr="00000000">
              <w:rPr>
                <w:sz w:val="18"/>
                <w:rtl w:val="0"/>
              </w:rPr>
              <w:t xml:space="preserve">Padding</w:t>
            </w:r>
          </w:p>
        </w:tc>
        <w:tc>
          <w:tcPr/>
          <w:p w:rsidR="00000000" w:rsidDel="00000000" w:rsidP="00000000" w:rsidRDefault="00000000" w:rsidRPr="00000000" w14:paraId="00000161">
            <w:pPr>
              <w:rPr/>
            </w:pPr>
            <w:r w:rsidDel="00000000" w:rsidR="00000000" w:rsidRPr="00000000">
              <w:rPr>
                <w:sz w:val="18"/>
                <w:rtl w:val="0"/>
              </w:rPr>
              <w:t xml:space="preserve">padding</w:t>
            </w:r>
          </w:p>
        </w:tc>
        <w:tc>
          <w:tcPr/>
          <w:p w:rsidR="00000000" w:rsidDel="00000000" w:rsidP="00000000" w:rsidRDefault="00000000" w:rsidRPr="00000000" w14:paraId="00000162">
            <w:pPr>
              <w:rPr/>
            </w:pPr>
            <w:r w:rsidDel="00000000" w:rsidR="00000000" w:rsidRPr="00000000">
              <w:rPr>
                <w:sz w:val="18"/>
                <w:rtl w:val="0"/>
              </w:rPr>
              <w:t xml:space="preserve">Use side-specific values when asymmetric</w:t>
            </w:r>
          </w:p>
        </w:tc>
      </w:tr>
      <w:tr>
        <w:trPr>
          <w:cantSplit w:val="0"/>
          <w:tblHeader w:val="0"/>
        </w:trPr>
        <w:tc>
          <w:tcPr/>
          <w:p w:rsidR="00000000" w:rsidDel="00000000" w:rsidP="00000000" w:rsidRDefault="00000000" w:rsidRPr="00000000" w14:paraId="00000163">
            <w:pPr>
              <w:rPr/>
            </w:pPr>
            <w:r w:rsidDel="00000000" w:rsidR="00000000" w:rsidRPr="00000000">
              <w:rPr>
                <w:sz w:val="18"/>
                <w:rtl w:val="0"/>
              </w:rPr>
              <w:t xml:space="preserve">Hug contents</w:t>
            </w:r>
          </w:p>
        </w:tc>
        <w:tc>
          <w:tcPr/>
          <w:p w:rsidR="00000000" w:rsidDel="00000000" w:rsidP="00000000" w:rsidRDefault="00000000" w:rsidRPr="00000000" w14:paraId="00000164">
            <w:pPr>
              <w:rPr/>
            </w:pPr>
            <w:r w:rsidDel="00000000" w:rsidR="00000000" w:rsidRPr="00000000">
              <w:rPr>
                <w:sz w:val="18"/>
                <w:rtl w:val="0"/>
              </w:rPr>
              <w:t xml:space="preserve">auto intrinsic sizing</w:t>
            </w:r>
          </w:p>
        </w:tc>
        <w:tc>
          <w:tcPr/>
          <w:p w:rsidR="00000000" w:rsidDel="00000000" w:rsidP="00000000" w:rsidRDefault="00000000" w:rsidRPr="00000000" w14:paraId="00000165">
            <w:pPr>
              <w:rPr/>
            </w:pPr>
            <w:r w:rsidDel="00000000" w:rsidR="00000000" w:rsidRPr="00000000">
              <w:rPr>
                <w:sz w:val="18"/>
                <w:rtl w:val="0"/>
              </w:rPr>
              <w:t xml:space="preserve">Fallback only with measured evidence</w:t>
            </w:r>
          </w:p>
        </w:tc>
      </w:tr>
      <w:tr>
        <w:trPr>
          <w:cantSplit w:val="0"/>
          <w:tblHeader w:val="0"/>
        </w:trPr>
        <w:tc>
          <w:tcPr/>
          <w:p w:rsidR="00000000" w:rsidDel="00000000" w:rsidP="00000000" w:rsidRDefault="00000000" w:rsidRPr="00000000" w14:paraId="00000166">
            <w:pPr>
              <w:rPr/>
            </w:pPr>
            <w:r w:rsidDel="00000000" w:rsidR="00000000" w:rsidRPr="00000000">
              <w:rPr>
                <w:sz w:val="18"/>
                <w:rtl w:val="0"/>
              </w:rPr>
              <w:t xml:space="preserve">Fill container</w:t>
            </w:r>
          </w:p>
        </w:tc>
        <w:tc>
          <w:tcPr/>
          <w:p w:rsidR="00000000" w:rsidDel="00000000" w:rsidP="00000000" w:rsidRDefault="00000000" w:rsidRPr="00000000" w14:paraId="00000167">
            <w:pPr>
              <w:rPr/>
            </w:pPr>
            <w:r w:rsidDel="00000000" w:rsidR="00000000" w:rsidRPr="00000000">
              <w:rPr>
                <w:sz w:val="18"/>
                <w:rtl w:val="0"/>
              </w:rPr>
              <w:t xml:space="preserve">flex:1 / width:100% depending on axis</w:t>
            </w:r>
          </w:p>
        </w:tc>
        <w:tc>
          <w:tcPr/>
          <w:p w:rsidR="00000000" w:rsidDel="00000000" w:rsidP="00000000" w:rsidRDefault="00000000" w:rsidRPr="00000000" w14:paraId="00000168">
            <w:pPr>
              <w:rPr/>
            </w:pPr>
            <w:r w:rsidDel="00000000" w:rsidR="00000000" w:rsidRPr="00000000">
              <w:rPr>
                <w:sz w:val="18"/>
                <w:rtl w:val="0"/>
              </w:rPr>
              <w:t xml:space="preserve">Must preserve measured geometry</w:t>
            </w:r>
          </w:p>
        </w:tc>
      </w:tr>
      <w:tr>
        <w:trPr>
          <w:cantSplit w:val="0"/>
          <w:tblHeader w:val="0"/>
        </w:trPr>
        <w:tc>
          <w:tcPr/>
          <w:p w:rsidR="00000000" w:rsidDel="00000000" w:rsidP="00000000" w:rsidRDefault="00000000" w:rsidRPr="00000000" w14:paraId="00000169">
            <w:pPr>
              <w:rPr/>
            </w:pPr>
            <w:r w:rsidDel="00000000" w:rsidR="00000000" w:rsidRPr="00000000">
              <w:rPr>
                <w:sz w:val="18"/>
                <w:rtl w:val="0"/>
              </w:rPr>
              <w:t xml:space="preserve">Fixed size</w:t>
            </w:r>
          </w:p>
        </w:tc>
        <w:tc>
          <w:tcPr/>
          <w:p w:rsidR="00000000" w:rsidDel="00000000" w:rsidP="00000000" w:rsidRDefault="00000000" w:rsidRPr="00000000" w14:paraId="0000016A">
            <w:pPr>
              <w:rPr/>
            </w:pPr>
            <w:r w:rsidDel="00000000" w:rsidR="00000000" w:rsidRPr="00000000">
              <w:rPr>
                <w:sz w:val="18"/>
                <w:rtl w:val="0"/>
              </w:rPr>
              <w:t xml:space="preserve">fixed px dimensions</w:t>
            </w:r>
          </w:p>
        </w:tc>
        <w:tc>
          <w:tcPr/>
          <w:p w:rsidR="00000000" w:rsidDel="00000000" w:rsidP="00000000" w:rsidRDefault="00000000" w:rsidRPr="00000000" w14:paraId="0000016B">
            <w:pPr>
              <w:rPr/>
            </w:pPr>
            <w:r w:rsidDel="00000000" w:rsidR="00000000" w:rsidRPr="00000000">
              <w:rPr>
                <w:sz w:val="18"/>
                <w:rtl w:val="0"/>
              </w:rPr>
              <w:t xml:space="preserve">Candidate solver may relax only within explicit mutation rules</w:t>
            </w:r>
          </w:p>
        </w:tc>
      </w:tr>
      <w:tr>
        <w:trPr>
          <w:cantSplit w:val="0"/>
          <w:tblHeader w:val="0"/>
        </w:trPr>
        <w:tc>
          <w:tcPr/>
          <w:p w:rsidR="00000000" w:rsidDel="00000000" w:rsidP="00000000" w:rsidRDefault="00000000" w:rsidRPr="00000000" w14:paraId="0000016C">
            <w:pPr>
              <w:rPr/>
            </w:pPr>
            <w:r w:rsidDel="00000000" w:rsidR="00000000" w:rsidRPr="00000000">
              <w:rPr>
                <w:sz w:val="18"/>
                <w:rtl w:val="0"/>
              </w:rPr>
              <w:t xml:space="preserve">Center alignment</w:t>
            </w:r>
          </w:p>
        </w:tc>
        <w:tc>
          <w:tcPr/>
          <w:p w:rsidR="00000000" w:rsidDel="00000000" w:rsidP="00000000" w:rsidRDefault="00000000" w:rsidRPr="00000000" w14:paraId="0000016D">
            <w:pPr>
              <w:rPr/>
            </w:pPr>
            <w:r w:rsidDel="00000000" w:rsidR="00000000" w:rsidRPr="00000000">
              <w:rPr>
                <w:sz w:val="18"/>
                <w:rtl w:val="0"/>
              </w:rPr>
              <w:t xml:space="preserve">align-items / justify-content center</w:t>
            </w:r>
          </w:p>
        </w:tc>
        <w:tc>
          <w:tcPr/>
          <w:p w:rsidR="00000000" w:rsidDel="00000000" w:rsidP="00000000" w:rsidRDefault="00000000" w:rsidRPr="00000000" w14:paraId="0000016E">
            <w:pPr>
              <w:rPr/>
            </w:pPr>
            <w:r w:rsidDel="00000000" w:rsidR="00000000" w:rsidRPr="00000000">
              <w:rPr>
                <w:sz w:val="18"/>
                <w:rtl w:val="0"/>
              </w:rPr>
              <w:t xml:space="preserve">Choose axis based on parent layout intent</w:t>
            </w:r>
          </w:p>
        </w:tc>
      </w:tr>
      <w:tr>
        <w:trPr>
          <w:cantSplit w:val="0"/>
          <w:tblHeader w:val="0"/>
        </w:trPr>
        <w:tc>
          <w:tcPr/>
          <w:p w:rsidR="00000000" w:rsidDel="00000000" w:rsidP="00000000" w:rsidRDefault="00000000" w:rsidRPr="00000000" w14:paraId="0000016F">
            <w:pPr>
              <w:rPr/>
            </w:pPr>
            <w:r w:rsidDel="00000000" w:rsidR="00000000" w:rsidRPr="00000000">
              <w:rPr>
                <w:sz w:val="18"/>
                <w:rtl w:val="0"/>
              </w:rPr>
              <w:t xml:space="preserve">Absolute child</w:t>
            </w:r>
          </w:p>
        </w:tc>
        <w:tc>
          <w:tcPr/>
          <w:p w:rsidR="00000000" w:rsidDel="00000000" w:rsidP="00000000" w:rsidRDefault="00000000" w:rsidRPr="00000000" w14:paraId="00000170">
            <w:pPr>
              <w:rPr/>
            </w:pPr>
            <w:r w:rsidDel="00000000" w:rsidR="00000000" w:rsidRPr="00000000">
              <w:rPr>
                <w:sz w:val="18"/>
                <w:rtl w:val="0"/>
              </w:rPr>
              <w:t xml:space="preserve">position:absolute</w:t>
            </w:r>
          </w:p>
        </w:tc>
        <w:tc>
          <w:tcPr/>
          <w:p w:rsidR="00000000" w:rsidDel="00000000" w:rsidP="00000000" w:rsidRDefault="00000000" w:rsidRPr="00000000" w14:paraId="00000171">
            <w:pPr>
              <w:rPr/>
            </w:pPr>
            <w:r w:rsidDel="00000000" w:rsidR="00000000" w:rsidRPr="00000000">
              <w:rPr>
                <w:sz w:val="18"/>
                <w:rtl w:val="0"/>
              </w:rPr>
              <w:t xml:space="preserve">Allowed only when source evidence supports absolute placement</w:t>
            </w:r>
          </w:p>
        </w:tc>
      </w:tr>
      <w:tr>
        <w:trPr>
          <w:cantSplit w:val="0"/>
          <w:tblHeader w:val="0"/>
        </w:trPr>
        <w:tc>
          <w:tcPr/>
          <w:p w:rsidR="00000000" w:rsidDel="00000000" w:rsidP="00000000" w:rsidRDefault="00000000" w:rsidRPr="00000000" w14:paraId="00000172">
            <w:pPr>
              <w:rPr/>
            </w:pPr>
            <w:r w:rsidDel="00000000" w:rsidR="00000000" w:rsidRPr="00000000">
              <w:rPr>
                <w:sz w:val="18"/>
                <w:rtl w:val="0"/>
              </w:rPr>
              <w:t xml:space="preserve">Corner radius</w:t>
            </w:r>
          </w:p>
        </w:tc>
        <w:tc>
          <w:tcPr/>
          <w:p w:rsidR="00000000" w:rsidDel="00000000" w:rsidP="00000000" w:rsidRDefault="00000000" w:rsidRPr="00000000" w14:paraId="00000173">
            <w:pPr>
              <w:rPr/>
            </w:pPr>
            <w:r w:rsidDel="00000000" w:rsidR="00000000" w:rsidRPr="00000000">
              <w:rPr>
                <w:sz w:val="18"/>
                <w:rtl w:val="0"/>
              </w:rPr>
              <w:t xml:space="preserve">border-radius</w:t>
            </w:r>
          </w:p>
        </w:tc>
        <w:tc>
          <w:tcPr/>
          <w:p w:rsidR="00000000" w:rsidDel="00000000" w:rsidP="00000000" w:rsidRDefault="00000000" w:rsidRPr="00000000" w14:paraId="00000174">
            <w:pPr>
              <w:rPr/>
            </w:pPr>
            <w:r w:rsidDel="00000000" w:rsidR="00000000" w:rsidRPr="00000000">
              <w:rPr>
                <w:sz w:val="18"/>
                <w:rtl w:val="0"/>
              </w:rPr>
              <w:t xml:space="preserve">Per-corner values when source provides them</w:t>
            </w:r>
          </w:p>
        </w:tc>
      </w:tr>
      <w:tr>
        <w:tc>
          <w:tcPr>
            <w:tcW w:type="dxa" w:w="3120"/>
          </w:tcPr>
          <w:p>
            <w:r>
              <w:rPr>
                <w:sz w:val="18"/>
              </w:rPr>
              <w:t>Gradient fill</w:t>
            </w:r>
          </w:p>
        </w:tc>
        <w:tc>
          <w:tcPr>
            <w:tcW w:type="dxa" w:w="3120"/>
          </w:tcPr>
          <w:p>
            <w:r>
              <w:rPr>
                <w:sz w:val="18"/>
              </w:rPr>
              <w:t>GradientIR → deterministic CSS gradient</w:t>
            </w:r>
          </w:p>
        </w:tc>
        <w:tc>
          <w:tcPr>
            <w:tcW w:type="dxa" w:w="3120"/>
          </w:tcPr>
          <w:p>
            <w:r>
              <w:rPr>
                <w:sz w:val="18"/>
              </w:rPr>
              <w:t>Bounded angle/stop candidates only when measured evidence supports them</w:t>
            </w:r>
          </w:p>
        </w:tc>
      </w:tr>
      <w:tr>
        <w:tc>
          <w:tcPr>
            <w:tcW w:type="dxa" w:w="3120"/>
          </w:tcPr>
          <w:p>
            <w:r>
              <w:rPr>
                <w:sz w:val="18"/>
              </w:rPr>
              <w:t>Shadow/effect</w:t>
            </w:r>
          </w:p>
        </w:tc>
        <w:tc>
          <w:tcPr>
            <w:tcW w:type="dxa" w:w="3120"/>
          </w:tcPr>
          <w:p>
            <w:r>
              <w:rPr>
                <w:sz w:val="18"/>
              </w:rPr>
              <w:t>ShadowIR/EffectIR → CSS shadow/filter</w:t>
            </w:r>
          </w:p>
        </w:tc>
        <w:tc>
          <w:tcPr>
            <w:tcW w:type="dxa" w:w="3120"/>
          </w:tcPr>
          <w:p>
            <w:r>
              <w:rPr>
                <w:sz w:val="18"/>
              </w:rPr>
              <w:t>Bounded parameter candidates; unsupported effects unresolved</w:t>
            </w:r>
          </w:p>
        </w:tc>
      </w:tr>
      <w:tr>
        <w:tc>
          <w:tcPr>
            <w:tcW w:type="dxa" w:w="3120"/>
          </w:tcPr>
          <w:p>
            <w:r>
              <w:rPr>
                <w:sz w:val="18"/>
              </w:rPr>
              <w:t>Clip/mask</w:t>
            </w:r>
          </w:p>
        </w:tc>
        <w:tc>
          <w:tcPr>
            <w:tcW w:type="dxa" w:w="3120"/>
          </w:tcPr>
          <w:p>
            <w:r>
              <w:rPr>
                <w:sz w:val="18"/>
              </w:rPr>
              <w:t>ClipIR/MaskIR → clip-path / mask / SVG / overflow</w:t>
            </w:r>
          </w:p>
        </w:tc>
        <w:tc>
          <w:tcPr>
            <w:tcW w:type="dxa" w:w="3120"/>
          </w:tcPr>
          <w:p>
            <w:r>
              <w:rPr>
                <w:sz w:val="18"/>
              </w:rPr>
              <w:t>Only with equivalent source semantics</w:t>
            </w:r>
          </w:p>
        </w:tc>
      </w:tr>
      <w:tr>
        <w:tc>
          <w:tcPr>
            <w:tcW w:type="dxa" w:w="3120"/>
          </w:tcPr>
          <w:p>
            <w:r>
              <w:rPr>
                <w:sz w:val="18"/>
              </w:rPr>
              <w:t>Opacity/blend</w:t>
            </w:r>
          </w:p>
        </w:tc>
        <w:tc>
          <w:tcPr>
            <w:tcW w:type="dxa" w:w="3120"/>
          </w:tcPr>
          <w:p>
            <w:r>
              <w:rPr>
                <w:sz w:val="18"/>
              </w:rPr>
              <w:t>CompositingIR → opacity / mix-blend-mode / isolation</w:t>
            </w:r>
          </w:p>
        </w:tc>
        <w:tc>
          <w:tcPr>
            <w:tcW w:type="dxa" w:w="3120"/>
          </w:tcPr>
          <w:p>
            <w:r>
              <w:rPr>
                <w:sz w:val="18"/>
              </w:rPr>
              <w:t>Compositing/stacking regressions block commit</w:t>
            </w:r>
          </w:p>
        </w:tc>
      </w:tr>
      <w:tr>
        <w:tc>
          <w:tcPr>
            <w:tcW w:type="dxa" w:w="3120"/>
          </w:tcPr>
          <w:p>
            <w:r>
              <w:rPr>
                <w:sz w:val="18"/>
              </w:rPr>
              <w:t>Transform / rotation</w:t>
            </w:r>
          </w:p>
        </w:tc>
        <w:tc>
          <w:tcPr>
            <w:tcW w:type="dxa" w:w="3120"/>
          </w:tcPr>
          <w:p>
            <w:r>
              <w:rPr>
                <w:sz w:val="18"/>
              </w:rPr>
              <w:t>TransformIR → CSS transform</w:t>
            </w:r>
          </w:p>
        </w:tc>
        <w:tc>
          <w:tcPr>
            <w:tcW w:type="dxa" w:w="3120"/>
          </w:tcPr>
          <w:p>
            <w:r>
              <w:rPr>
                <w:sz w:val="18"/>
              </w:rPr>
              <w:t>Only source-supported transform; never arbitrary visual tracing</w:t>
            </w:r>
          </w:p>
        </w:tc>
      </w:tr>
      <w:tr>
        <w:tc>
          <w:tcPr>
            <w:tcW w:type="dxa" w:w="3120"/>
          </w:tcPr>
          <w:p>
            <w:r>
              <w:rPr>
                <w:sz w:val="18"/>
              </w:rPr>
              <w:t>Figma constraints</w:t>
            </w:r>
          </w:p>
        </w:tc>
        <w:tc>
          <w:tcPr>
            <w:tcW w:type="dxa" w:w="3120"/>
          </w:tcPr>
          <w:p>
            <w:r>
              <w:rPr>
                <w:sz w:val="18"/>
              </w:rPr>
              <w:t>ConstraintIR → responsive CSS/layout rules</w:t>
            </w:r>
          </w:p>
        </w:tc>
        <w:tc>
          <w:tcPr>
            <w:tcW w:type="dxa" w:w="3120"/>
          </w:tcPr>
          <w:p>
            <w:r>
              <w:rPr>
                <w:sz w:val="18"/>
              </w:rPr>
              <w:t>Must pass all required breakpoints</w:t>
            </w:r>
          </w:p>
        </w:tc>
      </w:tr>
    </w:tbl>
    <w:p w:rsidR="00000000" w:rsidDel="00000000" w:rsidP="00000000" w:rsidRDefault="00000000" w:rsidRPr="00000000" w14:paraId="00000175">
      <w:pPr>
        <w:spacing w:after="100" w:lineRule="auto"/>
        <w:rPr/>
      </w:pPr>
      <w:r w:rsidDel="00000000" w:rsidR="00000000" w:rsidRPr="00000000">
        <w:rPr>
          <w:rtl w:val="0"/>
        </w:rPr>
        <w:t xml:space="preserve">The generator must prefer semantic layout primitives over screenshot-tracing tricks. An implementation that visually matches the reference but violates the source layout intent is not automatically considered correct.</w:t>
      </w:r>
    </w:p>
    <w:p w:rsidR="00000000" w:rsidDel="00000000" w:rsidP="00000000" w:rsidRDefault="00000000" w:rsidRPr="00000000" w14:paraId="00000176">
      <w:pPr>
        <w:spacing w:after="80" w:before="140" w:lineRule="auto"/>
        <w:rPr/>
      </w:pPr>
      <w:r w:rsidDel="00000000" w:rsidR="00000000" w:rsidRPr="00000000">
        <w:rPr>
          <w:b w:val="1"/>
          <w:bCs w:val="1"/>
          <w:sz w:val="25"/>
          <w:szCs w:val="25"/>
          <w:rtl w:val="0"/>
        </w:rPr>
        <w:t xml:space="preserve">14.7 Generated-code contract</w:t>
      </w:r>
      <w:r w:rsidDel="00000000" w:rsidR="00000000" w:rsidRPr="00000000">
        <w:rPr>
          <w:rtl w:val="0"/>
        </w:rPr>
      </w:r>
    </w:p>
    <w:p w:rsidR="00000000" w:rsidDel="00000000" w:rsidP="00000000" w:rsidRDefault="00000000" w:rsidRPr="00000000" w14:paraId="00000177">
      <w:pPr>
        <w:spacing w:after="40" w:lineRule="auto"/>
        <w:rPr/>
      </w:pPr>
      <w:r>
        <w:t>Phase 1–3 output is deterministic HTML/CSS with inline or local SVG where required for vector or mask rendering, with no React, Tailwind, runtime UI framework, or client-side JavaScript dependency.</w:t>
      </w:r>
    </w:p>
    <w:p w:rsidR="00000000" w:rsidDel="00000000" w:rsidP="00000000" w:rsidRDefault="00000000" w:rsidRPr="00000000" w14:paraId="00000178">
      <w:pPr>
        <w:spacing w:after="40" w:lineRule="auto"/>
        <w:rPr/>
      </w:pPr>
      <w:r w:rsidDel="00000000" w:rsidR="00000000" w:rsidRPr="00000000">
        <w:rPr>
          <w:rtl w:val="0"/>
        </w:rPr>
        <w:t xml:space="preserve">DOM order is deterministic and follows normalized IR order.</w:t>
      </w:r>
    </w:p>
    <w:p w:rsidR="00000000" w:rsidDel="00000000" w:rsidP="00000000" w:rsidRDefault="00000000" w:rsidRPr="00000000" w14:paraId="00000179">
      <w:pPr>
        <w:spacing w:after="40" w:lineRule="auto"/>
        <w:rPr/>
      </w:pPr>
      <w:r w:rsidDel="00000000" w:rsidR="00000000" w:rsidRPr="00000000">
        <w:rPr>
          <w:rtl w:val="0"/>
        </w:rPr>
        <w:t xml:space="preserve">Class names are deterministic, based on internal node identity and role; random hashes are forbidden unless content-addressing is required by a cache layer.</w:t>
      </w:r>
    </w:p>
    <w:p w:rsidR="00000000" w:rsidDel="00000000" w:rsidP="00000000" w:rsidRDefault="00000000" w:rsidRPr="00000000" w14:paraId="0000017A">
      <w:pPr>
        <w:spacing w:after="40" w:lineRule="auto"/>
        <w:rPr/>
      </w:pPr>
      <w:r w:rsidDel="00000000" w:rsidR="00000000" w:rsidRPr="00000000">
        <w:rPr>
          <w:rtl w:val="0"/>
        </w:rPr>
        <w:t xml:space="preserve">No external network dependency is permitted during benchmark rendering unless explicitly represented by the benchmark contract.</w:t>
      </w:r>
    </w:p>
    <w:p w:rsidR="00000000" w:rsidDel="00000000" w:rsidP="00000000" w:rsidRDefault="00000000" w:rsidRPr="00000000" w14:paraId="0000017B">
      <w:pPr>
        <w:spacing w:after="40" w:lineRule="auto"/>
        <w:rPr/>
      </w:pPr>
      <w:r w:rsidDel="00000000" w:rsidR="00000000" w:rsidRPr="00000000">
        <w:rPr>
          <w:rtl w:val="0"/>
        </w:rPr>
        <w:t xml:space="preserve">Optimizer patches target the generated style model rather than rewriting the entire document.</w:t>
      </w:r>
    </w:p>
    <w:p w:rsidR="00000000" w:rsidDel="00000000" w:rsidP="00000000" w:rsidRDefault="00000000" w:rsidRPr="00000000" w14:paraId="0000017C">
      <w:pPr>
        <w:spacing w:after="80" w:before="140" w:lineRule="auto"/>
        <w:rPr/>
      </w:pPr>
      <w:r w:rsidDel="00000000" w:rsidR="00000000" w:rsidRPr="00000000">
        <w:rPr>
          <w:b w:val="1"/>
          <w:bCs w:val="1"/>
          <w:sz w:val="25"/>
          <w:szCs w:val="25"/>
          <w:rtl w:val="0"/>
        </w:rPr>
        <w:t xml:space="preserve">14.8 Reference artifact contract</w:t>
      </w:r>
      <w:r w:rsidDel="00000000" w:rsidR="00000000" w:rsidRPr="00000000">
        <w:rPr>
          <w:rtl w:val="0"/>
        </w:rPr>
      </w:r>
    </w:p>
    <w:p w:rsidR="00000000" w:rsidDel="00000000" w:rsidP="00000000" w:rsidRDefault="00000000" w:rsidRPr="00000000" w14:paraId="0000017D">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7E">
      <w:pPr>
        <w:spacing w:after="0" w:lineRule="auto"/>
        <w:ind w:left="360" w:firstLine="0"/>
        <w:rPr/>
      </w:pPr>
      <w:r w:rsidDel="00000000" w:rsidR="00000000" w:rsidRPr="00000000">
        <w:rPr>
          <w:rFonts w:ascii="Consolas" w:cs="Consolas" w:eastAsia="Consolas" w:hAnsi="Consolas"/>
          <w:sz w:val="16"/>
          <w:szCs w:val="16"/>
          <w:rtl w:val="0"/>
        </w:rPr>
        <w:t xml:space="preserve">  "schemaVersion": "1.0",</w:t>
      </w:r>
      <w:r w:rsidDel="00000000" w:rsidR="00000000" w:rsidRPr="00000000">
        <w:rPr>
          <w:rtl w:val="0"/>
        </w:rPr>
      </w:r>
    </w:p>
    <w:p w:rsidR="00000000" w:rsidDel="00000000" w:rsidP="00000000" w:rsidRDefault="00000000" w:rsidRPr="00000000" w14:paraId="0000017F">
      <w:pPr>
        <w:spacing w:after="0" w:lineRule="auto"/>
        <w:ind w:left="360" w:firstLine="0"/>
        <w:rPr/>
      </w:pPr>
      <w:r w:rsidDel="00000000" w:rsidR="00000000" w:rsidRPr="00000000">
        <w:rPr>
          <w:rFonts w:ascii="Consolas" w:cs="Consolas" w:eastAsia="Consolas" w:hAnsi="Consolas"/>
          <w:sz w:val="16"/>
          <w:szCs w:val="16"/>
          <w:rtl w:val="0"/>
        </w:rPr>
        <w:t xml:space="preserve">  "frameId": "123:456",</w:t>
      </w:r>
      <w:r w:rsidDel="00000000" w:rsidR="00000000" w:rsidRPr="00000000">
        <w:rPr>
          <w:rtl w:val="0"/>
        </w:rPr>
      </w:r>
    </w:p>
    <w:p w:rsidR="00000000" w:rsidDel="00000000" w:rsidP="00000000" w:rsidRDefault="00000000" w:rsidRPr="00000000" w14:paraId="00000180">
      <w:pPr>
        <w:spacing w:after="0" w:lineRule="auto"/>
        <w:ind w:left="360" w:firstLine="0"/>
        <w:rPr/>
      </w:pPr>
      <w:r w:rsidDel="00000000" w:rsidR="00000000" w:rsidRPr="00000000">
        <w:rPr>
          <w:rFonts w:ascii="Consolas" w:cs="Consolas" w:eastAsia="Consolas" w:hAnsi="Consolas"/>
          <w:sz w:val="16"/>
          <w:szCs w:val="16"/>
          <w:rtl w:val="0"/>
        </w:rPr>
        <w:t xml:space="preserve">  "viewport": {"width":1440,"height":900},</w:t>
      </w:r>
      <w:r w:rsidDel="00000000" w:rsidR="00000000" w:rsidRPr="00000000">
        <w:rPr>
          <w:rtl w:val="0"/>
        </w:rPr>
      </w:r>
    </w:p>
    <w:p w:rsidR="00000000" w:rsidDel="00000000" w:rsidP="00000000" w:rsidRDefault="00000000" w:rsidRPr="00000000" w14:paraId="00000181">
      <w:pPr>
        <w:spacing w:after="0" w:lineRule="auto"/>
        <w:ind w:left="360" w:firstLine="0"/>
        <w:rPr/>
      </w:pPr>
      <w:r w:rsidDel="00000000" w:rsidR="00000000" w:rsidRPr="00000000">
        <w:rPr>
          <w:rFonts w:ascii="Consolas" w:cs="Consolas" w:eastAsia="Consolas" w:hAnsi="Consolas"/>
          <w:sz w:val="16"/>
          <w:szCs w:val="16"/>
          <w:rtl w:val="0"/>
        </w:rPr>
        <w:t xml:space="preserve">  "dpr": 1,</w:t>
      </w:r>
      <w:r w:rsidDel="00000000" w:rsidR="00000000" w:rsidRPr="00000000">
        <w:rPr>
          <w:rtl w:val="0"/>
        </w:rPr>
      </w:r>
    </w:p>
    <w:p w:rsidR="00000000" w:rsidDel="00000000" w:rsidP="00000000" w:rsidRDefault="00000000" w:rsidRPr="00000000" w14:paraId="00000182">
      <w:pPr>
        <w:spacing w:after="0" w:lineRule="auto"/>
        <w:ind w:left="360" w:firstLine="0"/>
        <w:rPr/>
      </w:pPr>
      <w:r w:rsidDel="00000000" w:rsidR="00000000" w:rsidRPr="00000000">
        <w:rPr>
          <w:rFonts w:ascii="Consolas" w:cs="Consolas" w:eastAsia="Consolas" w:hAnsi="Consolas"/>
          <w:sz w:val="16"/>
          <w:szCs w:val="16"/>
          <w:rtl w:val="0"/>
        </w:rPr>
        <w:t xml:space="preserve">  "export": {"width":1440,"height":900},</w:t>
      </w:r>
      <w:r w:rsidDel="00000000" w:rsidR="00000000" w:rsidRPr="00000000">
        <w:rPr>
          <w:rtl w:val="0"/>
        </w:rPr>
      </w:r>
    </w:p>
    <w:p w:rsidR="00000000" w:rsidDel="00000000" w:rsidP="00000000" w:rsidRDefault="00000000" w:rsidRPr="00000000" w14:paraId="00000183">
      <w:pPr>
        <w:spacing w:after="0" w:lineRule="auto"/>
        <w:ind w:left="360" w:firstLine="0"/>
        <w:rPr/>
      </w:pPr>
      <w:r w:rsidDel="00000000" w:rsidR="00000000" w:rsidRPr="00000000">
        <w:rPr>
          <w:rFonts w:ascii="Consolas" w:cs="Consolas" w:eastAsia="Consolas" w:hAnsi="Consolas"/>
          <w:sz w:val="16"/>
          <w:szCs w:val="16"/>
          <w:rtl w:val="0"/>
        </w:rPr>
        <w:t xml:space="preserve">  "background": {"mode":"filled","color":"#FFFFFF"},</w:t>
      </w:r>
      <w:r w:rsidDel="00000000" w:rsidR="00000000" w:rsidRPr="00000000">
        <w:rPr>
          <w:rtl w:val="0"/>
        </w:rPr>
      </w:r>
    </w:p>
    <w:p w:rsidR="00000000" w:rsidDel="00000000" w:rsidP="00000000" w:rsidRDefault="00000000" w:rsidRPr="00000000" w14:paraId="00000184">
      <w:pPr>
        <w:spacing w:after="0" w:lineRule="auto"/>
        <w:ind w:left="360" w:firstLine="0"/>
        <w:rPr/>
      </w:pPr>
      <w:r w:rsidDel="00000000" w:rsidR="00000000" w:rsidRPr="00000000">
        <w:rPr>
          <w:rFonts w:ascii="Consolas" w:cs="Consolas" w:eastAsia="Consolas" w:hAnsi="Consolas"/>
          <w:sz w:val="16"/>
          <w:szCs w:val="16"/>
          <w:rtl w:val="0"/>
        </w:rPr>
        <w:t xml:space="preserve">  "cropMode": "SCALE",</w:t>
      </w:r>
      <w:r w:rsidDel="00000000" w:rsidR="00000000" w:rsidRPr="00000000">
        <w:rPr>
          <w:rtl w:val="0"/>
        </w:rPr>
      </w:r>
    </w:p>
    <w:p w:rsidR="00000000" w:rsidDel="00000000" w:rsidP="00000000" w:rsidRDefault="00000000" w:rsidRPr="00000000" w14:paraId="00000185">
      <w:pPr>
        <w:spacing w:after="0" w:lineRule="auto"/>
        <w:ind w:left="360" w:firstLine="0"/>
        <w:rPr/>
      </w:pPr>
      <w:r w:rsidDel="00000000" w:rsidR="00000000" w:rsidRPr="00000000">
        <w:rPr>
          <w:rFonts w:ascii="Consolas" w:cs="Consolas" w:eastAsia="Consolas" w:hAnsi="Consolas"/>
          <w:sz w:val="16"/>
          <w:szCs w:val="16"/>
          <w:rtl w:val="0"/>
        </w:rPr>
        <w:t xml:space="preserve">  "fonts": [{"family":"Inter","weight":400,"style":"normal","sha256":"..."}],</w:t>
      </w:r>
      <w:r w:rsidDel="00000000" w:rsidR="00000000" w:rsidRPr="00000000">
        <w:rPr>
          <w:rtl w:val="0"/>
        </w:rPr>
      </w:r>
    </w:p>
    <w:p w:rsidR="00000000" w:rsidDel="00000000" w:rsidP="00000000" w:rsidRDefault="00000000" w:rsidRPr="00000000" w14:paraId="00000186">
      <w:pPr>
        <w:spacing w:after="0" w:lineRule="auto"/>
        <w:ind w:left="360" w:firstLine="0"/>
        <w:rPr/>
      </w:pPr>
      <w:r w:rsidDel="00000000" w:rsidR="00000000" w:rsidRPr="00000000">
        <w:rPr>
          <w:rFonts w:ascii="Consolas" w:cs="Consolas" w:eastAsia="Consolas" w:hAnsi="Consolas"/>
          <w:sz w:val="16"/>
          <w:szCs w:val="16"/>
          <w:rtl w:val="0"/>
        </w:rPr>
        <w:t xml:space="preserve">  "assets": [{"sourceId":"img-1","sha256":"...","path":"assets/img-1.png"}],</w:t>
      </w:r>
      <w:r w:rsidDel="00000000" w:rsidR="00000000" w:rsidRPr="00000000">
        <w:rPr>
          <w:rtl w:val="0"/>
        </w:rPr>
      </w:r>
    </w:p>
    <w:p w:rsidR="00000000" w:rsidDel="00000000" w:rsidP="00000000" w:rsidRDefault="00000000" w:rsidRPr="00000000" w14:paraId="00000187">
      <w:pPr>
        <w:spacing w:after="0" w:lineRule="auto"/>
        <w:ind w:left="360" w:firstLine="0"/>
        <w:rPr/>
      </w:pPr>
      <w:r w:rsidDel="00000000" w:rsidR="00000000" w:rsidRPr="00000000">
        <w:rPr>
          <w:rFonts w:ascii="Consolas" w:cs="Consolas" w:eastAsia="Consolas" w:hAnsi="Consolas"/>
          <w:sz w:val="16"/>
          <w:szCs w:val="16"/>
          <w:rtl w:val="0"/>
        </w:rPr>
        <w:t xml:space="preserve">  "referenceImage": "reference.png"</w:t>
      </w:r>
      <w:r w:rsidDel="00000000" w:rsidR="00000000" w:rsidRPr="00000000">
        <w:rPr>
          <w:rtl w:val="0"/>
        </w:rPr>
      </w:r>
    </w:p>
    <w:p w:rsidR="00000000" w:rsidDel="00000000" w:rsidP="00000000" w:rsidRDefault="00000000" w:rsidRPr="00000000" w14:paraId="00000188">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89">
      <w:pPr>
        <w:spacing w:after="80" w:before="140" w:lineRule="auto"/>
        <w:rPr/>
      </w:pPr>
      <w:r w:rsidDel="00000000" w:rsidR="00000000" w:rsidRPr="00000000">
        <w:rPr>
          <w:b w:val="1"/>
          <w:bCs w:val="1"/>
          <w:sz w:val="25"/>
          <w:szCs w:val="25"/>
          <w:rtl w:val="0"/>
        </w:rPr>
        <w:t xml:space="preserve">14.9 Font and asset readiness contract</w:t>
      </w:r>
      <w:r w:rsidDel="00000000" w:rsidR="00000000" w:rsidRPr="00000000">
        <w:rPr>
          <w:rtl w:val="0"/>
        </w:rPr>
      </w:r>
    </w:p>
    <w:p w:rsidR="00000000" w:rsidDel="00000000" w:rsidP="00000000" w:rsidRDefault="00000000" w:rsidRPr="00000000" w14:paraId="0000018A">
      <w:pPr>
        <w:spacing w:after="40" w:lineRule="auto"/>
        <w:rPr/>
      </w:pPr>
      <w:r w:rsidDel="00000000" w:rsidR="00000000" w:rsidRPr="00000000">
        <w:rPr>
          <w:rtl w:val="0"/>
        </w:rPr>
        <w:t xml:space="preserve">No screenshot is permitted until document.fonts.ready resolves, all referenced images report complete, and the page reaches the configured network/asset-ready state.</w:t>
      </w:r>
    </w:p>
    <w:p w:rsidR="00000000" w:rsidDel="00000000" w:rsidP="00000000" w:rsidRDefault="00000000" w:rsidRPr="00000000" w14:paraId="0000018B">
      <w:pPr>
        <w:spacing w:after="40" w:lineRule="auto"/>
        <w:rPr/>
      </w:pPr>
      <w:r w:rsidDel="00000000" w:rsidR="00000000" w:rsidRPr="00000000">
        <w:rPr>
          <w:rtl w:val="0"/>
        </w:rPr>
        <w:t xml:space="preserve">If the exact benchmark font is unavailable, the run fails with FONT_MISSING; silent substitution is prohibited.</w:t>
      </w:r>
    </w:p>
    <w:p w:rsidR="00000000" w:rsidDel="00000000" w:rsidP="00000000" w:rsidRDefault="00000000" w:rsidRPr="00000000" w14:paraId="0000018C">
      <w:pPr>
        <w:spacing w:after="40" w:lineRule="auto"/>
        <w:rPr/>
      </w:pPr>
      <w:r w:rsidDel="00000000" w:rsidR="00000000" w:rsidRPr="00000000">
        <w:rPr>
          <w:rtl w:val="0"/>
        </w:rPr>
        <w:t xml:space="preserve">Asset hashes are part of determinism inputs. Corrupt or mismatched assets terminate the run.</w:t>
      </w:r>
    </w:p>
    <w:p w:rsidR="00000000" w:rsidDel="00000000" w:rsidP="00000000" w:rsidRDefault="00000000" w:rsidRPr="00000000" w14:paraId="0000018D">
      <w:pPr>
        <w:spacing w:after="40" w:lineRule="auto"/>
        <w:rPr/>
      </w:pPr>
      <w:r w:rsidDel="00000000" w:rsidR="00000000" w:rsidRPr="00000000">
        <w:rPr>
          <w:rtl w:val="0"/>
        </w:rPr>
        <w:t xml:space="preserve">Font and asset caches are content-addressed and immutable.</w:t>
      </w:r>
    </w:p>
    <w:p w:rsidR="00000000" w:rsidDel="00000000" w:rsidP="00000000" w:rsidRDefault="00000000" w:rsidRPr="00000000" w14:paraId="0000018E">
      <w:pPr>
        <w:spacing w:after="80" w:before="140" w:lineRule="auto"/>
        <w:rPr/>
      </w:pPr>
      <w:r w:rsidDel="00000000" w:rsidR="00000000" w:rsidRPr="00000000">
        <w:rPr>
          <w:b w:val="1"/>
          <w:bCs w:val="1"/>
          <w:sz w:val="25"/>
          <w:szCs w:val="25"/>
          <w:rtl w:val="0"/>
        </w:rPr>
        <w:t xml:space="preserve">14.10 Browser/runtime contract</w:t>
      </w:r>
      <w:r w:rsidDel="00000000" w:rsidR="00000000" w:rsidRPr="00000000">
        <w:rPr>
          <w:rtl w:val="0"/>
        </w:rPr>
      </w:r>
    </w:p>
    <w:p w:rsidR="00000000" w:rsidDel="00000000" w:rsidP="00000000" w:rsidRDefault="00000000" w:rsidRPr="00000000" w14:paraId="0000018F">
      <w:pPr>
        <w:spacing w:after="0" w:lineRule="auto"/>
        <w:ind w:left="360" w:firstLine="0"/>
        <w:rPr/>
      </w:pPr>
      <w:r w:rsidDel="00000000" w:rsidR="00000000" w:rsidRPr="00000000">
        <w:rPr>
          <w:rFonts w:ascii="Consolas" w:cs="Consolas" w:eastAsia="Consolas" w:hAnsi="Consolas"/>
          <w:sz w:val="16"/>
          <w:szCs w:val="16"/>
          <w:rtl w:val="0"/>
        </w:rPr>
        <w:t xml:space="preserve">Frozen render inputs</w:t>
      </w:r>
      <w:r w:rsidDel="00000000" w:rsidR="00000000" w:rsidRPr="00000000">
        <w:rPr>
          <w:rtl w:val="0"/>
        </w:rPr>
      </w:r>
    </w:p>
    <w:p w:rsidR="00000000" w:rsidDel="00000000" w:rsidP="00000000" w:rsidRDefault="00000000" w:rsidRPr="00000000" w14:paraId="00000190">
      <w:pPr>
        <w:spacing w:after="0" w:lineRule="auto"/>
        <w:ind w:left="360" w:firstLine="0"/>
        <w:rPr/>
      </w:pPr>
      <w:r w:rsidDel="00000000" w:rsidR="00000000" w:rsidRPr="00000000">
        <w:rPr>
          <w:rFonts w:ascii="Consolas" w:cs="Consolas" w:eastAsia="Consolas" w:hAnsi="Consolas"/>
          <w:sz w:val="16"/>
          <w:szCs w:val="16"/>
          <w:rtl w:val="0"/>
        </w:rPr>
        <w:t xml:space="preserve">- Browser/Chromium version</w:t>
      </w:r>
      <w:r w:rsidDel="00000000" w:rsidR="00000000" w:rsidRPr="00000000">
        <w:rPr>
          <w:rtl w:val="0"/>
        </w:rPr>
      </w:r>
    </w:p>
    <w:p w:rsidR="00000000" w:rsidDel="00000000" w:rsidP="00000000" w:rsidRDefault="00000000" w:rsidRPr="00000000" w14:paraId="00000191">
      <w:pPr>
        <w:spacing w:after="0" w:lineRule="auto"/>
        <w:ind w:left="360" w:firstLine="0"/>
        <w:rPr/>
      </w:pPr>
      <w:r w:rsidDel="00000000" w:rsidR="00000000" w:rsidRPr="00000000">
        <w:rPr>
          <w:rFonts w:ascii="Consolas" w:cs="Consolas" w:eastAsia="Consolas" w:hAnsi="Consolas"/>
          <w:sz w:val="16"/>
          <w:szCs w:val="16"/>
          <w:rtl w:val="0"/>
        </w:rPr>
        <w:t xml:space="preserve">- Playwright version</w:t>
      </w:r>
      <w:r w:rsidDel="00000000" w:rsidR="00000000" w:rsidRPr="00000000">
        <w:rPr>
          <w:rtl w:val="0"/>
        </w:rPr>
      </w:r>
    </w:p>
    <w:p w:rsidR="00000000" w:rsidDel="00000000" w:rsidP="00000000" w:rsidRDefault="00000000" w:rsidRPr="00000000" w14:paraId="00000192">
      <w:pPr>
        <w:spacing w:after="0" w:lineRule="auto"/>
        <w:ind w:left="360" w:firstLine="0"/>
        <w:rPr/>
      </w:pPr>
      <w:r w:rsidDel="00000000" w:rsidR="00000000" w:rsidRPr="00000000">
        <w:rPr>
          <w:rFonts w:ascii="Consolas" w:cs="Consolas" w:eastAsia="Consolas" w:hAnsi="Consolas"/>
          <w:sz w:val="16"/>
          <w:szCs w:val="16"/>
          <w:rtl w:val="0"/>
        </w:rPr>
        <w:t xml:space="preserve">- Node/runtime version</w:t>
      </w:r>
      <w:r w:rsidDel="00000000" w:rsidR="00000000" w:rsidRPr="00000000">
        <w:rPr>
          <w:rtl w:val="0"/>
        </w:rPr>
      </w:r>
    </w:p>
    <w:p w:rsidR="00000000" w:rsidDel="00000000" w:rsidP="00000000" w:rsidRDefault="00000000" w:rsidRPr="00000000" w14:paraId="00000193">
      <w:pPr>
        <w:spacing w:after="0" w:lineRule="auto"/>
        <w:ind w:left="360" w:firstLine="0"/>
        <w:rPr/>
      </w:pPr>
      <w:r w:rsidDel="00000000" w:rsidR="00000000" w:rsidRPr="00000000">
        <w:rPr>
          <w:rFonts w:ascii="Consolas" w:cs="Consolas" w:eastAsia="Consolas" w:hAnsi="Consolas"/>
          <w:sz w:val="16"/>
          <w:szCs w:val="16"/>
          <w:rtl w:val="0"/>
        </w:rPr>
        <w:t xml:space="preserve">- OS/container image digest</w:t>
      </w:r>
      <w:r w:rsidDel="00000000" w:rsidR="00000000" w:rsidRPr="00000000">
        <w:rPr>
          <w:rtl w:val="0"/>
        </w:rPr>
      </w:r>
    </w:p>
    <w:p w:rsidR="00000000" w:rsidDel="00000000" w:rsidP="00000000" w:rsidRDefault="00000000" w:rsidRPr="00000000" w14:paraId="00000194">
      <w:pPr>
        <w:spacing w:after="0" w:lineRule="auto"/>
        <w:ind w:left="360" w:firstLine="0"/>
        <w:rPr/>
      </w:pPr>
      <w:r w:rsidDel="00000000" w:rsidR="00000000" w:rsidRPr="00000000">
        <w:rPr>
          <w:rFonts w:ascii="Consolas" w:cs="Consolas" w:eastAsia="Consolas" w:hAnsi="Consolas"/>
          <w:sz w:val="16"/>
          <w:szCs w:val="16"/>
          <w:rtl w:val="0"/>
        </w:rPr>
        <w:t xml:space="preserve">- viewport width/height</w:t>
      </w:r>
      <w:r w:rsidDel="00000000" w:rsidR="00000000" w:rsidRPr="00000000">
        <w:rPr>
          <w:rtl w:val="0"/>
        </w:rPr>
      </w:r>
    </w:p>
    <w:p w:rsidR="00000000" w:rsidDel="00000000" w:rsidP="00000000" w:rsidRDefault="00000000" w:rsidRPr="00000000" w14:paraId="00000195">
      <w:pPr>
        <w:spacing w:after="0" w:lineRule="auto"/>
        <w:ind w:left="360" w:firstLine="0"/>
        <w:rPr/>
      </w:pPr>
      <w:r w:rsidDel="00000000" w:rsidR="00000000" w:rsidRPr="00000000">
        <w:rPr>
          <w:rFonts w:ascii="Consolas" w:cs="Consolas" w:eastAsia="Consolas" w:hAnsi="Consolas"/>
          <w:sz w:val="16"/>
          <w:szCs w:val="16"/>
          <w:rtl w:val="0"/>
        </w:rPr>
        <w:t xml:space="preserve">- DPR</w:t>
      </w:r>
      <w:r w:rsidDel="00000000" w:rsidR="00000000" w:rsidRPr="00000000">
        <w:rPr>
          <w:rtl w:val="0"/>
        </w:rPr>
      </w:r>
    </w:p>
    <w:p w:rsidR="00000000" w:rsidDel="00000000" w:rsidP="00000000" w:rsidRDefault="00000000" w:rsidRPr="00000000" w14:paraId="00000196">
      <w:pPr>
        <w:spacing w:after="0" w:lineRule="auto"/>
        <w:ind w:left="360" w:firstLine="0"/>
        <w:rPr/>
      </w:pPr>
      <w:r w:rsidDel="00000000" w:rsidR="00000000" w:rsidRPr="00000000">
        <w:rPr>
          <w:rFonts w:ascii="Consolas" w:cs="Consolas" w:eastAsia="Consolas" w:hAnsi="Consolas"/>
          <w:sz w:val="16"/>
          <w:szCs w:val="16"/>
          <w:rtl w:val="0"/>
        </w:rPr>
        <w:t xml:space="preserve">- locale/timezone</w:t>
      </w:r>
      <w:r w:rsidDel="00000000" w:rsidR="00000000" w:rsidRPr="00000000">
        <w:rPr>
          <w:rtl w:val="0"/>
        </w:rPr>
      </w:r>
    </w:p>
    <w:p w:rsidR="00000000" w:rsidDel="00000000" w:rsidP="00000000" w:rsidRDefault="00000000" w:rsidRPr="00000000" w14:paraId="00000197">
      <w:pPr>
        <w:spacing w:after="0" w:lineRule="auto"/>
        <w:ind w:left="360" w:firstLine="0"/>
        <w:rPr/>
      </w:pPr>
      <w:r w:rsidDel="00000000" w:rsidR="00000000" w:rsidRPr="00000000">
        <w:rPr>
          <w:rFonts w:ascii="Consolas" w:cs="Consolas" w:eastAsia="Consolas" w:hAnsi="Consolas"/>
          <w:sz w:val="16"/>
          <w:szCs w:val="16"/>
          <w:rtl w:val="0"/>
        </w:rPr>
        <w:t xml:space="preserve">- color scheme</w:t>
      </w:r>
      <w:r w:rsidDel="00000000" w:rsidR="00000000" w:rsidRPr="00000000">
        <w:rPr>
          <w:rtl w:val="0"/>
        </w:rPr>
      </w:r>
    </w:p>
    <w:p w:rsidR="00000000" w:rsidDel="00000000" w:rsidP="00000000" w:rsidRDefault="00000000" w:rsidRPr="00000000" w14:paraId="00000198">
      <w:pPr>
        <w:spacing w:after="0" w:lineRule="auto"/>
        <w:ind w:left="360" w:firstLine="0"/>
        <w:rPr/>
      </w:pPr>
      <w:r w:rsidDel="00000000" w:rsidR="00000000" w:rsidRPr="00000000">
        <w:rPr>
          <w:rFonts w:ascii="Consolas" w:cs="Consolas" w:eastAsia="Consolas" w:hAnsi="Consolas"/>
          <w:sz w:val="16"/>
          <w:szCs w:val="16"/>
          <w:rtl w:val="0"/>
        </w:rPr>
        <w:t xml:space="preserve">- reduced-motion preference</w:t>
      </w:r>
      <w:r w:rsidDel="00000000" w:rsidR="00000000" w:rsidRPr="00000000">
        <w:rPr>
          <w:rtl w:val="0"/>
        </w:rPr>
      </w:r>
    </w:p>
    <w:p w:rsidR="00000000" w:rsidDel="00000000" w:rsidP="00000000" w:rsidRDefault="00000000" w:rsidRPr="00000000" w14:paraId="00000199">
      <w:pPr>
        <w:spacing w:after="0" w:lineRule="auto"/>
        <w:ind w:left="360" w:firstLine="0"/>
        <w:rPr/>
      </w:pPr>
      <w:r w:rsidDel="00000000" w:rsidR="00000000" w:rsidRPr="00000000">
        <w:rPr>
          <w:rFonts w:ascii="Consolas" w:cs="Consolas" w:eastAsia="Consolas" w:hAnsi="Consolas"/>
          <w:sz w:val="16"/>
          <w:szCs w:val="16"/>
          <w:rtl w:val="0"/>
        </w:rPr>
        <w:t xml:space="preserve">- font files/hashes</w:t>
      </w:r>
      <w:r w:rsidDel="00000000" w:rsidR="00000000" w:rsidRPr="00000000">
        <w:rPr>
          <w:rtl w:val="0"/>
        </w:rPr>
      </w:r>
    </w:p>
    <w:p w:rsidR="00000000" w:rsidDel="00000000" w:rsidP="00000000" w:rsidRDefault="00000000" w:rsidRPr="00000000" w14:paraId="0000019A">
      <w:pPr>
        <w:spacing w:after="0" w:lineRule="auto"/>
        <w:ind w:left="360" w:firstLine="0"/>
        <w:rPr/>
      </w:pPr>
      <w:r w:rsidDel="00000000" w:rsidR="00000000" w:rsidRPr="00000000">
        <w:rPr>
          <w:rFonts w:ascii="Consolas" w:cs="Consolas" w:eastAsia="Consolas" w:hAnsi="Consolas"/>
          <w:sz w:val="16"/>
          <w:szCs w:val="16"/>
          <w:rtl w:val="0"/>
        </w:rPr>
        <w:t xml:space="preserve">- asset hashes</w:t>
      </w:r>
      <w:r w:rsidDel="00000000" w:rsidR="00000000" w:rsidRPr="00000000">
        <w:rPr>
          <w:rtl w:val="0"/>
        </w:rPr>
      </w:r>
    </w:p>
    <w:p w:rsidR="00000000" w:rsidDel="00000000" w:rsidP="00000000" w:rsidRDefault="00000000" w:rsidRPr="00000000" w14:paraId="0000019B">
      <w:pPr>
        <w:spacing w:after="0" w:lineRule="auto"/>
        <w:ind w:left="360" w:firstLine="0"/>
        <w:rPr/>
      </w:pPr>
      <w:r w:rsidDel="00000000" w:rsidR="00000000" w:rsidRPr="00000000">
        <w:rPr>
          <w:rFonts w:ascii="Consolas" w:cs="Consolas" w:eastAsia="Consolas" w:hAnsi="Consolas"/>
          <w:sz w:val="16"/>
          <w:szCs w:val="16"/>
          <w:rtl w:val="0"/>
        </w:rPr>
        <w:t xml:space="preserve">- generator version</w:t>
      </w:r>
      <w:r w:rsidDel="00000000" w:rsidR="00000000" w:rsidRPr="00000000">
        <w:rPr>
          <w:rtl w:val="0"/>
        </w:rPr>
      </w:r>
    </w:p>
    <w:p w:rsidR="00000000" w:rsidDel="00000000" w:rsidP="00000000" w:rsidRDefault="00000000" w:rsidRPr="00000000" w14:paraId="0000019C">
      <w:pPr>
        <w:spacing w:after="0" w:lineRule="auto"/>
        <w:ind w:left="360" w:firstLine="0"/>
        <w:rPr/>
      </w:pPr>
      <w:r w:rsidDel="00000000" w:rsidR="00000000" w:rsidRPr="00000000">
        <w:rPr>
          <w:rFonts w:ascii="Consolas" w:cs="Consolas" w:eastAsia="Consolas" w:hAnsi="Consolas"/>
          <w:sz w:val="16"/>
          <w:szCs w:val="16"/>
          <w:rtl w:val="0"/>
        </w:rPr>
        <w:t xml:space="preserve">- rule version</w:t>
      </w:r>
      <w:r w:rsidDel="00000000" w:rsidR="00000000" w:rsidRPr="00000000">
        <w:rPr>
          <w:rtl w:val="0"/>
        </w:rPr>
      </w:r>
    </w:p>
    <w:p w:rsidR="00000000" w:rsidDel="00000000" w:rsidP="00000000" w:rsidRDefault="00000000" w:rsidRPr="00000000" w14:paraId="0000019D">
      <w:pPr>
        <w:spacing w:after="0" w:lineRule="auto"/>
        <w:ind w:left="360" w:firstLine="0"/>
        <w:rPr/>
      </w:pPr>
      <w:r w:rsidDel="00000000" w:rsidR="00000000" w:rsidRPr="00000000">
        <w:rPr>
          <w:rFonts w:ascii="Consolas" w:cs="Consolas" w:eastAsia="Consolas" w:hAnsi="Consolas"/>
          <w:sz w:val="16"/>
          <w:szCs w:val="16"/>
          <w:rtl w:val="0"/>
        </w:rPr>
        <w:t xml:space="preserve">- benchmark configuration</w:t>
      </w: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pPr>
        <w:pStyle w:val="Heading3"/>
      </w:pPr>
      <w:r>
        <w:t>14.11 Visual, Compositing, Clipping, and Stacking Contract</w:t>
      </w:r>
    </w:p>
    <w:p>
      <w:pPr/>
      <w:r>
        <w:t>Purpose. Phase 1–3 must treat visual effects and paint/compositing behavior as structured source data, not screenshot-only styling. Geometry correctness alone is insufficient for gradients, shadows, blur, masks, blend modes, clipping, or stacking order.</w:t>
      </w:r>
    </w:p>
    <w:p>
      <w:pPr/>
      <w:r>
        <w:t>Rule: every supported visual feature is represented in canonical IR, deterministically compiled, rendered in the frozen Chromium environment, and accepted only after comparison. Unsupported or non-deterministic features must be reported explicitly as unresolved; they must never be silently replaced by a visually convenient approximation.</w:t>
      </w:r>
    </w:p>
    <w:p>
      <w:pPr>
        <w:pStyle w:val="Heading4"/>
      </w:pPr>
      <w:r>
        <w:t>14.11.1 VisualIR</w:t>
      </w:r>
    </w:p>
    <w:p>
      <w:pPr/>
      <w:r>
        <w:rPr>
          <w:rFonts w:ascii="Consolas" w:hAnsi="Consolas"/>
        </w:rPr>
        <w:t>interface VisualIR {</w:t>
        <w:br/>
        <w:t xml:space="preserve">  fills: FillIR[];</w:t>
        <w:br/>
        <w:t xml:space="preserve">  strokes: StrokeIR[];</w:t>
        <w:br/>
        <w:t xml:space="preserve">  gradients?: GradientIR[];</w:t>
        <w:br/>
        <w:t xml:space="preserve">  shadows?: ShadowIR[];</w:t>
        <w:br/>
        <w:t xml:space="preserve">  blur?: BlurIR;</w:t>
        <w:br/>
        <w:t xml:space="preserve">  compositing?: CompositingIR;</w:t>
        <w:br/>
        <w:t xml:space="preserve">  clip?: ClipIR;</w:t>
        <w:br/>
        <w:t xml:space="preserve">  masks?: MaskIR[];</w:t>
        <w:br/>
        <w:t xml:space="preserve">  filters?: FilterIR[];</w:t>
        <w:br/>
        <w:t xml:space="preserve">  radius?: RadiusIR;</w:t>
        <w:br/>
        <w:t xml:space="preserve">  opacity: number;</w:t>
        <w:br/>
        <w:t>}</w:t>
      </w:r>
    </w:p>
    <w:p>
      <w:pPr/>
      <w:r>
        <w:t>VisualIR is source-of-truth structure. Generated CSS/SVG is a derived representation and must not become the canonical state.</w:t>
      </w:r>
    </w:p>
    <w:p>
      <w:pPr>
        <w:pStyle w:val="Heading4"/>
      </w:pPr>
      <w:r>
        <w:t>14.11.2 GradientIR</w:t>
      </w:r>
    </w:p>
    <w:p>
      <w:pPr/>
      <w:r>
        <w:rPr>
          <w:rFonts w:ascii="Consolas" w:hAnsi="Consolas"/>
        </w:rPr>
        <w:t>interface GradientIR {</w:t>
        <w:br/>
        <w:t xml:space="preserve">  type: "LINEAR" | "RADIAL" | "ANGULAR" | "DIAMOND";</w:t>
        <w:br/>
        <w:t xml:space="preserve">  stops: { position:number; color:RGBA; }[];</w:t>
        <w:br/>
        <w:t xml:space="preserve">  angle?: number;</w:t>
        <w:br/>
        <w:t xml:space="preserve">  center?: { x:number; y:number };</w:t>
        <w:br/>
        <w:t xml:space="preserve">  radius?: { x:number; y:number };</w:t>
        <w:br/>
        <w:t>}</w:t>
      </w:r>
    </w:p>
    <w:p>
      <w:pPr/>
      <w:r>
        <w:t>Linear/radial gradients are mapped from measured Figma parameters. Stop order, stop positions, colors, angle/center, and bounds are preserved. Candidate search may adjust only explicitly permitted parameters when Chromium evidence shows a mismatch.</w:t>
      </w:r>
    </w:p>
    <w:p>
      <w:pPr>
        <w:pStyle w:val="Heading4"/>
      </w:pPr>
      <w:r>
        <w:t>14.11.3 ShadowIR and EffectIR</w:t>
      </w:r>
    </w:p>
    <w:p>
      <w:pPr/>
      <w:r>
        <w:rPr>
          <w:rFonts w:ascii="Consolas" w:hAnsi="Consolas"/>
        </w:rPr>
        <w:t>interface ShadowIR {</w:t>
        <w:br/>
        <w:t xml:space="preserve">  type: "DROP" | "INNER";</w:t>
        <w:br/>
        <w:t xml:space="preserve">  color: RGBA;</w:t>
        <w:br/>
        <w:t xml:space="preserve">  offsetX:number;</w:t>
        <w:br/>
        <w:t xml:space="preserve">  offsetY:number;</w:t>
        <w:br/>
        <w:t xml:space="preserve">  blur:number;</w:t>
        <w:br/>
        <w:t xml:space="preserve">  spread?:number;</w:t>
        <w:br/>
        <w:t>}</w:t>
      </w:r>
    </w:p>
    <w:p>
      <w:pPr/>
      <w:r>
        <w:t>Multiple shadows preserve source order. CSS box-shadow/text-shadow/filter mappings are selected from deterministic supported mappings; unsupported effect types become UNRESOLVED_RENDERING.</w:t>
      </w:r>
    </w:p>
    <w:p>
      <w:pPr>
        <w:pStyle w:val="Heading4"/>
      </w:pPr>
      <w:r>
        <w:t>14.11.4 Blur, Filters, and Backdrop Effects</w:t>
      </w:r>
    </w:p>
    <w:p>
      <w:pPr/>
      <w:r>
        <w:t>Blur must distinguish object blur, layer/filter blur, and backdrop blur because they produce different compositing behavior. The compiler must not substitute one for another merely because the screenshot is locally similar.</w:t>
      </w:r>
    </w:p>
    <w:p>
      <w:pPr/>
      <w:r>
        <w:rPr>
          <w:rFonts w:ascii="Consolas" w:hAnsi="Consolas"/>
        </w:rPr>
        <w:t>interface BlurIR {</w:t>
        <w:br/>
        <w:t xml:space="preserve">  type: "LAYER" | "OBJECT" | "BACKGROUND";</w:t>
        <w:br/>
        <w:t xml:space="preserve">  radius:number;</w:t>
        <w:br/>
        <w:t>}</w:t>
        <w:br/>
        <w:t>interface FilterIR {</w:t>
        <w:br/>
        <w:t xml:space="preserve">  type:string;</w:t>
        <w:br/>
        <w:t xml:space="preserve">  value:number|string;</w:t>
        <w:br/>
        <w:t>}</w:t>
      </w:r>
    </w:p>
    <w:p>
      <w:pPr>
        <w:pStyle w:val="Heading4"/>
      </w:pPr>
      <w:r>
        <w:t>14.11.5 CompositingIR</w:t>
      </w:r>
    </w:p>
    <w:p>
      <w:pPr/>
      <w:r>
        <w:rPr>
          <w:rFonts w:ascii="Consolas" w:hAnsi="Consolas"/>
        </w:rPr>
        <w:t>interface CompositingIR {</w:t>
        <w:br/>
        <w:t xml:space="preserve">  opacity:number;</w:t>
        <w:br/>
        <w:t xml:space="preserve">  blendMode:string;</w:t>
        <w:br/>
        <w:t xml:space="preserve">  isolation:boolean;</w:t>
        <w:br/>
        <w:t>}</w:t>
      </w:r>
    </w:p>
    <w:p>
      <w:pPr/>
      <w:r>
        <w:t>Blend mode, opacity, and isolation participate in visual correctness. A candidate that fixes geometry but changes compositing is a regression unless the reference evidence supports that change.</w:t>
      </w:r>
    </w:p>
    <w:p>
      <w:pPr>
        <w:pStyle w:val="Heading4"/>
      </w:pPr>
      <w:r>
        <w:t>14.11.6 Clip and Mask Contract</w:t>
      </w:r>
    </w:p>
    <w:p>
      <w:pPr/>
      <w:r>
        <w:rPr>
          <w:rFonts w:ascii="Consolas" w:hAnsi="Consolas"/>
        </w:rPr>
        <w:t>interface ClipIR {</w:t>
        <w:br/>
        <w:t xml:space="preserve">  type: "RECT" | "PATH" | "RADIUS";</w:t>
        <w:br/>
        <w:t xml:space="preserve">  geometry?: unknown;</w:t>
        <w:br/>
        <w:t>}</w:t>
        <w:br/>
        <w:t>interface MaskIR {</w:t>
        <w:br/>
        <w:t xml:space="preserve">  type: "ALPHA" | "LUMINANCE" | "PATH";</w:t>
        <w:br/>
        <w:t xml:space="preserve">  referenceNodeId?: string;</w:t>
        <w:br/>
        <w:t>}</w:t>
      </w:r>
    </w:p>
    <w:p>
      <w:pPr/>
      <w:r>
        <w:t>Clipping/masking must preserve containment semantics. overflow:hidden, clip-path, CSS masks, or SVG clipping are valid only when source evidence supports the corresponding behavior.</w:t>
      </w:r>
    </w:p>
    <w:p>
      <w:pPr>
        <w:pStyle w:val="Heading4"/>
      </w:pPr>
      <w:r>
        <w:t>14.11.7 StackingIR</w:t>
      </w:r>
    </w:p>
    <w:p>
      <w:pPr/>
      <w:r>
        <w:rPr>
          <w:rFonts w:ascii="Consolas" w:hAnsi="Consolas"/>
        </w:rPr>
        <w:t>interface StackingIR {</w:t>
        <w:br/>
        <w:t xml:space="preserve">  position: "static" | "relative" | "absolute" | "fixed" | "sticky";</w:t>
        <w:br/>
        <w:t xml:space="preserve">  zIndex: number | "auto";</w:t>
        <w:br/>
        <w:t xml:space="preserve">  stackingContext: boolean;</w:t>
        <w:br/>
        <w:t xml:space="preserve">  paintOrder: number;</w:t>
        <w:br/>
        <w:t>}</w:t>
      </w:r>
    </w:p>
    <w:p>
      <w:pPr/>
      <w:r>
        <w:t>The engine must explicitly model stacking context, z-index, DOM/paint order, and positioned descendants. Visual overlap is not considered solved merely because node geometry matches.</w:t>
      </w:r>
    </w:p>
    <w:p>
      <w:pPr>
        <w:pStyle w:val="Heading4"/>
      </w:pPr>
      <w:r>
        <w:t>14.11.8 Visual Feature Capability Tiers</w:t>
      </w:r>
    </w:p>
    <w:p>
      <w:pPr/>
      <w:r>
        <w:t>Tier A — deterministic CSS/SVG: supported when parameters map directly to a stable browser representation. Tier B — bounded approximation: allowed only when the approximation is represented explicitly, search space is bounded, and browser comparison validates improvement. Tier C — unresolved: used when no deterministic equivalent is available or the source behavior depends on unsupported rendering semantics.</w:t>
      </w:r>
    </w:p>
    <w:p>
      <w:pPr/>
      <w:r>
        <w:t>Tier C cases must enter the unresolved taxonomy as UNRESOLVED_RENDERING, UNRESOLVED_ASSET, or UNRESOLVED_SOURCE_AMBIGUITY as appropriate. No hidden screenshot-tracing fallback is permitted.</w:t>
      </w:r>
    </w:p>
    <w:p>
      <w:pPr>
        <w:pStyle w:val="Heading4"/>
      </w:pPr>
      <w:r>
        <w:t>14.11.9 Composite Visual Feature Handling</w:t>
      </w:r>
    </w:p>
    <w:p>
      <w:pPr/>
      <w:r>
        <w:t>For nested effects such as gradient + image + overlay + blur + mask + shadow + absolute badge, the engine must evaluate the complete paint/compositing chain after deterministic structural compilation. The root-cause engine may then isolate the smallest node/ancestor responsible for the diff before generating a patch.</w:t>
      </w:r>
    </w:p>
    <w:p>
      <w:pPr/>
      <w:r>
        <w:t>The implementation must preserve separation between layout correctness, paint correctness, compositing correctness, and stacking correctness so that a paint fix cannot silently mutate layout semantics.</w:t>
      </w:r>
    </w:p>
    <w:p w:rsidR="00000000" w:rsidDel="00000000" w:rsidP="00000000" w:rsidRDefault="00000000" w:rsidRPr="00000000" w14:paraId="0000019F">
      <w:pPr>
        <w:spacing w:after="80" w:before="200" w:lineRule="auto"/>
        <w:rPr/>
      </w:pPr>
      <w:r w:rsidDel="00000000" w:rsidR="00000000" w:rsidRPr="00000000">
        <w:rPr>
          <w:b w:val="1"/>
          <w:bCs w:val="1"/>
          <w:sz w:val="30"/>
          <w:szCs w:val="30"/>
          <w:rtl w:val="0"/>
        </w:rPr>
        <w:t xml:space="preserve">15. Comparison and Scoring Specification</w:t>
      </w:r>
      <w:r w:rsidDel="00000000" w:rsidR="00000000" w:rsidRPr="00000000">
        <w:rPr>
          <w:rtl w:val="0"/>
        </w:rPr>
      </w:r>
    </w:p>
    <w:p w:rsidR="00000000" w:rsidDel="00000000" w:rsidP="00000000" w:rsidRDefault="00000000" w:rsidRPr="00000000" w14:paraId="000001A0">
      <w:pPr>
        <w:spacing w:after="80" w:before="140" w:lineRule="auto"/>
        <w:rPr/>
      </w:pPr>
      <w:r w:rsidDel="00000000" w:rsidR="00000000" w:rsidRPr="00000000">
        <w:rPr>
          <w:b w:val="1"/>
          <w:bCs w:val="1"/>
          <w:sz w:val="25"/>
          <w:szCs w:val="25"/>
          <w:rtl w:val="0"/>
        </w:rPr>
        <w:t xml:space="preserve">15.1 Screenshot normalization</w:t>
      </w:r>
      <w:r w:rsidDel="00000000" w:rsidR="00000000" w:rsidRPr="00000000">
        <w:rPr>
          <w:rtl w:val="0"/>
        </w:rPr>
      </w:r>
    </w:p>
    <w:p w:rsidR="00000000" w:rsidDel="00000000" w:rsidP="00000000" w:rsidRDefault="00000000" w:rsidRPr="00000000" w14:paraId="000001A1">
      <w:pPr>
        <w:spacing w:after="100" w:lineRule="auto"/>
        <w:rPr/>
      </w:pPr>
      <w:r w:rsidDel="00000000" w:rsidR="00000000" w:rsidRPr="00000000">
        <w:rPr>
          <w:rtl w:val="0"/>
        </w:rPr>
        <w:t xml:space="preserve">Reference and candidate images must be normalized to identical pixel dimensions and DPR semantics before comparison. Alpha treatment, background, and color representation are taken from the reference artifact, never inferred independently during scoring.</w:t>
      </w:r>
    </w:p>
    <w:p w:rsidR="00000000" w:rsidDel="00000000" w:rsidP="00000000" w:rsidRDefault="00000000" w:rsidRPr="00000000" w14:paraId="000001A2">
      <w:pPr>
        <w:spacing w:after="80" w:before="140" w:lineRule="auto"/>
        <w:rPr/>
      </w:pPr>
      <w:r w:rsidDel="00000000" w:rsidR="00000000" w:rsidRPr="00000000">
        <w:rPr>
          <w:b w:val="1"/>
          <w:bCs w:val="1"/>
          <w:sz w:val="25"/>
          <w:szCs w:val="25"/>
          <w:rtl w:val="0"/>
        </w:rPr>
        <w:t xml:space="preserve">15.2 Visual-diff algorithm</w:t>
      </w:r>
      <w:r w:rsidDel="00000000" w:rsidR="00000000" w:rsidRPr="00000000">
        <w:rPr>
          <w:rtl w:val="0"/>
        </w:rPr>
      </w:r>
    </w:p>
    <w:p w:rsidR="00000000" w:rsidDel="00000000" w:rsidP="00000000" w:rsidRDefault="00000000" w:rsidRPr="00000000" w14:paraId="000001A3">
      <w:pPr>
        <w:spacing w:after="0" w:lineRule="auto"/>
        <w:ind w:left="360" w:firstLine="0"/>
        <w:rPr/>
      </w:pPr>
      <w:r w:rsidDel="00000000" w:rsidR="00000000" w:rsidRPr="00000000">
        <w:rPr>
          <w:rFonts w:ascii="Consolas" w:cs="Consolas" w:eastAsia="Consolas" w:hAnsi="Consolas"/>
          <w:sz w:val="16"/>
          <w:szCs w:val="16"/>
          <w:rtl w:val="0"/>
        </w:rPr>
        <w:t xml:space="preserve">1. Validate dimensions and image metadata.</w:t>
      </w:r>
      <w:r w:rsidDel="00000000" w:rsidR="00000000" w:rsidRPr="00000000">
        <w:rPr>
          <w:rtl w:val="0"/>
        </w:rPr>
      </w:r>
    </w:p>
    <w:p w:rsidR="00000000" w:rsidDel="00000000" w:rsidP="00000000" w:rsidRDefault="00000000" w:rsidRPr="00000000" w14:paraId="000001A4">
      <w:pPr>
        <w:spacing w:after="0" w:lineRule="auto"/>
        <w:ind w:left="360" w:firstLine="0"/>
        <w:rPr/>
      </w:pPr>
      <w:r w:rsidDel="00000000" w:rsidR="00000000" w:rsidRPr="00000000">
        <w:rPr>
          <w:rFonts w:ascii="Consolas" w:cs="Consolas" w:eastAsia="Consolas" w:hAnsi="Consolas"/>
          <w:sz w:val="16"/>
          <w:szCs w:val="16"/>
          <w:rtl w:val="0"/>
        </w:rPr>
        <w:t xml:space="preserve">2. Normalize alpha/background according to the reference artifact.</w:t>
      </w:r>
      <w:r w:rsidDel="00000000" w:rsidR="00000000" w:rsidRPr="00000000">
        <w:rPr>
          <w:rtl w:val="0"/>
        </w:rPr>
      </w:r>
    </w:p>
    <w:p w:rsidR="00000000" w:rsidDel="00000000" w:rsidP="00000000" w:rsidRDefault="00000000" w:rsidRPr="00000000" w14:paraId="000001A5">
      <w:pPr>
        <w:spacing w:after="0" w:lineRule="auto"/>
        <w:ind w:left="360" w:firstLine="0"/>
        <w:rPr/>
      </w:pPr>
      <w:r w:rsidDel="00000000" w:rsidR="00000000" w:rsidRPr="00000000">
        <w:rPr>
          <w:rFonts w:ascii="Consolas" w:cs="Consolas" w:eastAsia="Consolas" w:hAnsi="Consolas"/>
          <w:sz w:val="16"/>
          <w:szCs w:val="16"/>
          <w:rtl w:val="0"/>
        </w:rPr>
        <w:t xml:space="preserve">3. Compute absolute per-pixel color error with an anti-alias tolerance.</w:t>
      </w:r>
      <w:r w:rsidDel="00000000" w:rsidR="00000000" w:rsidRPr="00000000">
        <w:rPr>
          <w:rtl w:val="0"/>
        </w:rPr>
      </w:r>
    </w:p>
    <w:p w:rsidR="00000000" w:rsidDel="00000000" w:rsidP="00000000" w:rsidRDefault="00000000" w:rsidRPr="00000000" w14:paraId="000001A6">
      <w:pPr>
        <w:spacing w:after="0" w:lineRule="auto"/>
        <w:ind w:left="360" w:firstLine="0"/>
        <w:rPr/>
      </w:pPr>
      <w:r w:rsidDel="00000000" w:rsidR="00000000" w:rsidRPr="00000000">
        <w:rPr>
          <w:rFonts w:ascii="Consolas" w:cs="Consolas" w:eastAsia="Consolas" w:hAnsi="Consolas"/>
          <w:sz w:val="16"/>
          <w:szCs w:val="16"/>
          <w:rtl w:val="0"/>
        </w:rPr>
        <w:t xml:space="preserve">4. Produce a binary error mask using the configured threshold.</w:t>
      </w:r>
      <w:r w:rsidDel="00000000" w:rsidR="00000000" w:rsidRPr="00000000">
        <w:rPr>
          <w:rtl w:val="0"/>
        </w:rPr>
      </w:r>
    </w:p>
    <w:p w:rsidR="00000000" w:rsidDel="00000000" w:rsidP="00000000" w:rsidRDefault="00000000" w:rsidRPr="00000000" w14:paraId="000001A7">
      <w:pPr>
        <w:spacing w:after="0" w:lineRule="auto"/>
        <w:ind w:left="360" w:firstLine="0"/>
        <w:rPr/>
      </w:pPr>
      <w:r w:rsidDel="00000000" w:rsidR="00000000" w:rsidRPr="00000000">
        <w:rPr>
          <w:rFonts w:ascii="Consolas" w:cs="Consolas" w:eastAsia="Consolas" w:hAnsi="Consolas"/>
          <w:sz w:val="16"/>
          <w:szCs w:val="16"/>
          <w:rtl w:val="0"/>
        </w:rPr>
        <w:t xml:space="preserve">5. Merge nearby error pixels into diff regions.</w:t>
      </w:r>
      <w:r w:rsidDel="00000000" w:rsidR="00000000" w:rsidRPr="00000000">
        <w:rPr>
          <w:rtl w:val="0"/>
        </w:rPr>
      </w:r>
    </w:p>
    <w:p w:rsidR="00000000" w:rsidDel="00000000" w:rsidP="00000000" w:rsidRDefault="00000000" w:rsidRPr="00000000" w14:paraId="000001A8">
      <w:pPr>
        <w:spacing w:after="0" w:lineRule="auto"/>
        <w:ind w:left="360" w:firstLine="0"/>
        <w:rPr/>
      </w:pPr>
      <w:r w:rsidDel="00000000" w:rsidR="00000000" w:rsidRPr="00000000">
        <w:rPr>
          <w:rFonts w:ascii="Consolas" w:cs="Consolas" w:eastAsia="Consolas" w:hAnsi="Consolas"/>
          <w:sz w:val="16"/>
          <w:szCs w:val="16"/>
          <w:rtl w:val="0"/>
        </w:rPr>
        <w:t xml:space="preserve">6. Compute region area, bounding box, severity, and nearest NodeIR ownership.</w:t>
      </w:r>
      <w:r w:rsidDel="00000000" w:rsidR="00000000" w:rsidRPr="00000000">
        <w:rPr>
          <w:rtl w:val="0"/>
        </w:rPr>
      </w:r>
    </w:p>
    <w:p w:rsidR="00000000" w:rsidDel="00000000" w:rsidP="00000000" w:rsidRDefault="00000000" w:rsidRPr="00000000" w14:paraId="000001A9">
      <w:pPr>
        <w:spacing w:after="0" w:lineRule="auto"/>
        <w:ind w:left="360" w:firstLine="0"/>
        <w:rPr/>
      </w:pPr>
      <w:r w:rsidDel="00000000" w:rsidR="00000000" w:rsidRPr="00000000">
        <w:rPr>
          <w:rFonts w:ascii="Consolas" w:cs="Consolas" w:eastAsia="Consolas" w:hAnsi="Consolas"/>
          <w:sz w:val="16"/>
          <w:szCs w:val="16"/>
          <w:rtl w:val="0"/>
        </w:rPr>
        <w:t xml:space="preserve">7. Produce a perceptual similarity score for large-area structural differences.</w:t>
      </w:r>
      <w:r w:rsidDel="00000000" w:rsidR="00000000" w:rsidRPr="00000000">
        <w:rPr>
          <w:rtl w:val="0"/>
        </w:rPr>
      </w:r>
    </w:p>
    <w:p w:rsidR="00000000" w:rsidDel="00000000" w:rsidP="00000000" w:rsidRDefault="00000000" w:rsidRPr="00000000" w14:paraId="000001AA">
      <w:pPr>
        <w:spacing w:after="0" w:lineRule="auto"/>
        <w:ind w:left="360" w:firstLine="0"/>
        <w:rPr/>
      </w:pPr>
      <w:r w:rsidDel="00000000" w:rsidR="00000000" w:rsidRPr="00000000">
        <w:rPr>
          <w:rFonts w:ascii="Consolas" w:cs="Consolas" w:eastAsia="Consolas" w:hAnsi="Consolas"/>
          <w:sz w:val="16"/>
          <w:szCs w:val="16"/>
          <w:rtl w:val="0"/>
        </w:rPr>
        <w:t xml:space="preserve">8. Persist raw diff artifacts and normalized metrics.</w:t>
      </w:r>
      <w:r w:rsidDel="00000000" w:rsidR="00000000" w:rsidRPr="00000000">
        <w:rPr>
          <w:rtl w:val="0"/>
        </w:rPr>
      </w:r>
    </w:p>
    <w:p w:rsidR="00000000" w:rsidDel="00000000" w:rsidP="00000000" w:rsidRDefault="00000000" w:rsidRPr="00000000" w14:paraId="000001AB">
      <w:pPr>
        <w:spacing w:after="0" w:lineRule="auto"/>
        <w:ind w:left="360" w:firstLine="0"/>
        <w:rPr/>
      </w:pPr>
      <w:r w:rsidDel="00000000" w:rsidR="00000000" w:rsidRPr="00000000">
        <w:rPr>
          <w:rFonts w:ascii="Consolas" w:cs="Consolas" w:eastAsia="Consolas" w:hAnsi="Consolas"/>
          <w:sz w:val="16"/>
          <w:szCs w:val="16"/>
          <w:rtl w:val="0"/>
        </w:rPr>
        <w:t xml:space="preserve">9. Never discard a diff solely because it is difficult to explain.</w:t>
      </w:r>
      <w:r w:rsidDel="00000000" w:rsidR="00000000" w:rsidRPr="00000000">
        <w:rPr>
          <w:rtl w:val="0"/>
        </w:rPr>
      </w:r>
    </w:p>
    <w:p w:rsidR="00000000" w:rsidDel="00000000" w:rsidP="00000000" w:rsidRDefault="00000000" w:rsidRPr="00000000" w14:paraId="000001AC">
      <w:pPr>
        <w:spacing w:after="80" w:before="140" w:lineRule="auto"/>
        <w:rPr/>
      </w:pPr>
      <w:r w:rsidDel="00000000" w:rsidR="00000000" w:rsidRPr="00000000">
        <w:rPr>
          <w:b w:val="1"/>
          <w:bCs w:val="1"/>
          <w:sz w:val="25"/>
          <w:szCs w:val="25"/>
          <w:rtl w:val="0"/>
        </w:rPr>
        <w:t xml:space="preserve">15.3 Geometry comparison</w:t>
      </w:r>
      <w:r w:rsidDel="00000000" w:rsidR="00000000" w:rsidRPr="00000000">
        <w:rPr>
          <w:rtl w:val="0"/>
        </w:rPr>
      </w:r>
    </w:p>
    <w:p w:rsidR="00000000" w:rsidDel="00000000" w:rsidP="00000000" w:rsidRDefault="00000000" w:rsidRPr="00000000" w14:paraId="000001AD">
      <w:pPr>
        <w:spacing w:after="0" w:lineRule="auto"/>
        <w:ind w:left="360" w:firstLine="0"/>
        <w:rPr/>
      </w:pPr>
      <w:r w:rsidDel="00000000" w:rsidR="00000000" w:rsidRPr="00000000">
        <w:rPr>
          <w:rFonts w:ascii="Consolas" w:cs="Consolas" w:eastAsia="Consolas" w:hAnsi="Consolas"/>
          <w:sz w:val="16"/>
          <w:szCs w:val="16"/>
          <w:rtl w:val="0"/>
        </w:rPr>
        <w:t xml:space="preserve">For each matched node:</w:t>
      </w:r>
      <w:r w:rsidDel="00000000" w:rsidR="00000000" w:rsidRPr="00000000">
        <w:rPr>
          <w:rtl w:val="0"/>
        </w:rPr>
      </w:r>
    </w:p>
    <w:p w:rsidR="00000000" w:rsidDel="00000000" w:rsidP="00000000" w:rsidRDefault="00000000" w:rsidRPr="00000000" w14:paraId="000001AE">
      <w:pPr>
        <w:spacing w:after="0" w:lineRule="auto"/>
        <w:ind w:left="360" w:firstLine="0"/>
        <w:rPr/>
      </w:pPr>
      <w:r w:rsidDel="00000000" w:rsidR="00000000" w:rsidRPr="00000000">
        <w:rPr>
          <w:rFonts w:ascii="Consolas" w:cs="Consolas" w:eastAsia="Consolas" w:hAnsi="Consolas"/>
          <w:sz w:val="16"/>
          <w:szCs w:val="16"/>
          <w:rtl w:val="0"/>
        </w:rPr>
        <w:t xml:space="preserve">  dx = candidate.x - reference.x</w:t>
      </w:r>
      <w:r w:rsidDel="00000000" w:rsidR="00000000" w:rsidRPr="00000000">
        <w:rPr>
          <w:rtl w:val="0"/>
        </w:rPr>
      </w:r>
    </w:p>
    <w:p w:rsidR="00000000" w:rsidDel="00000000" w:rsidP="00000000" w:rsidRDefault="00000000" w:rsidRPr="00000000" w14:paraId="000001AF">
      <w:pPr>
        <w:spacing w:after="0" w:lineRule="auto"/>
        <w:ind w:left="360" w:firstLine="0"/>
        <w:rPr/>
      </w:pPr>
      <w:r w:rsidDel="00000000" w:rsidR="00000000" w:rsidRPr="00000000">
        <w:rPr>
          <w:rFonts w:ascii="Consolas" w:cs="Consolas" w:eastAsia="Consolas" w:hAnsi="Consolas"/>
          <w:sz w:val="16"/>
          <w:szCs w:val="16"/>
          <w:rtl w:val="0"/>
        </w:rPr>
        <w:t xml:space="preserve">  dy = candidate.y - reference.y</w:t>
      </w:r>
      <w:r w:rsidDel="00000000" w:rsidR="00000000" w:rsidRPr="00000000">
        <w:rPr>
          <w:rtl w:val="0"/>
        </w:rPr>
      </w:r>
    </w:p>
    <w:p w:rsidR="00000000" w:rsidDel="00000000" w:rsidP="00000000" w:rsidRDefault="00000000" w:rsidRPr="00000000" w14:paraId="000001B0">
      <w:pPr>
        <w:spacing w:after="0" w:lineRule="auto"/>
        <w:ind w:left="360" w:firstLine="0"/>
        <w:rPr/>
      </w:pPr>
      <w:r w:rsidDel="00000000" w:rsidR="00000000" w:rsidRPr="00000000">
        <w:rPr>
          <w:rFonts w:ascii="Consolas" w:cs="Consolas" w:eastAsia="Consolas" w:hAnsi="Consolas"/>
          <w:sz w:val="16"/>
          <w:szCs w:val="16"/>
          <w:rtl w:val="0"/>
        </w:rPr>
        <w:t xml:space="preserve">  dw = candidate.width - reference.width</w:t>
      </w:r>
      <w:r w:rsidDel="00000000" w:rsidR="00000000" w:rsidRPr="00000000">
        <w:rPr>
          <w:rtl w:val="0"/>
        </w:rPr>
      </w:r>
    </w:p>
    <w:p w:rsidR="00000000" w:rsidDel="00000000" w:rsidP="00000000" w:rsidRDefault="00000000" w:rsidRPr="00000000" w14:paraId="000001B1">
      <w:pPr>
        <w:spacing w:after="0" w:lineRule="auto"/>
        <w:ind w:left="360" w:firstLine="0"/>
        <w:rPr/>
      </w:pPr>
      <w:r w:rsidDel="00000000" w:rsidR="00000000" w:rsidRPr="00000000">
        <w:rPr>
          <w:rFonts w:ascii="Consolas" w:cs="Consolas" w:eastAsia="Consolas" w:hAnsi="Consolas"/>
          <w:sz w:val="16"/>
          <w:szCs w:val="16"/>
          <w:rtl w:val="0"/>
        </w:rPr>
        <w:t xml:space="preserve">  dh = candidate.height - reference.height</w:t>
      </w:r>
      <w:r w:rsidDel="00000000" w:rsidR="00000000" w:rsidRPr="00000000">
        <w:rPr>
          <w:rtl w:val="0"/>
        </w:rPr>
      </w:r>
    </w:p>
    <w:p w:rsidR="00000000" w:rsidDel="00000000" w:rsidP="00000000" w:rsidRDefault="00000000" w:rsidRPr="00000000" w14:paraId="000001B2">
      <w:pPr>
        <w:spacing w:after="0" w:lineRule="auto"/>
        <w:ind w:left="360" w:firstLine="0"/>
        <w:rPr/>
      </w:pPr>
      <w:r w:rsidDel="00000000" w:rsidR="00000000" w:rsidRPr="00000000">
        <w:rPr>
          <w:rtl w:val="0"/>
        </w:rPr>
      </w:r>
    </w:p>
    <w:p w:rsidR="00000000" w:rsidDel="00000000" w:rsidP="00000000" w:rsidRDefault="00000000" w:rsidRPr="00000000" w14:paraId="000001B3">
      <w:pPr>
        <w:spacing w:after="0" w:lineRule="auto"/>
        <w:ind w:left="360" w:firstLine="0"/>
        <w:rPr/>
      </w:pPr>
      <w:r w:rsidDel="00000000" w:rsidR="00000000" w:rsidRPr="00000000">
        <w:rPr>
          <w:rFonts w:ascii="Consolas" w:cs="Consolas" w:eastAsia="Consolas" w:hAnsi="Consolas"/>
          <w:sz w:val="16"/>
          <w:szCs w:val="16"/>
          <w:rtl w:val="0"/>
        </w:rPr>
        <w:t xml:space="preserve">Relative diagnosis uses:</w:t>
      </w:r>
      <w:r w:rsidDel="00000000" w:rsidR="00000000" w:rsidRPr="00000000">
        <w:rPr>
          <w:rtl w:val="0"/>
        </w:rPr>
      </w:r>
    </w:p>
    <w:p w:rsidR="00000000" w:rsidDel="00000000" w:rsidP="00000000" w:rsidRDefault="00000000" w:rsidRPr="00000000" w14:paraId="000001B4">
      <w:pPr>
        <w:spacing w:after="0" w:lineRule="auto"/>
        <w:ind w:left="360" w:firstLine="0"/>
        <w:rPr/>
      </w:pPr>
      <w:r w:rsidDel="00000000" w:rsidR="00000000" w:rsidRPr="00000000">
        <w:rPr>
          <w:rFonts w:ascii="Consolas" w:cs="Consolas" w:eastAsia="Consolas" w:hAnsi="Consolas"/>
          <w:sz w:val="16"/>
          <w:szCs w:val="16"/>
          <w:rtl w:val="0"/>
        </w:rPr>
        <w:t xml:space="preserve">  dxRel = candidate.relative.x - reference.relative.x</w:t>
      </w:r>
      <w:r w:rsidDel="00000000" w:rsidR="00000000" w:rsidRPr="00000000">
        <w:rPr>
          <w:rtl w:val="0"/>
        </w:rPr>
      </w:r>
    </w:p>
    <w:p w:rsidR="00000000" w:rsidDel="00000000" w:rsidP="00000000" w:rsidRDefault="00000000" w:rsidRPr="00000000" w14:paraId="000001B5">
      <w:pPr>
        <w:spacing w:after="0" w:lineRule="auto"/>
        <w:ind w:left="360" w:firstLine="0"/>
        <w:rPr/>
      </w:pPr>
      <w:r w:rsidDel="00000000" w:rsidR="00000000" w:rsidRPr="00000000">
        <w:rPr>
          <w:rFonts w:ascii="Consolas" w:cs="Consolas" w:eastAsia="Consolas" w:hAnsi="Consolas"/>
          <w:sz w:val="16"/>
          <w:szCs w:val="16"/>
          <w:rtl w:val="0"/>
        </w:rPr>
        <w:t xml:space="preserve">  dyRel = candidate.relative.y - reference.relative.y</w:t>
      </w:r>
      <w:r w:rsidDel="00000000" w:rsidR="00000000" w:rsidRPr="00000000">
        <w:rPr>
          <w:rtl w:val="0"/>
        </w:rPr>
      </w:r>
    </w:p>
    <w:p w:rsidR="00000000" w:rsidDel="00000000" w:rsidP="00000000" w:rsidRDefault="00000000" w:rsidRPr="00000000" w14:paraId="000001B6">
      <w:pPr>
        <w:spacing w:after="0" w:lineRule="auto"/>
        <w:ind w:left="360" w:firstLine="0"/>
        <w:rPr/>
      </w:pPr>
      <w:r w:rsidDel="00000000" w:rsidR="00000000" w:rsidRPr="00000000">
        <w:rPr>
          <w:rFonts w:ascii="Consolas" w:cs="Consolas" w:eastAsia="Consolas" w:hAnsi="Consolas"/>
          <w:sz w:val="16"/>
          <w:szCs w:val="16"/>
          <w:rtl w:val="0"/>
        </w:rPr>
        <w:t xml:space="preserve">  dwRel = candidate.relative.width - reference.relative.width</w:t>
      </w:r>
      <w:r w:rsidDel="00000000" w:rsidR="00000000" w:rsidRPr="00000000">
        <w:rPr>
          <w:rtl w:val="0"/>
        </w:rPr>
      </w:r>
    </w:p>
    <w:p w:rsidR="00000000" w:rsidDel="00000000" w:rsidP="00000000" w:rsidRDefault="00000000" w:rsidRPr="00000000" w14:paraId="000001B7">
      <w:pPr>
        <w:spacing w:after="0" w:lineRule="auto"/>
        <w:ind w:left="360" w:firstLine="0"/>
        <w:rPr/>
      </w:pPr>
      <w:r w:rsidDel="00000000" w:rsidR="00000000" w:rsidRPr="00000000">
        <w:rPr>
          <w:rFonts w:ascii="Consolas" w:cs="Consolas" w:eastAsia="Consolas" w:hAnsi="Consolas"/>
          <w:sz w:val="16"/>
          <w:szCs w:val="16"/>
          <w:rtl w:val="0"/>
        </w:rPr>
        <w:t xml:space="preserve">  dhRel = candidate.relative.height - reference.relative.height</w:t>
      </w:r>
      <w:r w:rsidDel="00000000" w:rsidR="00000000" w:rsidRPr="00000000">
        <w:rPr>
          <w:rtl w:val="0"/>
        </w:rPr>
      </w:r>
    </w:p>
    <w:p w:rsidR="00000000" w:rsidDel="00000000" w:rsidP="00000000" w:rsidRDefault="00000000" w:rsidRPr="00000000" w14:paraId="000001B8">
      <w:pPr>
        <w:spacing w:after="0" w:lineRule="auto"/>
        <w:ind w:left="360" w:firstLine="0"/>
        <w:rPr/>
      </w:pPr>
      <w:r w:rsidDel="00000000" w:rsidR="00000000" w:rsidRPr="00000000">
        <w:rPr>
          <w:rtl w:val="0"/>
        </w:rPr>
      </w:r>
    </w:p>
    <w:p w:rsidR="00000000" w:rsidDel="00000000" w:rsidP="00000000" w:rsidRDefault="00000000" w:rsidRPr="00000000" w14:paraId="000001B9">
      <w:pPr>
        <w:spacing w:after="0" w:lineRule="auto"/>
        <w:ind w:left="360" w:firstLine="0"/>
        <w:rPr/>
      </w:pPr>
      <w:r w:rsidDel="00000000" w:rsidR="00000000" w:rsidRPr="00000000">
        <w:rPr>
          <w:rFonts w:ascii="Consolas" w:cs="Consolas" w:eastAsia="Consolas" w:hAnsi="Consolas"/>
          <w:sz w:val="16"/>
          <w:szCs w:val="16"/>
          <w:rtl w:val="0"/>
        </w:rPr>
        <w:t xml:space="preserve">Absolute geometry remains the final verification metric.</w:t>
      </w:r>
      <w:r w:rsidDel="00000000" w:rsidR="00000000" w:rsidRPr="00000000">
        <w:rPr>
          <w:rtl w:val="0"/>
        </w:rPr>
      </w:r>
    </w:p>
    <w:p w:rsidR="00000000" w:rsidDel="00000000" w:rsidP="00000000" w:rsidRDefault="00000000" w:rsidRPr="00000000" w14:paraId="000001BA">
      <w:pPr>
        <w:spacing w:after="80" w:before="140" w:lineRule="auto"/>
        <w:rPr/>
      </w:pPr>
      <w:r w:rsidDel="00000000" w:rsidR="00000000" w:rsidRPr="00000000">
        <w:rPr>
          <w:b w:val="1"/>
          <w:bCs w:val="1"/>
          <w:sz w:val="25"/>
          <w:szCs w:val="25"/>
          <w:rtl w:val="0"/>
        </w:rPr>
        <w:t xml:space="preserve">15.4 Fidelity score v1</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rtl w:val="0"/>
        </w:rPr>
        <w:t xml:space="preserve">The scoring mechanism is frozen for implementation, while weights remain benchmark-calibratable within a versioned scoring profile. Initial profile: Geometry 20%, Layout 20%, Typography 15%, Style 15%, Assets 10%, Perceptual Visual Diff 20%.</w:t>
      </w:r>
    </w:p>
    <w:p w:rsidR="00000000" w:rsidDel="00000000" w:rsidP="00000000" w:rsidRDefault="00000000" w:rsidRPr="00000000" w14:paraId="000001BC">
      <w:pPr>
        <w:spacing w:after="0" w:lineRule="auto"/>
        <w:ind w:left="360" w:firstLine="0"/>
        <w:rPr/>
      </w:pPr>
      <w:r w:rsidDel="00000000" w:rsidR="00000000" w:rsidRPr="00000000">
        <w:rPr>
          <w:rFonts w:ascii="Consolas" w:cs="Consolas" w:eastAsia="Consolas" w:hAnsi="Consolas"/>
          <w:sz w:val="16"/>
          <w:szCs w:val="16"/>
          <w:rtl w:val="0"/>
        </w:rPr>
        <w:t xml:space="preserve">Fidelity =</w:t>
      </w:r>
      <w:r w:rsidDel="00000000" w:rsidR="00000000" w:rsidRPr="00000000">
        <w:rPr>
          <w:rtl w:val="0"/>
        </w:rPr>
      </w:r>
    </w:p>
    <w:p w:rsidR="00000000" w:rsidDel="00000000" w:rsidP="00000000" w:rsidRDefault="00000000" w:rsidRPr="00000000" w14:paraId="000001BD">
      <w:pPr>
        <w:spacing w:after="0" w:lineRule="auto"/>
        <w:ind w:left="360" w:firstLine="0"/>
        <w:rPr/>
      </w:pPr>
      <w:r w:rsidDel="00000000" w:rsidR="00000000" w:rsidRPr="00000000">
        <w:rPr>
          <w:rFonts w:ascii="Consolas" w:cs="Consolas" w:eastAsia="Consolas" w:hAnsi="Consolas"/>
          <w:sz w:val="16"/>
          <w:szCs w:val="16"/>
          <w:rtl w:val="0"/>
        </w:rPr>
        <w:t xml:space="preserve">  0.20 * Geometry +</w:t>
      </w:r>
      <w:r w:rsidDel="00000000" w:rsidR="00000000" w:rsidRPr="00000000">
        <w:rPr>
          <w:rtl w:val="0"/>
        </w:rPr>
      </w:r>
    </w:p>
    <w:p w:rsidR="00000000" w:rsidDel="00000000" w:rsidP="00000000" w:rsidRDefault="00000000" w:rsidRPr="00000000" w14:paraId="000001BE">
      <w:pPr>
        <w:spacing w:after="0" w:lineRule="auto"/>
        <w:ind w:left="360" w:firstLine="0"/>
        <w:rPr/>
      </w:pPr>
      <w:r w:rsidDel="00000000" w:rsidR="00000000" w:rsidRPr="00000000">
        <w:rPr>
          <w:rFonts w:ascii="Consolas" w:cs="Consolas" w:eastAsia="Consolas" w:hAnsi="Consolas"/>
          <w:sz w:val="16"/>
          <w:szCs w:val="16"/>
          <w:rtl w:val="0"/>
        </w:rPr>
        <w:t xml:space="preserve">  0.20 * Layout +</w:t>
      </w:r>
      <w:r w:rsidDel="00000000" w:rsidR="00000000" w:rsidRPr="00000000">
        <w:rPr>
          <w:rtl w:val="0"/>
        </w:rPr>
      </w:r>
    </w:p>
    <w:p w:rsidR="00000000" w:rsidDel="00000000" w:rsidP="00000000" w:rsidRDefault="00000000" w:rsidRPr="00000000" w14:paraId="000001BF">
      <w:pPr>
        <w:spacing w:after="0" w:lineRule="auto"/>
        <w:ind w:left="360" w:firstLine="0"/>
        <w:rPr/>
      </w:pPr>
      <w:r w:rsidDel="00000000" w:rsidR="00000000" w:rsidRPr="00000000">
        <w:rPr>
          <w:rFonts w:ascii="Consolas" w:cs="Consolas" w:eastAsia="Consolas" w:hAnsi="Consolas"/>
          <w:sz w:val="16"/>
          <w:szCs w:val="16"/>
          <w:rtl w:val="0"/>
        </w:rPr>
        <w:t xml:space="preserve">  0.15 * Typography +</w:t>
      </w:r>
      <w:r w:rsidDel="00000000" w:rsidR="00000000" w:rsidRPr="00000000">
        <w:rPr>
          <w:rtl w:val="0"/>
        </w:rPr>
      </w:r>
    </w:p>
    <w:p w:rsidR="00000000" w:rsidDel="00000000" w:rsidP="00000000" w:rsidRDefault="00000000" w:rsidRPr="00000000" w14:paraId="000001C0">
      <w:pPr>
        <w:spacing w:after="0" w:lineRule="auto"/>
        <w:ind w:left="360" w:firstLine="0"/>
        <w:rPr/>
      </w:pPr>
      <w:r w:rsidDel="00000000" w:rsidR="00000000" w:rsidRPr="00000000">
        <w:rPr>
          <w:rFonts w:ascii="Consolas" w:cs="Consolas" w:eastAsia="Consolas" w:hAnsi="Consolas"/>
          <w:sz w:val="16"/>
          <w:szCs w:val="16"/>
          <w:rtl w:val="0"/>
        </w:rPr>
        <w:t xml:space="preserve">  0.15 * Style +</w:t>
      </w:r>
      <w:r w:rsidDel="00000000" w:rsidR="00000000" w:rsidRPr="00000000">
        <w:rPr>
          <w:rtl w:val="0"/>
        </w:rPr>
      </w:r>
    </w:p>
    <w:p w:rsidR="00000000" w:rsidDel="00000000" w:rsidP="00000000" w:rsidRDefault="00000000" w:rsidRPr="00000000" w14:paraId="000001C1">
      <w:pPr>
        <w:spacing w:after="0" w:lineRule="auto"/>
        <w:ind w:left="360" w:firstLine="0"/>
        <w:rPr/>
      </w:pPr>
      <w:r w:rsidDel="00000000" w:rsidR="00000000" w:rsidRPr="00000000">
        <w:rPr>
          <w:rFonts w:ascii="Consolas" w:cs="Consolas" w:eastAsia="Consolas" w:hAnsi="Consolas"/>
          <w:sz w:val="16"/>
          <w:szCs w:val="16"/>
          <w:rtl w:val="0"/>
        </w:rPr>
        <w:t xml:space="preserve">  0.10 * Assets +</w:t>
      </w:r>
      <w:r w:rsidDel="00000000" w:rsidR="00000000" w:rsidRPr="00000000">
        <w:rPr>
          <w:rtl w:val="0"/>
        </w:rPr>
      </w:r>
    </w:p>
    <w:p w:rsidR="00000000" w:rsidDel="00000000" w:rsidP="00000000" w:rsidRDefault="00000000" w:rsidRPr="00000000" w14:paraId="000001C2">
      <w:pPr>
        <w:spacing w:after="0" w:lineRule="auto"/>
        <w:ind w:left="360" w:firstLine="0"/>
        <w:rPr/>
      </w:pPr>
      <w:r w:rsidDel="00000000" w:rsidR="00000000" w:rsidRPr="00000000">
        <w:rPr>
          <w:rFonts w:ascii="Consolas" w:cs="Consolas" w:eastAsia="Consolas" w:hAnsi="Consolas"/>
          <w:sz w:val="16"/>
          <w:szCs w:val="16"/>
          <w:rtl w:val="0"/>
        </w:rPr>
        <w:t xml:space="preserve">  0.20 * Perceptual</w:t>
      </w:r>
      <w:r w:rsidDel="00000000" w:rsidR="00000000" w:rsidRPr="00000000">
        <w:rPr>
          <w:rtl w:val="0"/>
        </w:rPr>
      </w:r>
    </w:p>
    <w:p w:rsidR="00000000" w:rsidDel="00000000" w:rsidP="00000000" w:rsidRDefault="00000000" w:rsidRPr="00000000" w14:paraId="000001C3">
      <w:pPr>
        <w:spacing w:after="0" w:lineRule="auto"/>
        <w:ind w:left="360" w:firstLine="0"/>
        <w:rPr/>
      </w:pPr>
      <w:r w:rsidDel="00000000" w:rsidR="00000000" w:rsidRPr="00000000">
        <w:rPr>
          <w:rtl w:val="0"/>
        </w:rPr>
      </w:r>
    </w:p>
    <w:p w:rsidR="00000000" w:rsidDel="00000000" w:rsidP="00000000" w:rsidRDefault="00000000" w:rsidRPr="00000000" w14:paraId="000001C4">
      <w:pPr>
        <w:spacing w:after="0" w:lineRule="auto"/>
        <w:ind w:left="360" w:firstLine="0"/>
        <w:rPr/>
      </w:pPr>
      <w:r w:rsidDel="00000000" w:rsidR="00000000" w:rsidRPr="00000000">
        <w:rPr>
          <w:rFonts w:ascii="Consolas" w:cs="Consolas" w:eastAsia="Consolas" w:hAnsi="Consolas"/>
          <w:sz w:val="16"/>
          <w:szCs w:val="16"/>
          <w:rtl w:val="0"/>
        </w:rPr>
        <w:t xml:space="preserve">Each component is normalized to [0,100].</w:t>
      </w:r>
      <w:r w:rsidDel="00000000" w:rsidR="00000000" w:rsidRPr="00000000">
        <w:rPr>
          <w:rtl w:val="0"/>
        </w:rPr>
      </w:r>
    </w:p>
    <w:p w:rsidR="00000000" w:rsidDel="00000000" w:rsidP="00000000" w:rsidRDefault="00000000" w:rsidRPr="00000000" w14:paraId="000001C5">
      <w:pPr>
        <w:spacing w:after="0" w:lineRule="auto"/>
        <w:ind w:left="360" w:firstLine="0"/>
        <w:rPr/>
      </w:pPr>
      <w:r w:rsidDel="00000000" w:rsidR="00000000" w:rsidRPr="00000000">
        <w:rPr>
          <w:rFonts w:ascii="Consolas" w:cs="Consolas" w:eastAsia="Consolas" w:hAnsi="Consolas"/>
          <w:sz w:val="16"/>
          <w:szCs w:val="16"/>
          <w:rtl w:val="0"/>
        </w:rPr>
        <w:t xml:space="preserve">Final score is rounded to two decimals.</w:t>
      </w:r>
      <w:r w:rsidDel="00000000" w:rsidR="00000000" w:rsidRPr="00000000">
        <w:rPr>
          <w:rtl w:val="0"/>
        </w:rPr>
      </w:r>
    </w:p>
    <w:p w:rsidR="00000000" w:rsidDel="00000000" w:rsidP="00000000" w:rsidRDefault="00000000" w:rsidRPr="00000000" w14:paraId="000001C6">
      <w:pPr>
        <w:spacing w:after="0" w:lineRule="auto"/>
        <w:ind w:left="360" w:firstLine="0"/>
        <w:rPr/>
      </w:pPr>
      <w:r w:rsidDel="00000000" w:rsidR="00000000" w:rsidRPr="00000000">
        <w:rPr>
          <w:rFonts w:ascii="Consolas" w:cs="Consolas" w:eastAsia="Consolas" w:hAnsi="Consolas"/>
          <w:sz w:val="16"/>
          <w:szCs w:val="16"/>
          <w:rtl w:val="0"/>
        </w:rPr>
        <w:t xml:space="preserve">Score profile ID is recorded in every report.</w:t>
      </w:r>
      <w:r w:rsidDel="00000000" w:rsidR="00000000" w:rsidRPr="00000000">
        <w:rPr>
          <w:rtl w:val="0"/>
        </w:rPr>
      </w:r>
    </w:p>
    <w:p w:rsidR="00000000" w:rsidDel="00000000" w:rsidP="00000000" w:rsidRDefault="00000000" w:rsidRPr="00000000" w14:paraId="000001C7">
      <w:pPr>
        <w:spacing w:after="100" w:lineRule="auto"/>
        <w:rPr/>
      </w:pPr>
      <w:r w:rsidDel="00000000" w:rsidR="00000000" w:rsidRPr="00000000">
        <w:rPr>
          <w:rtl w:val="0"/>
        </w:rPr>
        <w:t xml:space="preserve">Weights may change only by incrementing the scoring-profile version and recording the benchmark-based justification. Historical results remain tied to the profile that produced them.</w:t>
      </w:r>
    </w:p>
    <w:p w:rsidR="00000000" w:rsidDel="00000000" w:rsidP="00000000" w:rsidRDefault="00000000" w:rsidRPr="00000000" w14:paraId="000001C8">
      <w:pPr>
        <w:spacing w:after="80" w:before="140" w:lineRule="auto"/>
        <w:rPr/>
      </w:pPr>
      <w:r w:rsidDel="00000000" w:rsidR="00000000" w:rsidRPr="00000000">
        <w:rPr>
          <w:b w:val="1"/>
          <w:bCs w:val="1"/>
          <w:sz w:val="25"/>
          <w:szCs w:val="25"/>
          <w:rtl w:val="0"/>
        </w:rPr>
        <w:t xml:space="preserve">15.5 Score acceptance rules</w:t>
      </w:r>
      <w:r w:rsidDel="00000000" w:rsidR="00000000" w:rsidRPr="00000000">
        <w:rPr>
          <w:rtl w:val="0"/>
        </w:rPr>
      </w:r>
    </w:p>
    <w:p w:rsidR="00000000" w:rsidDel="00000000" w:rsidP="00000000" w:rsidRDefault="00000000" w:rsidRPr="00000000" w14:paraId="000001C9">
      <w:pPr>
        <w:spacing w:after="0" w:lineRule="auto"/>
        <w:ind w:left="360" w:firstLine="0"/>
        <w:rPr/>
      </w:pPr>
      <w:r w:rsidDel="00000000" w:rsidR="00000000" w:rsidRPr="00000000">
        <w:rPr>
          <w:rFonts w:ascii="Consolas" w:cs="Consolas" w:eastAsia="Consolas" w:hAnsi="Consolas"/>
          <w:sz w:val="16"/>
          <w:szCs w:val="16"/>
          <w:rtl w:val="0"/>
        </w:rPr>
        <w:t xml:space="preserve">A candidate is eligible for commit only when:</w:t>
      </w:r>
      <w:r w:rsidDel="00000000" w:rsidR="00000000" w:rsidRPr="00000000">
        <w:rPr>
          <w:rtl w:val="0"/>
        </w:rPr>
      </w:r>
    </w:p>
    <w:p w:rsidR="00000000" w:rsidDel="00000000" w:rsidP="00000000" w:rsidRDefault="00000000" w:rsidRPr="00000000" w14:paraId="000001CA">
      <w:pPr>
        <w:spacing w:after="0" w:lineRule="auto"/>
        <w:ind w:left="360" w:firstLine="0"/>
        <w:rPr/>
      </w:pPr>
      <w:r w:rsidDel="00000000" w:rsidR="00000000" w:rsidRPr="00000000">
        <w:rPr>
          <w:rFonts w:ascii="Consolas" w:cs="Consolas" w:eastAsia="Consolas" w:hAnsi="Consolas"/>
          <w:sz w:val="16"/>
          <w:szCs w:val="16"/>
          <w:rtl w:val="0"/>
        </w:rPr>
        <w:t xml:space="preserve">  scoreAfter &gt; scoreBefore + improvementThreshold</w:t>
      </w:r>
      <w:r w:rsidDel="00000000" w:rsidR="00000000" w:rsidRPr="00000000">
        <w:rPr>
          <w:rtl w:val="0"/>
        </w:rPr>
      </w:r>
    </w:p>
    <w:p w:rsidR="00000000" w:rsidDel="00000000" w:rsidP="00000000" w:rsidRDefault="00000000" w:rsidRPr="00000000" w14:paraId="000001CB">
      <w:pPr>
        <w:spacing w:after="0" w:lineRule="auto"/>
        <w:ind w:left="360" w:firstLine="0"/>
        <w:rPr/>
      </w:pPr>
      <w:r w:rsidDel="00000000" w:rsidR="00000000" w:rsidRPr="00000000">
        <w:rPr>
          <w:rFonts w:ascii="Consolas" w:cs="Consolas" w:eastAsia="Consolas" w:hAnsi="Consolas"/>
          <w:sz w:val="16"/>
          <w:szCs w:val="16"/>
          <w:rtl w:val="0"/>
        </w:rPr>
        <w:t xml:space="preserve">  AND no critical regression exists</w:t>
      </w:r>
      <w:r w:rsidDel="00000000" w:rsidR="00000000" w:rsidRPr="00000000">
        <w:rPr>
          <w:rtl w:val="0"/>
        </w:rPr>
      </w:r>
    </w:p>
    <w:p w:rsidR="00000000" w:rsidDel="00000000" w:rsidP="00000000" w:rsidRDefault="00000000" w:rsidRPr="00000000" w14:paraId="000001CC">
      <w:pPr>
        <w:spacing w:after="0" w:lineRule="auto"/>
        <w:ind w:left="360" w:firstLine="0"/>
        <w:rPr/>
      </w:pPr>
      <w:r w:rsidDel="00000000" w:rsidR="00000000" w:rsidRPr="00000000">
        <w:rPr>
          <w:rFonts w:ascii="Consolas" w:cs="Consolas" w:eastAsia="Consolas" w:hAnsi="Consolas"/>
          <w:sz w:val="16"/>
          <w:szCs w:val="16"/>
          <w:rtl w:val="0"/>
        </w:rPr>
        <w:t xml:space="preserve">  AND candidate is valid</w:t>
      </w:r>
      <w:r w:rsidDel="00000000" w:rsidR="00000000" w:rsidRPr="00000000">
        <w:rPr>
          <w:rtl w:val="0"/>
        </w:rPr>
      </w:r>
    </w:p>
    <w:p w:rsidR="00000000" w:rsidDel="00000000" w:rsidP="00000000" w:rsidRDefault="00000000" w:rsidRPr="00000000" w14:paraId="000001CD">
      <w:pPr>
        <w:spacing w:after="0" w:lineRule="auto"/>
        <w:ind w:left="360" w:firstLine="0"/>
        <w:rPr/>
      </w:pPr>
      <w:r w:rsidDel="00000000" w:rsidR="00000000" w:rsidRPr="00000000">
        <w:rPr>
          <w:rFonts w:ascii="Consolas" w:cs="Consolas" w:eastAsia="Consolas" w:hAnsi="Consolas"/>
          <w:sz w:val="16"/>
          <w:szCs w:val="16"/>
          <w:rtl w:val="0"/>
        </w:rPr>
        <w:t xml:space="preserve">  AND render completed under the readiness contract</w:t>
      </w:r>
      <w:r w:rsidDel="00000000" w:rsidR="00000000" w:rsidRPr="00000000">
        <w:rPr>
          <w:rtl w:val="0"/>
        </w:rPr>
      </w:r>
    </w:p>
    <w:p w:rsidR="00000000" w:rsidDel="00000000" w:rsidP="00000000" w:rsidRDefault="00000000" w:rsidRPr="00000000" w14:paraId="000001CE">
      <w:pPr>
        <w:spacing w:after="0" w:lineRule="auto"/>
        <w:ind w:left="360" w:firstLine="0"/>
        <w:rPr/>
      </w:pPr>
      <w:r w:rsidDel="00000000" w:rsidR="00000000" w:rsidRPr="00000000">
        <w:rPr>
          <w:rtl w:val="0"/>
        </w:rPr>
      </w:r>
    </w:p>
    <w:p w:rsidR="00000000" w:rsidDel="00000000" w:rsidP="00000000" w:rsidRDefault="00000000" w:rsidRPr="00000000" w14:paraId="000001CF">
      <w:pPr>
        <w:spacing w:after="0" w:lineRule="auto"/>
        <w:ind w:left="360" w:firstLine="0"/>
        <w:rPr/>
      </w:pPr>
      <w:r w:rsidDel="00000000" w:rsidR="00000000" w:rsidRPr="00000000">
        <w:rPr>
          <w:rFonts w:ascii="Consolas" w:cs="Consolas" w:eastAsia="Consolas" w:hAnsi="Consolas"/>
          <w:sz w:val="16"/>
          <w:szCs w:val="16"/>
          <w:rtl w:val="0"/>
        </w:rPr>
        <w:t xml:space="preserve">Default improvementThreshold = 0.05 score points.</w:t>
      </w:r>
      <w:r w:rsidDel="00000000" w:rsidR="00000000" w:rsidRPr="00000000">
        <w:rPr>
          <w:rtl w:val="0"/>
        </w:rPr>
      </w:r>
    </w:p>
    <w:p w:rsidR="00000000" w:rsidDel="00000000" w:rsidP="00000000" w:rsidRDefault="00000000" w:rsidRPr="00000000" w14:paraId="000001D0">
      <w:pPr>
        <w:spacing w:after="0" w:lineRule="auto"/>
        <w:ind w:left="360" w:firstLine="0"/>
        <w:rPr/>
      </w:pPr>
      <w:r w:rsidDel="00000000" w:rsidR="00000000" w:rsidRPr="00000000">
        <w:rPr>
          <w:rFonts w:ascii="Consolas" w:cs="Consolas" w:eastAsia="Consolas" w:hAnsi="Consolas"/>
          <w:sz w:val="16"/>
          <w:szCs w:val="16"/>
          <w:rtl w:val="0"/>
        </w:rPr>
        <w:t xml:space="preserve">Critical regression = any hard responsive failure, missing required asset/font,</w:t>
      </w:r>
      <w:r w:rsidDel="00000000" w:rsidR="00000000" w:rsidRPr="00000000">
        <w:rPr>
          <w:rtl w:val="0"/>
        </w:rPr>
      </w:r>
    </w:p>
    <w:p w:rsidR="00000000" w:rsidDel="00000000" w:rsidP="00000000" w:rsidRDefault="00000000" w:rsidRPr="00000000" w14:paraId="000001D1">
      <w:pPr>
        <w:spacing w:after="0" w:lineRule="auto"/>
        <w:ind w:left="360" w:firstLine="0"/>
        <w:rPr/>
      </w:pPr>
      <w:r w:rsidDel="00000000" w:rsidR="00000000" w:rsidRPr="00000000">
        <w:rPr>
          <w:rFonts w:ascii="Consolas" w:cs="Consolas" w:eastAsia="Consolas" w:hAnsi="Consolas"/>
          <w:sz w:val="16"/>
          <w:szCs w:val="16"/>
          <w:rtl w:val="0"/>
        </w:rPr>
        <w:t xml:space="preserve">invalid DOM mapping, or material degradation in a protected region.</w:t>
      </w:r>
      <w:r w:rsidDel="00000000" w:rsidR="00000000" w:rsidRPr="00000000">
        <w:rPr>
          <w:rtl w:val="0"/>
        </w:rPr>
      </w:r>
    </w:p>
    <w:p w:rsidR="00000000" w:rsidDel="00000000" w:rsidP="00000000" w:rsidRDefault="00000000" w:rsidRPr="00000000" w14:paraId="000001D2">
      <w:pPr>
        <w:spacing w:after="80" w:before="140" w:lineRule="auto"/>
        <w:rPr/>
      </w:pPr>
      <w:r w:rsidDel="00000000" w:rsidR="00000000" w:rsidRPr="00000000">
        <w:rPr>
          <w:b w:val="1"/>
          <w:bCs w:val="1"/>
          <w:sz w:val="25"/>
          <w:szCs w:val="25"/>
          <w:rtl w:val="0"/>
        </w:rPr>
        <w:t xml:space="preserve">15.6 Robustness score</w:t>
      </w:r>
      <w:r w:rsidDel="00000000" w:rsidR="00000000" w:rsidRPr="00000000">
        <w:rPr>
          <w:rtl w:val="0"/>
        </w:rPr>
      </w:r>
    </w:p>
    <w:p w:rsidR="00000000" w:rsidDel="00000000" w:rsidP="00000000" w:rsidRDefault="00000000" w:rsidRPr="00000000" w14:paraId="000001D3">
      <w:pPr>
        <w:spacing w:after="100" w:lineRule="auto"/>
        <w:rPr/>
      </w:pPr>
      <w:r w:rsidDel="00000000" w:rsidR="00000000" w:rsidRPr="00000000">
        <w:rPr>
          <w:rtl w:val="0"/>
        </w:rPr>
        <w:t xml:space="preserve">Robustness is reported separately and must never be averaged into Fidelity. It is computed across responsive and dynamic-content scenarios, with hard failures for overflow, collision, broken aspect ratio, horizontal scrolling, and other benchmark-defined critical defects.</w:t>
      </w:r>
    </w:p>
    <w:p w:rsidR="00000000" w:rsidDel="00000000" w:rsidP="00000000" w:rsidRDefault="00000000" w:rsidRPr="00000000" w14:paraId="000001D4">
      <w:pPr>
        <w:spacing w:after="0" w:lineRule="auto"/>
        <w:ind w:left="360" w:firstLine="0"/>
        <w:rPr/>
      </w:pPr>
      <w:r w:rsidDel="00000000" w:rsidR="00000000" w:rsidRPr="00000000">
        <w:rPr>
          <w:rFonts w:ascii="Consolas" w:cs="Consolas" w:eastAsia="Consolas" w:hAnsi="Consolas"/>
          <w:sz w:val="16"/>
          <w:szCs w:val="16"/>
          <w:rtl w:val="0"/>
        </w:rPr>
        <w:t xml:space="preserve">Robustness report fields</w:t>
      </w:r>
      <w:r w:rsidDel="00000000" w:rsidR="00000000" w:rsidRPr="00000000">
        <w:rPr>
          <w:rtl w:val="0"/>
        </w:rPr>
      </w:r>
    </w:p>
    <w:p w:rsidR="00000000" w:rsidDel="00000000" w:rsidP="00000000" w:rsidRDefault="00000000" w:rsidRPr="00000000" w14:paraId="000001D5">
      <w:pPr>
        <w:spacing w:after="0" w:lineRule="auto"/>
        <w:ind w:left="360" w:firstLine="0"/>
        <w:rPr/>
      </w:pPr>
      <w:r w:rsidDel="00000000" w:rsidR="00000000" w:rsidRPr="00000000">
        <w:rPr>
          <w:rFonts w:ascii="Consolas" w:cs="Consolas" w:eastAsia="Consolas" w:hAnsi="Consolas"/>
          <w:sz w:val="16"/>
          <w:szCs w:val="16"/>
          <w:rtl w:val="0"/>
        </w:rPr>
        <w:t xml:space="preserve">- responsiveCoverage</w:t>
      </w:r>
      <w:r w:rsidDel="00000000" w:rsidR="00000000" w:rsidRPr="00000000">
        <w:rPr>
          <w:rtl w:val="0"/>
        </w:rPr>
      </w:r>
    </w:p>
    <w:p w:rsidR="00000000" w:rsidDel="00000000" w:rsidP="00000000" w:rsidRDefault="00000000" w:rsidRPr="00000000" w14:paraId="000001D6">
      <w:pPr>
        <w:spacing w:after="0" w:lineRule="auto"/>
        <w:ind w:left="360" w:firstLine="0"/>
        <w:rPr/>
      </w:pPr>
      <w:r w:rsidDel="00000000" w:rsidR="00000000" w:rsidRPr="00000000">
        <w:rPr>
          <w:rFonts w:ascii="Consolas" w:cs="Consolas" w:eastAsia="Consolas" w:hAnsi="Consolas"/>
          <w:sz w:val="16"/>
          <w:szCs w:val="16"/>
          <w:rtl w:val="0"/>
        </w:rPr>
        <w:t xml:space="preserve">- overflowViolations</w:t>
      </w:r>
      <w:r w:rsidDel="00000000" w:rsidR="00000000" w:rsidRPr="00000000">
        <w:rPr>
          <w:rtl w:val="0"/>
        </w:rPr>
      </w:r>
    </w:p>
    <w:p w:rsidR="00000000" w:rsidDel="00000000" w:rsidP="00000000" w:rsidRDefault="00000000" w:rsidRPr="00000000" w14:paraId="000001D7">
      <w:pPr>
        <w:spacing w:after="0" w:lineRule="auto"/>
        <w:ind w:left="360" w:firstLine="0"/>
        <w:rPr/>
      </w:pPr>
      <w:r w:rsidDel="00000000" w:rsidR="00000000" w:rsidRPr="00000000">
        <w:rPr>
          <w:rFonts w:ascii="Consolas" w:cs="Consolas" w:eastAsia="Consolas" w:hAnsi="Consolas"/>
          <w:sz w:val="16"/>
          <w:szCs w:val="16"/>
          <w:rtl w:val="0"/>
        </w:rPr>
        <w:t xml:space="preserve">- collisionViolations</w:t>
      </w:r>
      <w:r w:rsidDel="00000000" w:rsidR="00000000" w:rsidRPr="00000000">
        <w:rPr>
          <w:rtl w:val="0"/>
        </w:rPr>
      </w:r>
    </w:p>
    <w:p w:rsidR="00000000" w:rsidDel="00000000" w:rsidP="00000000" w:rsidRDefault="00000000" w:rsidRPr="00000000" w14:paraId="000001D8">
      <w:pPr>
        <w:spacing w:after="0" w:lineRule="auto"/>
        <w:ind w:left="360" w:firstLine="0"/>
        <w:rPr/>
      </w:pPr>
      <w:r w:rsidDel="00000000" w:rsidR="00000000" w:rsidRPr="00000000">
        <w:rPr>
          <w:rFonts w:ascii="Consolas" w:cs="Consolas" w:eastAsia="Consolas" w:hAnsi="Consolas"/>
          <w:sz w:val="16"/>
          <w:szCs w:val="16"/>
          <w:rtl w:val="0"/>
        </w:rPr>
        <w:t xml:space="preserve">- unexpectedWraps</w:t>
      </w:r>
      <w:r w:rsidDel="00000000" w:rsidR="00000000" w:rsidRPr="00000000">
        <w:rPr>
          <w:rtl w:val="0"/>
        </w:rPr>
      </w:r>
    </w:p>
    <w:p w:rsidR="00000000" w:rsidDel="00000000" w:rsidP="00000000" w:rsidRDefault="00000000" w:rsidRPr="00000000" w14:paraId="000001D9">
      <w:pPr>
        <w:spacing w:after="0" w:lineRule="auto"/>
        <w:ind w:left="360" w:firstLine="0"/>
        <w:rPr/>
      </w:pPr>
      <w:r w:rsidDel="00000000" w:rsidR="00000000" w:rsidRPr="00000000">
        <w:rPr>
          <w:rFonts w:ascii="Consolas" w:cs="Consolas" w:eastAsia="Consolas" w:hAnsi="Consolas"/>
          <w:sz w:val="16"/>
          <w:szCs w:val="16"/>
          <w:rtl w:val="0"/>
        </w:rPr>
        <w:t xml:space="preserve">- containerInstability</w:t>
      </w:r>
      <w:r w:rsidDel="00000000" w:rsidR="00000000" w:rsidRPr="00000000">
        <w:rPr>
          <w:rtl w:val="0"/>
        </w:rPr>
      </w:r>
    </w:p>
    <w:p w:rsidR="00000000" w:rsidDel="00000000" w:rsidP="00000000" w:rsidRDefault="00000000" w:rsidRPr="00000000" w14:paraId="000001DA">
      <w:pPr>
        <w:spacing w:after="0" w:lineRule="auto"/>
        <w:ind w:left="360" w:firstLine="0"/>
        <w:rPr/>
      </w:pPr>
      <w:r w:rsidDel="00000000" w:rsidR="00000000" w:rsidRPr="00000000">
        <w:rPr>
          <w:rFonts w:ascii="Consolas" w:cs="Consolas" w:eastAsia="Consolas" w:hAnsi="Consolas"/>
          <w:sz w:val="16"/>
          <w:szCs w:val="16"/>
          <w:rtl w:val="0"/>
        </w:rPr>
        <w:t xml:space="preserve">- horizontalScrollViolations</w:t>
      </w:r>
      <w:r w:rsidDel="00000000" w:rsidR="00000000" w:rsidRPr="00000000">
        <w:rPr>
          <w:rtl w:val="0"/>
        </w:rPr>
      </w:r>
    </w:p>
    <w:p w:rsidR="00000000" w:rsidDel="00000000" w:rsidP="00000000" w:rsidRDefault="00000000" w:rsidRPr="00000000" w14:paraId="000001DB">
      <w:pPr>
        <w:spacing w:after="0" w:lineRule="auto"/>
        <w:ind w:left="360" w:firstLine="0"/>
        <w:rPr/>
      </w:pPr>
      <w:r w:rsidDel="00000000" w:rsidR="00000000" w:rsidRPr="00000000">
        <w:rPr>
          <w:rFonts w:ascii="Consolas" w:cs="Consolas" w:eastAsia="Consolas" w:hAnsi="Consolas"/>
          <w:sz w:val="16"/>
          <w:szCs w:val="16"/>
          <w:rtl w:val="0"/>
        </w:rPr>
        <w:t xml:space="preserve">- aspectRatioViolations</w:t>
      </w:r>
      <w:r w:rsidDel="00000000" w:rsidR="00000000" w:rsidRPr="00000000">
        <w:rPr>
          <w:rtl w:val="0"/>
        </w:rPr>
      </w:r>
    </w:p>
    <w:p w:rsidR="00000000" w:rsidDel="00000000" w:rsidP="00000000" w:rsidRDefault="00000000" w:rsidRPr="00000000" w14:paraId="000001DC">
      <w:pPr>
        <w:spacing w:after="0" w:lineRule="auto"/>
        <w:ind w:left="360" w:firstLine="0"/>
        <w:rPr/>
      </w:pPr>
      <w:r w:rsidDel="00000000" w:rsidR="00000000" w:rsidRPr="00000000">
        <w:rPr>
          <w:rFonts w:ascii="Consolas" w:cs="Consolas" w:eastAsia="Consolas" w:hAnsi="Consolas"/>
          <w:sz w:val="16"/>
          <w:szCs w:val="16"/>
          <w:rtl w:val="0"/>
        </w:rPr>
        <w:t xml:space="preserve">- dynamicContentViolations</w:t>
      </w:r>
      <w:r w:rsidDel="00000000" w:rsidR="00000000" w:rsidRPr="00000000">
        <w:rPr>
          <w:rtl w:val="0"/>
        </w:rPr>
      </w:r>
    </w:p>
    <w:p w:rsidR="00000000" w:rsidDel="00000000" w:rsidP="00000000" w:rsidRDefault="00000000" w:rsidRPr="00000000" w14:paraId="000001DD">
      <w:pPr>
        <w:spacing w:after="0" w:lineRule="auto"/>
        <w:ind w:left="360" w:firstLine="0"/>
        <w:rPr/>
      </w:pPr>
      <w:r w:rsidDel="00000000" w:rsidR="00000000" w:rsidRPr="00000000">
        <w:rPr>
          <w:rFonts w:ascii="Consolas" w:cs="Consolas" w:eastAsia="Consolas" w:hAnsi="Consolas"/>
          <w:sz w:val="16"/>
          <w:szCs w:val="16"/>
          <w:rtl w:val="0"/>
        </w:rPr>
        <w:t xml:space="preserve">- robustnessScore [0,100]</w:t>
      </w:r>
      <w:r w:rsidDel="00000000" w:rsidR="00000000" w:rsidRPr="00000000">
        <w:rPr>
          <w:rtl w:val="0"/>
        </w:rPr>
      </w:r>
    </w:p>
    <w:p w:rsidR="00000000" w:rsidDel="00000000" w:rsidP="00000000" w:rsidRDefault="00000000" w:rsidRPr="00000000" w14:paraId="000001DE">
      <w:pPr>
        <w:spacing w:after="0" w:lineRule="auto"/>
        <w:ind w:left="360" w:firstLine="0"/>
        <w:rPr/>
      </w:pPr>
      <w:r w:rsidDel="00000000" w:rsidR="00000000" w:rsidRPr="00000000">
        <w:rPr>
          <w:rFonts w:ascii="Consolas" w:cs="Consolas" w:eastAsia="Consolas" w:hAnsi="Consolas"/>
          <w:sz w:val="16"/>
          <w:szCs w:val="16"/>
          <w:rtl w:val="0"/>
        </w:rPr>
        <w:t xml:space="preserve">- criticalFailures []</w:t>
      </w:r>
      <w:r w:rsidDel="00000000" w:rsidR="00000000" w:rsidRPr="00000000">
        <w:rPr>
          <w:rtl w:val="0"/>
        </w:rPr>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spacing w:after="80" w:before="200" w:lineRule="auto"/>
        <w:rPr/>
      </w:pPr>
      <w:r w:rsidDel="00000000" w:rsidR="00000000" w:rsidRPr="00000000">
        <w:rPr>
          <w:b w:val="1"/>
          <w:bCs w:val="1"/>
          <w:sz w:val="30"/>
          <w:szCs w:val="30"/>
          <w:rtl w:val="0"/>
        </w:rPr>
        <w:t xml:space="preserve">16. Optimizer Specification</w:t>
      </w:r>
      <w:r w:rsidDel="00000000" w:rsidR="00000000" w:rsidRPr="00000000">
        <w:rPr>
          <w:rtl w:val="0"/>
        </w:rPr>
      </w:r>
    </w:p>
    <w:p w:rsidR="00000000" w:rsidDel="00000000" w:rsidP="00000000" w:rsidRDefault="00000000" w:rsidRPr="00000000" w14:paraId="000001E1">
      <w:pPr>
        <w:spacing w:after="80" w:before="140" w:lineRule="auto"/>
        <w:rPr/>
      </w:pPr>
      <w:r w:rsidDel="00000000" w:rsidR="00000000" w:rsidRPr="00000000">
        <w:rPr>
          <w:b w:val="1"/>
          <w:bCs w:val="1"/>
          <w:sz w:val="25"/>
          <w:szCs w:val="25"/>
          <w:rtl w:val="0"/>
        </w:rPr>
        <w:t xml:space="preserve">16.1 Root-cause diagnosis algorithm</w:t>
      </w:r>
      <w:r w:rsidDel="00000000" w:rsidR="00000000" w:rsidRPr="00000000">
        <w:rPr>
          <w:rtl w:val="0"/>
        </w:rPr>
      </w:r>
    </w:p>
    <w:p w:rsidR="00000000" w:rsidDel="00000000" w:rsidP="00000000" w:rsidRDefault="00000000" w:rsidRPr="00000000" w14:paraId="000001E2">
      <w:pPr>
        <w:spacing w:after="0" w:lineRule="auto"/>
        <w:ind w:left="360" w:firstLine="0"/>
        <w:rPr/>
      </w:pPr>
      <w:r w:rsidDel="00000000" w:rsidR="00000000" w:rsidRPr="00000000">
        <w:rPr>
          <w:rFonts w:ascii="Consolas" w:cs="Consolas" w:eastAsia="Consolas" w:hAnsi="Consolas"/>
          <w:sz w:val="16"/>
          <w:szCs w:val="16"/>
          <w:rtl w:val="0"/>
        </w:rPr>
        <w:t xml:space="preserve">Input: diff regions + node ownership + relative geometry</w:t>
      </w:r>
      <w:r w:rsidDel="00000000" w:rsidR="00000000" w:rsidRPr="00000000">
        <w:rPr>
          <w:rtl w:val="0"/>
        </w:rPr>
      </w:r>
    </w:p>
    <w:p w:rsidR="00000000" w:rsidDel="00000000" w:rsidP="00000000" w:rsidRDefault="00000000" w:rsidRPr="00000000" w14:paraId="000001E3">
      <w:pPr>
        <w:spacing w:after="0" w:lineRule="auto"/>
        <w:ind w:left="360" w:firstLine="0"/>
        <w:rPr/>
      </w:pPr>
      <w:r w:rsidDel="00000000" w:rsidR="00000000" w:rsidRPr="00000000">
        <w:rPr>
          <w:rtl w:val="0"/>
        </w:rPr>
      </w:r>
    </w:p>
    <w:p w:rsidR="00000000" w:rsidDel="00000000" w:rsidP="00000000" w:rsidRDefault="00000000" w:rsidRPr="00000000" w14:paraId="000001E4">
      <w:pPr>
        <w:spacing w:after="0" w:lineRule="auto"/>
        <w:ind w:left="360" w:firstLine="0"/>
        <w:rPr/>
      </w:pPr>
      <w:r w:rsidDel="00000000" w:rsidR="00000000" w:rsidRPr="00000000">
        <w:rPr>
          <w:rFonts w:ascii="Consolas" w:cs="Consolas" w:eastAsia="Consolas" w:hAnsi="Consolas"/>
          <w:sz w:val="16"/>
          <w:szCs w:val="16"/>
          <w:rtl w:val="0"/>
        </w:rPr>
        <w:t xml:space="preserve">1. Cluster nearby diff regions.</w:t>
      </w:r>
      <w:r w:rsidDel="00000000" w:rsidR="00000000" w:rsidRPr="00000000">
        <w:rPr>
          <w:rtl w:val="0"/>
        </w:rPr>
      </w:r>
    </w:p>
    <w:p w:rsidR="00000000" w:rsidDel="00000000" w:rsidP="00000000" w:rsidRDefault="00000000" w:rsidRPr="00000000" w14:paraId="000001E5">
      <w:pPr>
        <w:spacing w:after="0" w:lineRule="auto"/>
        <w:ind w:left="360" w:firstLine="0"/>
        <w:rPr/>
      </w:pPr>
      <w:r w:rsidDel="00000000" w:rsidR="00000000" w:rsidRPr="00000000">
        <w:rPr>
          <w:rFonts w:ascii="Consolas" w:cs="Consolas" w:eastAsia="Consolas" w:hAnsi="Consolas"/>
          <w:sz w:val="16"/>
          <w:szCs w:val="16"/>
          <w:rtl w:val="0"/>
        </w:rPr>
        <w:t xml:space="preserve">2. Map each region to affected nodes.</w:t>
      </w:r>
      <w:r w:rsidDel="00000000" w:rsidR="00000000" w:rsidRPr="00000000">
        <w:rPr>
          <w:rtl w:val="0"/>
        </w:rPr>
      </w:r>
    </w:p>
    <w:p w:rsidR="00000000" w:rsidDel="00000000" w:rsidP="00000000" w:rsidRDefault="00000000" w:rsidRPr="00000000" w14:paraId="000001E6">
      <w:pPr>
        <w:spacing w:after="0" w:lineRule="auto"/>
        <w:ind w:left="360" w:firstLine="0"/>
        <w:rPr/>
      </w:pPr>
      <w:r w:rsidDel="00000000" w:rsidR="00000000" w:rsidRPr="00000000">
        <w:rPr>
          <w:rFonts w:ascii="Consolas" w:cs="Consolas" w:eastAsia="Consolas" w:hAnsi="Consolas"/>
          <w:sz w:val="16"/>
          <w:szCs w:val="16"/>
          <w:rtl w:val="0"/>
        </w:rPr>
        <w:t xml:space="preserve">3. Walk from each affected node to its parent and ancestors.</w:t>
      </w:r>
      <w:r w:rsidDel="00000000" w:rsidR="00000000" w:rsidRPr="00000000">
        <w:rPr>
          <w:rtl w:val="0"/>
        </w:rPr>
      </w:r>
    </w:p>
    <w:p w:rsidR="00000000" w:rsidDel="00000000" w:rsidP="00000000" w:rsidRDefault="00000000" w:rsidRPr="00000000" w14:paraId="000001E7">
      <w:pPr>
        <w:spacing w:after="0" w:lineRule="auto"/>
        <w:ind w:left="360" w:firstLine="0"/>
        <w:rPr/>
      </w:pPr>
      <w:r w:rsidDel="00000000" w:rsidR="00000000" w:rsidRPr="00000000">
        <w:rPr>
          <w:rFonts w:ascii="Consolas" w:cs="Consolas" w:eastAsia="Consolas" w:hAnsi="Consolas"/>
          <w:sz w:val="16"/>
          <w:szCs w:val="16"/>
          <w:rtl w:val="0"/>
        </w:rPr>
        <w:t xml:space="preserve">4. Identify the smallest common ancestor that explains the error pattern.</w:t>
      </w:r>
      <w:r w:rsidDel="00000000" w:rsidR="00000000" w:rsidRPr="00000000">
        <w:rPr>
          <w:rtl w:val="0"/>
        </w:rPr>
      </w:r>
    </w:p>
    <w:p w:rsidR="00000000" w:rsidDel="00000000" w:rsidP="00000000" w:rsidRDefault="00000000" w:rsidRPr="00000000" w14:paraId="000001E8">
      <w:pPr>
        <w:spacing w:after="0" w:lineRule="auto"/>
        <w:ind w:left="360" w:firstLine="0"/>
        <w:rPr/>
      </w:pPr>
      <w:r w:rsidDel="00000000" w:rsidR="00000000" w:rsidRPr="00000000">
        <w:rPr>
          <w:rFonts w:ascii="Consolas" w:cs="Consolas" w:eastAsia="Consolas" w:hAnsi="Consolas"/>
          <w:sz w:val="16"/>
          <w:szCs w:val="16"/>
          <w:rtl w:val="0"/>
        </w:rPr>
        <w:t xml:space="preserve">5. Classify root cause:</w:t>
      </w:r>
      <w:r w:rsidDel="00000000" w:rsidR="00000000" w:rsidRPr="00000000">
        <w:rPr>
          <w:rtl w:val="0"/>
        </w:rPr>
      </w:r>
    </w:p>
    <w:p w:rsidR="00000000" w:rsidDel="00000000" w:rsidP="00000000" w:rsidRDefault="00000000" w:rsidRPr="00000000" w14:paraId="000001E9">
      <w:pPr>
        <w:spacing w:after="0" w:lineRule="auto"/>
        <w:ind w:left="360" w:firstLine="0"/>
        <w:rPr/>
      </w:pPr>
      <w:r>
        <w:t>POSITION | SIZE | GAP | PADDING | ALIGNMENT | TYPOGRAPHY | PAINT | GRADIENT | SHADOW | BLUR | CLIP_MASK | COMPOSITING | STACKING | TRANSFORM | CONSTRAINT | ASSET | CONTENT_FLOW | RESPONSIVE | UNKNOWN</w:t>
      </w:r>
    </w:p>
    <w:p w:rsidR="00000000" w:rsidDel="00000000" w:rsidP="00000000" w:rsidRDefault="00000000" w:rsidRPr="00000000" w14:paraId="000001EB">
      <w:pPr>
        <w:spacing w:after="0" w:lineRule="auto"/>
        <w:ind w:left="360" w:firstLine="0"/>
        <w:rPr/>
      </w:pPr>
      <w:r w:rsidDel="00000000" w:rsidR="00000000" w:rsidRPr="00000000">
        <w:rPr>
          <w:rFonts w:ascii="Consolas" w:cs="Consolas" w:eastAsia="Consolas" w:hAnsi="Consolas"/>
          <w:sz w:val="16"/>
          <w:szCs w:val="16"/>
          <w:rtl w:val="0"/>
        </w:rPr>
        <w:t xml:space="preserve">6. Emit an evidence record containing before/after geometry and region coverage.</w:t>
      </w:r>
      <w:r w:rsidDel="00000000" w:rsidR="00000000" w:rsidRPr="00000000">
        <w:rPr>
          <w:rtl w:val="0"/>
        </w:rPr>
      </w:r>
    </w:p>
    <w:p w:rsidR="00000000" w:rsidDel="00000000" w:rsidP="00000000" w:rsidRDefault="00000000" w:rsidRPr="00000000" w14:paraId="000001EC">
      <w:pPr>
        <w:spacing w:after="0" w:lineRule="auto"/>
        <w:ind w:left="360" w:firstLine="0"/>
        <w:rPr/>
      </w:pPr>
      <w:r w:rsidDel="00000000" w:rsidR="00000000" w:rsidRPr="00000000">
        <w:rPr>
          <w:rFonts w:ascii="Consolas" w:cs="Consolas" w:eastAsia="Consolas" w:hAnsi="Consolas"/>
          <w:sz w:val="16"/>
          <w:szCs w:val="16"/>
          <w:rtl w:val="0"/>
        </w:rPr>
        <w:t xml:space="preserve">7. Generate only hypotheses permitted by mutation boundaries.</w:t>
      </w:r>
      <w:r w:rsidDel="00000000" w:rsidR="00000000" w:rsidRPr="00000000">
        <w:rPr>
          <w:rtl w:val="0"/>
        </w:rPr>
      </w:r>
    </w:p>
    <w:p>
      <w:pPr>
        <w:pStyle w:val="Heading3"/>
      </w:pPr>
      <w:r>
        <w:rPr>
          <w:b w:val="0"/>
        </w:rPr>
        <w:t>16.1A Root-cause → unresolved taxonomy mapping (normative)</w:t>
      </w:r>
    </w:p>
    <w:tbl>
      <w:tblPr>
        <w:tblW w:type="auto" w:w="0"/>
        <w:jc w:val="center"/>
        <w:tblLook w:firstColumn="1" w:firstRow="1" w:lastColumn="0" w:lastRow="0" w:noHBand="0" w:noVBand="1" w:val="04A0"/>
      </w:tblPr>
      <w:tblGrid>
        <w:gridCol w:w="3120"/>
        <w:gridCol w:w="3120"/>
        <w:gridCol w:w="3120"/>
      </w:tblGrid>
      <w:tr>
        <w:tc>
          <w:tcPr>
            <w:tcW w:type="dxa" w:w="3120"/>
          </w:tcPr>
          <w:p>
            <w:r>
              <w:rPr>
                <w:sz w:val="18"/>
              </w:rPr>
              <w:t>Root-cause classes</w:t>
            </w:r>
          </w:p>
        </w:tc>
        <w:tc>
          <w:tcPr>
            <w:tcW w:type="dxa" w:w="3120"/>
          </w:tcPr>
          <w:p>
            <w:r>
              <w:rPr>
                <w:sz w:val="18"/>
              </w:rPr>
              <w:t>Unresolved taxonomy bucket</w:t>
            </w:r>
          </w:p>
        </w:tc>
        <w:tc>
          <w:tcPr>
            <w:tcW w:type="dxa" w:w="3120"/>
          </w:tcPr>
          <w:p>
            <w:r>
              <w:rPr>
                <w:sz w:val="18"/>
              </w:rPr>
              <w:t>Canonical routing / rationale</w:t>
            </w:r>
          </w:p>
        </w:tc>
      </w:tr>
      <w:tr>
        <w:tc>
          <w:tcPr>
            <w:tcW w:type="dxa" w:w="3120"/>
          </w:tcPr>
          <w:p>
            <w:r>
              <w:rPr>
                <w:sz w:val="18"/>
              </w:rPr>
              <w:t>POSITION | SIZE | GAP | PADDING | ALIGNMENT | CONSTRAINT | CONTENT_FLOW</w:t>
            </w:r>
          </w:p>
        </w:tc>
        <w:tc>
          <w:tcPr>
            <w:tcW w:type="dxa" w:w="3120"/>
          </w:tcPr>
          <w:p>
            <w:r>
              <w:rPr>
                <w:sz w:val="18"/>
              </w:rPr>
              <w:t>UNRESOLVED_LAYOUT</w:t>
            </w:r>
          </w:p>
        </w:tc>
        <w:tc>
          <w:tcPr>
            <w:tcW w:type="dxa" w:w="3120"/>
          </w:tcPr>
          <w:p>
            <w:r>
              <w:rPr>
                <w:sz w:val="18"/>
              </w:rPr>
              <w:t>Layout/constraint/flow behavior; validate across required breakpoints when applicable.</w:t>
            </w:r>
          </w:p>
        </w:tc>
      </w:tr>
      <w:tr>
        <w:tc>
          <w:tcPr>
            <w:tcW w:type="dxa" w:w="3120"/>
          </w:tcPr>
          <w:p>
            <w:r>
              <w:rPr>
                <w:sz w:val="18"/>
              </w:rPr>
              <w:t>TYPOGRAPHY</w:t>
            </w:r>
          </w:p>
        </w:tc>
        <w:tc>
          <w:tcPr>
            <w:tcW w:type="dxa" w:w="3120"/>
          </w:tcPr>
          <w:p>
            <w:r>
              <w:rPr>
                <w:sz w:val="18"/>
              </w:rPr>
              <w:t>UNRESOLVED_TYPOGRAPHY</w:t>
            </w:r>
          </w:p>
        </w:tc>
        <w:tc>
          <w:tcPr>
            <w:tcW w:type="dxa" w:w="3120"/>
          </w:tcPr>
          <w:p>
            <w:r>
              <w:rPr>
                <w:sz w:val="18"/>
              </w:rPr>
              <w:t>Font, text metrics, wrapping, line-height, weight/style, or text-layout semantics.</w:t>
            </w:r>
          </w:p>
        </w:tc>
      </w:tr>
      <w:tr>
        <w:tc>
          <w:tcPr>
            <w:tcW w:type="dxa" w:w="3120"/>
          </w:tcPr>
          <w:p>
            <w:r>
              <w:rPr>
                <w:sz w:val="18"/>
              </w:rPr>
              <w:t>ASSET</w:t>
            </w:r>
          </w:p>
        </w:tc>
        <w:tc>
          <w:tcPr>
            <w:tcW w:type="dxa" w:w="3120"/>
          </w:tcPr>
          <w:p>
            <w:r>
              <w:rPr>
                <w:sz w:val="18"/>
              </w:rPr>
              <w:t>UNRESOLVED_ASSET</w:t>
            </w:r>
          </w:p>
        </w:tc>
        <w:tc>
          <w:tcPr>
            <w:tcW w:type="dxa" w:w="3120"/>
          </w:tcPr>
          <w:p>
            <w:r>
              <w:rPr>
                <w:sz w:val="18"/>
              </w:rPr>
              <w:t>Missing, ambiguous, corrupt, substituted, or unsupported asset source.</w:t>
            </w:r>
          </w:p>
        </w:tc>
      </w:tr>
      <w:tr>
        <w:tc>
          <w:tcPr>
            <w:tcW w:type="dxa" w:w="3120"/>
          </w:tcPr>
          <w:p>
            <w:r>
              <w:rPr>
                <w:sz w:val="18"/>
              </w:rPr>
              <w:t>PAINT | GRADIENT | SHADOW | BLUR | CLIP_MASK | COMPOSITING | STACKING | TRANSFORM</w:t>
            </w:r>
          </w:p>
        </w:tc>
        <w:tc>
          <w:tcPr>
            <w:tcW w:type="dxa" w:w="3120"/>
          </w:tcPr>
          <w:p>
            <w:r>
              <w:rPr>
                <w:sz w:val="18"/>
              </w:rPr>
              <w:t>UNRESOLVED_RENDERING</w:t>
            </w:r>
          </w:p>
        </w:tc>
        <w:tc>
          <w:tcPr>
            <w:tcW w:type="dxa" w:w="3120"/>
          </w:tcPr>
          <w:p>
            <w:r>
              <w:rPr>
                <w:sz w:val="18"/>
              </w:rPr>
              <w:t>Visual/compositing/paint semantics are unresolved or unsupported; deterministic diagnosis remains first.</w:t>
            </w:r>
          </w:p>
        </w:tc>
      </w:tr>
      <w:tr>
        <w:tc>
          <w:tcPr>
            <w:tcW w:type="dxa" w:w="3120"/>
          </w:tcPr>
          <w:p>
            <w:r>
              <w:rPr>
                <w:sz w:val="18"/>
              </w:rPr>
              <w:t>RESPONSIVE</w:t>
            </w:r>
          </w:p>
        </w:tc>
        <w:tc>
          <w:tcPr>
            <w:tcW w:type="dxa" w:w="3120"/>
          </w:tcPr>
          <w:p>
            <w:r>
              <w:rPr>
                <w:sz w:val="18"/>
              </w:rPr>
              <w:t>UNRESOLVED_RESPONSIVE</w:t>
            </w:r>
          </w:p>
        </w:tc>
        <w:tc>
          <w:tcPr>
            <w:tcW w:type="dxa" w:w="3120"/>
          </w:tcPr>
          <w:p>
            <w:r>
              <w:rPr>
                <w:sz w:val="18"/>
              </w:rPr>
              <w:t>Breakpoint-specific, cross-viewport, or dynamic-flow failure that remains after candidate search.</w:t>
            </w:r>
          </w:p>
        </w:tc>
      </w:tr>
      <w:tr>
        <w:tc>
          <w:tcPr>
            <w:tcW w:type="dxa" w:w="3120"/>
          </w:tcPr>
          <w:p>
            <w:r>
              <w:rPr>
                <w:sz w:val="18"/>
              </w:rPr>
              <w:t>MAPPING</w:t>
            </w:r>
          </w:p>
        </w:tc>
        <w:tc>
          <w:tcPr>
            <w:tcW w:type="dxa" w:w="3120"/>
          </w:tcPr>
          <w:p>
            <w:r>
              <w:rPr>
                <w:sz w:val="18"/>
              </w:rPr>
              <w:t>UNRESOLVED_MAPPING</w:t>
            </w:r>
          </w:p>
        </w:tc>
        <w:tc>
          <w:tcPr>
            <w:tcW w:type="dxa" w:w="3120"/>
          </w:tcPr>
          <w:p>
            <w:r>
              <w:rPr>
                <w:sz w:val="18"/>
              </w:rPr>
              <w:t>Source-to-CSS/HTML semantic mapping is unclear even when source data is present.</w:t>
            </w:r>
          </w:p>
        </w:tc>
      </w:tr>
      <w:tr>
        <w:tc>
          <w:tcPr>
            <w:tcW w:type="dxa" w:w="3120"/>
          </w:tcPr>
          <w:p>
            <w:r>
              <w:rPr>
                <w:sz w:val="18"/>
              </w:rPr>
              <w:t>UNKNOWN</w:t>
            </w:r>
          </w:p>
        </w:tc>
        <w:tc>
          <w:tcPr>
            <w:tcW w:type="dxa" w:w="3120"/>
          </w:tcPr>
          <w:p>
            <w:r>
              <w:rPr>
                <w:sz w:val="18"/>
              </w:rPr>
              <w:t>UNRESOLVED_SOURCE_AMBIGUITY</w:t>
            </w:r>
          </w:p>
        </w:tc>
        <w:tc>
          <w:tcPr>
            <w:tcW w:type="dxa" w:w="3120"/>
          </w:tcPr>
          <w:p>
            <w:r>
              <w:rPr>
                <w:sz w:val="18"/>
              </w:rPr>
              <w:t>Root cause cannot be classified confidently or source intent is ambiguous; human review is the default disposition.</w:t>
            </w:r>
          </w:p>
        </w:tc>
      </w:tr>
    </w:tbl>
    <w:p w:rsidR="00000000" w:rsidDel="00000000" w:rsidP="00000000" w:rsidRDefault="00000000" w:rsidRPr="00000000" w14:paraId="000001ED">
      <w:pPr>
        <w:spacing w:after="80" w:before="140" w:lineRule="auto"/>
        <w:rPr/>
      </w:pPr>
      <w:r w:rsidDel="00000000" w:rsidR="00000000" w:rsidRPr="00000000">
        <w:rPr>
          <w:b w:val="1"/>
          <w:bCs w:val="1"/>
          <w:sz w:val="25"/>
          <w:szCs w:val="25"/>
          <w:rtl w:val="0"/>
        </w:rPr>
        <w:t xml:space="preserve">16.2 Patch contract</w:t>
      </w:r>
      <w:r w:rsidDel="00000000" w:rsidR="00000000" w:rsidRPr="00000000">
        <w:rPr>
          <w:rtl w:val="0"/>
        </w:rPr>
      </w:r>
    </w:p>
    <w:p w:rsidR="00000000" w:rsidDel="00000000" w:rsidP="00000000" w:rsidRDefault="00000000" w:rsidRPr="00000000" w14:paraId="000001EE">
      <w:pPr>
        <w:spacing w:after="0" w:lineRule="auto"/>
        <w:ind w:left="360" w:firstLine="0"/>
        <w:rPr/>
      </w:pPr>
      <w:r w:rsidDel="00000000" w:rsidR="00000000" w:rsidRPr="00000000">
        <w:rPr>
          <w:rFonts w:ascii="Consolas" w:cs="Consolas" w:eastAsia="Consolas" w:hAnsi="Consolas"/>
          <w:sz w:val="16"/>
          <w:szCs w:val="16"/>
          <w:rtl w:val="0"/>
        </w:rPr>
        <w:t xml:space="preserve">interface Patch {</w:t>
      </w:r>
      <w:r w:rsidDel="00000000" w:rsidR="00000000" w:rsidRPr="00000000">
        <w:rPr>
          <w:rtl w:val="0"/>
        </w:rPr>
      </w:r>
    </w:p>
    <w:p w:rsidR="00000000" w:rsidDel="00000000" w:rsidP="00000000" w:rsidRDefault="00000000" w:rsidRPr="00000000" w14:paraId="000001EF">
      <w:pPr>
        <w:spacing w:after="0" w:lineRule="auto"/>
        <w:ind w:left="360" w:firstLine="0"/>
        <w:rPr/>
      </w:pPr>
      <w:r w:rsidDel="00000000" w:rsidR="00000000" w:rsidRPr="00000000">
        <w:rPr>
          <w:rFonts w:ascii="Consolas" w:cs="Consolas" w:eastAsia="Consolas" w:hAnsi="Consolas"/>
          <w:sz w:val="16"/>
          <w:szCs w:val="16"/>
          <w:rtl w:val="0"/>
        </w:rPr>
        <w:t xml:space="preserve">  id: string;</w:t>
      </w:r>
      <w:r w:rsidDel="00000000" w:rsidR="00000000" w:rsidRPr="00000000">
        <w:rPr>
          <w:rtl w:val="0"/>
        </w:rPr>
      </w:r>
    </w:p>
    <w:p w:rsidR="00000000" w:rsidDel="00000000" w:rsidP="00000000" w:rsidRDefault="00000000" w:rsidRPr="00000000" w14:paraId="000001F0">
      <w:pPr>
        <w:spacing w:after="0" w:lineRule="auto"/>
        <w:ind w:left="360" w:firstLine="0"/>
        <w:rPr/>
      </w:pPr>
      <w:r w:rsidDel="00000000" w:rsidR="00000000" w:rsidRPr="00000000">
        <w:rPr>
          <w:rFonts w:ascii="Consolas" w:cs="Consolas" w:eastAsia="Consolas" w:hAnsi="Consolas"/>
          <w:sz w:val="16"/>
          <w:szCs w:val="16"/>
          <w:rtl w:val="0"/>
        </w:rPr>
        <w:t xml:space="preserve">  targetNodeId: string;</w:t>
      </w:r>
      <w:r w:rsidDel="00000000" w:rsidR="00000000" w:rsidRPr="00000000">
        <w:rPr>
          <w:rtl w:val="0"/>
        </w:rPr>
      </w:r>
    </w:p>
    <w:p w:rsidR="00000000" w:rsidDel="00000000" w:rsidP="00000000" w:rsidRDefault="00000000" w:rsidRPr="00000000" w14:paraId="000001F1">
      <w:pPr>
        <w:spacing w:after="0" w:lineRule="auto"/>
        <w:ind w:left="360" w:firstLine="0"/>
        <w:rPr/>
      </w:pPr>
      <w:r w:rsidDel="00000000" w:rsidR="00000000" w:rsidRPr="00000000">
        <w:rPr>
          <w:rFonts w:ascii="Consolas" w:cs="Consolas" w:eastAsia="Consolas" w:hAnsi="Consolas"/>
          <w:sz w:val="16"/>
          <w:szCs w:val="16"/>
          <w:rtl w:val="0"/>
        </w:rPr>
        <w:t xml:space="preserve">  targetScope: "NODE" | "PARENT" | "ANCESTOR";</w:t>
      </w:r>
      <w:r w:rsidDel="00000000" w:rsidR="00000000" w:rsidRPr="00000000">
        <w:rPr>
          <w:rtl w:val="0"/>
        </w:rPr>
      </w:r>
    </w:p>
    <w:p w:rsidR="00000000" w:rsidDel="00000000" w:rsidP="00000000" w:rsidRDefault="00000000" w:rsidRPr="00000000" w14:paraId="000001F2">
      <w:pPr>
        <w:spacing w:after="0" w:lineRule="auto"/>
        <w:ind w:left="360" w:firstLine="0"/>
        <w:rPr/>
      </w:pPr>
      <w:r w:rsidDel="00000000" w:rsidR="00000000" w:rsidRPr="00000000">
        <w:rPr>
          <w:rFonts w:ascii="Consolas" w:cs="Consolas" w:eastAsia="Consolas" w:hAnsi="Consolas"/>
          <w:sz w:val="16"/>
          <w:szCs w:val="16"/>
          <w:rtl w:val="0"/>
        </w:rPr>
        <w:t xml:space="preserve">  property: string;</w:t>
      </w:r>
      <w:r w:rsidDel="00000000" w:rsidR="00000000" w:rsidRPr="00000000">
        <w:rPr>
          <w:rtl w:val="0"/>
        </w:rPr>
      </w:r>
    </w:p>
    <w:p w:rsidR="00000000" w:rsidDel="00000000" w:rsidP="00000000" w:rsidRDefault="00000000" w:rsidRPr="00000000" w14:paraId="000001F3">
      <w:pPr>
        <w:spacing w:after="0" w:lineRule="auto"/>
        <w:ind w:left="360" w:firstLine="0"/>
        <w:rPr/>
      </w:pPr>
      <w:r w:rsidDel="00000000" w:rsidR="00000000" w:rsidRPr="00000000">
        <w:rPr>
          <w:rFonts w:ascii="Consolas" w:cs="Consolas" w:eastAsia="Consolas" w:hAnsi="Consolas"/>
          <w:sz w:val="16"/>
          <w:szCs w:val="16"/>
          <w:rtl w:val="0"/>
        </w:rPr>
        <w:t xml:space="preserve">  oldValue: unknown;</w:t>
      </w:r>
      <w:r w:rsidDel="00000000" w:rsidR="00000000" w:rsidRPr="00000000">
        <w:rPr>
          <w:rtl w:val="0"/>
        </w:rPr>
      </w:r>
    </w:p>
    <w:p w:rsidR="00000000" w:rsidDel="00000000" w:rsidP="00000000" w:rsidRDefault="00000000" w:rsidRPr="00000000" w14:paraId="000001F4">
      <w:pPr>
        <w:spacing w:after="0" w:lineRule="auto"/>
        <w:ind w:left="360" w:firstLine="0"/>
        <w:rPr/>
      </w:pPr>
      <w:r w:rsidDel="00000000" w:rsidR="00000000" w:rsidRPr="00000000">
        <w:rPr>
          <w:rFonts w:ascii="Consolas" w:cs="Consolas" w:eastAsia="Consolas" w:hAnsi="Consolas"/>
          <w:sz w:val="16"/>
          <w:szCs w:val="16"/>
          <w:rtl w:val="0"/>
        </w:rPr>
        <w:t xml:space="preserve">  newValue: unknown;</w:t>
      </w:r>
      <w:r w:rsidDel="00000000" w:rsidR="00000000" w:rsidRPr="00000000">
        <w:rPr>
          <w:rtl w:val="0"/>
        </w:rPr>
      </w:r>
    </w:p>
    <w:p w:rsidR="00000000" w:rsidDel="00000000" w:rsidP="00000000" w:rsidRDefault="00000000" w:rsidRPr="00000000" w14:paraId="000001F5">
      <w:pPr>
        <w:spacing w:after="0" w:lineRule="auto"/>
        <w:ind w:left="360" w:firstLine="0"/>
        <w:rPr/>
      </w:pPr>
      <w:r w:rsidDel="00000000" w:rsidR="00000000" w:rsidRPr="00000000">
        <w:rPr>
          <w:rFonts w:ascii="Consolas" w:cs="Consolas" w:eastAsia="Consolas" w:hAnsi="Consolas"/>
          <w:sz w:val="16"/>
          <w:szCs w:val="16"/>
          <w:rtl w:val="0"/>
        </w:rPr>
        <w:t xml:space="preserve">  reason: string;</w:t>
      </w:r>
      <w:r w:rsidDel="00000000" w:rsidR="00000000" w:rsidRPr="00000000">
        <w:rPr>
          <w:rtl w:val="0"/>
        </w:rPr>
      </w:r>
    </w:p>
    <w:p w:rsidR="00000000" w:rsidDel="00000000" w:rsidP="00000000" w:rsidRDefault="00000000" w:rsidRPr="00000000" w14:paraId="000001F6">
      <w:pPr>
        <w:spacing w:after="0" w:lineRule="auto"/>
        <w:ind w:left="360" w:firstLine="0"/>
        <w:rPr/>
      </w:pPr>
      <w:r w:rsidDel="00000000" w:rsidR="00000000" w:rsidRPr="00000000">
        <w:rPr>
          <w:rFonts w:ascii="Consolas" w:cs="Consolas" w:eastAsia="Consolas" w:hAnsi="Consolas"/>
          <w:sz w:val="16"/>
          <w:szCs w:val="16"/>
          <w:rtl w:val="0"/>
        </w:rPr>
        <w:t xml:space="preserve">  evidence: Evidence[];</w:t>
      </w:r>
      <w:r w:rsidDel="00000000" w:rsidR="00000000" w:rsidRPr="00000000">
        <w:rPr>
          <w:rtl w:val="0"/>
        </w:rPr>
      </w:r>
    </w:p>
    <w:p w:rsidR="00000000" w:rsidDel="00000000" w:rsidP="00000000" w:rsidRDefault="00000000" w:rsidRPr="00000000" w14:paraId="000001F7">
      <w:pPr>
        <w:spacing w:after="0" w:lineRule="auto"/>
        <w:ind w:left="360" w:firstLine="0"/>
        <w:rPr/>
      </w:pPr>
      <w:r w:rsidDel="00000000" w:rsidR="00000000" w:rsidRPr="00000000">
        <w:rPr>
          <w:rFonts w:ascii="Consolas" w:cs="Consolas" w:eastAsia="Consolas" w:hAnsi="Consolas"/>
          <w:sz w:val="16"/>
          <w:szCs w:val="16"/>
          <w:rtl w:val="0"/>
        </w:rPr>
        <w:t xml:space="preserve">  scoreBefore: number;</w:t>
      </w:r>
      <w:r w:rsidDel="00000000" w:rsidR="00000000" w:rsidRPr="00000000">
        <w:rPr>
          <w:rtl w:val="0"/>
        </w:rPr>
      </w:r>
    </w:p>
    <w:p w:rsidR="00000000" w:rsidDel="00000000" w:rsidP="00000000" w:rsidRDefault="00000000" w:rsidRPr="00000000" w14:paraId="000001F8">
      <w:pPr>
        <w:spacing w:after="0" w:lineRule="auto"/>
        <w:ind w:left="360" w:firstLine="0"/>
        <w:rPr/>
      </w:pPr>
      <w:r w:rsidDel="00000000" w:rsidR="00000000" w:rsidRPr="00000000">
        <w:rPr>
          <w:rFonts w:ascii="Consolas" w:cs="Consolas" w:eastAsia="Consolas" w:hAnsi="Consolas"/>
          <w:sz w:val="16"/>
          <w:szCs w:val="16"/>
          <w:rtl w:val="0"/>
        </w:rPr>
        <w:t xml:space="preserve">  scoreAfter?: number;</w:t>
      </w:r>
      <w:r w:rsidDel="00000000" w:rsidR="00000000" w:rsidRPr="00000000">
        <w:rPr>
          <w:rtl w:val="0"/>
        </w:rPr>
      </w:r>
    </w:p>
    <w:p w:rsidR="00000000" w:rsidDel="00000000" w:rsidP="00000000" w:rsidRDefault="00000000" w:rsidRPr="00000000" w14:paraId="000001F9">
      <w:pPr>
        <w:spacing w:after="0" w:lineRule="auto"/>
        <w:ind w:left="360" w:firstLine="0"/>
        <w:rPr/>
      </w:pPr>
      <w:r w:rsidDel="00000000" w:rsidR="00000000" w:rsidRPr="00000000">
        <w:rPr>
          <w:rFonts w:ascii="Consolas" w:cs="Consolas" w:eastAsia="Consolas" w:hAnsi="Consolas"/>
          <w:sz w:val="16"/>
          <w:szCs w:val="16"/>
          <w:rtl w:val="0"/>
        </w:rPr>
        <w:t xml:space="preserve">  robustnessBefore?: number;</w:t>
      </w:r>
      <w:r w:rsidDel="00000000" w:rsidR="00000000" w:rsidRPr="00000000">
        <w:rPr>
          <w:rtl w:val="0"/>
        </w:rPr>
      </w:r>
    </w:p>
    <w:p w:rsidR="00000000" w:rsidDel="00000000" w:rsidP="00000000" w:rsidRDefault="00000000" w:rsidRPr="00000000" w14:paraId="000001FA">
      <w:pPr>
        <w:spacing w:after="0" w:lineRule="auto"/>
        <w:ind w:left="360" w:firstLine="0"/>
        <w:rPr/>
      </w:pPr>
      <w:r w:rsidDel="00000000" w:rsidR="00000000" w:rsidRPr="00000000">
        <w:rPr>
          <w:rFonts w:ascii="Consolas" w:cs="Consolas" w:eastAsia="Consolas" w:hAnsi="Consolas"/>
          <w:sz w:val="16"/>
          <w:szCs w:val="16"/>
          <w:rtl w:val="0"/>
        </w:rPr>
        <w:t xml:space="preserve">  robustnessAfter?: number;</w:t>
      </w:r>
      <w:r w:rsidDel="00000000" w:rsidR="00000000" w:rsidRPr="00000000">
        <w:rPr>
          <w:rtl w:val="0"/>
        </w:rPr>
      </w:r>
    </w:p>
    <w:p w:rsidR="00000000" w:rsidDel="00000000" w:rsidP="00000000" w:rsidRDefault="00000000" w:rsidRPr="00000000" w14:paraId="000001FB">
      <w:pPr>
        <w:spacing w:after="0" w:lineRule="auto"/>
        <w:ind w:left="360" w:firstLine="0"/>
        <w:rPr/>
      </w:pPr>
      <w:r w:rsidDel="00000000" w:rsidR="00000000" w:rsidRPr="00000000">
        <w:rPr>
          <w:rFonts w:ascii="Consolas" w:cs="Consolas" w:eastAsia="Consolas" w:hAnsi="Consolas"/>
          <w:sz w:val="16"/>
          <w:szCs w:val="16"/>
          <w:rtl w:val="0"/>
        </w:rPr>
        <w:t xml:space="preserve">  parentVersionId: string;</w:t>
      </w:r>
      <w:r w:rsidDel="00000000" w:rsidR="00000000" w:rsidRPr="00000000">
        <w:rPr>
          <w:rtl w:val="0"/>
        </w:rPr>
      </w:r>
    </w:p>
    <w:p w:rsidR="00000000" w:rsidDel="00000000" w:rsidP="00000000" w:rsidRDefault="00000000" w:rsidRPr="00000000" w14:paraId="000001FC">
      <w:pPr>
        <w:spacing w:after="0" w:lineRule="auto"/>
        <w:ind w:left="360" w:firstLine="0"/>
        <w:rPr/>
      </w:pPr>
      <w:r w:rsidDel="00000000" w:rsidR="00000000" w:rsidRPr="00000000">
        <w:rPr>
          <w:rFonts w:ascii="Consolas" w:cs="Consolas" w:eastAsia="Consolas" w:hAnsi="Consolas"/>
          <w:sz w:val="16"/>
          <w:szCs w:val="16"/>
          <w:rtl w:val="0"/>
        </w:rPr>
        <w:t xml:space="preserve">  status: "PROPOSED"|"APPLIED"|"EVALUATED"|"COMMITTED"|"ROLLED_BACK"|"REJECTED";</w:t>
      </w:r>
      <w:r w:rsidDel="00000000" w:rsidR="00000000" w:rsidRPr="00000000">
        <w:rPr>
          <w:rtl w:val="0"/>
        </w:rPr>
      </w:r>
    </w:p>
    <w:p w:rsidR="00000000" w:rsidDel="00000000" w:rsidP="00000000" w:rsidRDefault="00000000" w:rsidRPr="00000000" w14:paraId="000001FD">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FE">
      <w:pPr>
        <w:spacing w:after="80" w:before="140" w:lineRule="auto"/>
        <w:rPr/>
      </w:pPr>
      <w:r w:rsidDel="00000000" w:rsidR="00000000" w:rsidRPr="00000000">
        <w:rPr>
          <w:b w:val="1"/>
          <w:bCs w:val="1"/>
          <w:sz w:val="25"/>
          <w:szCs w:val="25"/>
          <w:rtl w:val="0"/>
        </w:rPr>
        <w:t xml:space="preserve">16.3 Patch state machine</w:t>
      </w:r>
      <w:r w:rsidDel="00000000" w:rsidR="00000000" w:rsidRPr="00000000">
        <w:rPr>
          <w:rtl w:val="0"/>
        </w:rPr>
      </w:r>
    </w:p>
    <w:p w:rsidR="00000000" w:rsidDel="00000000" w:rsidP="00000000" w:rsidRDefault="00000000" w:rsidRPr="00000000" w14:paraId="000001FF">
      <w:pPr>
        <w:spacing w:after="0" w:lineRule="auto"/>
        <w:ind w:left="360" w:firstLine="0"/>
        <w:rPr/>
      </w:pPr>
      <w:r w:rsidDel="00000000" w:rsidR="00000000" w:rsidRPr="00000000">
        <w:rPr>
          <w:rFonts w:ascii="Consolas" w:cs="Consolas" w:eastAsia="Consolas" w:hAnsi="Consolas"/>
          <w:sz w:val="16"/>
          <w:szCs w:val="16"/>
          <w:rtl w:val="0"/>
        </w:rPr>
        <w:t xml:space="preserve">PROPOSED -&gt; APPLIED -&gt; EVALUATED</w:t>
      </w:r>
      <w:r w:rsidDel="00000000" w:rsidR="00000000" w:rsidRPr="00000000">
        <w:rPr>
          <w:rtl w:val="0"/>
        </w:rPr>
      </w:r>
    </w:p>
    <w:p w:rsidR="00000000" w:rsidDel="00000000" w:rsidP="00000000" w:rsidRDefault="00000000" w:rsidRPr="00000000" w14:paraId="00000200">
      <w:pPr>
        <w:spacing w:after="0" w:lineRule="auto"/>
        <w:ind w:left="360" w:firstLine="0"/>
        <w:rPr/>
      </w:pPr>
      <w:r w:rsidDel="00000000" w:rsidR="00000000" w:rsidRPr="00000000">
        <w:rPr>
          <w:rFonts w:ascii="Consolas" w:cs="Consolas" w:eastAsia="Consolas" w:hAnsi="Consolas"/>
          <w:sz w:val="16"/>
          <w:szCs w:val="16"/>
          <w:rtl w:val="0"/>
        </w:rPr>
        <w:t xml:space="preserve">EVALUATED -&gt; COMMITTED       when acceptance rules pass</w:t>
      </w:r>
      <w:r w:rsidDel="00000000" w:rsidR="00000000" w:rsidRPr="00000000">
        <w:rPr>
          <w:rtl w:val="0"/>
        </w:rPr>
      </w:r>
    </w:p>
    <w:p w:rsidR="00000000" w:rsidDel="00000000" w:rsidP="00000000" w:rsidRDefault="00000000" w:rsidRPr="00000000" w14:paraId="00000201">
      <w:pPr>
        <w:spacing w:after="0" w:lineRule="auto"/>
        <w:ind w:left="360" w:firstLine="0"/>
        <w:rPr/>
      </w:pPr>
      <w:r w:rsidDel="00000000" w:rsidR="00000000" w:rsidRPr="00000000">
        <w:rPr>
          <w:rFonts w:ascii="Consolas" w:cs="Consolas" w:eastAsia="Consolas" w:hAnsi="Consolas"/>
          <w:sz w:val="16"/>
          <w:szCs w:val="16"/>
          <w:rtl w:val="0"/>
        </w:rPr>
        <w:t xml:space="preserve">EVALUATED -&gt; ROLLED_BACK     when score/regression rules fail</w:t>
      </w:r>
      <w:r w:rsidDel="00000000" w:rsidR="00000000" w:rsidRPr="00000000">
        <w:rPr>
          <w:rtl w:val="0"/>
        </w:rPr>
      </w:r>
    </w:p>
    <w:p w:rsidR="00000000" w:rsidDel="00000000" w:rsidP="00000000" w:rsidRDefault="00000000" w:rsidRPr="00000000" w14:paraId="00000202">
      <w:pPr>
        <w:spacing w:after="0" w:lineRule="auto"/>
        <w:ind w:left="360" w:firstLine="0"/>
        <w:rPr/>
      </w:pPr>
      <w:r w:rsidDel="00000000" w:rsidR="00000000" w:rsidRPr="00000000">
        <w:rPr>
          <w:rFonts w:ascii="Consolas" w:cs="Consolas" w:eastAsia="Consolas" w:hAnsi="Consolas"/>
          <w:sz w:val="16"/>
          <w:szCs w:val="16"/>
          <w:rtl w:val="0"/>
        </w:rPr>
        <w:t xml:space="preserve">PROPOSED -&gt; REJECTED         when schema/boundary validation fails</w:t>
      </w:r>
      <w:r w:rsidDel="00000000" w:rsidR="00000000" w:rsidRPr="00000000">
        <w:rPr>
          <w:rtl w:val="0"/>
        </w:rPr>
      </w:r>
    </w:p>
    <w:p w:rsidR="00000000" w:rsidDel="00000000" w:rsidP="00000000" w:rsidRDefault="00000000" w:rsidRPr="00000000" w14:paraId="00000203">
      <w:pPr>
        <w:spacing w:after="0" w:lineRule="auto"/>
        <w:ind w:left="360" w:firstLine="0"/>
        <w:rPr/>
      </w:pPr>
      <w:r w:rsidDel="00000000" w:rsidR="00000000" w:rsidRPr="00000000">
        <w:rPr>
          <w:rFonts w:ascii="Consolas" w:cs="Consolas" w:eastAsia="Consolas" w:hAnsi="Consolas"/>
          <w:sz w:val="16"/>
          <w:szCs w:val="16"/>
          <w:rtl w:val="0"/>
        </w:rPr>
        <w:t xml:space="preserve">APPLIED -&gt; ROLLED_BACK       on runtime/render failure</w:t>
      </w:r>
      <w:r w:rsidDel="00000000" w:rsidR="00000000" w:rsidRPr="00000000">
        <w:rPr>
          <w:rtl w:val="0"/>
        </w:rPr>
      </w:r>
    </w:p>
    <w:p w:rsidR="00000000" w:rsidDel="00000000" w:rsidP="00000000" w:rsidRDefault="00000000" w:rsidRPr="00000000" w14:paraId="00000204">
      <w:pPr>
        <w:spacing w:after="80" w:before="140" w:lineRule="auto"/>
        <w:rPr/>
      </w:pPr>
      <w:r w:rsidDel="00000000" w:rsidR="00000000" w:rsidRPr="00000000">
        <w:rPr>
          <w:b w:val="1"/>
          <w:bCs w:val="1"/>
          <w:sz w:val="25"/>
          <w:szCs w:val="25"/>
          <w:rtl w:val="0"/>
        </w:rPr>
        <w:t xml:space="preserve">16.4 Mutation boundaries</w:t>
      </w:r>
      <w:r w:rsidDel="00000000" w:rsidR="00000000" w:rsidRPr="00000000">
        <w:rPr>
          <w:rtl w:val="0"/>
        </w:rPr>
      </w:r>
    </w:p>
    <w:tbl>
      <w:tblPr>
        <w:tblW w:type="auto" w:w="0"/>
        <w:jc w:val="center"/>
        <w:tblLook w:firstColumn="1" w:firstRow="1" w:lastColumn="0" w:lastRow="0" w:noHBand="0" w:noVBand="1" w:val="04A0"/>
      </w:tblPr>
      <w:tblGrid>
        <w:gridCol w:w="3120"/>
        <w:gridCol w:w="3120"/>
        <w:gridCol w:w="3120"/>
      </w:tblGrid>
      <w:tr>
        <w:tc>
          <w:tcPr>
            <w:tcW w:type="dxa" w:w="3120"/>
          </w:tcPr>
          <w:p>
            <w:r>
              <w:rPr>
                <w:sz w:val="18"/>
              </w:rPr>
              <w:t>Class</w:t>
            </w:r>
          </w:p>
        </w:tc>
        <w:tc>
          <w:tcPr>
            <w:tcW w:type="dxa" w:w="3120"/>
          </w:tcPr>
          <w:p>
            <w:r>
              <w:rPr>
                <w:sz w:val="18"/>
              </w:rPr>
              <w:t>Properties / mutations</w:t>
            </w:r>
          </w:p>
        </w:tc>
        <w:tc>
          <w:tcPr>
            <w:tcW w:type="dxa" w:w="3120"/>
          </w:tcPr>
          <w:p>
            <w:r>
              <w:rPr>
                <w:sz w:val="18"/>
              </w:rPr>
              <w:t>Required condition</w:t>
            </w:r>
          </w:p>
        </w:tc>
      </w:tr>
      <w:tr>
        <w:tc>
          <w:tcPr>
            <w:tcW w:type="dxa" w:w="3120"/>
          </w:tcPr>
          <w:p>
            <w:r>
              <w:rPr>
                <w:sz w:val="18"/>
              </w:rPr>
              <w:t>Allowed</w:t>
            </w:r>
          </w:p>
        </w:tc>
        <w:tc>
          <w:tcPr>
            <w:tcW w:type="dxa" w:w="3120"/>
          </w:tcPr>
          <w:p>
            <w:r>
              <w:rPr>
                <w:sz w:val="18"/>
              </w:rPr>
              <w:t>padding, gap, width, max-width, height, line-height, min-width, min-height, margin, align-items, justify-content, flex sizing; bounded gradient angle/stop position, shadow blur/offset/spread, opacity</w:t>
            </w:r>
          </w:p>
        </w:tc>
        <w:tc>
          <w:tcPr>
            <w:tcW w:type="dxa" w:w="3120"/>
          </w:tcPr>
          <w:p>
            <w:r>
              <w:rPr>
                <w:sz w:val="18"/>
              </w:rPr>
              <w:t>Source-supported or bounded parameter adjustment; must still pass §15.5 acceptance and responsive validation.</w:t>
            </w:r>
          </w:p>
        </w:tc>
      </w:tr>
      <w:tr>
        <w:tc>
          <w:tcPr>
            <w:tcW w:type="dxa" w:w="3120"/>
          </w:tcPr>
          <w:p>
            <w:r>
              <w:rPr>
                <w:sz w:val="18"/>
              </w:rPr>
              <w:t>Conditionally allowed</w:t>
            </w:r>
          </w:p>
        </w:tc>
        <w:tc>
          <w:tcPr>
            <w:tcW w:type="dxa" w:w="3120"/>
          </w:tcPr>
          <w:p>
            <w:r>
              <w:rPr>
                <w:sz w:val="18"/>
              </w:rPr>
              <w:t>layout mode, component boundary, DOM structure, content, asset source; source-supported z-index/stacking alternatives, blend/isolation, transform/rotation values</w:t>
            </w:r>
          </w:p>
        </w:tc>
        <w:tc>
          <w:tcPr>
            <w:tcW w:type="dxa" w:w="3120"/>
          </w:tcPr>
          <w:p>
            <w:r>
              <w:rPr>
                <w:sz w:val="18"/>
              </w:rPr>
              <w:t>Strong source/evidence support required; smallest affected scope; protected-region and responsive validation required.</w:t>
            </w:r>
          </w:p>
        </w:tc>
      </w:tr>
      <w:tr>
        <w:tc>
          <w:tcPr>
            <w:tcW w:type="dxa" w:w="3120"/>
          </w:tcPr>
          <w:p>
            <w:r>
              <w:rPr>
                <w:sz w:val="18"/>
              </w:rPr>
              <w:t>Restricted</w:t>
            </w:r>
          </w:p>
        </w:tc>
        <w:tc>
          <w:tcPr>
            <w:tcW w:type="dxa" w:w="3120"/>
          </w:tcPr>
          <w:p>
            <w:r>
              <w:rPr>
                <w:sz w:val="18"/>
              </w:rPr>
              <w:t>stacking-context creation, DOM paint-order changes, clip/mask strategy changes, effect-type changes, asset substitution</w:t>
            </w:r>
          </w:p>
        </w:tc>
        <w:tc>
          <w:tcPr>
            <w:tcW w:type="dxa" w:w="3120"/>
          </w:tcPr>
          <w:p>
            <w:r>
              <w:rPr>
                <w:sz w:val="18"/>
              </w:rPr>
              <w:t>Only when the source semantics require the change and deterministic evidence isolates it; protected-region validation is mandatory.</w:t>
            </w:r>
          </w:p>
        </w:tc>
      </w:tr>
      <w:tr>
        <w:tc>
          <w:tcPr>
            <w:tcW w:type="dxa" w:w="3120"/>
          </w:tcPr>
          <w:p>
            <w:r>
              <w:rPr>
                <w:sz w:val="18"/>
              </w:rPr>
              <w:t>Forbidden by default</w:t>
            </w:r>
          </w:p>
        </w:tc>
        <w:tc>
          <w:tcPr>
            <w:tcW w:type="dxa" w:w="3120"/>
          </w:tcPr>
          <w:p>
            <w:r>
              <w:rPr>
                <w:sz w:val="18"/>
              </w:rPr>
              <w:t>random absolute positioning, arbitrary transforms, arbitrary z-index, arbitrary blend-mode/clip/mask injection, full-tree rewrites</w:t>
            </w:r>
          </w:p>
        </w:tc>
        <w:tc>
          <w:tcPr>
            <w:tcW w:type="dxa" w:w="3120"/>
          </w:tcPr>
          <w:p>
            <w:r>
              <w:rPr>
                <w:sz w:val="18"/>
              </w:rPr>
              <w:t>Not permitted as screenshot-tracing fixes. Any exception requires an explicit versioned rule/ADR with source evidence.</w:t>
            </w:r>
          </w:p>
        </w:tc>
      </w:tr>
    </w:tbl>
    <w:p w:rsidR="00000000" w:rsidDel="00000000" w:rsidP="00000000" w:rsidRDefault="00000000" w:rsidRPr="00000000" w14:paraId="0000020F">
      <w:pPr>
        <w:spacing w:after="80" w:before="140" w:lineRule="auto"/>
        <w:rPr/>
      </w:pPr>
      <w:r w:rsidDel="00000000" w:rsidR="00000000" w:rsidRPr="00000000">
        <w:rPr>
          <w:b w:val="1"/>
          <w:bCs w:val="1"/>
          <w:sz w:val="25"/>
          <w:szCs w:val="25"/>
          <w:rtl w:val="0"/>
        </w:rPr>
        <w:t xml:space="preserve">16.5 Candidate generation</w:t>
      </w:r>
      <w:r w:rsidDel="00000000" w:rsidR="00000000" w:rsidRPr="00000000">
        <w:rPr>
          <w:rtl w:val="0"/>
        </w:rPr>
      </w:r>
    </w:p>
    <w:p w:rsidR="00000000" w:rsidDel="00000000" w:rsidP="00000000" w:rsidRDefault="00000000" w:rsidRPr="00000000" w14:paraId="00000210">
      <w:pPr>
        <w:spacing w:after="0" w:lineRule="auto"/>
        <w:ind w:left="360" w:firstLine="0"/>
        <w:rPr/>
      </w:pPr>
      <w:r w:rsidDel="00000000" w:rsidR="00000000" w:rsidRPr="00000000">
        <w:rPr>
          <w:rFonts w:ascii="Consolas" w:cs="Consolas" w:eastAsia="Consolas" w:hAnsi="Consolas"/>
          <w:sz w:val="16"/>
          <w:szCs w:val="16"/>
          <w:rtl w:val="0"/>
        </w:rPr>
        <w:t xml:space="preserve">Width:</w:t>
      </w:r>
      <w:r w:rsidDel="00000000" w:rsidR="00000000" w:rsidRPr="00000000">
        <w:rPr>
          <w:rtl w:val="0"/>
        </w:rPr>
      </w:r>
    </w:p>
    <w:p w:rsidR="00000000" w:rsidDel="00000000" w:rsidP="00000000" w:rsidRDefault="00000000" w:rsidRPr="00000000" w14:paraId="00000211">
      <w:pPr>
        <w:spacing w:after="0" w:lineRule="auto"/>
        <w:ind w:left="360" w:firstLine="0"/>
        <w:rPr/>
      </w:pPr>
      <w:r w:rsidDel="00000000" w:rsidR="00000000" w:rsidRPr="00000000">
        <w:rPr>
          <w:rFonts w:ascii="Consolas" w:cs="Consolas" w:eastAsia="Consolas" w:hAnsi="Consolas"/>
          <w:sz w:val="16"/>
          <w:szCs w:val="16"/>
          <w:rtl w:val="0"/>
        </w:rPr>
        <w:t xml:space="preserve">  fixedPx, 100%, 100%+maxWidth, flex-based</w:t>
      </w:r>
      <w:r w:rsidDel="00000000" w:rsidR="00000000" w:rsidRPr="00000000">
        <w:rPr>
          <w:rtl w:val="0"/>
        </w:rPr>
      </w:r>
    </w:p>
    <w:p w:rsidR="00000000" w:rsidDel="00000000" w:rsidP="00000000" w:rsidRDefault="00000000" w:rsidRPr="00000000" w14:paraId="00000212">
      <w:pPr>
        <w:spacing w:after="0" w:lineRule="auto"/>
        <w:ind w:left="360" w:firstLine="0"/>
        <w:rPr/>
      </w:pPr>
      <w:r w:rsidDel="00000000" w:rsidR="00000000" w:rsidRPr="00000000">
        <w:rPr>
          <w:rFonts w:ascii="Consolas" w:cs="Consolas" w:eastAsia="Consolas" w:hAnsi="Consolas"/>
          <w:sz w:val="16"/>
          <w:szCs w:val="16"/>
          <w:rtl w:val="0"/>
        </w:rPr>
        <w:t xml:space="preserve">Gap:</w:t>
      </w:r>
      <w:r w:rsidDel="00000000" w:rsidR="00000000" w:rsidRPr="00000000">
        <w:rPr>
          <w:rtl w:val="0"/>
        </w:rPr>
      </w:r>
    </w:p>
    <w:p w:rsidR="00000000" w:rsidDel="00000000" w:rsidP="00000000" w:rsidRDefault="00000000" w:rsidRPr="00000000" w14:paraId="00000213">
      <w:pPr>
        <w:spacing w:after="0" w:lineRule="auto"/>
        <w:ind w:left="360" w:firstLine="0"/>
        <w:rPr/>
      </w:pPr>
      <w:r w:rsidDel="00000000" w:rsidR="00000000" w:rsidRPr="00000000">
        <w:rPr>
          <w:rFonts w:ascii="Consolas" w:cs="Consolas" w:eastAsia="Consolas" w:hAnsi="Consolas"/>
          <w:sz w:val="16"/>
          <w:szCs w:val="16"/>
          <w:rtl w:val="0"/>
        </w:rPr>
        <w:t xml:space="preserve">  measuredValue, measuredValue +/- bounded nearby deltas</w:t>
      </w:r>
      <w:r w:rsidDel="00000000" w:rsidR="00000000" w:rsidRPr="00000000">
        <w:rPr>
          <w:rtl w:val="0"/>
        </w:rPr>
      </w:r>
    </w:p>
    <w:p w:rsidR="00000000" w:rsidDel="00000000" w:rsidP="00000000" w:rsidRDefault="00000000" w:rsidRPr="00000000" w14:paraId="00000214">
      <w:pPr>
        <w:spacing w:after="0" w:lineRule="auto"/>
        <w:ind w:left="360" w:firstLine="0"/>
        <w:rPr/>
      </w:pPr>
      <w:r w:rsidDel="00000000" w:rsidR="00000000" w:rsidRPr="00000000">
        <w:rPr>
          <w:rFonts w:ascii="Consolas" w:cs="Consolas" w:eastAsia="Consolas" w:hAnsi="Consolas"/>
          <w:sz w:val="16"/>
          <w:szCs w:val="16"/>
          <w:rtl w:val="0"/>
        </w:rPr>
        <w:t xml:space="preserve">Alignment:</w:t>
      </w:r>
      <w:r w:rsidDel="00000000" w:rsidR="00000000" w:rsidRPr="00000000">
        <w:rPr>
          <w:rtl w:val="0"/>
        </w:rPr>
      </w:r>
    </w:p>
    <w:p w:rsidR="00000000" w:rsidDel="00000000" w:rsidP="00000000" w:rsidRDefault="00000000" w:rsidRPr="00000000" w14:paraId="00000215">
      <w:pPr>
        <w:spacing w:after="0" w:lineRule="auto"/>
        <w:ind w:left="360" w:firstLine="0"/>
        <w:rPr/>
      </w:pPr>
      <w:r w:rsidDel="00000000" w:rsidR="00000000" w:rsidRPr="00000000">
        <w:rPr>
          <w:rFonts w:ascii="Consolas" w:cs="Consolas" w:eastAsia="Consolas" w:hAnsi="Consolas"/>
          <w:sz w:val="16"/>
          <w:szCs w:val="16"/>
          <w:rtl w:val="0"/>
        </w:rPr>
        <w:t xml:space="preserve">  start, center, end, stretch</w:t>
      </w:r>
      <w:r w:rsidDel="00000000" w:rsidR="00000000" w:rsidRPr="00000000">
        <w:rPr>
          <w:rtl w:val="0"/>
        </w:rPr>
      </w:r>
    </w:p>
    <w:p w:rsidR="00000000" w:rsidDel="00000000" w:rsidP="00000000" w:rsidRDefault="00000000" w:rsidRPr="00000000" w14:paraId="00000216">
      <w:pPr>
        <w:spacing w:after="0" w:lineRule="auto"/>
        <w:ind w:left="360" w:firstLine="0"/>
        <w:rPr/>
      </w:pPr>
      <w:r w:rsidDel="00000000" w:rsidR="00000000" w:rsidRPr="00000000">
        <w:rPr>
          <w:rFonts w:ascii="Consolas" w:cs="Consolas" w:eastAsia="Consolas" w:hAnsi="Consolas"/>
          <w:sz w:val="16"/>
          <w:szCs w:val="16"/>
          <w:rtl w:val="0"/>
        </w:rPr>
        <w:t xml:space="preserve">Height:</w:t>
      </w:r>
      <w:r w:rsidDel="00000000" w:rsidR="00000000" w:rsidRPr="00000000">
        <w:rPr>
          <w:rtl w:val="0"/>
        </w:rPr>
      </w:r>
    </w:p>
    <w:p w:rsidR="00000000" w:rsidDel="00000000" w:rsidP="00000000" w:rsidRDefault="00000000" w:rsidRPr="00000000" w14:paraId="00000217">
      <w:pPr>
        <w:spacing w:after="0" w:lineRule="auto"/>
        <w:ind w:left="360" w:firstLine="0"/>
        <w:rPr/>
      </w:pPr>
      <w:r w:rsidDel="00000000" w:rsidR="00000000" w:rsidRPr="00000000">
        <w:rPr>
          <w:rFonts w:ascii="Consolas" w:cs="Consolas" w:eastAsia="Consolas" w:hAnsi="Consolas"/>
          <w:sz w:val="16"/>
          <w:szCs w:val="16"/>
          <w:rtl w:val="0"/>
        </w:rPr>
        <w:t xml:space="preserve">  auto, fixed, min-height, aspect-ratio</w:t>
      </w:r>
      <w:r w:rsidDel="00000000" w:rsidR="00000000" w:rsidRPr="00000000">
        <w:rPr>
          <w:rtl w:val="0"/>
        </w:rPr>
      </w:r>
    </w:p>
    <w:p w:rsidR="00000000" w:rsidDel="00000000" w:rsidP="00000000" w:rsidRDefault="00000000" w:rsidRPr="00000000" w14:paraId="00000218">
      <w:pPr>
        <w:spacing w:after="0" w:lineRule="auto"/>
        <w:ind w:left="360" w:firstLine="0"/>
        <w:rPr/>
      </w:pPr>
      <w:r w:rsidDel="00000000" w:rsidR="00000000" w:rsidRPr="00000000">
        <w:rPr>
          <w:rtl w:val="0"/>
        </w:rPr>
      </w:r>
    </w:p>
    <w:p w:rsidR="00000000" w:rsidDel="00000000" w:rsidP="00000000" w:rsidRDefault="00000000" w:rsidRPr="00000000" w14:paraId="00000219">
      <w:pPr>
        <w:spacing w:after="0" w:lineRule="auto"/>
        <w:ind w:left="360" w:firstLine="0"/>
        <w:rPr/>
      </w:pPr>
      <w:r w:rsidDel="00000000" w:rsidR="00000000" w:rsidRPr="00000000">
        <w:rPr>
          <w:rFonts w:ascii="Consolas" w:cs="Consolas" w:eastAsia="Consolas" w:hAnsi="Consolas"/>
          <w:sz w:val="16"/>
          <w:szCs w:val="16"/>
          <w:rtl w:val="0"/>
        </w:rPr>
        <w:t xml:space="preserve">Only one hypothesis dimension changes at a time unless an explicit coupled-rule</w:t>
      </w:r>
      <w:r w:rsidDel="00000000" w:rsidR="00000000" w:rsidRPr="00000000">
        <w:rPr>
          <w:rtl w:val="0"/>
        </w:rPr>
      </w:r>
    </w:p>
    <w:p>
      <w:pPr/>
      <w:r>
        <w:t>Visual:</w:t>
        <w:br/>
        <w:t xml:space="preserve">  gradientAngle ± bounded delta; gradientStopPosition ± bounded delta;</w:t>
        <w:br/>
        <w:t xml:space="preserve">  shadowOffset/blur/spread ± bounded delta; opacity ± bounded delta</w:t>
        <w:br/>
        <w:t>Stacking:</w:t>
        <w:br/>
        <w:t xml:space="preserve">  source-supported zIndex alternatives; paint-order alternatives only when evidence permits</w:t>
        <w:br/>
        <w:t>Transform:</w:t>
        <w:br/>
        <w:t xml:space="preserve">  rotation/matrix alternatives only when TransformIR indicates a transform</w:t>
        <w:br/>
        <w:t>Constraints:</w:t>
        <w:br/>
        <w:t xml:space="preserve">  bounded anchor/scale/stretch alternatives validated across required breakpoints</w:t>
        <w:br/>
        <w:br/>
        <w:t>Candidate generation must preserve source feature type. A gradient candidate cannot become a flat fill; a stacking candidate cannot become arbitrary absolute positioning.</w:t>
      </w:r>
    </w:p>
    <w:p w:rsidR="00000000" w:rsidDel="00000000" w:rsidP="00000000" w:rsidRDefault="00000000" w:rsidRPr="00000000" w14:paraId="0000021A">
      <w:pPr>
        <w:spacing w:after="0" w:lineRule="auto"/>
        <w:ind w:left="360" w:firstLine="0"/>
        <w:rPr/>
      </w:pPr>
      <w:r w:rsidDel="00000000" w:rsidR="00000000" w:rsidRPr="00000000">
        <w:rPr>
          <w:rFonts w:ascii="Consolas" w:cs="Consolas" w:eastAsia="Consolas" w:hAnsi="Consolas"/>
          <w:sz w:val="16"/>
          <w:szCs w:val="16"/>
          <w:rtl w:val="0"/>
        </w:rPr>
        <w:t xml:space="preserve">is registered. Candidate ordering is deterministic.</w:t>
      </w:r>
      <w:r w:rsidDel="00000000" w:rsidR="00000000" w:rsidRPr="00000000">
        <w:rPr>
          <w:rtl w:val="0"/>
        </w:rPr>
      </w:r>
    </w:p>
    <w:p w:rsidR="00000000" w:rsidDel="00000000" w:rsidP="00000000" w:rsidRDefault="00000000" w:rsidRPr="00000000" w14:paraId="0000021B">
      <w:pPr>
        <w:spacing w:after="80" w:before="140" w:lineRule="auto"/>
        <w:rPr/>
      </w:pPr>
      <w:r w:rsidDel="00000000" w:rsidR="00000000" w:rsidRPr="00000000">
        <w:rPr>
          <w:b w:val="1"/>
          <w:bCs w:val="1"/>
          <w:sz w:val="25"/>
          <w:szCs w:val="25"/>
          <w:rtl w:val="0"/>
        </w:rPr>
        <w:t xml:space="preserve">16.6 Beam search</w:t>
      </w:r>
      <w:r w:rsidDel="00000000" w:rsidR="00000000" w:rsidRPr="00000000">
        <w:rPr>
          <w:rtl w:val="0"/>
        </w:rPr>
      </w:r>
    </w:p>
    <w:p>
      <w:r>
        <w:rPr>
          <w:b w:val="0"/>
        </w:rPr>
        <w:t>Eligibility invariant: candidates are admitted to the beam only after §15.5 acceptance checks pass. A higher raw Fidelity score cannot outrank an ineligible candidate.</w:t>
      </w:r>
    </w:p>
    <w:p w:rsidR="00000000" w:rsidDel="00000000" w:rsidP="00000000" w:rsidRDefault="00000000" w:rsidRPr="00000000" w14:paraId="0000021C">
      <w:pPr>
        <w:spacing w:after="0" w:lineRule="auto"/>
        <w:ind w:left="360" w:firstLine="0"/>
        <w:rPr/>
      </w:pPr>
      <w:r w:rsidDel="00000000" w:rsidR="00000000" w:rsidRPr="00000000">
        <w:rPr>
          <w:rFonts w:ascii="Consolas" w:cs="Consolas" w:eastAsia="Consolas" w:hAnsi="Consolas"/>
          <w:sz w:val="16"/>
          <w:szCs w:val="16"/>
          <w:rtl w:val="0"/>
        </w:rPr>
        <w:t xml:space="preserve">initialBeam = [initialVersion]</w:t>
      </w:r>
      <w:r w:rsidDel="00000000" w:rsidR="00000000" w:rsidRPr="00000000">
        <w:rPr>
          <w:rtl w:val="0"/>
        </w:rPr>
      </w:r>
    </w:p>
    <w:p w:rsidR="00000000" w:rsidDel="00000000" w:rsidP="00000000" w:rsidRDefault="00000000" w:rsidRPr="00000000" w14:paraId="0000021D">
      <w:pPr>
        <w:spacing w:after="0" w:lineRule="auto"/>
        <w:ind w:left="360" w:firstLine="0"/>
        <w:rPr/>
      </w:pPr>
      <w:r w:rsidDel="00000000" w:rsidR="00000000" w:rsidRPr="00000000">
        <w:rPr>
          <w:rFonts w:ascii="Consolas" w:cs="Consolas" w:eastAsia="Consolas" w:hAnsi="Consolas"/>
          <w:sz w:val="16"/>
          <w:szCs w:val="16"/>
          <w:rtl w:val="0"/>
        </w:rPr>
        <w:t xml:space="preserve">beamWidth = 3</w:t>
      </w:r>
      <w:r w:rsidDel="00000000" w:rsidR="00000000" w:rsidRPr="00000000">
        <w:rPr>
          <w:rtl w:val="0"/>
        </w:rPr>
      </w:r>
    </w:p>
    <w:p w:rsidR="00000000" w:rsidDel="00000000" w:rsidP="00000000" w:rsidRDefault="00000000" w:rsidRPr="00000000" w14:paraId="0000021E">
      <w:pPr>
        <w:spacing w:after="0" w:lineRule="auto"/>
        <w:ind w:left="360" w:firstLine="0"/>
        <w:rPr/>
      </w:pPr>
      <w:r w:rsidDel="00000000" w:rsidR="00000000" w:rsidRPr="00000000">
        <w:rPr>
          <w:rFonts w:ascii="Consolas" w:cs="Consolas" w:eastAsia="Consolas" w:hAnsi="Consolas"/>
          <w:sz w:val="16"/>
          <w:szCs w:val="16"/>
          <w:rtl w:val="0"/>
        </w:rPr>
        <w:t xml:space="preserve">maxIterations = 20</w:t>
      </w:r>
      <w:r w:rsidDel="00000000" w:rsidR="00000000" w:rsidRPr="00000000">
        <w:rPr>
          <w:rtl w:val="0"/>
        </w:rPr>
      </w:r>
    </w:p>
    <w:p w:rsidR="00000000" w:rsidDel="00000000" w:rsidP="00000000" w:rsidRDefault="00000000" w:rsidRPr="00000000" w14:paraId="0000021F">
      <w:pPr>
        <w:spacing w:after="0" w:lineRule="auto"/>
        <w:ind w:left="360" w:firstLine="0"/>
        <w:rPr/>
      </w:pPr>
      <w:r w:rsidDel="00000000" w:rsidR="00000000" w:rsidRPr="00000000">
        <w:rPr>
          <w:rtl w:val="0"/>
        </w:rPr>
      </w:r>
    </w:p>
    <w:p w:rsidR="00000000" w:rsidDel="00000000" w:rsidP="00000000" w:rsidRDefault="00000000" w:rsidRPr="00000000" w14:paraId="00000220">
      <w:pPr>
        <w:spacing w:after="0" w:lineRule="auto"/>
        <w:ind w:left="360" w:firstLine="0"/>
        <w:rPr/>
      </w:pPr>
      <w:r w:rsidDel="00000000" w:rsidR="00000000" w:rsidRPr="00000000">
        <w:rPr>
          <w:rFonts w:ascii="Consolas" w:cs="Consolas" w:eastAsia="Consolas" w:hAnsi="Consolas"/>
          <w:sz w:val="16"/>
          <w:szCs w:val="16"/>
          <w:rtl w:val="0"/>
        </w:rPr>
        <w:t xml:space="preserve">for each iteration:</w:t>
      </w:r>
      <w:r w:rsidDel="00000000" w:rsidR="00000000" w:rsidRPr="00000000">
        <w:rPr>
          <w:rtl w:val="0"/>
        </w:rPr>
      </w:r>
    </w:p>
    <w:p w:rsidR="00000000" w:rsidDel="00000000" w:rsidP="00000000" w:rsidRDefault="00000000" w:rsidRPr="00000000" w14:paraId="00000221">
      <w:pPr>
        <w:spacing w:after="0" w:lineRule="auto"/>
        <w:ind w:left="360" w:firstLine="0"/>
        <w:rPr/>
      </w:pPr>
      <w:r w:rsidDel="00000000" w:rsidR="00000000" w:rsidRPr="00000000">
        <w:rPr>
          <w:rFonts w:ascii="Consolas" w:cs="Consolas" w:eastAsia="Consolas" w:hAnsi="Consolas"/>
          <w:sz w:val="16"/>
          <w:szCs w:val="16"/>
          <w:rtl w:val="0"/>
        </w:rPr>
        <w:t xml:space="preserve">  expand each version with deterministic candidates</w:t>
      </w:r>
      <w:r w:rsidDel="00000000" w:rsidR="00000000" w:rsidRPr="00000000">
        <w:rPr>
          <w:rtl w:val="0"/>
        </w:rPr>
      </w:r>
    </w:p>
    <w:p w:rsidR="00000000" w:rsidDel="00000000" w:rsidP="00000000" w:rsidRDefault="00000000" w:rsidRPr="00000000" w14:paraId="00000222">
      <w:pPr>
        <w:spacing w:after="0" w:lineRule="auto"/>
        <w:ind w:left="360" w:firstLine="0"/>
        <w:rPr/>
      </w:pPr>
      <w:r w:rsidDel="00000000" w:rsidR="00000000" w:rsidRPr="00000000">
        <w:rPr>
          <w:rFonts w:ascii="Consolas" w:cs="Consolas" w:eastAsia="Consolas" w:hAnsi="Consolas"/>
          <w:sz w:val="16"/>
          <w:szCs w:val="16"/>
          <w:rtl w:val="0"/>
        </w:rPr>
        <w:t xml:space="preserve">  cheap-filter candidates using DOM/geometry constraints</w:t>
      </w:r>
      <w:r w:rsidDel="00000000" w:rsidR="00000000" w:rsidRPr="00000000">
        <w:rPr>
          <w:rtl w:val="0"/>
        </w:rPr>
      </w:r>
    </w:p>
    <w:p w:rsidR="00000000" w:rsidDel="00000000" w:rsidP="00000000" w:rsidRDefault="00000000" w:rsidRPr="00000000" w14:paraId="00000223">
      <w:pPr>
        <w:spacing w:after="0" w:lineRule="auto"/>
        <w:ind w:left="360" w:firstLine="0"/>
        <w:rPr/>
      </w:pPr>
      <w:r w:rsidDel="00000000" w:rsidR="00000000" w:rsidRPr="00000000">
        <w:rPr>
          <w:rFonts w:ascii="Consolas" w:cs="Consolas" w:eastAsia="Consolas" w:hAnsi="Consolas"/>
          <w:sz w:val="16"/>
          <w:szCs w:val="16"/>
          <w:rtl w:val="0"/>
        </w:rPr>
        <w:t xml:space="preserve">  render survivors in Chromium</w:t>
      </w:r>
      <w:r w:rsidDel="00000000" w:rsidR="00000000" w:rsidRPr="00000000">
        <w:rPr>
          <w:rtl w:val="0"/>
        </w:rPr>
      </w:r>
    </w:p>
    <w:p w:rsidR="00000000" w:rsidDel="00000000" w:rsidP="00000000" w:rsidRDefault="00000000" w:rsidRPr="00000000" w14:paraId="00000224">
      <w:pPr>
        <w:spacing w:after="0" w:lineRule="auto"/>
        <w:ind w:left="360" w:firstLine="0"/>
        <w:rPr/>
      </w:pPr>
      <w:r w:rsidDel="00000000" w:rsidR="00000000" w:rsidRPr="00000000">
        <w:rPr>
          <w:rFonts w:ascii="Consolas" w:cs="Consolas" w:eastAsia="Consolas" w:hAnsi="Consolas"/>
          <w:sz w:val="16"/>
          <w:szCs w:val="16"/>
          <w:rtl w:val="0"/>
        </w:rPr>
        <w:t xml:space="preserve">  score survivors</w:t>
      </w:r>
      <w:r w:rsidDel="00000000" w:rsidR="00000000" w:rsidRPr="00000000">
        <w:rPr>
          <w:rtl w:val="0"/>
        </w:rPr>
      </w:r>
    </w:p>
    <w:p w:rsidR="00000000" w:rsidDel="00000000" w:rsidP="00000000" w:rsidRDefault="00000000" w:rsidRPr="00000000" w14:paraId="00000225">
      <w:pPr>
        <w:spacing w:after="0" w:lineRule="auto"/>
        <w:ind w:left="360" w:firstLine="0"/>
        <w:rPr/>
      </w:pPr>
      <w:r w:rsidDel="00000000" w:rsidR="00000000" w:rsidRPr="00000000">
        <w:rPr>
          <w:rFonts w:ascii="Consolas" w:cs="Consolas" w:eastAsia="Consolas" w:hAnsi="Consolas"/>
          <w:sz w:val="16"/>
          <w:szCs w:val="16"/>
          <w:rtl w:val="0"/>
        </w:rPr>
        <w:t xml:space="preserve">  keep the top beamWidth valid versions by:</w:t>
      </w:r>
      <w:r w:rsidDel="00000000" w:rsidR="00000000" w:rsidRPr="00000000">
        <w:rPr>
          <w:rtl w:val="0"/>
        </w:rPr>
      </w:r>
    </w:p>
    <w:p w:rsidR="00000000" w:rsidDel="00000000" w:rsidP="00000000" w:rsidRDefault="00000000" w:rsidRPr="00000000" w14:paraId="00000226">
      <w:pPr>
        <w:spacing w:after="0" w:lineRule="auto"/>
        <w:ind w:left="360" w:firstLine="0"/>
        <w:rPr/>
      </w:pPr>
      <w:r w:rsidDel="00000000" w:rsidR="00000000" w:rsidRPr="00000000">
        <w:rPr>
          <w:rFonts w:ascii="Consolas" w:cs="Consolas" w:eastAsia="Consolas" w:hAnsi="Consolas"/>
          <w:sz w:val="16"/>
          <w:szCs w:val="16"/>
          <w:rtl w:val="0"/>
        </w:rPr>
        <w:t xml:space="preserve">    1. higher Fidelity</w:t>
      </w:r>
      <w:r w:rsidDel="00000000" w:rsidR="00000000" w:rsidRPr="00000000">
        <w:rPr>
          <w:rtl w:val="0"/>
        </w:rPr>
      </w:r>
    </w:p>
    <w:p w:rsidR="00000000" w:rsidDel="00000000" w:rsidP="00000000" w:rsidRDefault="00000000" w:rsidRPr="00000000" w14:paraId="00000227">
      <w:pPr>
        <w:spacing w:after="0" w:lineRule="auto"/>
        <w:ind w:left="360" w:firstLine="0"/>
        <w:rPr/>
      </w:pPr>
      <w:r w:rsidDel="00000000" w:rsidR="00000000" w:rsidRPr="00000000">
        <w:rPr>
          <w:rFonts w:ascii="Consolas" w:cs="Consolas" w:eastAsia="Consolas" w:hAnsi="Consolas"/>
          <w:sz w:val="16"/>
          <w:szCs w:val="16"/>
          <w:rtl w:val="0"/>
        </w:rPr>
        <w:t xml:space="preserve">    2. higher Robustness when Fidelity ties</w:t>
      </w:r>
      <w:r w:rsidDel="00000000" w:rsidR="00000000" w:rsidRPr="00000000">
        <w:rPr>
          <w:rtl w:val="0"/>
        </w:rPr>
      </w:r>
    </w:p>
    <w:p w:rsidR="00000000" w:rsidDel="00000000" w:rsidP="00000000" w:rsidRDefault="00000000" w:rsidRPr="00000000" w14:paraId="00000228">
      <w:pPr>
        <w:spacing w:after="0" w:lineRule="auto"/>
        <w:ind w:left="360" w:firstLine="0"/>
        <w:rPr/>
      </w:pPr>
      <w:r w:rsidDel="00000000" w:rsidR="00000000" w:rsidRPr="00000000">
        <w:rPr>
          <w:rFonts w:ascii="Consolas" w:cs="Consolas" w:eastAsia="Consolas" w:hAnsi="Consolas"/>
          <w:sz w:val="16"/>
          <w:szCs w:val="16"/>
          <w:rtl w:val="0"/>
        </w:rPr>
        <w:t xml:space="preserve">    3. lower patch count when both tie</w:t>
      </w:r>
      <w:r w:rsidDel="00000000" w:rsidR="00000000" w:rsidRPr="00000000">
        <w:rPr>
          <w:rtl w:val="0"/>
        </w:rPr>
      </w:r>
    </w:p>
    <w:p w:rsidR="00000000" w:rsidDel="00000000" w:rsidP="00000000" w:rsidRDefault="00000000" w:rsidRPr="00000000" w14:paraId="00000229">
      <w:pPr>
        <w:spacing w:after="0" w:lineRule="auto"/>
        <w:ind w:left="360" w:firstLine="0"/>
        <w:rPr/>
      </w:pPr>
      <w:r w:rsidDel="00000000" w:rsidR="00000000" w:rsidRPr="00000000">
        <w:rPr>
          <w:rFonts w:ascii="Consolas" w:cs="Consolas" w:eastAsia="Consolas" w:hAnsi="Consolas"/>
          <w:sz w:val="16"/>
          <w:szCs w:val="16"/>
          <w:rtl w:val="0"/>
        </w:rPr>
        <w:t xml:space="preserve">    4. lexicographically smaller patch ID as final deterministic tiebreaker</w:t>
      </w:r>
      <w:r w:rsidDel="00000000" w:rsidR="00000000" w:rsidRPr="00000000">
        <w:rPr>
          <w:rtl w:val="0"/>
        </w:rPr>
      </w:r>
    </w:p>
    <w:p w:rsidR="00000000" w:rsidDel="00000000" w:rsidP="00000000" w:rsidRDefault="00000000" w:rsidRPr="00000000" w14:paraId="0000022A">
      <w:pPr>
        <w:spacing w:after="0" w:lineRule="auto"/>
        <w:ind w:left="360" w:firstLine="0"/>
        <w:rPr/>
      </w:pPr>
      <w:r w:rsidDel="00000000" w:rsidR="00000000" w:rsidRPr="00000000">
        <w:rPr>
          <w:rtl w:val="0"/>
        </w:rPr>
      </w:r>
    </w:p>
    <w:p w:rsidR="00000000" w:rsidDel="00000000" w:rsidP="00000000" w:rsidRDefault="00000000" w:rsidRPr="00000000" w14:paraId="0000022B">
      <w:pPr>
        <w:spacing w:after="0" w:lineRule="auto"/>
        <w:ind w:left="360" w:firstLine="0"/>
        <w:rPr/>
      </w:pPr>
      <w:r w:rsidDel="00000000" w:rsidR="00000000" w:rsidRPr="00000000">
        <w:rPr>
          <w:rFonts w:ascii="Consolas" w:cs="Consolas" w:eastAsia="Consolas" w:hAnsi="Consolas"/>
          <w:sz w:val="16"/>
          <w:szCs w:val="16"/>
          <w:rtl w:val="0"/>
        </w:rPr>
        <w:t xml:space="preserve">return globally best observed version</w:t>
      </w:r>
      <w:r w:rsidDel="00000000" w:rsidR="00000000" w:rsidRPr="00000000">
        <w:rPr>
          <w:rtl w:val="0"/>
        </w:rPr>
      </w:r>
    </w:p>
    <w:p w:rsidR="00000000" w:rsidDel="00000000" w:rsidP="00000000" w:rsidRDefault="00000000" w:rsidRPr="00000000" w14:paraId="0000022C">
      <w:pPr>
        <w:spacing w:after="80" w:before="140" w:lineRule="auto"/>
        <w:rPr/>
      </w:pPr>
      <w:r w:rsidDel="00000000" w:rsidR="00000000" w:rsidRPr="00000000">
        <w:rPr>
          <w:b w:val="1"/>
          <w:bCs w:val="1"/>
          <w:sz w:val="25"/>
          <w:szCs w:val="25"/>
          <w:rtl w:val="0"/>
        </w:rPr>
        <w:t xml:space="preserve">16.7 Cache contract</w:t>
      </w:r>
      <w:r w:rsidDel="00000000" w:rsidR="00000000" w:rsidRPr="00000000">
        <w:rPr>
          <w:rtl w:val="0"/>
        </w:rPr>
      </w:r>
    </w:p>
    <w:p w:rsidR="00000000" w:rsidDel="00000000" w:rsidP="00000000" w:rsidRDefault="00000000" w:rsidRPr="00000000" w14:paraId="0000022D">
      <w:pPr>
        <w:spacing w:after="0" w:lineRule="auto"/>
        <w:ind w:left="360" w:firstLine="0"/>
        <w:rPr/>
      </w:pPr>
      <w:r w:rsidDel="00000000" w:rsidR="00000000" w:rsidRPr="00000000">
        <w:rPr>
          <w:rFonts w:ascii="Consolas" w:cs="Consolas" w:eastAsia="Consolas" w:hAnsi="Consolas"/>
          <w:sz w:val="16"/>
          <w:szCs w:val="16"/>
          <w:rtl w:val="0"/>
        </w:rPr>
        <w:t xml:space="preserve">cacheKey = hash(</w:t>
      </w:r>
      <w:r w:rsidDel="00000000" w:rsidR="00000000" w:rsidRPr="00000000">
        <w:rPr>
          <w:rtl w:val="0"/>
        </w:rPr>
      </w:r>
    </w:p>
    <w:p w:rsidR="00000000" w:rsidDel="00000000" w:rsidP="00000000" w:rsidRDefault="00000000" w:rsidRPr="00000000" w14:paraId="0000022E">
      <w:pPr>
        <w:spacing w:after="0" w:lineRule="auto"/>
        <w:ind w:left="360" w:firstLine="0"/>
        <w:rPr/>
      </w:pPr>
      <w:r w:rsidDel="00000000" w:rsidR="00000000" w:rsidRPr="00000000">
        <w:rPr>
          <w:rFonts w:ascii="Consolas" w:cs="Consolas" w:eastAsia="Consolas" w:hAnsi="Consolas"/>
          <w:sz w:val="16"/>
          <w:szCs w:val="16"/>
          <w:rtl w:val="0"/>
        </w:rPr>
        <w:t xml:space="preserve">  sourceHash, frameHash, designHash, IRHash,</w:t>
      </w:r>
      <w:r w:rsidDel="00000000" w:rsidR="00000000" w:rsidRPr="00000000">
        <w:rPr>
          <w:rtl w:val="0"/>
        </w:rPr>
      </w:r>
    </w:p>
    <w:p w:rsidR="00000000" w:rsidDel="00000000" w:rsidP="00000000" w:rsidRDefault="00000000" w:rsidRPr="00000000" w14:paraId="0000022F">
      <w:pPr>
        <w:spacing w:after="0" w:lineRule="auto"/>
        <w:ind w:left="360" w:firstLine="0"/>
        <w:rPr/>
      </w:pPr>
      <w:r w:rsidDel="00000000" w:rsidR="00000000" w:rsidRPr="00000000">
        <w:rPr>
          <w:rFonts w:ascii="Consolas" w:cs="Consolas" w:eastAsia="Consolas" w:hAnsi="Consolas"/>
          <w:sz w:val="16"/>
          <w:szCs w:val="16"/>
          <w:rtl w:val="0"/>
        </w:rPr>
        <w:t xml:space="preserve">  viewport, DPR, fontHash, assetHash,</w:t>
      </w:r>
      <w:r w:rsidDel="00000000" w:rsidR="00000000" w:rsidRPr="00000000">
        <w:rPr>
          <w:rtl w:val="0"/>
        </w:rPr>
      </w:r>
    </w:p>
    <w:p w:rsidR="00000000" w:rsidDel="00000000" w:rsidP="00000000" w:rsidRDefault="00000000" w:rsidRPr="00000000" w14:paraId="00000230">
      <w:pPr>
        <w:spacing w:after="0" w:lineRule="auto"/>
        <w:ind w:left="360" w:firstLine="0"/>
        <w:rPr/>
      </w:pPr>
      <w:r w:rsidDel="00000000" w:rsidR="00000000" w:rsidRPr="00000000">
        <w:rPr>
          <w:rFonts w:ascii="Consolas" w:cs="Consolas" w:eastAsia="Consolas" w:hAnsi="Consolas"/>
          <w:sz w:val="16"/>
          <w:szCs w:val="16"/>
          <w:rtl w:val="0"/>
        </w:rPr>
        <w:t xml:space="preserve">  generatorVersion, ruleVersion, scoringProfile,</w:t>
      </w:r>
      <w:r w:rsidDel="00000000" w:rsidR="00000000" w:rsidRPr="00000000">
        <w:rPr>
          <w:rtl w:val="0"/>
        </w:rPr>
      </w:r>
    </w:p>
    <w:p w:rsidR="00000000" w:rsidDel="00000000" w:rsidP="00000000" w:rsidRDefault="00000000" w:rsidRPr="00000000" w14:paraId="00000231">
      <w:pPr>
        <w:spacing w:after="0" w:lineRule="auto"/>
        <w:ind w:left="360" w:firstLine="0"/>
        <w:rPr/>
      </w:pPr>
      <w:r w:rsidDel="00000000" w:rsidR="00000000" w:rsidRPr="00000000">
        <w:rPr>
          <w:rFonts w:ascii="Consolas" w:cs="Consolas" w:eastAsia="Consolas" w:hAnsi="Consolas"/>
          <w:sz w:val="16"/>
          <w:szCs w:val="16"/>
          <w:rtl w:val="0"/>
        </w:rPr>
        <w:t xml:space="preserve">  candidatePatch, environmentHash</w:t>
      </w:r>
      <w:r w:rsidDel="00000000" w:rsidR="00000000" w:rsidRPr="00000000">
        <w:rPr>
          <w:rtl w:val="0"/>
        </w:rPr>
      </w:r>
    </w:p>
    <w:p w:rsidR="00000000" w:rsidDel="00000000" w:rsidP="00000000" w:rsidRDefault="00000000" w:rsidRPr="00000000" w14:paraId="00000232">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33">
      <w:pPr>
        <w:spacing w:after="100" w:lineRule="auto"/>
        <w:rPr/>
      </w:pPr>
      <w:r w:rsidDel="00000000" w:rsidR="00000000" w:rsidRPr="00000000">
        <w:rPr>
          <w:rtl w:val="0"/>
        </w:rPr>
        <w:t xml:space="preserve">A cache hit is valid only when every key component matches exactly. Cache entries contain score, robustness result, render artifact reference, and environment provenance.</w:t>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spacing w:after="80" w:before="200" w:lineRule="auto"/>
        <w:rPr/>
      </w:pPr>
      <w:r w:rsidDel="00000000" w:rsidR="00000000" w:rsidRPr="00000000">
        <w:rPr>
          <w:b w:val="1"/>
          <w:bCs w:val="1"/>
          <w:sz w:val="30"/>
          <w:szCs w:val="30"/>
          <w:rtl w:val="0"/>
        </w:rPr>
        <w:t xml:space="preserve">17. Responsive and Dynamic Content Validation</w:t>
      </w:r>
      <w:r w:rsidDel="00000000" w:rsidR="00000000" w:rsidRPr="00000000">
        <w:rPr>
          <w:rtl w:val="0"/>
        </w:rPr>
      </w:r>
    </w:p>
    <w:p>
      <w:pPr>
        <w:pStyle w:val="Heading3"/>
      </w:pPr>
      <w:r>
        <w:t>17.0A Visual/Compositing Root-Cause and Candidate Rules</w:t>
      </w:r>
    </w:p>
    <w:p>
      <w:pPr/>
      <w:r>
        <w:t>Visual effects follow the same ancestor-first diagnosis contract as geometry. A diff must be classified before a mutation is generated.</w:t>
      </w:r>
    </w:p>
    <w:p>
      <w:pPr/>
      <w:r>
        <w:rPr>
          <w:rFonts w:ascii="Consolas" w:hAnsi="Consolas"/>
        </w:rPr>
        <w:t>Diff pattern → candidate class</w:t>
        <w:br/>
        <w:t>Color-field mismatch → gradient/fill/opacity</w:t>
        <w:br/>
        <w:t>Soft halo mismatch → shadow/blur/filter</w:t>
        <w:br/>
        <w:t>Wrong overlap → stacking/z-index/paint order</w:t>
        <w:br/>
        <w:t>Wrong visible boundary → clip/mask/radius</w:t>
        <w:br/>
        <w:t>Transparent overlay mismatch → opacity/blend/isolation</w:t>
        <w:br/>
        <w:t>Vector edge mismatch → SVG/path/stroke</w:t>
      </w:r>
    </w:p>
    <w:p>
      <w:pPr/>
      <w:r>
        <w:t>Candidate generation is type-specific and bounded. For example, a gradient candidate may vary angle or stop position within configured deltas; a shadow candidate may vary blur/offset/spread within bounded deltas; a z-index candidate may test only a small deterministic set of relative stacking alternatives.</w:t>
      </w:r>
    </w:p>
    <w:p>
      <w:pPr/>
      <w:r>
        <w:t>The optimizer must not add position:absolute, transform, overflow:hidden, or arbitrary z-index merely to reduce a screenshot diff. Such mutations require source evidence and must respect the mutation boundaries and responsive guardrails.</w:t>
      </w:r>
    </w:p>
    <w:p>
      <w:pPr/>
      <w:r>
        <w:t>Every visual candidate follows: schema validation → mutation-boundary validation → readiness-gated Chromium render → Fidelity/Robustness measurement → commit or rollback.</w:t>
      </w:r>
    </w:p>
    <w:p w:rsidR="00000000" w:rsidDel="00000000" w:rsidP="00000000" w:rsidRDefault="00000000" w:rsidRPr="00000000" w14:paraId="00000236">
      <w:pPr>
        <w:spacing w:after="80" w:before="140" w:lineRule="auto"/>
        <w:rPr/>
      </w:pPr>
      <w:r w:rsidDel="00000000" w:rsidR="00000000" w:rsidRPr="00000000">
        <w:rPr>
          <w:b w:val="1"/>
          <w:bCs w:val="1"/>
          <w:sz w:val="25"/>
          <w:szCs w:val="25"/>
          <w:rtl w:val="0"/>
        </w:rPr>
        <w:t xml:space="preserve">17.1 Required breakpoints</w:t>
      </w:r>
      <w:r w:rsidDel="00000000" w:rsidR="00000000" w:rsidRPr="00000000">
        <w:rPr>
          <w:rtl w:val="0"/>
        </w:rPr>
      </w:r>
    </w:p>
    <w:p w:rsidR="00000000" w:rsidDel="00000000" w:rsidP="00000000" w:rsidRDefault="00000000" w:rsidRPr="00000000" w14:paraId="00000237">
      <w:pPr>
        <w:spacing w:after="0" w:lineRule="auto"/>
        <w:ind w:left="360" w:firstLine="0"/>
        <w:rPr/>
      </w:pPr>
      <w:r w:rsidDel="00000000" w:rsidR="00000000" w:rsidRPr="00000000">
        <w:rPr>
          <w:rFonts w:ascii="Consolas" w:cs="Consolas" w:eastAsia="Consolas" w:hAnsi="Consolas"/>
          <w:sz w:val="16"/>
          <w:szCs w:val="16"/>
          <w:rtl w:val="0"/>
        </w:rPr>
        <w:t xml:space="preserve">390 / 640 / 768 / 1024 / 1280 / 1440 px</w:t>
      </w:r>
      <w:r w:rsidDel="00000000" w:rsidR="00000000" w:rsidRPr="00000000">
        <w:rPr>
          <w:rtl w:val="0"/>
        </w:rPr>
      </w:r>
    </w:p>
    <w:p w:rsidR="00000000" w:rsidDel="00000000" w:rsidP="00000000" w:rsidRDefault="00000000" w:rsidRPr="00000000" w14:paraId="00000238">
      <w:pPr>
        <w:spacing w:after="80" w:before="140" w:lineRule="auto"/>
        <w:rPr/>
      </w:pPr>
      <w:r w:rsidDel="00000000" w:rsidR="00000000" w:rsidRPr="00000000">
        <w:rPr>
          <w:b w:val="1"/>
          <w:bCs w:val="1"/>
          <w:sz w:val="25"/>
          <w:szCs w:val="25"/>
          <w:rtl w:val="0"/>
        </w:rPr>
        <w:t xml:space="preserve">17.2 Validation rules</w:t>
      </w:r>
      <w:r w:rsidDel="00000000" w:rsidR="00000000" w:rsidRPr="00000000">
        <w:rPr>
          <w:rtl w:val="0"/>
        </w:rPr>
      </w:r>
    </w:p>
    <w:p w:rsidR="00000000" w:rsidDel="00000000" w:rsidP="00000000" w:rsidRDefault="00000000" w:rsidRPr="00000000" w14:paraId="00000239">
      <w:pPr>
        <w:spacing w:after="40" w:lineRule="auto"/>
        <w:rPr/>
      </w:pPr>
      <w:r w:rsidDel="00000000" w:rsidR="00000000" w:rsidRPr="00000000">
        <w:rPr>
          <w:rtl w:val="0"/>
        </w:rPr>
        <w:t xml:space="preserve">No unexpected horizontal scroll.</w:t>
      </w:r>
    </w:p>
    <w:p w:rsidR="00000000" w:rsidDel="00000000" w:rsidP="00000000" w:rsidRDefault="00000000" w:rsidRPr="00000000" w14:paraId="0000023A">
      <w:pPr>
        <w:spacing w:after="40" w:lineRule="auto"/>
        <w:rPr/>
      </w:pPr>
      <w:r w:rsidDel="00000000" w:rsidR="00000000" w:rsidRPr="00000000">
        <w:rPr>
          <w:rtl w:val="0"/>
        </w:rPr>
        <w:t xml:space="preserve">No collision between unrelated visible regions.</w:t>
      </w:r>
    </w:p>
    <w:p w:rsidR="00000000" w:rsidDel="00000000" w:rsidP="00000000" w:rsidRDefault="00000000" w:rsidRPr="00000000" w14:paraId="0000023B">
      <w:pPr>
        <w:spacing w:after="40" w:lineRule="auto"/>
        <w:rPr/>
      </w:pPr>
      <w:r w:rsidDel="00000000" w:rsidR="00000000" w:rsidRPr="00000000">
        <w:rPr>
          <w:rtl w:val="0"/>
        </w:rPr>
        <w:t xml:space="preserve">No unexpected text wrap when the reference behavior indicates stable line structure.</w:t>
      </w:r>
    </w:p>
    <w:p w:rsidR="00000000" w:rsidDel="00000000" w:rsidP="00000000" w:rsidRDefault="00000000" w:rsidRPr="00000000" w14:paraId="0000023C">
      <w:pPr>
        <w:spacing w:after="40" w:lineRule="auto"/>
        <w:rPr/>
      </w:pPr>
      <w:r w:rsidDel="00000000" w:rsidR="00000000" w:rsidRPr="00000000">
        <w:rPr>
          <w:rtl w:val="0"/>
        </w:rPr>
        <w:t xml:space="preserve">No unexpected component displacement beyond configured tolerance.</w:t>
      </w:r>
    </w:p>
    <w:p w:rsidR="00000000" w:rsidDel="00000000" w:rsidP="00000000" w:rsidRDefault="00000000" w:rsidRPr="00000000" w14:paraId="0000023D">
      <w:pPr>
        <w:spacing w:after="40" w:lineRule="auto"/>
        <w:rPr/>
      </w:pPr>
      <w:r w:rsidDel="00000000" w:rsidR="00000000" w:rsidRPr="00000000">
        <w:rPr>
          <w:rtl w:val="0"/>
        </w:rPr>
        <w:t xml:space="preserve">No unstable container width/height behavior caused by optimizer patches.</w:t>
      </w:r>
    </w:p>
    <w:p w:rsidR="00000000" w:rsidDel="00000000" w:rsidP="00000000" w:rsidRDefault="00000000" w:rsidRPr="00000000" w14:paraId="0000023E">
      <w:pPr>
        <w:spacing w:after="40" w:lineRule="auto"/>
        <w:rPr/>
      </w:pPr>
      <w:r w:rsidDel="00000000" w:rsidR="00000000" w:rsidRPr="00000000">
        <w:rPr>
          <w:rtl w:val="0"/>
        </w:rPr>
        <w:t xml:space="preserve">No broken aspect ratio where source evidence defines one.</w:t>
      </w:r>
    </w:p>
    <w:p w:rsidR="00000000" w:rsidDel="00000000" w:rsidP="00000000" w:rsidRDefault="00000000" w:rsidRPr="00000000" w14:paraId="0000023F">
      <w:pPr>
        <w:spacing w:after="40" w:lineRule="auto"/>
        <w:rPr/>
      </w:pPr>
      <w:r w:rsidDel="00000000" w:rsidR="00000000" w:rsidRPr="00000000">
        <w:rPr>
          <w:rtl w:val="0"/>
        </w:rPr>
        <w:t xml:space="preserve">Each breakpoint produces a complete report even when one breakpoint fails.</w:t>
      </w:r>
    </w:p>
    <w:p w:rsidR="00000000" w:rsidDel="00000000" w:rsidP="00000000" w:rsidRDefault="00000000" w:rsidRPr="00000000" w14:paraId="00000240">
      <w:pPr>
        <w:spacing w:after="80" w:before="140" w:lineRule="auto"/>
        <w:rPr/>
      </w:pPr>
      <w:r w:rsidDel="00000000" w:rsidR="00000000" w:rsidRPr="00000000">
        <w:rPr>
          <w:b w:val="1"/>
          <w:bCs w:val="1"/>
          <w:sz w:val="25"/>
          <w:szCs w:val="25"/>
          <w:rtl w:val="0"/>
        </w:rPr>
        <w:t xml:space="preserve">17.3 Dynamic-content stress suite</w:t>
      </w:r>
      <w:r w:rsidDel="00000000" w:rsidR="00000000" w:rsidRPr="00000000">
        <w:rPr>
          <w:rtl w:val="0"/>
        </w:rPr>
      </w:r>
    </w:p>
    <w:tbl>
      <w:tblPr>
        <w:tblStyle w:val="Table8"/>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41">
            <w:pPr>
              <w:rPr/>
            </w:pPr>
            <w:r w:rsidDel="00000000" w:rsidR="00000000" w:rsidRPr="00000000">
              <w:rPr>
                <w:b w:val="1"/>
                <w:bCs w:val="1"/>
                <w:sz w:val="18"/>
                <w:rtl w:val="0"/>
              </w:rPr>
              <w:t xml:space="preserve">Variant</w:t>
            </w:r>
            <w:r w:rsidDel="00000000" w:rsidR="00000000" w:rsidRPr="00000000">
              <w:rPr>
                <w:sz w:val="18"/>
                <w:rtl w:val="0"/>
              </w:rPr>
            </w:r>
          </w:p>
        </w:tc>
        <w:tc>
          <w:tcPr/>
          <w:p w:rsidR="00000000" w:rsidDel="00000000" w:rsidP="00000000" w:rsidRDefault="00000000" w:rsidRPr="00000000" w14:paraId="00000242">
            <w:pPr>
              <w:rPr/>
            </w:pPr>
            <w:r w:rsidDel="00000000" w:rsidR="00000000" w:rsidRPr="00000000">
              <w:rPr>
                <w:b w:val="1"/>
                <w:bCs w:val="1"/>
                <w:sz w:val="18"/>
                <w:rtl w:val="0"/>
              </w:rPr>
              <w:t xml:space="preserve">Purpose</w:t>
            </w:r>
            <w:r w:rsidDel="00000000" w:rsidR="00000000" w:rsidRPr="00000000">
              <w:rPr>
                <w:sz w:val="18"/>
                <w:rtl w:val="0"/>
              </w:rPr>
            </w:r>
          </w:p>
        </w:tc>
      </w:tr>
      <w:tr>
        <w:trPr>
          <w:cantSplit w:val="0"/>
          <w:tblHeader w:val="0"/>
        </w:trPr>
        <w:tc>
          <w:tcPr/>
          <w:p w:rsidR="00000000" w:rsidDel="00000000" w:rsidP="00000000" w:rsidRDefault="00000000" w:rsidRPr="00000000" w14:paraId="00000243">
            <w:pPr>
              <w:rPr/>
            </w:pPr>
            <w:r w:rsidDel="00000000" w:rsidR="00000000" w:rsidRPr="00000000">
              <w:rPr>
                <w:sz w:val="18"/>
                <w:rtl w:val="0"/>
              </w:rPr>
              <w:t xml:space="preserve">SHORT</w:t>
            </w:r>
          </w:p>
        </w:tc>
        <w:tc>
          <w:tcPr/>
          <w:p w:rsidR="00000000" w:rsidDel="00000000" w:rsidP="00000000" w:rsidRDefault="00000000" w:rsidRPr="00000000" w14:paraId="00000244">
            <w:pPr>
              <w:rPr/>
            </w:pPr>
            <w:r w:rsidDel="00000000" w:rsidR="00000000" w:rsidRPr="00000000">
              <w:rPr>
                <w:sz w:val="18"/>
                <w:rtl w:val="0"/>
              </w:rPr>
              <w:t xml:space="preserve">Detects overfitting to minimum content</w:t>
            </w:r>
          </w:p>
        </w:tc>
      </w:tr>
      <w:tr>
        <w:trPr>
          <w:cantSplit w:val="0"/>
          <w:tblHeader w:val="0"/>
        </w:trPr>
        <w:tc>
          <w:tcPr/>
          <w:p w:rsidR="00000000" w:rsidDel="00000000" w:rsidP="00000000" w:rsidRDefault="00000000" w:rsidRPr="00000000" w14:paraId="00000245">
            <w:pPr>
              <w:rPr/>
            </w:pPr>
            <w:r w:rsidDel="00000000" w:rsidR="00000000" w:rsidRPr="00000000">
              <w:rPr>
                <w:sz w:val="18"/>
                <w:rtl w:val="0"/>
              </w:rPr>
              <w:t xml:space="preserve">NORMAL</w:t>
            </w:r>
          </w:p>
        </w:tc>
        <w:tc>
          <w:tcPr/>
          <w:p w:rsidR="00000000" w:rsidDel="00000000" w:rsidP="00000000" w:rsidRDefault="00000000" w:rsidRPr="00000000" w14:paraId="00000246">
            <w:pPr>
              <w:rPr/>
            </w:pPr>
            <w:r w:rsidDel="00000000" w:rsidR="00000000" w:rsidRPr="00000000">
              <w:rPr>
                <w:sz w:val="18"/>
                <w:rtl w:val="0"/>
              </w:rPr>
              <w:t xml:space="preserve">Primary expected-content behavior</w:t>
            </w:r>
          </w:p>
        </w:tc>
      </w:tr>
      <w:tr>
        <w:trPr>
          <w:cantSplit w:val="0"/>
          <w:tblHeader w:val="0"/>
        </w:trPr>
        <w:tc>
          <w:tcPr/>
          <w:p w:rsidR="00000000" w:rsidDel="00000000" w:rsidP="00000000" w:rsidRDefault="00000000" w:rsidRPr="00000000" w14:paraId="00000247">
            <w:pPr>
              <w:rPr/>
            </w:pPr>
            <w:r w:rsidDel="00000000" w:rsidR="00000000" w:rsidRPr="00000000">
              <w:rPr>
                <w:sz w:val="18"/>
                <w:rtl w:val="0"/>
              </w:rPr>
              <w:t xml:space="preserve">LONG</w:t>
            </w:r>
          </w:p>
        </w:tc>
        <w:tc>
          <w:tcPr/>
          <w:p w:rsidR="00000000" w:rsidDel="00000000" w:rsidP="00000000" w:rsidRDefault="00000000" w:rsidRPr="00000000" w14:paraId="00000248">
            <w:pPr>
              <w:rPr/>
            </w:pPr>
            <w:r w:rsidDel="00000000" w:rsidR="00000000" w:rsidRPr="00000000">
              <w:rPr>
                <w:sz w:val="18"/>
                <w:rtl w:val="0"/>
              </w:rPr>
              <w:t xml:space="preserve">Detects clipping, wrap, growth, and layout instability</w:t>
            </w:r>
          </w:p>
        </w:tc>
      </w:tr>
      <w:tr>
        <w:trPr>
          <w:cantSplit w:val="0"/>
          <w:tblHeader w:val="0"/>
        </w:trPr>
        <w:tc>
          <w:tcPr/>
          <w:p w:rsidR="00000000" w:rsidDel="00000000" w:rsidP="00000000" w:rsidRDefault="00000000" w:rsidRPr="00000000" w14:paraId="00000249">
            <w:pPr>
              <w:rPr/>
            </w:pPr>
            <w:r w:rsidDel="00000000" w:rsidR="00000000" w:rsidRPr="00000000">
              <w:rPr>
                <w:sz w:val="18"/>
                <w:rtl w:val="0"/>
              </w:rPr>
              <w:t xml:space="preserve">EXTREME</w:t>
            </w:r>
          </w:p>
        </w:tc>
        <w:tc>
          <w:tcPr/>
          <w:p w:rsidR="00000000" w:rsidDel="00000000" w:rsidP="00000000" w:rsidRDefault="00000000" w:rsidRPr="00000000" w14:paraId="0000024A">
            <w:pPr>
              <w:rPr/>
            </w:pPr>
            <w:r w:rsidDel="00000000" w:rsidR="00000000" w:rsidRPr="00000000">
              <w:rPr>
                <w:sz w:val="18"/>
                <w:rtl w:val="0"/>
              </w:rPr>
              <w:t xml:space="preserve">Controlled resilience check; never used to justify hiding content without evidence</w:t>
            </w:r>
          </w:p>
        </w:tc>
      </w:tr>
    </w:tbl>
    <w:p w:rsidR="00000000" w:rsidDel="00000000" w:rsidP="00000000" w:rsidRDefault="00000000" w:rsidRPr="00000000" w14:paraId="0000024B">
      <w:pPr>
        <w:spacing w:after="100" w:lineRule="auto"/>
        <w:rPr/>
      </w:pPr>
      <w:r w:rsidDel="00000000" w:rsidR="00000000" w:rsidRPr="00000000">
        <w:rPr>
          <w:rtl w:val="0"/>
        </w:rPr>
        <w:t xml:space="preserve">A stress-test patch that merely hides content is rejected unless the reference design demonstrates equivalent clipping/ellipsis behavior.</w:t>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spacing w:after="80" w:before="200" w:lineRule="auto"/>
        <w:rPr/>
      </w:pPr>
      <w:r w:rsidDel="00000000" w:rsidR="00000000" w:rsidRPr="00000000">
        <w:rPr>
          <w:b w:val="1"/>
          <w:bCs w:val="1"/>
          <w:sz w:val="30"/>
          <w:szCs w:val="30"/>
          <w:rtl w:val="0"/>
        </w:rPr>
        <w:t xml:space="preserve">18. Benchmark and Evaluation System</w:t>
      </w:r>
      <w:r w:rsidDel="00000000" w:rsidR="00000000" w:rsidRPr="00000000">
        <w:rPr>
          <w:rtl w:val="0"/>
        </w:rPr>
      </w:r>
    </w:p>
    <w:p>
      <w:pPr>
        <w:pStyle w:val="Heading3"/>
      </w:pPr>
      <w:r>
        <w:t>18.0A Visual Complexity Validation</w:t>
      </w:r>
    </w:p>
    <w:p>
      <w:pPr/>
      <w:r>
        <w:t>Visual-complexity fixtures must include at minimum: linear/radial gradients, multiple shadows, blur/backdrop blur, clipping/masks, per-corner radius, opacity overlays, blend modes, SVG/vector shapes, and controlled stacking/z-index overlap.</w:t>
      </w:r>
    </w:p>
    <w:p>
      <w:pPr/>
      <w:r>
        <w:t>Complex fixtures should also include combinations of two or more effects to verify compositing order and interaction, not only isolated property matching.</w:t>
      </w:r>
    </w:p>
    <w:p>
      <w:pPr/>
      <w:r>
        <w:t>A visual-complexity failure is critical when it materially changes a protected region, stacking order, asset visibility, or intended effect behavior even when overall pixel score improves.</w:t>
      </w:r>
    </w:p>
    <w:p w:rsidR="00000000" w:rsidDel="00000000" w:rsidP="00000000" w:rsidRDefault="00000000" w:rsidRPr="00000000" w14:paraId="0000024E">
      <w:pPr>
        <w:spacing w:after="80" w:before="140" w:lineRule="auto"/>
        <w:rPr/>
      </w:pPr>
      <w:r w:rsidDel="00000000" w:rsidR="00000000" w:rsidRPr="00000000">
        <w:rPr>
          <w:b w:val="1"/>
          <w:bCs w:val="1"/>
          <w:sz w:val="25"/>
          <w:szCs w:val="25"/>
          <w:rtl w:val="0"/>
        </w:rPr>
        <w:t xml:space="preserve">18.1 Benchmark manifest</w:t>
      </w:r>
      <w:r w:rsidDel="00000000" w:rsidR="00000000" w:rsidRPr="00000000">
        <w:rPr>
          <w:rtl w:val="0"/>
        </w:rPr>
      </w:r>
    </w:p>
    <w:p w:rsidR="00000000" w:rsidDel="00000000" w:rsidP="00000000" w:rsidRDefault="00000000" w:rsidRPr="00000000" w14:paraId="0000024F">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50">
      <w:pPr>
        <w:spacing w:after="0" w:lineRule="auto"/>
        <w:ind w:left="360" w:firstLine="0"/>
        <w:rPr/>
      </w:pPr>
      <w:r w:rsidDel="00000000" w:rsidR="00000000" w:rsidRPr="00000000">
        <w:rPr>
          <w:rFonts w:ascii="Consolas" w:cs="Consolas" w:eastAsia="Consolas" w:hAnsi="Consolas"/>
          <w:sz w:val="16"/>
          <w:szCs w:val="16"/>
          <w:rtl w:val="0"/>
        </w:rPr>
        <w:t xml:space="preserve">  "benchmarkId":"dashboard-medium-01",</w:t>
      </w:r>
      <w:r w:rsidDel="00000000" w:rsidR="00000000" w:rsidRPr="00000000">
        <w:rPr>
          <w:rtl w:val="0"/>
        </w:rPr>
      </w:r>
    </w:p>
    <w:p w:rsidR="00000000" w:rsidDel="00000000" w:rsidP="00000000" w:rsidRDefault="00000000" w:rsidRPr="00000000" w14:paraId="00000251">
      <w:pPr>
        <w:spacing w:after="0" w:lineRule="auto"/>
        <w:ind w:left="360" w:firstLine="0"/>
        <w:rPr/>
      </w:pPr>
      <w:r w:rsidDel="00000000" w:rsidR="00000000" w:rsidRPr="00000000">
        <w:rPr>
          <w:rFonts w:ascii="Consolas" w:cs="Consolas" w:eastAsia="Consolas" w:hAnsi="Consolas"/>
          <w:sz w:val="16"/>
          <w:szCs w:val="16"/>
          <w:rtl w:val="0"/>
        </w:rPr>
        <w:t xml:space="preserve">  "figmaFile":"...",</w:t>
      </w:r>
      <w:r w:rsidDel="00000000" w:rsidR="00000000" w:rsidRPr="00000000">
        <w:rPr>
          <w:rtl w:val="0"/>
        </w:rPr>
      </w:r>
    </w:p>
    <w:p w:rsidR="00000000" w:rsidDel="00000000" w:rsidP="00000000" w:rsidRDefault="00000000" w:rsidRPr="00000000" w14:paraId="00000252">
      <w:pPr>
        <w:spacing w:after="0" w:lineRule="auto"/>
        <w:ind w:left="360" w:firstLine="0"/>
        <w:rPr/>
      </w:pPr>
      <w:r w:rsidDel="00000000" w:rsidR="00000000" w:rsidRPr="00000000">
        <w:rPr>
          <w:rFonts w:ascii="Consolas" w:cs="Consolas" w:eastAsia="Consolas" w:hAnsi="Consolas"/>
          <w:sz w:val="16"/>
          <w:szCs w:val="16"/>
          <w:rtl w:val="0"/>
        </w:rPr>
        <w:t xml:space="preserve">  "nodeId":"...",</w:t>
      </w:r>
      <w:r w:rsidDel="00000000" w:rsidR="00000000" w:rsidRPr="00000000">
        <w:rPr>
          <w:rtl w:val="0"/>
        </w:rPr>
      </w:r>
    </w:p>
    <w:p w:rsidR="00000000" w:rsidDel="00000000" w:rsidP="00000000" w:rsidRDefault="00000000" w:rsidRPr="00000000" w14:paraId="00000253">
      <w:pPr>
        <w:spacing w:after="0" w:lineRule="auto"/>
        <w:ind w:left="360" w:firstLine="0"/>
        <w:rPr/>
      </w:pPr>
      <w:r w:rsidDel="00000000" w:rsidR="00000000" w:rsidRPr="00000000">
        <w:rPr>
          <w:rFonts w:ascii="Consolas" w:cs="Consolas" w:eastAsia="Consolas" w:hAnsi="Consolas"/>
          <w:sz w:val="16"/>
          <w:szCs w:val="16"/>
          <w:rtl w:val="0"/>
        </w:rPr>
        <w:t xml:space="preserve">  "referenceArtifact":"...",</w:t>
      </w:r>
      <w:r w:rsidDel="00000000" w:rsidR="00000000" w:rsidRPr="00000000">
        <w:rPr>
          <w:rtl w:val="0"/>
        </w:rPr>
      </w:r>
    </w:p>
    <w:p w:rsidR="00000000" w:rsidDel="00000000" w:rsidP="00000000" w:rsidRDefault="00000000" w:rsidRPr="00000000" w14:paraId="00000254">
      <w:pPr>
        <w:spacing w:after="0" w:lineRule="auto"/>
        <w:ind w:left="360" w:firstLine="0"/>
        <w:rPr/>
      </w:pPr>
      <w:r w:rsidDel="00000000" w:rsidR="00000000" w:rsidRPr="00000000">
        <w:rPr>
          <w:rFonts w:ascii="Consolas" w:cs="Consolas" w:eastAsia="Consolas" w:hAnsi="Consolas"/>
          <w:sz w:val="16"/>
          <w:szCs w:val="16"/>
          <w:rtl w:val="0"/>
        </w:rPr>
        <w:t xml:space="preserve">  "primaryViewport":{"width":1440,"height":900,"dpr":1},</w:t>
      </w:r>
      <w:r w:rsidDel="00000000" w:rsidR="00000000" w:rsidRPr="00000000">
        <w:rPr>
          <w:rtl w:val="0"/>
        </w:rPr>
      </w:r>
    </w:p>
    <w:p w:rsidR="00000000" w:rsidDel="00000000" w:rsidP="00000000" w:rsidRDefault="00000000" w:rsidRPr="00000000" w14:paraId="00000255">
      <w:pPr>
        <w:spacing w:after="0" w:lineRule="auto"/>
        <w:ind w:left="360" w:firstLine="0"/>
        <w:rPr/>
      </w:pPr>
      <w:r w:rsidDel="00000000" w:rsidR="00000000" w:rsidRPr="00000000">
        <w:rPr>
          <w:rFonts w:ascii="Consolas" w:cs="Consolas" w:eastAsia="Consolas" w:hAnsi="Consolas"/>
          <w:sz w:val="16"/>
          <w:szCs w:val="16"/>
          <w:rtl w:val="0"/>
        </w:rPr>
        <w:t xml:space="preserve">  "responsiveViewports":[390,640,768,1024,1280,1440],</w:t>
      </w:r>
      <w:r w:rsidDel="00000000" w:rsidR="00000000" w:rsidRPr="00000000">
        <w:rPr>
          <w:rtl w:val="0"/>
        </w:rPr>
      </w:r>
    </w:p>
    <w:p w:rsidR="00000000" w:rsidDel="00000000" w:rsidP="00000000" w:rsidRDefault="00000000" w:rsidRPr="00000000" w14:paraId="00000256">
      <w:pPr>
        <w:spacing w:after="0" w:lineRule="auto"/>
        <w:ind w:left="360" w:firstLine="0"/>
        <w:rPr/>
      </w:pPr>
      <w:r w:rsidDel="00000000" w:rsidR="00000000" w:rsidRPr="00000000">
        <w:rPr>
          <w:rFonts w:ascii="Consolas" w:cs="Consolas" w:eastAsia="Consolas" w:hAnsi="Consolas"/>
          <w:sz w:val="16"/>
          <w:szCs w:val="16"/>
          <w:rtl w:val="0"/>
        </w:rPr>
        <w:t xml:space="preserve">  "targetFidelity":95,</w:t>
      </w:r>
      <w:r w:rsidDel="00000000" w:rsidR="00000000" w:rsidRPr="00000000">
        <w:rPr>
          <w:rtl w:val="0"/>
        </w:rPr>
      </w:r>
    </w:p>
    <w:p w:rsidR="00000000" w:rsidDel="00000000" w:rsidP="00000000" w:rsidRDefault="00000000" w:rsidRPr="00000000" w14:paraId="00000257">
      <w:pPr>
        <w:spacing w:after="0" w:lineRule="auto"/>
        <w:ind w:left="360" w:firstLine="0"/>
        <w:rPr/>
      </w:pPr>
      <w:r w:rsidDel="00000000" w:rsidR="00000000" w:rsidRPr="00000000">
        <w:rPr>
          <w:rFonts w:ascii="Consolas" w:cs="Consolas" w:eastAsia="Consolas" w:hAnsi="Consolas"/>
          <w:sz w:val="16"/>
          <w:szCs w:val="16"/>
          <w:rtl w:val="0"/>
        </w:rPr>
        <w:t xml:space="preserve">  "requiredFonts":["..."],</w:t>
      </w:r>
      <w:r w:rsidDel="00000000" w:rsidR="00000000" w:rsidRPr="00000000">
        <w:rPr>
          <w:rtl w:val="0"/>
        </w:rPr>
      </w:r>
    </w:p>
    <w:p w:rsidR="00000000" w:rsidDel="00000000" w:rsidP="00000000" w:rsidRDefault="00000000" w:rsidRPr="00000000" w14:paraId="00000258">
      <w:pPr>
        <w:spacing w:after="0" w:lineRule="auto"/>
        <w:ind w:left="360" w:firstLine="0"/>
        <w:rPr/>
      </w:pPr>
      <w:r w:rsidDel="00000000" w:rsidR="00000000" w:rsidRPr="00000000">
        <w:rPr>
          <w:rFonts w:ascii="Consolas" w:cs="Consolas" w:eastAsia="Consolas" w:hAnsi="Consolas"/>
          <w:sz w:val="16"/>
          <w:szCs w:val="16"/>
          <w:rtl w:val="0"/>
        </w:rPr>
        <w:t xml:space="preserve">  "requiredAssets":["..."],</w:t>
      </w:r>
      <w:r w:rsidDel="00000000" w:rsidR="00000000" w:rsidRPr="00000000">
        <w:rPr>
          <w:rtl w:val="0"/>
        </w:rPr>
      </w:r>
    </w:p>
    <w:p w:rsidR="00000000" w:rsidDel="00000000" w:rsidP="00000000" w:rsidRDefault="00000000" w:rsidRPr="00000000" w14:paraId="00000259">
      <w:pPr>
        <w:spacing w:after="0" w:lineRule="auto"/>
        <w:ind w:left="360" w:firstLine="0"/>
        <w:rPr/>
      </w:pPr>
      <w:r w:rsidDel="00000000" w:rsidR="00000000" w:rsidRPr="00000000">
        <w:rPr>
          <w:rFonts w:ascii="Consolas" w:cs="Consolas" w:eastAsia="Consolas" w:hAnsi="Consolas"/>
          <w:sz w:val="16"/>
          <w:szCs w:val="16"/>
          <w:rtl w:val="0"/>
        </w:rPr>
        <w:t xml:space="preserve">  "dynamicContentProfile":"standard-v1"</w:t>
      </w:r>
      <w:r w:rsidDel="00000000" w:rsidR="00000000" w:rsidRPr="00000000">
        <w:rPr>
          <w:rtl w:val="0"/>
        </w:rPr>
      </w:r>
    </w:p>
    <w:p w:rsidR="00000000" w:rsidDel="00000000" w:rsidP="00000000" w:rsidRDefault="00000000" w:rsidRPr="00000000" w14:paraId="0000025A">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5B">
      <w:pPr>
        <w:spacing w:after="80" w:before="140" w:lineRule="auto"/>
        <w:rPr/>
      </w:pPr>
      <w:r w:rsidDel="00000000" w:rsidR="00000000" w:rsidRPr="00000000">
        <w:rPr>
          <w:b w:val="1"/>
          <w:bCs w:val="1"/>
          <w:sz w:val="25"/>
          <w:szCs w:val="25"/>
          <w:rtl w:val="0"/>
        </w:rPr>
        <w:t xml:space="preserve">18.2 Benchmark tiers</w:t>
      </w:r>
      <w:r w:rsidDel="00000000" w:rsidR="00000000" w:rsidRPr="00000000">
        <w:rPr>
          <w:rtl w:val="0"/>
        </w:rPr>
      </w:r>
    </w:p>
    <w:tbl>
      <w:tblPr>
        <w:tblStyle w:val="Table9"/>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5C">
            <w:pPr>
              <w:rPr/>
            </w:pPr>
            <w:r w:rsidDel="00000000" w:rsidR="00000000" w:rsidRPr="00000000">
              <w:rPr>
                <w:b w:val="1"/>
                <w:bCs w:val="1"/>
                <w:sz w:val="18"/>
                <w:rtl w:val="0"/>
              </w:rPr>
              <w:t xml:space="preserve">Tier</w:t>
            </w:r>
            <w:r w:rsidDel="00000000" w:rsidR="00000000" w:rsidRPr="00000000">
              <w:rPr>
                <w:sz w:val="18"/>
                <w:rtl w:val="0"/>
              </w:rPr>
            </w:r>
          </w:p>
        </w:tc>
        <w:tc>
          <w:tcPr/>
          <w:p w:rsidR="00000000" w:rsidDel="00000000" w:rsidP="00000000" w:rsidRDefault="00000000" w:rsidRPr="00000000" w14:paraId="0000025D">
            <w:pPr>
              <w:rPr/>
            </w:pPr>
            <w:r w:rsidDel="00000000" w:rsidR="00000000" w:rsidRPr="00000000">
              <w:rPr>
                <w:b w:val="1"/>
                <w:bCs w:val="1"/>
                <w:sz w:val="18"/>
                <w:rtl w:val="0"/>
              </w:rPr>
              <w:t xml:space="preserve">Minimum coverage</w:t>
            </w:r>
            <w:r w:rsidDel="00000000" w:rsidR="00000000" w:rsidRPr="00000000">
              <w:rPr>
                <w:sz w:val="18"/>
                <w:rtl w:val="0"/>
              </w:rPr>
            </w:r>
          </w:p>
        </w:tc>
        <w:tc>
          <w:tcPr/>
          <w:p w:rsidR="00000000" w:rsidDel="00000000" w:rsidP="00000000" w:rsidRDefault="00000000" w:rsidRPr="00000000" w14:paraId="0000025E">
            <w:pPr>
              <w:rPr/>
            </w:pPr>
            <w:r w:rsidDel="00000000" w:rsidR="00000000" w:rsidRPr="00000000">
              <w:rPr>
                <w:b w:val="1"/>
                <w:bCs w:val="1"/>
                <w:sz w:val="18"/>
                <w:rtl w:val="0"/>
              </w:rPr>
              <w:t xml:space="preserve">Purpose</w:t>
            </w:r>
            <w:r w:rsidDel="00000000" w:rsidR="00000000" w:rsidRPr="00000000">
              <w:rPr>
                <w:sz w:val="18"/>
                <w:rtl w:val="0"/>
              </w:rPr>
            </w:r>
          </w:p>
        </w:tc>
      </w:tr>
      <w:tr>
        <w:trPr>
          <w:cantSplit w:val="0"/>
          <w:tblHeader w:val="0"/>
        </w:trPr>
        <w:tc>
          <w:tcPr/>
          <w:p w:rsidR="00000000" w:rsidDel="00000000" w:rsidP="00000000" w:rsidRDefault="00000000" w:rsidRPr="00000000" w14:paraId="0000025F">
            <w:pPr>
              <w:rPr/>
            </w:pPr>
            <w:r w:rsidDel="00000000" w:rsidR="00000000" w:rsidRPr="00000000">
              <w:rPr>
                <w:sz w:val="18"/>
                <w:rtl w:val="0"/>
              </w:rPr>
              <w:t xml:space="preserve">Simple</w:t>
            </w:r>
          </w:p>
        </w:tc>
        <w:tc>
          <w:tcPr/>
          <w:p w:rsidR="00000000" w:rsidDel="00000000" w:rsidP="00000000" w:rsidRDefault="00000000" w:rsidRPr="00000000" w14:paraId="00000260">
            <w:pPr>
              <w:rPr/>
            </w:pPr>
            <w:r w:rsidDel="00000000" w:rsidR="00000000" w:rsidRPr="00000000">
              <w:rPr>
                <w:sz w:val="18"/>
                <w:rtl w:val="0"/>
              </w:rPr>
              <w:t xml:space="preserve">layout + typography + basic assets</w:t>
            </w:r>
          </w:p>
        </w:tc>
        <w:tc>
          <w:tcPr/>
          <w:p w:rsidR="00000000" w:rsidDel="00000000" w:rsidP="00000000" w:rsidRDefault="00000000" w:rsidRPr="00000000" w14:paraId="00000261">
            <w:pPr>
              <w:rPr/>
            </w:pPr>
            <w:r w:rsidDel="00000000" w:rsidR="00000000" w:rsidRPr="00000000">
              <w:rPr>
                <w:sz w:val="18"/>
                <w:rtl w:val="0"/>
              </w:rPr>
              <w:t xml:space="preserve">Pipeline correctness</w:t>
            </w:r>
          </w:p>
        </w:tc>
      </w:tr>
      <w:tr>
        <w:trPr>
          <w:cantSplit w:val="0"/>
          <w:tblHeader w:val="0"/>
        </w:trPr>
        <w:tc>
          <w:tcPr/>
          <w:p w:rsidR="00000000" w:rsidDel="00000000" w:rsidP="00000000" w:rsidRDefault="00000000" w:rsidRPr="00000000" w14:paraId="00000262">
            <w:pPr>
              <w:rPr/>
            </w:pPr>
            <w:r w:rsidDel="00000000" w:rsidR="00000000" w:rsidRPr="00000000">
              <w:rPr>
                <w:sz w:val="18"/>
                <w:rtl w:val="0"/>
              </w:rPr>
              <w:t xml:space="preserve">Medium</w:t>
            </w:r>
          </w:p>
        </w:tc>
        <w:tc>
          <w:tcPr/>
          <w:p w:rsidR="00000000" w:rsidDel="00000000" w:rsidP="00000000" w:rsidRDefault="00000000" w:rsidRPr="00000000" w14:paraId="00000263">
            <w:pPr>
              <w:rPr/>
            </w:pPr>
            <w:r w:rsidDel="00000000" w:rsidR="00000000" w:rsidRPr="00000000">
              <w:rPr>
                <w:sz w:val="18"/>
                <w:rtl w:val="0"/>
              </w:rPr>
              <w:t xml:space="preserve">nested auto-layout + mixed content + assets</w:t>
            </w:r>
          </w:p>
        </w:tc>
        <w:tc>
          <w:tcPr/>
          <w:p w:rsidR="00000000" w:rsidDel="00000000" w:rsidP="00000000" w:rsidRDefault="00000000" w:rsidRPr="00000000" w14:paraId="00000264">
            <w:pPr>
              <w:rPr/>
            </w:pPr>
            <w:r w:rsidDel="00000000" w:rsidR="00000000" w:rsidRPr="00000000">
              <w:rPr>
                <w:sz w:val="18"/>
                <w:rtl w:val="0"/>
              </w:rPr>
              <w:t xml:space="preserve">Optimizer correctness</w:t>
            </w:r>
          </w:p>
        </w:tc>
      </w:tr>
      <w:tr>
        <w:trPr>
          <w:cantSplit w:val="0"/>
          <w:tblHeader w:val="0"/>
        </w:trPr>
        <w:tc>
          <w:tcPr/>
          <w:p w:rsidR="00000000" w:rsidDel="00000000" w:rsidP="00000000" w:rsidRDefault="00000000" w:rsidRPr="00000000" w14:paraId="00000265">
            <w:pPr>
              <w:rPr/>
            </w:pPr>
            <w:r w:rsidDel="00000000" w:rsidR="00000000" w:rsidRPr="00000000">
              <w:rPr>
                <w:sz w:val="18"/>
                <w:rtl w:val="0"/>
              </w:rPr>
              <w:t xml:space="preserve">Complex</w:t>
            </w:r>
          </w:p>
        </w:tc>
        <w:tc>
          <w:tcPr/>
          <w:p>
            <w:r>
              <w:rPr>
                <w:sz w:val="18"/>
              </w:rPr>
              <w:t>deep nesting + responsive constraints + visual/compositing complexity + multiple asset/typography cases</w:t>
            </w:r>
          </w:p>
        </w:tc>
        <w:tc>
          <w:tcPr/>
          <w:p w:rsidR="00000000" w:rsidDel="00000000" w:rsidP="00000000" w:rsidRDefault="00000000" w:rsidRPr="00000000" w14:paraId="00000267">
            <w:pPr>
              <w:rPr/>
            </w:pPr>
            <w:r w:rsidDel="00000000" w:rsidR="00000000" w:rsidRPr="00000000">
              <w:rPr>
                <w:sz w:val="18"/>
                <w:rtl w:val="0"/>
              </w:rPr>
              <w:t xml:space="preserve">Release readiness</w:t>
            </w:r>
          </w:p>
        </w:tc>
      </w:tr>
    </w:tbl>
    <w:p w:rsidR="00000000" w:rsidDel="00000000" w:rsidP="00000000" w:rsidRDefault="00000000" w:rsidRPr="00000000" w14:paraId="00000268">
      <w:pPr>
        <w:spacing w:after="80" w:before="140" w:lineRule="auto"/>
        <w:rPr/>
      </w:pPr>
      <w:r w:rsidDel="00000000" w:rsidR="00000000" w:rsidRPr="00000000">
        <w:rPr>
          <w:b w:val="1"/>
          <w:bCs w:val="1"/>
          <w:sz w:val="25"/>
          <w:szCs w:val="25"/>
          <w:rtl w:val="0"/>
        </w:rPr>
        <w:t xml:space="preserve">18.3 Regression policy</w:t>
      </w:r>
      <w:r w:rsidDel="00000000" w:rsidR="00000000" w:rsidRPr="00000000">
        <w:rPr>
          <w:rtl w:val="0"/>
        </w:rPr>
      </w:r>
    </w:p>
    <w:p w:rsidR="00000000" w:rsidDel="00000000" w:rsidP="00000000" w:rsidRDefault="00000000" w:rsidRPr="00000000" w14:paraId="00000269">
      <w:pPr>
        <w:spacing w:after="40" w:lineRule="auto"/>
        <w:rPr/>
      </w:pPr>
      <w:r w:rsidDel="00000000" w:rsidR="00000000" w:rsidRPr="00000000">
        <w:rPr>
          <w:rtl w:val="0"/>
        </w:rPr>
        <w:t xml:space="preserve">Every fixed defect becomes a permanent regression fixture.</w:t>
      </w:r>
    </w:p>
    <w:p w:rsidR="00000000" w:rsidDel="00000000" w:rsidP="00000000" w:rsidRDefault="00000000" w:rsidRPr="00000000" w14:paraId="0000026A">
      <w:pPr>
        <w:spacing w:after="40" w:lineRule="auto"/>
        <w:rPr/>
      </w:pPr>
      <w:r w:rsidDel="00000000" w:rsidR="00000000" w:rsidRPr="00000000">
        <w:rPr>
          <w:rtl w:val="0"/>
        </w:rPr>
        <w:t xml:space="preserve">Any change that lowers a protected benchmark score beyond the configured tolerance blocks release.</w:t>
      </w:r>
    </w:p>
    <w:p w:rsidR="00000000" w:rsidDel="00000000" w:rsidP="00000000" w:rsidRDefault="00000000" w:rsidRPr="00000000" w14:paraId="0000026B">
      <w:pPr>
        <w:spacing w:after="40" w:lineRule="auto"/>
        <w:rPr/>
      </w:pPr>
      <w:r w:rsidDel="00000000" w:rsidR="00000000" w:rsidRPr="00000000">
        <w:rPr>
          <w:rtl w:val="0"/>
        </w:rPr>
        <w:t xml:space="preserve">Benchmark results are stored with code, parser, rule, browser, font, asset, and scoring-profile provenance.</w:t>
      </w:r>
    </w:p>
    <w:p w:rsidR="00000000" w:rsidDel="00000000" w:rsidP="00000000" w:rsidRDefault="00000000" w:rsidRPr="00000000" w14:paraId="0000026C">
      <w:pPr>
        <w:rPr/>
      </w:pPr>
      <w:r w:rsidDel="00000000" w:rsidR="00000000" w:rsidRPr="00000000">
        <w:br w:type="page"/>
      </w:r>
      <w:r w:rsidDel="00000000" w:rsidR="00000000" w:rsidRPr="00000000">
        <w:rPr>
          <w:rtl w:val="0"/>
        </w:rPr>
      </w:r>
    </w:p>
    <w:p w:rsidR="00000000" w:rsidDel="00000000" w:rsidP="00000000" w:rsidRDefault="00000000" w:rsidRPr="00000000" w14:paraId="0000026D">
      <w:pPr>
        <w:spacing w:after="80" w:before="200" w:lineRule="auto"/>
        <w:rPr/>
      </w:pPr>
      <w:r w:rsidDel="00000000" w:rsidR="00000000" w:rsidRPr="00000000">
        <w:rPr>
          <w:b w:val="1"/>
          <w:bCs w:val="1"/>
          <w:sz w:val="30"/>
          <w:szCs w:val="30"/>
          <w:rtl w:val="0"/>
        </w:rPr>
        <w:t xml:space="preserve">19. Deterministic Build and Runtime Environment</w:t>
      </w:r>
      <w:r w:rsidDel="00000000" w:rsidR="00000000" w:rsidRPr="00000000">
        <w:rPr>
          <w:rtl w:val="0"/>
        </w:rPr>
      </w:r>
    </w:p>
    <w:p w:rsidR="00000000" w:rsidDel="00000000" w:rsidP="00000000" w:rsidRDefault="00000000" w:rsidRPr="00000000" w14:paraId="0000026E">
      <w:pPr>
        <w:spacing w:after="0" w:lineRule="auto"/>
        <w:ind w:left="360" w:firstLine="0"/>
        <w:rPr/>
      </w:pPr>
      <w:r w:rsidDel="00000000" w:rsidR="00000000" w:rsidRPr="00000000">
        <w:rPr>
          <w:rFonts w:ascii="Consolas" w:cs="Consolas" w:eastAsia="Consolas" w:hAnsi="Consolas"/>
          <w:sz w:val="16"/>
          <w:szCs w:val="16"/>
          <w:rtl w:val="0"/>
        </w:rPr>
        <w:t xml:space="preserve">Required reproducibility inputs</w:t>
      </w:r>
      <w:r w:rsidDel="00000000" w:rsidR="00000000" w:rsidRPr="00000000">
        <w:rPr>
          <w:rtl w:val="0"/>
        </w:rPr>
      </w:r>
    </w:p>
    <w:p w:rsidR="00000000" w:rsidDel="00000000" w:rsidP="00000000" w:rsidRDefault="00000000" w:rsidRPr="00000000" w14:paraId="0000026F">
      <w:pPr>
        <w:spacing w:after="0" w:lineRule="auto"/>
        <w:ind w:left="360" w:firstLine="0"/>
        <w:rPr/>
      </w:pPr>
      <w:r w:rsidDel="00000000" w:rsidR="00000000" w:rsidRPr="00000000">
        <w:rPr>
          <w:rFonts w:ascii="Consolas" w:cs="Consolas" w:eastAsia="Consolas" w:hAnsi="Consolas"/>
          <w:sz w:val="16"/>
          <w:szCs w:val="16"/>
          <w:rtl w:val="0"/>
        </w:rPr>
        <w:t xml:space="preserve">- source Figma file/frame version</w:t>
      </w:r>
      <w:r w:rsidDel="00000000" w:rsidR="00000000" w:rsidRPr="00000000">
        <w:rPr>
          <w:rtl w:val="0"/>
        </w:rPr>
      </w:r>
    </w:p>
    <w:p w:rsidR="00000000" w:rsidDel="00000000" w:rsidP="00000000" w:rsidRDefault="00000000" w:rsidRPr="00000000" w14:paraId="00000270">
      <w:pPr>
        <w:spacing w:after="0" w:lineRule="auto"/>
        <w:ind w:left="360" w:firstLine="0"/>
        <w:rPr/>
      </w:pPr>
      <w:r w:rsidDel="00000000" w:rsidR="00000000" w:rsidRPr="00000000">
        <w:rPr>
          <w:rFonts w:ascii="Consolas" w:cs="Consolas" w:eastAsia="Consolas" w:hAnsi="Consolas"/>
          <w:sz w:val="16"/>
          <w:szCs w:val="16"/>
          <w:rtl w:val="0"/>
        </w:rPr>
        <w:t xml:space="preserve">- parser/generator version</w:t>
      </w:r>
      <w:r w:rsidDel="00000000" w:rsidR="00000000" w:rsidRPr="00000000">
        <w:rPr>
          <w:rtl w:val="0"/>
        </w:rPr>
      </w:r>
    </w:p>
    <w:p w:rsidR="00000000" w:rsidDel="00000000" w:rsidP="00000000" w:rsidRDefault="00000000" w:rsidRPr="00000000" w14:paraId="00000271">
      <w:pPr>
        <w:spacing w:after="0" w:lineRule="auto"/>
        <w:ind w:left="360" w:firstLine="0"/>
        <w:rPr/>
      </w:pPr>
      <w:r w:rsidDel="00000000" w:rsidR="00000000" w:rsidRPr="00000000">
        <w:rPr>
          <w:rFonts w:ascii="Consolas" w:cs="Consolas" w:eastAsia="Consolas" w:hAnsi="Consolas"/>
          <w:sz w:val="16"/>
          <w:szCs w:val="16"/>
          <w:rtl w:val="0"/>
        </w:rPr>
        <w:t xml:space="preserve">- rule-set version</w:t>
      </w:r>
      <w:r w:rsidDel="00000000" w:rsidR="00000000" w:rsidRPr="00000000">
        <w:rPr>
          <w:rtl w:val="0"/>
        </w:rPr>
      </w:r>
    </w:p>
    <w:p w:rsidR="00000000" w:rsidDel="00000000" w:rsidP="00000000" w:rsidRDefault="00000000" w:rsidRPr="00000000" w14:paraId="00000272">
      <w:pPr>
        <w:spacing w:after="0" w:lineRule="auto"/>
        <w:ind w:left="360" w:firstLine="0"/>
        <w:rPr/>
      </w:pPr>
      <w:r w:rsidDel="00000000" w:rsidR="00000000" w:rsidRPr="00000000">
        <w:rPr>
          <w:rFonts w:ascii="Consolas" w:cs="Consolas" w:eastAsia="Consolas" w:hAnsi="Consolas"/>
          <w:sz w:val="16"/>
          <w:szCs w:val="16"/>
          <w:rtl w:val="0"/>
        </w:rPr>
        <w:t xml:space="preserve">- benchmark manifest version</w:t>
      </w:r>
      <w:r w:rsidDel="00000000" w:rsidR="00000000" w:rsidRPr="00000000">
        <w:rPr>
          <w:rtl w:val="0"/>
        </w:rPr>
      </w:r>
    </w:p>
    <w:p w:rsidR="00000000" w:rsidDel="00000000" w:rsidP="00000000" w:rsidRDefault="00000000" w:rsidRPr="00000000" w14:paraId="00000273">
      <w:pPr>
        <w:spacing w:after="0" w:lineRule="auto"/>
        <w:ind w:left="360" w:firstLine="0"/>
        <w:rPr/>
      </w:pPr>
      <w:r w:rsidDel="00000000" w:rsidR="00000000" w:rsidRPr="00000000">
        <w:rPr>
          <w:rFonts w:ascii="Consolas" w:cs="Consolas" w:eastAsia="Consolas" w:hAnsi="Consolas"/>
          <w:sz w:val="16"/>
          <w:szCs w:val="16"/>
          <w:rtl w:val="0"/>
        </w:rPr>
        <w:t xml:space="preserve">- scoring-profile version</w:t>
      </w:r>
      <w:r w:rsidDel="00000000" w:rsidR="00000000" w:rsidRPr="00000000">
        <w:rPr>
          <w:rtl w:val="0"/>
        </w:rPr>
      </w:r>
    </w:p>
    <w:p w:rsidR="00000000" w:rsidDel="00000000" w:rsidP="00000000" w:rsidRDefault="00000000" w:rsidRPr="00000000" w14:paraId="00000274">
      <w:pPr>
        <w:spacing w:after="0" w:lineRule="auto"/>
        <w:ind w:left="360" w:firstLine="0"/>
        <w:rPr/>
      </w:pPr>
      <w:r w:rsidDel="00000000" w:rsidR="00000000" w:rsidRPr="00000000">
        <w:rPr>
          <w:rFonts w:ascii="Consolas" w:cs="Consolas" w:eastAsia="Consolas" w:hAnsi="Consolas"/>
          <w:sz w:val="16"/>
          <w:szCs w:val="16"/>
          <w:rtl w:val="0"/>
        </w:rPr>
        <w:t xml:space="preserve">- browser + Playwright versions</w:t>
      </w:r>
      <w:r w:rsidDel="00000000" w:rsidR="00000000" w:rsidRPr="00000000">
        <w:rPr>
          <w:rtl w:val="0"/>
        </w:rPr>
      </w:r>
    </w:p>
    <w:p w:rsidR="00000000" w:rsidDel="00000000" w:rsidP="00000000" w:rsidRDefault="00000000" w:rsidRPr="00000000" w14:paraId="00000275">
      <w:pPr>
        <w:spacing w:after="0" w:lineRule="auto"/>
        <w:ind w:left="360" w:firstLine="0"/>
        <w:rPr/>
      </w:pPr>
      <w:r w:rsidDel="00000000" w:rsidR="00000000" w:rsidRPr="00000000">
        <w:rPr>
          <w:rFonts w:ascii="Consolas" w:cs="Consolas" w:eastAsia="Consolas" w:hAnsi="Consolas"/>
          <w:sz w:val="16"/>
          <w:szCs w:val="16"/>
          <w:rtl w:val="0"/>
        </w:rPr>
        <w:t xml:space="preserve">- container image digest</w:t>
      </w:r>
      <w:r w:rsidDel="00000000" w:rsidR="00000000" w:rsidRPr="00000000">
        <w:rPr>
          <w:rtl w:val="0"/>
        </w:rPr>
      </w:r>
    </w:p>
    <w:p w:rsidR="00000000" w:rsidDel="00000000" w:rsidP="00000000" w:rsidRDefault="00000000" w:rsidRPr="00000000" w14:paraId="00000276">
      <w:pPr>
        <w:spacing w:after="0" w:lineRule="auto"/>
        <w:ind w:left="360" w:firstLine="0"/>
        <w:rPr/>
      </w:pPr>
      <w:r w:rsidDel="00000000" w:rsidR="00000000" w:rsidRPr="00000000">
        <w:rPr>
          <w:rFonts w:ascii="Consolas" w:cs="Consolas" w:eastAsia="Consolas" w:hAnsi="Consolas"/>
          <w:sz w:val="16"/>
          <w:szCs w:val="16"/>
          <w:rtl w:val="0"/>
        </w:rPr>
        <w:t xml:space="preserve">- font file hashes</w:t>
      </w:r>
      <w:r w:rsidDel="00000000" w:rsidR="00000000" w:rsidRPr="00000000">
        <w:rPr>
          <w:rtl w:val="0"/>
        </w:rPr>
      </w:r>
    </w:p>
    <w:p w:rsidR="00000000" w:rsidDel="00000000" w:rsidP="00000000" w:rsidRDefault="00000000" w:rsidRPr="00000000" w14:paraId="00000277">
      <w:pPr>
        <w:spacing w:after="0" w:lineRule="auto"/>
        <w:ind w:left="360" w:firstLine="0"/>
        <w:rPr/>
      </w:pPr>
      <w:r w:rsidDel="00000000" w:rsidR="00000000" w:rsidRPr="00000000">
        <w:rPr>
          <w:rFonts w:ascii="Consolas" w:cs="Consolas" w:eastAsia="Consolas" w:hAnsi="Consolas"/>
          <w:sz w:val="16"/>
          <w:szCs w:val="16"/>
          <w:rtl w:val="0"/>
        </w:rPr>
        <w:t xml:space="preserve">- asset hashes</w:t>
      </w:r>
      <w:r w:rsidDel="00000000" w:rsidR="00000000" w:rsidRPr="00000000">
        <w:rPr>
          <w:rtl w:val="0"/>
        </w:rPr>
      </w:r>
    </w:p>
    <w:p w:rsidR="00000000" w:rsidDel="00000000" w:rsidP="00000000" w:rsidRDefault="00000000" w:rsidRPr="00000000" w14:paraId="00000278">
      <w:pPr>
        <w:spacing w:after="0" w:lineRule="auto"/>
        <w:ind w:left="360" w:firstLine="0"/>
        <w:rPr/>
      </w:pPr>
      <w:r w:rsidDel="00000000" w:rsidR="00000000" w:rsidRPr="00000000">
        <w:rPr>
          <w:rFonts w:ascii="Consolas" w:cs="Consolas" w:eastAsia="Consolas" w:hAnsi="Consolas"/>
          <w:sz w:val="16"/>
          <w:szCs w:val="16"/>
          <w:rtl w:val="0"/>
        </w:rPr>
        <w:t xml:space="preserve">- locale/timezone/color settings</w:t>
      </w:r>
      <w:r w:rsidDel="00000000" w:rsidR="00000000" w:rsidRPr="00000000">
        <w:rPr>
          <w:rtl w:val="0"/>
        </w:rPr>
      </w:r>
    </w:p>
    <w:p w:rsidR="00000000" w:rsidDel="00000000" w:rsidP="00000000" w:rsidRDefault="00000000" w:rsidRPr="00000000" w14:paraId="00000279">
      <w:pPr>
        <w:spacing w:after="0" w:lineRule="auto"/>
        <w:ind w:left="360" w:firstLine="0"/>
        <w:rPr/>
      </w:pPr>
      <w:r w:rsidDel="00000000" w:rsidR="00000000" w:rsidRPr="00000000">
        <w:rPr>
          <w:rFonts w:ascii="Consolas" w:cs="Consolas" w:eastAsia="Consolas" w:hAnsi="Consolas"/>
          <w:sz w:val="16"/>
          <w:szCs w:val="16"/>
          <w:rtl w:val="0"/>
        </w:rPr>
        <w:t xml:space="preserve">- viewport + DPR</w:t>
      </w:r>
      <w:r w:rsidDel="00000000" w:rsidR="00000000" w:rsidRPr="00000000">
        <w:rPr>
          <w:rtl w:val="0"/>
        </w:rPr>
      </w:r>
    </w:p>
    <w:p w:rsidR="00000000" w:rsidDel="00000000" w:rsidP="00000000" w:rsidRDefault="00000000" w:rsidRPr="00000000" w14:paraId="0000027A">
      <w:pPr>
        <w:spacing w:after="0" w:lineRule="auto"/>
        <w:ind w:left="360" w:firstLine="0"/>
        <w:rPr/>
      </w:pPr>
      <w:r w:rsidDel="00000000" w:rsidR="00000000" w:rsidRPr="00000000">
        <w:rPr>
          <w:rFonts w:ascii="Consolas" w:cs="Consolas" w:eastAsia="Consolas" w:hAnsi="Consolas"/>
          <w:sz w:val="16"/>
          <w:szCs w:val="16"/>
          <w:rtl w:val="0"/>
        </w:rPr>
        <w:t xml:space="preserve">- dependency lockfile hash</w:t>
      </w:r>
      <w:r w:rsidDel="00000000" w:rsidR="00000000" w:rsidRPr="00000000">
        <w:rPr>
          <w:rtl w:val="0"/>
        </w:rPr>
      </w:r>
    </w:p>
    <w:p w:rsidR="00000000" w:rsidDel="00000000" w:rsidP="00000000" w:rsidRDefault="00000000" w:rsidRPr="00000000" w14:paraId="0000027B">
      <w:pPr>
        <w:spacing w:after="100" w:lineRule="auto"/>
        <w:rPr/>
      </w:pPr>
      <w:r w:rsidDel="00000000" w:rsidR="00000000" w:rsidRPr="00000000">
        <w:rPr>
          <w:rtl w:val="0"/>
        </w:rPr>
        <w:t xml:space="preserve">Recommended benchmark execution is containerized with a locked dependency graph and preinstalled benchmark fonts. Environmental drift marks the result non-comparable rather than silently merging it with historical runs.</w:t>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spacing w:after="80" w:before="200" w:lineRule="auto"/>
        <w:rPr/>
      </w:pPr>
      <w:r w:rsidDel="00000000" w:rsidR="00000000" w:rsidRPr="00000000">
        <w:rPr>
          <w:b w:val="1"/>
          <w:bCs w:val="1"/>
          <w:sz w:val="30"/>
          <w:szCs w:val="30"/>
          <w:rtl w:val="0"/>
        </w:rPr>
        <w:t xml:space="preserve">20. CLI and Configuration Contract</w:t>
      </w:r>
      <w:r w:rsidDel="00000000" w:rsidR="00000000" w:rsidRPr="00000000">
        <w:rPr>
          <w:rtl w:val="0"/>
        </w:rPr>
      </w:r>
    </w:p>
    <w:p w:rsidR="00000000" w:rsidDel="00000000" w:rsidP="00000000" w:rsidRDefault="00000000" w:rsidRPr="00000000" w14:paraId="0000027E">
      <w:pPr>
        <w:spacing w:after="80" w:before="140" w:lineRule="auto"/>
        <w:rPr/>
      </w:pPr>
      <w:r w:rsidDel="00000000" w:rsidR="00000000" w:rsidRPr="00000000">
        <w:rPr>
          <w:b w:val="1"/>
          <w:bCs w:val="1"/>
          <w:sz w:val="25"/>
          <w:szCs w:val="25"/>
          <w:rtl w:val="0"/>
        </w:rPr>
        <w:t xml:space="preserve">20.1 CLI</w:t>
      </w:r>
      <w:r w:rsidDel="00000000" w:rsidR="00000000" w:rsidRPr="00000000">
        <w:rPr>
          <w:rtl w:val="0"/>
        </w:rPr>
      </w:r>
    </w:p>
    <w:p w:rsidR="00000000" w:rsidDel="00000000" w:rsidP="00000000" w:rsidRDefault="00000000" w:rsidRPr="00000000" w14:paraId="0000027F">
      <w:pPr>
        <w:spacing w:after="0" w:lineRule="auto"/>
        <w:ind w:left="360" w:firstLine="0"/>
        <w:rPr/>
      </w:pPr>
      <w:r w:rsidDel="00000000" w:rsidR="00000000" w:rsidRPr="00000000">
        <w:rPr>
          <w:rFonts w:ascii="Consolas" w:cs="Consolas" w:eastAsia="Consolas" w:hAnsi="Consolas"/>
          <w:sz w:val="16"/>
          <w:szCs w:val="16"/>
          <w:rtl w:val="0"/>
        </w:rPr>
        <w:t xml:space="preserve">figma-engine parse --input manifest.json</w:t>
      </w:r>
      <w:r w:rsidDel="00000000" w:rsidR="00000000" w:rsidRPr="00000000">
        <w:rPr>
          <w:rtl w:val="0"/>
        </w:rPr>
      </w:r>
    </w:p>
    <w:p w:rsidR="00000000" w:rsidDel="00000000" w:rsidP="00000000" w:rsidRDefault="00000000" w:rsidRPr="00000000" w14:paraId="00000280">
      <w:pPr>
        <w:spacing w:after="0" w:lineRule="auto"/>
        <w:ind w:left="360" w:firstLine="0"/>
        <w:rPr/>
      </w:pPr>
      <w:r w:rsidDel="00000000" w:rsidR="00000000" w:rsidRPr="00000000">
        <w:rPr>
          <w:rFonts w:ascii="Consolas" w:cs="Consolas" w:eastAsia="Consolas" w:hAnsi="Consolas"/>
          <w:sz w:val="16"/>
          <w:szCs w:val="16"/>
          <w:rtl w:val="0"/>
        </w:rPr>
        <w:t xml:space="preserve">figma-engine compile --input manifest.json</w:t>
      </w:r>
      <w:r w:rsidDel="00000000" w:rsidR="00000000" w:rsidRPr="00000000">
        <w:rPr>
          <w:rtl w:val="0"/>
        </w:rPr>
      </w:r>
    </w:p>
    <w:p w:rsidR="00000000" w:rsidDel="00000000" w:rsidP="00000000" w:rsidRDefault="00000000" w:rsidRPr="00000000" w14:paraId="00000281">
      <w:pPr>
        <w:spacing w:after="0" w:lineRule="auto"/>
        <w:ind w:left="360" w:firstLine="0"/>
        <w:rPr/>
      </w:pPr>
      <w:r w:rsidDel="00000000" w:rsidR="00000000" w:rsidRPr="00000000">
        <w:rPr>
          <w:rFonts w:ascii="Consolas" w:cs="Consolas" w:eastAsia="Consolas" w:hAnsi="Consolas"/>
          <w:sz w:val="16"/>
          <w:szCs w:val="16"/>
          <w:rtl w:val="0"/>
        </w:rPr>
        <w:t xml:space="preserve">figma-engine render --run &lt;runId&gt;</w:t>
      </w:r>
      <w:r w:rsidDel="00000000" w:rsidR="00000000" w:rsidRPr="00000000">
        <w:rPr>
          <w:rtl w:val="0"/>
        </w:rPr>
      </w:r>
    </w:p>
    <w:p w:rsidR="00000000" w:rsidDel="00000000" w:rsidP="00000000" w:rsidRDefault="00000000" w:rsidRPr="00000000" w14:paraId="00000282">
      <w:pPr>
        <w:spacing w:after="0" w:lineRule="auto"/>
        <w:ind w:left="360" w:firstLine="0"/>
        <w:rPr/>
      </w:pPr>
      <w:r w:rsidDel="00000000" w:rsidR="00000000" w:rsidRPr="00000000">
        <w:rPr>
          <w:rFonts w:ascii="Consolas" w:cs="Consolas" w:eastAsia="Consolas" w:hAnsi="Consolas"/>
          <w:sz w:val="16"/>
          <w:szCs w:val="16"/>
          <w:rtl w:val="0"/>
        </w:rPr>
        <w:t xml:space="preserve">figma-engine compare --run &lt;runId&gt;</w:t>
      </w:r>
      <w:r w:rsidDel="00000000" w:rsidR="00000000" w:rsidRPr="00000000">
        <w:rPr>
          <w:rtl w:val="0"/>
        </w:rPr>
      </w:r>
    </w:p>
    <w:p w:rsidR="00000000" w:rsidDel="00000000" w:rsidP="00000000" w:rsidRDefault="00000000" w:rsidRPr="00000000" w14:paraId="00000283">
      <w:pPr>
        <w:spacing w:after="0" w:lineRule="auto"/>
        <w:ind w:left="360" w:firstLine="0"/>
        <w:rPr/>
      </w:pPr>
      <w:r w:rsidDel="00000000" w:rsidR="00000000" w:rsidRPr="00000000">
        <w:rPr>
          <w:rFonts w:ascii="Consolas" w:cs="Consolas" w:eastAsia="Consolas" w:hAnsi="Consolas"/>
          <w:sz w:val="16"/>
          <w:szCs w:val="16"/>
          <w:rtl w:val="0"/>
        </w:rPr>
        <w:t xml:space="preserve">figma-engine optimize --run &lt;runId&gt;</w:t>
      </w:r>
      <w:r w:rsidDel="00000000" w:rsidR="00000000" w:rsidRPr="00000000">
        <w:rPr>
          <w:rtl w:val="0"/>
        </w:rPr>
      </w:r>
    </w:p>
    <w:p w:rsidR="00000000" w:rsidDel="00000000" w:rsidP="00000000" w:rsidRDefault="00000000" w:rsidRPr="00000000" w14:paraId="00000284">
      <w:pPr>
        <w:spacing w:after="0" w:lineRule="auto"/>
        <w:ind w:left="360" w:firstLine="0"/>
        <w:rPr/>
      </w:pPr>
      <w:r w:rsidDel="00000000" w:rsidR="00000000" w:rsidRPr="00000000">
        <w:rPr>
          <w:rFonts w:ascii="Consolas" w:cs="Consolas" w:eastAsia="Consolas" w:hAnsi="Consolas"/>
          <w:sz w:val="16"/>
          <w:szCs w:val="16"/>
          <w:rtl w:val="0"/>
        </w:rPr>
        <w:t xml:space="preserve">figma-engine benchmark --suite phase1|phase2|phase3</w:t>
      </w:r>
      <w:r w:rsidDel="00000000" w:rsidR="00000000" w:rsidRPr="00000000">
        <w:rPr>
          <w:rtl w:val="0"/>
        </w:rPr>
      </w:r>
    </w:p>
    <w:p w:rsidR="00000000" w:rsidDel="00000000" w:rsidP="00000000" w:rsidRDefault="00000000" w:rsidRPr="00000000" w14:paraId="00000285">
      <w:pPr>
        <w:spacing w:after="0" w:lineRule="auto"/>
        <w:ind w:left="360" w:firstLine="0"/>
        <w:rPr/>
      </w:pPr>
      <w:r w:rsidDel="00000000" w:rsidR="00000000" w:rsidRPr="00000000">
        <w:rPr>
          <w:rFonts w:ascii="Consolas" w:cs="Consolas" w:eastAsia="Consolas" w:hAnsi="Consolas"/>
          <w:sz w:val="16"/>
          <w:szCs w:val="16"/>
          <w:rtl w:val="0"/>
        </w:rPr>
        <w:t xml:space="preserve">figma-engine report --run &lt;runId&gt;</w:t>
      </w:r>
      <w:r w:rsidDel="00000000" w:rsidR="00000000" w:rsidRPr="00000000">
        <w:rPr>
          <w:rtl w:val="0"/>
        </w:rPr>
      </w:r>
    </w:p>
    <w:p w:rsidR="00000000" w:rsidDel="00000000" w:rsidP="00000000" w:rsidRDefault="00000000" w:rsidRPr="00000000" w14:paraId="00000286">
      <w:pPr>
        <w:spacing w:after="80" w:before="140" w:lineRule="auto"/>
        <w:rPr/>
      </w:pPr>
      <w:r w:rsidDel="00000000" w:rsidR="00000000" w:rsidRPr="00000000">
        <w:rPr>
          <w:b w:val="1"/>
          <w:bCs w:val="1"/>
          <w:sz w:val="25"/>
          <w:szCs w:val="25"/>
          <w:rtl w:val="0"/>
        </w:rPr>
        <w:t xml:space="preserve">20.2 Exit codes</w:t>
      </w:r>
      <w:r w:rsidDel="00000000" w:rsidR="00000000" w:rsidRPr="00000000">
        <w:rPr>
          <w:rtl w:val="0"/>
        </w:rPr>
      </w:r>
    </w:p>
    <w:tbl>
      <w:tblPr>
        <w:tblStyle w:val="Table10"/>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87">
            <w:pPr>
              <w:rPr/>
            </w:pPr>
            <w:r w:rsidDel="00000000" w:rsidR="00000000" w:rsidRPr="00000000">
              <w:rPr>
                <w:b w:val="1"/>
                <w:bCs w:val="1"/>
                <w:sz w:val="18"/>
                <w:rtl w:val="0"/>
              </w:rPr>
              <w:t xml:space="preserve">Code</w:t>
            </w:r>
            <w:r w:rsidDel="00000000" w:rsidR="00000000" w:rsidRPr="00000000">
              <w:rPr>
                <w:sz w:val="18"/>
                <w:rtl w:val="0"/>
              </w:rPr>
            </w:r>
          </w:p>
        </w:tc>
        <w:tc>
          <w:tcPr/>
          <w:p w:rsidR="00000000" w:rsidDel="00000000" w:rsidP="00000000" w:rsidRDefault="00000000" w:rsidRPr="00000000" w14:paraId="00000288">
            <w:pPr>
              <w:rPr/>
            </w:pPr>
            <w:r w:rsidDel="00000000" w:rsidR="00000000" w:rsidRPr="00000000">
              <w:rPr>
                <w:b w:val="1"/>
                <w:bCs w:val="1"/>
                <w:sz w:val="18"/>
                <w:rtl w:val="0"/>
              </w:rPr>
              <w:t xml:space="preserve">Meaning</w:t>
            </w:r>
            <w:r w:rsidDel="00000000" w:rsidR="00000000" w:rsidRPr="00000000">
              <w:rPr>
                <w:sz w:val="18"/>
                <w:rtl w:val="0"/>
              </w:rPr>
            </w:r>
          </w:p>
        </w:tc>
      </w:tr>
      <w:tr>
        <w:trPr>
          <w:cantSplit w:val="0"/>
          <w:tblHeader w:val="0"/>
        </w:trPr>
        <w:tc>
          <w:tcPr/>
          <w:p w:rsidR="00000000" w:rsidDel="00000000" w:rsidP="00000000" w:rsidRDefault="00000000" w:rsidRPr="00000000" w14:paraId="00000289">
            <w:pPr>
              <w:rPr/>
            </w:pPr>
            <w:r w:rsidDel="00000000" w:rsidR="00000000" w:rsidRPr="00000000">
              <w:rPr>
                <w:sz w:val="18"/>
                <w:rtl w:val="0"/>
              </w:rPr>
              <w:t xml:space="preserve">0</w:t>
            </w:r>
          </w:p>
        </w:tc>
        <w:tc>
          <w:tcPr/>
          <w:p w:rsidR="00000000" w:rsidDel="00000000" w:rsidP="00000000" w:rsidRDefault="00000000" w:rsidRPr="00000000" w14:paraId="0000028A">
            <w:pPr>
              <w:rPr/>
            </w:pPr>
            <w:r w:rsidDel="00000000" w:rsidR="00000000" w:rsidRPr="00000000">
              <w:rPr>
                <w:sz w:val="18"/>
                <w:rtl w:val="0"/>
              </w:rPr>
              <w:t xml:space="preserve">Success</w:t>
            </w:r>
          </w:p>
        </w:tc>
      </w:tr>
      <w:tr>
        <w:trPr>
          <w:cantSplit w:val="0"/>
          <w:tblHeader w:val="0"/>
        </w:trPr>
        <w:tc>
          <w:tcPr/>
          <w:p w:rsidR="00000000" w:rsidDel="00000000" w:rsidP="00000000" w:rsidRDefault="00000000" w:rsidRPr="00000000" w14:paraId="0000028B">
            <w:pPr>
              <w:rPr/>
            </w:pPr>
            <w:r w:rsidDel="00000000" w:rsidR="00000000" w:rsidRPr="00000000">
              <w:rPr>
                <w:sz w:val="18"/>
                <w:rtl w:val="0"/>
              </w:rPr>
              <w:t xml:space="preserve">1</w:t>
            </w:r>
          </w:p>
        </w:tc>
        <w:tc>
          <w:tcPr/>
          <w:p w:rsidR="00000000" w:rsidDel="00000000" w:rsidP="00000000" w:rsidRDefault="00000000" w:rsidRPr="00000000" w14:paraId="0000028C">
            <w:pPr>
              <w:rPr/>
            </w:pPr>
            <w:r w:rsidDel="00000000" w:rsidR="00000000" w:rsidRPr="00000000">
              <w:rPr>
                <w:sz w:val="18"/>
                <w:rtl w:val="0"/>
              </w:rPr>
              <w:t xml:space="preserve">General failure</w:t>
            </w:r>
          </w:p>
        </w:tc>
      </w:tr>
      <w:tr>
        <w:trPr>
          <w:cantSplit w:val="0"/>
          <w:tblHeader w:val="0"/>
        </w:trPr>
        <w:tc>
          <w:tcPr/>
          <w:p w:rsidR="00000000" w:rsidDel="00000000" w:rsidP="00000000" w:rsidRDefault="00000000" w:rsidRPr="00000000" w14:paraId="0000028D">
            <w:pPr>
              <w:rPr/>
            </w:pPr>
            <w:r w:rsidDel="00000000" w:rsidR="00000000" w:rsidRPr="00000000">
              <w:rPr>
                <w:sz w:val="18"/>
                <w:rtl w:val="0"/>
              </w:rPr>
              <w:t xml:space="preserve">2</w:t>
            </w:r>
          </w:p>
        </w:tc>
        <w:tc>
          <w:tcPr/>
          <w:p w:rsidR="00000000" w:rsidDel="00000000" w:rsidP="00000000" w:rsidRDefault="00000000" w:rsidRPr="00000000" w14:paraId="0000028E">
            <w:pPr>
              <w:rPr/>
            </w:pPr>
            <w:r w:rsidDel="00000000" w:rsidR="00000000" w:rsidRPr="00000000">
              <w:rPr>
                <w:sz w:val="18"/>
                <w:rtl w:val="0"/>
              </w:rPr>
              <w:t xml:space="preserve">Invalid input</w:t>
            </w:r>
          </w:p>
        </w:tc>
      </w:tr>
      <w:tr>
        <w:trPr>
          <w:cantSplit w:val="0"/>
          <w:tblHeader w:val="0"/>
        </w:trPr>
        <w:tc>
          <w:tcPr/>
          <w:p w:rsidR="00000000" w:rsidDel="00000000" w:rsidP="00000000" w:rsidRDefault="00000000" w:rsidRPr="00000000" w14:paraId="0000028F">
            <w:pPr>
              <w:rPr/>
            </w:pPr>
            <w:r w:rsidDel="00000000" w:rsidR="00000000" w:rsidRPr="00000000">
              <w:rPr>
                <w:sz w:val="18"/>
                <w:rtl w:val="0"/>
              </w:rPr>
              <w:t xml:space="preserve">3</w:t>
            </w:r>
          </w:p>
        </w:tc>
        <w:tc>
          <w:tcPr/>
          <w:p w:rsidR="00000000" w:rsidDel="00000000" w:rsidP="00000000" w:rsidRDefault="00000000" w:rsidRPr="00000000" w14:paraId="00000290">
            <w:pPr>
              <w:rPr/>
            </w:pPr>
            <w:r w:rsidDel="00000000" w:rsidR="00000000" w:rsidRPr="00000000">
              <w:rPr>
                <w:sz w:val="18"/>
                <w:rtl w:val="0"/>
              </w:rPr>
              <w:t xml:space="preserve">Authentication failure</w:t>
            </w:r>
          </w:p>
        </w:tc>
      </w:tr>
      <w:tr>
        <w:trPr>
          <w:cantSplit w:val="0"/>
          <w:tblHeader w:val="0"/>
        </w:trPr>
        <w:tc>
          <w:tcPr/>
          <w:p w:rsidR="00000000" w:rsidDel="00000000" w:rsidP="00000000" w:rsidRDefault="00000000" w:rsidRPr="00000000" w14:paraId="00000291">
            <w:pPr>
              <w:rPr/>
            </w:pPr>
            <w:r w:rsidDel="00000000" w:rsidR="00000000" w:rsidRPr="00000000">
              <w:rPr>
                <w:sz w:val="18"/>
                <w:rtl w:val="0"/>
              </w:rPr>
              <w:t xml:space="preserve">4</w:t>
            </w:r>
          </w:p>
        </w:tc>
        <w:tc>
          <w:tcPr/>
          <w:p w:rsidR="00000000" w:rsidDel="00000000" w:rsidP="00000000" w:rsidRDefault="00000000" w:rsidRPr="00000000" w14:paraId="00000292">
            <w:pPr>
              <w:rPr/>
            </w:pPr>
            <w:r w:rsidDel="00000000" w:rsidR="00000000" w:rsidRPr="00000000">
              <w:rPr>
                <w:sz w:val="18"/>
                <w:rtl w:val="0"/>
              </w:rPr>
              <w:t xml:space="preserve">Unsupported source feature</w:t>
            </w:r>
          </w:p>
        </w:tc>
      </w:tr>
      <w:tr>
        <w:trPr>
          <w:cantSplit w:val="0"/>
          <w:tblHeader w:val="0"/>
        </w:trPr>
        <w:tc>
          <w:tcPr/>
          <w:p w:rsidR="00000000" w:rsidDel="00000000" w:rsidP="00000000" w:rsidRDefault="00000000" w:rsidRPr="00000000" w14:paraId="00000293">
            <w:pPr>
              <w:rPr/>
            </w:pPr>
            <w:r w:rsidDel="00000000" w:rsidR="00000000" w:rsidRPr="00000000">
              <w:rPr>
                <w:sz w:val="18"/>
                <w:rtl w:val="0"/>
              </w:rPr>
              <w:t xml:space="preserve">5</w:t>
            </w:r>
          </w:p>
        </w:tc>
        <w:tc>
          <w:tcPr/>
          <w:p w:rsidR="00000000" w:rsidDel="00000000" w:rsidP="00000000" w:rsidRDefault="00000000" w:rsidRPr="00000000" w14:paraId="00000294">
            <w:pPr>
              <w:rPr/>
            </w:pPr>
            <w:r w:rsidDel="00000000" w:rsidR="00000000" w:rsidRPr="00000000">
              <w:rPr>
                <w:sz w:val="18"/>
                <w:rtl w:val="0"/>
              </w:rPr>
              <w:t xml:space="preserve">Asset/font failure</w:t>
            </w:r>
          </w:p>
        </w:tc>
      </w:tr>
      <w:tr>
        <w:trPr>
          <w:cantSplit w:val="0"/>
          <w:tblHeader w:val="0"/>
        </w:trPr>
        <w:tc>
          <w:tcPr/>
          <w:p w:rsidR="00000000" w:rsidDel="00000000" w:rsidP="00000000" w:rsidRDefault="00000000" w:rsidRPr="00000000" w14:paraId="00000295">
            <w:pPr>
              <w:rPr/>
            </w:pPr>
            <w:r w:rsidDel="00000000" w:rsidR="00000000" w:rsidRPr="00000000">
              <w:rPr>
                <w:sz w:val="18"/>
                <w:rtl w:val="0"/>
              </w:rPr>
              <w:t xml:space="preserve">6</w:t>
            </w:r>
          </w:p>
        </w:tc>
        <w:tc>
          <w:tcPr/>
          <w:p w:rsidR="00000000" w:rsidDel="00000000" w:rsidP="00000000" w:rsidRDefault="00000000" w:rsidRPr="00000000" w14:paraId="00000296">
            <w:pPr>
              <w:rPr/>
            </w:pPr>
            <w:r w:rsidDel="00000000" w:rsidR="00000000" w:rsidRPr="00000000">
              <w:rPr>
                <w:sz w:val="18"/>
                <w:rtl w:val="0"/>
              </w:rPr>
              <w:t xml:space="preserve">Rendering failure</w:t>
            </w:r>
          </w:p>
        </w:tc>
      </w:tr>
      <w:tr>
        <w:trPr>
          <w:cantSplit w:val="0"/>
          <w:tblHeader w:val="0"/>
        </w:trPr>
        <w:tc>
          <w:tcPr/>
          <w:p w:rsidR="00000000" w:rsidDel="00000000" w:rsidP="00000000" w:rsidRDefault="00000000" w:rsidRPr="00000000" w14:paraId="00000297">
            <w:pPr>
              <w:rPr/>
            </w:pPr>
            <w:r w:rsidDel="00000000" w:rsidR="00000000" w:rsidRPr="00000000">
              <w:rPr>
                <w:sz w:val="18"/>
                <w:rtl w:val="0"/>
              </w:rPr>
              <w:t xml:space="preserve">7</w:t>
            </w:r>
          </w:p>
        </w:tc>
        <w:tc>
          <w:tcPr/>
          <w:p w:rsidR="00000000" w:rsidDel="00000000" w:rsidP="00000000" w:rsidRDefault="00000000" w:rsidRPr="00000000" w14:paraId="00000298">
            <w:pPr>
              <w:rPr/>
            </w:pPr>
            <w:r w:rsidDel="00000000" w:rsidR="00000000" w:rsidRPr="00000000">
              <w:rPr>
                <w:sz w:val="18"/>
                <w:rtl w:val="0"/>
              </w:rPr>
              <w:t xml:space="preserve">Comparison failure</w:t>
            </w:r>
          </w:p>
        </w:tc>
      </w:tr>
      <w:tr>
        <w:trPr>
          <w:cantSplit w:val="0"/>
          <w:tblHeader w:val="0"/>
        </w:trPr>
        <w:tc>
          <w:tcPr/>
          <w:p w:rsidR="00000000" w:rsidDel="00000000" w:rsidP="00000000" w:rsidRDefault="00000000" w:rsidRPr="00000000" w14:paraId="00000299">
            <w:pPr>
              <w:rPr/>
            </w:pPr>
            <w:r w:rsidDel="00000000" w:rsidR="00000000" w:rsidRPr="00000000">
              <w:rPr>
                <w:sz w:val="18"/>
                <w:rtl w:val="0"/>
              </w:rPr>
              <w:t xml:space="preserve">8</w:t>
            </w:r>
          </w:p>
        </w:tc>
        <w:tc>
          <w:tcPr/>
          <w:p w:rsidR="00000000" w:rsidDel="00000000" w:rsidP="00000000" w:rsidRDefault="00000000" w:rsidRPr="00000000" w14:paraId="0000029A">
            <w:pPr>
              <w:rPr/>
            </w:pPr>
            <w:r w:rsidDel="00000000" w:rsidR="00000000" w:rsidRPr="00000000">
              <w:rPr>
                <w:sz w:val="18"/>
                <w:rtl w:val="0"/>
              </w:rPr>
              <w:t xml:space="preserve">Benchmark gate failure</w:t>
            </w:r>
          </w:p>
        </w:tc>
      </w:tr>
      <w:tr>
        <w:trPr>
          <w:cantSplit w:val="0"/>
          <w:tblHeader w:val="0"/>
        </w:trPr>
        <w:tc>
          <w:tcPr/>
          <w:p w:rsidR="00000000" w:rsidDel="00000000" w:rsidP="00000000" w:rsidRDefault="00000000" w:rsidRPr="00000000" w14:paraId="0000029B">
            <w:pPr>
              <w:rPr/>
            </w:pPr>
            <w:r w:rsidDel="00000000" w:rsidR="00000000" w:rsidRPr="00000000">
              <w:rPr>
                <w:sz w:val="18"/>
                <w:rtl w:val="0"/>
              </w:rPr>
              <w:t xml:space="preserve">9</w:t>
            </w:r>
          </w:p>
        </w:tc>
        <w:tc>
          <w:tcPr/>
          <w:p w:rsidR="00000000" w:rsidDel="00000000" w:rsidP="00000000" w:rsidRDefault="00000000" w:rsidRPr="00000000" w14:paraId="0000029C">
            <w:pPr>
              <w:rPr/>
            </w:pPr>
            <w:r w:rsidDel="00000000" w:rsidR="00000000" w:rsidRPr="00000000">
              <w:rPr>
                <w:sz w:val="18"/>
                <w:rtl w:val="0"/>
              </w:rPr>
              <w:t xml:space="preserve">Resource/time limit exceeded</w:t>
            </w:r>
          </w:p>
        </w:tc>
      </w:tr>
    </w:tbl>
    <w:p w:rsidR="00000000" w:rsidDel="00000000" w:rsidP="00000000" w:rsidRDefault="00000000" w:rsidRPr="00000000" w14:paraId="0000029D">
      <w:pPr>
        <w:spacing w:after="80" w:before="140" w:lineRule="auto"/>
        <w:rPr/>
      </w:pPr>
      <w:r w:rsidDel="00000000" w:rsidR="00000000" w:rsidRPr="00000000">
        <w:rPr>
          <w:b w:val="1"/>
          <w:bCs w:val="1"/>
          <w:sz w:val="25"/>
          <w:szCs w:val="25"/>
          <w:rtl w:val="0"/>
        </w:rPr>
        <w:t xml:space="preserve">20.3 Engine configuration</w:t>
      </w:r>
      <w:r w:rsidDel="00000000" w:rsidR="00000000" w:rsidRPr="00000000">
        <w:rPr>
          <w:rtl w:val="0"/>
        </w:rPr>
      </w:r>
    </w:p>
    <w:p w:rsidR="00000000" w:rsidDel="00000000" w:rsidP="00000000" w:rsidRDefault="00000000" w:rsidRPr="00000000" w14:paraId="0000029E">
      <w:pPr>
        <w:spacing w:after="0" w:lineRule="auto"/>
        <w:ind w:left="360" w:firstLine="0"/>
        <w:rPr/>
      </w:pPr>
      <w:r w:rsidDel="00000000" w:rsidR="00000000" w:rsidRPr="00000000">
        <w:rPr>
          <w:rFonts w:ascii="Consolas" w:cs="Consolas" w:eastAsia="Consolas" w:hAnsi="Consolas"/>
          <w:sz w:val="16"/>
          <w:szCs w:val="16"/>
          <w:rtl w:val="0"/>
        </w:rPr>
        <w:t xml:space="preserve">engine:</w:t>
      </w:r>
      <w:r w:rsidDel="00000000" w:rsidR="00000000" w:rsidRPr="00000000">
        <w:rPr>
          <w:rtl w:val="0"/>
        </w:rPr>
      </w:r>
    </w:p>
    <w:p w:rsidR="00000000" w:rsidDel="00000000" w:rsidP="00000000" w:rsidRDefault="00000000" w:rsidRPr="00000000" w14:paraId="0000029F">
      <w:pPr>
        <w:spacing w:after="0" w:lineRule="auto"/>
        <w:ind w:left="360" w:firstLine="0"/>
        <w:rPr/>
      </w:pPr>
      <w:r w:rsidDel="00000000" w:rsidR="00000000" w:rsidRPr="00000000">
        <w:rPr>
          <w:rFonts w:ascii="Consolas" w:cs="Consolas" w:eastAsia="Consolas" w:hAnsi="Consolas"/>
          <w:sz w:val="16"/>
          <w:szCs w:val="16"/>
          <w:rtl w:val="0"/>
        </w:rPr>
        <w:t xml:space="preserve">  maxIterations: 20</w:t>
      </w:r>
      <w:r w:rsidDel="00000000" w:rsidR="00000000" w:rsidRPr="00000000">
        <w:rPr>
          <w:rtl w:val="0"/>
        </w:rPr>
      </w:r>
    </w:p>
    <w:p w:rsidR="00000000" w:rsidDel="00000000" w:rsidP="00000000" w:rsidRDefault="00000000" w:rsidRPr="00000000" w14:paraId="000002A0">
      <w:pPr>
        <w:spacing w:after="0" w:lineRule="auto"/>
        <w:ind w:left="360" w:firstLine="0"/>
        <w:rPr/>
      </w:pPr>
      <w:r w:rsidDel="00000000" w:rsidR="00000000" w:rsidRPr="00000000">
        <w:rPr>
          <w:rFonts w:ascii="Consolas" w:cs="Consolas" w:eastAsia="Consolas" w:hAnsi="Consolas"/>
          <w:sz w:val="16"/>
          <w:szCs w:val="16"/>
          <w:rtl w:val="0"/>
        </w:rPr>
        <w:t xml:space="preserve">  scoreImprovementThreshold: 0.05</w:t>
      </w:r>
      <w:r w:rsidDel="00000000" w:rsidR="00000000" w:rsidRPr="00000000">
        <w:rPr>
          <w:rtl w:val="0"/>
        </w:rPr>
      </w:r>
    </w:p>
    <w:p w:rsidR="00000000" w:rsidDel="00000000" w:rsidP="00000000" w:rsidRDefault="00000000" w:rsidRPr="00000000" w14:paraId="000002A1">
      <w:pPr>
        <w:spacing w:after="0" w:lineRule="auto"/>
        <w:ind w:left="360" w:firstLine="0"/>
        <w:rPr/>
      </w:pPr>
      <w:r w:rsidDel="00000000" w:rsidR="00000000" w:rsidRPr="00000000">
        <w:rPr>
          <w:rFonts w:ascii="Consolas" w:cs="Consolas" w:eastAsia="Consolas" w:hAnsi="Consolas"/>
          <w:sz w:val="16"/>
          <w:szCs w:val="16"/>
          <w:rtl w:val="0"/>
        </w:rPr>
        <w:t xml:space="preserve">  protectedRegressionTolerance: 0.10</w:t>
      </w:r>
      <w:r w:rsidDel="00000000" w:rsidR="00000000" w:rsidRPr="00000000">
        <w:rPr>
          <w:rtl w:val="0"/>
        </w:rPr>
      </w:r>
    </w:p>
    <w:p w:rsidR="00000000" w:rsidDel="00000000" w:rsidP="00000000" w:rsidRDefault="00000000" w:rsidRPr="00000000" w14:paraId="000002A2">
      <w:pPr>
        <w:spacing w:after="0" w:lineRule="auto"/>
        <w:ind w:left="360" w:firstLine="0"/>
        <w:rPr/>
      </w:pPr>
      <w:r w:rsidDel="00000000" w:rsidR="00000000" w:rsidRPr="00000000">
        <w:rPr>
          <w:rFonts w:ascii="Consolas" w:cs="Consolas" w:eastAsia="Consolas" w:hAnsi="Consolas"/>
          <w:sz w:val="16"/>
          <w:szCs w:val="16"/>
          <w:rtl w:val="0"/>
        </w:rPr>
        <w:t xml:space="preserve">optimizer:</w:t>
      </w:r>
      <w:r w:rsidDel="00000000" w:rsidR="00000000" w:rsidRPr="00000000">
        <w:rPr>
          <w:rtl w:val="0"/>
        </w:rPr>
      </w:r>
    </w:p>
    <w:p w:rsidR="00000000" w:rsidDel="00000000" w:rsidP="00000000" w:rsidRDefault="00000000" w:rsidRPr="00000000" w14:paraId="000002A3">
      <w:pPr>
        <w:spacing w:after="0" w:lineRule="auto"/>
        <w:ind w:left="360" w:firstLine="0"/>
        <w:rPr/>
      </w:pPr>
      <w:r w:rsidDel="00000000" w:rsidR="00000000" w:rsidRPr="00000000">
        <w:rPr>
          <w:rFonts w:ascii="Consolas" w:cs="Consolas" w:eastAsia="Consolas" w:hAnsi="Consolas"/>
          <w:sz w:val="16"/>
          <w:szCs w:val="16"/>
          <w:rtl w:val="0"/>
        </w:rPr>
        <w:t xml:space="preserve">  beamWidth: 3</w:t>
      </w:r>
      <w:r w:rsidDel="00000000" w:rsidR="00000000" w:rsidRPr="00000000">
        <w:rPr>
          <w:rtl w:val="0"/>
        </w:rPr>
      </w:r>
    </w:p>
    <w:p w:rsidR="00000000" w:rsidDel="00000000" w:rsidP="00000000" w:rsidRDefault="00000000" w:rsidRPr="00000000" w14:paraId="000002A4">
      <w:pPr>
        <w:spacing w:after="0" w:lineRule="auto"/>
        <w:ind w:left="360" w:firstLine="0"/>
        <w:rPr/>
      </w:pPr>
      <w:r w:rsidDel="00000000" w:rsidR="00000000" w:rsidRPr="00000000">
        <w:rPr>
          <w:rFonts w:ascii="Consolas" w:cs="Consolas" w:eastAsia="Consolas" w:hAnsi="Consolas"/>
          <w:sz w:val="16"/>
          <w:szCs w:val="16"/>
          <w:rtl w:val="0"/>
        </w:rPr>
        <w:t xml:space="preserve">  maxCandidatesPerNode: 8</w:t>
      </w:r>
      <w:r w:rsidDel="00000000" w:rsidR="00000000" w:rsidRPr="00000000">
        <w:rPr>
          <w:rtl w:val="0"/>
        </w:rPr>
      </w:r>
    </w:p>
    <w:p w:rsidR="00000000" w:rsidDel="00000000" w:rsidP="00000000" w:rsidRDefault="00000000" w:rsidRPr="00000000" w14:paraId="000002A5">
      <w:pPr>
        <w:spacing w:after="0" w:lineRule="auto"/>
        <w:ind w:left="360" w:firstLine="0"/>
        <w:rPr/>
      </w:pPr>
      <w:r w:rsidDel="00000000" w:rsidR="00000000" w:rsidRPr="00000000">
        <w:rPr>
          <w:rFonts w:ascii="Consolas" w:cs="Consolas" w:eastAsia="Consolas" w:hAnsi="Consolas"/>
          <w:sz w:val="16"/>
          <w:szCs w:val="16"/>
          <w:rtl w:val="0"/>
        </w:rPr>
        <w:t xml:space="preserve">renderer:</w:t>
      </w:r>
      <w:r w:rsidDel="00000000" w:rsidR="00000000" w:rsidRPr="00000000">
        <w:rPr>
          <w:rtl w:val="0"/>
        </w:rPr>
      </w:r>
    </w:p>
    <w:p w:rsidR="00000000" w:rsidDel="00000000" w:rsidP="00000000" w:rsidRDefault="00000000" w:rsidRPr="00000000" w14:paraId="000002A6">
      <w:pPr>
        <w:spacing w:after="0" w:lineRule="auto"/>
        <w:ind w:left="360" w:firstLine="0"/>
        <w:rPr/>
      </w:pPr>
      <w:r w:rsidDel="00000000" w:rsidR="00000000" w:rsidRPr="00000000">
        <w:rPr>
          <w:rFonts w:ascii="Consolas" w:cs="Consolas" w:eastAsia="Consolas" w:hAnsi="Consolas"/>
          <w:sz w:val="16"/>
          <w:szCs w:val="16"/>
          <w:rtl w:val="0"/>
        </w:rPr>
        <w:t xml:space="preserve">  viewportWidth: 1440</w:t>
      </w:r>
      <w:r w:rsidDel="00000000" w:rsidR="00000000" w:rsidRPr="00000000">
        <w:rPr>
          <w:rtl w:val="0"/>
        </w:rPr>
      </w:r>
    </w:p>
    <w:p w:rsidR="00000000" w:rsidDel="00000000" w:rsidP="00000000" w:rsidRDefault="00000000" w:rsidRPr="00000000" w14:paraId="000002A7">
      <w:pPr>
        <w:spacing w:after="0" w:lineRule="auto"/>
        <w:ind w:left="360" w:firstLine="0"/>
        <w:rPr/>
      </w:pPr>
      <w:r w:rsidDel="00000000" w:rsidR="00000000" w:rsidRPr="00000000">
        <w:rPr>
          <w:rFonts w:ascii="Consolas" w:cs="Consolas" w:eastAsia="Consolas" w:hAnsi="Consolas"/>
          <w:sz w:val="16"/>
          <w:szCs w:val="16"/>
          <w:rtl w:val="0"/>
        </w:rPr>
        <w:t xml:space="preserve">  viewportHeight: 900</w:t>
      </w:r>
      <w:r w:rsidDel="00000000" w:rsidR="00000000" w:rsidRPr="00000000">
        <w:rPr>
          <w:rtl w:val="0"/>
        </w:rPr>
      </w:r>
    </w:p>
    <w:p w:rsidR="00000000" w:rsidDel="00000000" w:rsidP="00000000" w:rsidRDefault="00000000" w:rsidRPr="00000000" w14:paraId="000002A8">
      <w:pPr>
        <w:spacing w:after="0" w:lineRule="auto"/>
        <w:ind w:left="360" w:firstLine="0"/>
        <w:rPr/>
      </w:pPr>
      <w:r w:rsidDel="00000000" w:rsidR="00000000" w:rsidRPr="00000000">
        <w:rPr>
          <w:rFonts w:ascii="Consolas" w:cs="Consolas" w:eastAsia="Consolas" w:hAnsi="Consolas"/>
          <w:sz w:val="16"/>
          <w:szCs w:val="16"/>
          <w:rtl w:val="0"/>
        </w:rPr>
        <w:t xml:space="preserve">  dpr: 1</w:t>
      </w:r>
      <w:r w:rsidDel="00000000" w:rsidR="00000000" w:rsidRPr="00000000">
        <w:rPr>
          <w:rtl w:val="0"/>
        </w:rPr>
      </w:r>
    </w:p>
    <w:p w:rsidR="00000000" w:rsidDel="00000000" w:rsidP="00000000" w:rsidRDefault="00000000" w:rsidRPr="00000000" w14:paraId="000002A9">
      <w:pPr>
        <w:spacing w:after="0" w:lineRule="auto"/>
        <w:ind w:left="360" w:firstLine="0"/>
        <w:rPr/>
      </w:pPr>
      <w:r w:rsidDel="00000000" w:rsidR="00000000" w:rsidRPr="00000000">
        <w:rPr>
          <w:rFonts w:ascii="Consolas" w:cs="Consolas" w:eastAsia="Consolas" w:hAnsi="Consolas"/>
          <w:sz w:val="16"/>
          <w:szCs w:val="16"/>
          <w:rtl w:val="0"/>
        </w:rPr>
        <w:t xml:space="preserve">  readinessTimeoutMs: 15000</w:t>
      </w:r>
      <w:r w:rsidDel="00000000" w:rsidR="00000000" w:rsidRPr="00000000">
        <w:rPr>
          <w:rtl w:val="0"/>
        </w:rPr>
      </w:r>
    </w:p>
    <w:p w:rsidR="00000000" w:rsidDel="00000000" w:rsidP="00000000" w:rsidRDefault="00000000" w:rsidRPr="00000000" w14:paraId="000002AA">
      <w:pPr>
        <w:spacing w:after="0" w:lineRule="auto"/>
        <w:ind w:left="360" w:firstLine="0"/>
        <w:rPr/>
      </w:pPr>
      <w:r w:rsidDel="00000000" w:rsidR="00000000" w:rsidRPr="00000000">
        <w:rPr>
          <w:rFonts w:ascii="Consolas" w:cs="Consolas" w:eastAsia="Consolas" w:hAnsi="Consolas"/>
          <w:sz w:val="16"/>
          <w:szCs w:val="16"/>
          <w:rtl w:val="0"/>
        </w:rPr>
        <w:t xml:space="preserve">responsive:</w:t>
      </w:r>
      <w:r w:rsidDel="00000000" w:rsidR="00000000" w:rsidRPr="00000000">
        <w:rPr>
          <w:rtl w:val="0"/>
        </w:rPr>
      </w:r>
    </w:p>
    <w:p w:rsidR="00000000" w:rsidDel="00000000" w:rsidP="00000000" w:rsidRDefault="00000000" w:rsidRPr="00000000" w14:paraId="000002AB">
      <w:pPr>
        <w:spacing w:after="0" w:lineRule="auto"/>
        <w:ind w:left="360" w:firstLine="0"/>
        <w:rPr/>
      </w:pPr>
      <w:r w:rsidDel="00000000" w:rsidR="00000000" w:rsidRPr="00000000">
        <w:rPr>
          <w:rFonts w:ascii="Consolas" w:cs="Consolas" w:eastAsia="Consolas" w:hAnsi="Consolas"/>
          <w:sz w:val="16"/>
          <w:szCs w:val="16"/>
          <w:rtl w:val="0"/>
        </w:rPr>
        <w:t xml:space="preserve">  breakpoints: [390,640,768,1024,1280,1440]</w:t>
      </w:r>
      <w:r w:rsidDel="00000000" w:rsidR="00000000" w:rsidRPr="00000000">
        <w:rPr>
          <w:rtl w:val="0"/>
        </w:rPr>
      </w:r>
    </w:p>
    <w:p w:rsidR="00000000" w:rsidDel="00000000" w:rsidP="00000000" w:rsidRDefault="00000000" w:rsidRPr="00000000" w14:paraId="000002AC">
      <w:pPr>
        <w:spacing w:after="0" w:lineRule="auto"/>
        <w:ind w:left="360" w:firstLine="0"/>
        <w:rPr/>
      </w:pPr>
      <w:r w:rsidDel="00000000" w:rsidR="00000000" w:rsidRPr="00000000">
        <w:rPr>
          <w:rFonts w:ascii="Consolas" w:cs="Consolas" w:eastAsia="Consolas" w:hAnsi="Consolas"/>
          <w:sz w:val="16"/>
          <w:szCs w:val="16"/>
          <w:rtl w:val="0"/>
        </w:rPr>
        <w:t xml:space="preserve">limits:</w:t>
      </w:r>
      <w:r w:rsidDel="00000000" w:rsidR="00000000" w:rsidRPr="00000000">
        <w:rPr>
          <w:rtl w:val="0"/>
        </w:rPr>
      </w:r>
    </w:p>
    <w:p w:rsidR="00000000" w:rsidDel="00000000" w:rsidP="00000000" w:rsidRDefault="00000000" w:rsidRPr="00000000" w14:paraId="000002AD">
      <w:pPr>
        <w:spacing w:after="0" w:lineRule="auto"/>
        <w:ind w:left="360" w:firstLine="0"/>
        <w:rPr/>
      </w:pPr>
      <w:r w:rsidDel="00000000" w:rsidR="00000000" w:rsidRPr="00000000">
        <w:rPr>
          <w:rFonts w:ascii="Consolas" w:cs="Consolas" w:eastAsia="Consolas" w:hAnsi="Consolas"/>
          <w:sz w:val="16"/>
          <w:szCs w:val="16"/>
          <w:rtl w:val="0"/>
        </w:rPr>
        <w:t xml:space="preserve">  maxNodes: 10000</w:t>
      </w:r>
      <w:r w:rsidDel="00000000" w:rsidR="00000000" w:rsidRPr="00000000">
        <w:rPr>
          <w:rtl w:val="0"/>
        </w:rPr>
      </w:r>
    </w:p>
    <w:p w:rsidR="00000000" w:rsidDel="00000000" w:rsidP="00000000" w:rsidRDefault="00000000" w:rsidRPr="00000000" w14:paraId="000002AE">
      <w:pPr>
        <w:spacing w:after="0" w:lineRule="auto"/>
        <w:ind w:left="360" w:firstLine="0"/>
        <w:rPr/>
      </w:pPr>
      <w:r w:rsidDel="00000000" w:rsidR="00000000" w:rsidRPr="00000000">
        <w:rPr>
          <w:rFonts w:ascii="Consolas" w:cs="Consolas" w:eastAsia="Consolas" w:hAnsi="Consolas"/>
          <w:sz w:val="16"/>
          <w:szCs w:val="16"/>
          <w:rtl w:val="0"/>
        </w:rPr>
        <w:t xml:space="preserve">  maxDepth: 100</w:t>
      </w:r>
      <w:r w:rsidDel="00000000" w:rsidR="00000000" w:rsidRPr="00000000">
        <w:rPr>
          <w:rtl w:val="0"/>
        </w:rPr>
      </w:r>
    </w:p>
    <w:p w:rsidR="00000000" w:rsidDel="00000000" w:rsidP="00000000" w:rsidRDefault="00000000" w:rsidRPr="00000000" w14:paraId="000002AF">
      <w:pPr>
        <w:spacing w:after="0" w:lineRule="auto"/>
        <w:ind w:left="360" w:firstLine="0"/>
        <w:rPr/>
      </w:pPr>
      <w:r w:rsidDel="00000000" w:rsidR="00000000" w:rsidRPr="00000000">
        <w:rPr>
          <w:rFonts w:ascii="Consolas" w:cs="Consolas" w:eastAsia="Consolas" w:hAnsi="Consolas"/>
          <w:sz w:val="16"/>
          <w:szCs w:val="16"/>
          <w:rtl w:val="0"/>
        </w:rPr>
        <w:t xml:space="preserve">  maxRuntimeSeconds: 300</w:t>
      </w:r>
      <w:r w:rsidDel="00000000" w:rsidR="00000000" w:rsidRPr="00000000">
        <w:rPr>
          <w:rtl w:val="0"/>
        </w:rPr>
      </w:r>
    </w:p>
    <w:p w:rsidR="00000000" w:rsidDel="00000000" w:rsidP="00000000" w:rsidRDefault="00000000" w:rsidRPr="00000000" w14:paraId="000002B0">
      <w:pPr>
        <w:spacing w:after="0" w:lineRule="auto"/>
        <w:ind w:left="360" w:firstLine="0"/>
        <w:rPr/>
      </w:pPr>
      <w:r w:rsidDel="00000000" w:rsidR="00000000" w:rsidRPr="00000000">
        <w:rPr>
          <w:rFonts w:ascii="Consolas" w:cs="Consolas" w:eastAsia="Consolas" w:hAnsi="Consolas"/>
          <w:sz w:val="16"/>
          <w:szCs w:val="16"/>
          <w:rtl w:val="0"/>
        </w:rPr>
        <w:t xml:space="preserve">  maxPatches: 500</w:t>
      </w:r>
      <w:r w:rsidDel="00000000" w:rsidR="00000000" w:rsidRPr="00000000">
        <w:rPr>
          <w:rtl w:val="0"/>
        </w:rPr>
      </w:r>
    </w:p>
    <w:p w:rsidR="00000000" w:rsidDel="00000000" w:rsidP="00000000" w:rsidRDefault="00000000" w:rsidRPr="00000000" w14:paraId="000002B2">
      <w:pPr>
        <w:spacing w:after="80" w:before="200" w:lineRule="auto"/>
        <w:rPr/>
      </w:pPr>
      <w:r w:rsidDel="00000000" w:rsidR="00000000" w:rsidRPr="00000000">
        <w:rPr>
          <w:b w:val="1"/>
          <w:bCs w:val="1"/>
          <w:sz w:val="30"/>
          <w:szCs w:val="30"/>
          <w:rtl w:val="0"/>
        </w:rPr>
        <w:t xml:space="preserve">21. Failure Handling, Limits, and Safety</w:t>
      </w:r>
      <w:r w:rsidDel="00000000" w:rsidR="00000000" w:rsidRPr="00000000">
        <w:rPr>
          <w:rtl w:val="0"/>
        </w:rPr>
      </w:r>
    </w:p>
    <w:p w:rsidR="00000000" w:rsidDel="00000000" w:rsidP="00000000" w:rsidRDefault="00000000" w:rsidRPr="00000000" w14:paraId="000002B3">
      <w:pPr>
        <w:spacing w:after="80" w:before="140" w:lineRule="auto"/>
        <w:rPr/>
      </w:pPr>
      <w:r w:rsidDel="00000000" w:rsidR="00000000" w:rsidRPr="00000000">
        <w:rPr>
          <w:b w:val="1"/>
          <w:bCs w:val="1"/>
          <w:sz w:val="25"/>
          <w:szCs w:val="25"/>
          <w:rtl w:val="0"/>
        </w:rPr>
        <w:t xml:space="preserve">21.1 Typed failure classes</w:t>
      </w:r>
      <w:r w:rsidDel="00000000" w:rsidR="00000000" w:rsidRPr="00000000">
        <w:rPr>
          <w:rtl w:val="0"/>
        </w:rPr>
      </w:r>
    </w:p>
    <w:p w:rsidR="00000000" w:rsidDel="00000000" w:rsidP="00000000" w:rsidRDefault="00000000" w:rsidRPr="00000000" w14:paraId="000002B4">
      <w:pPr>
        <w:spacing w:after="0" w:lineRule="auto"/>
        <w:ind w:left="360" w:firstLine="0"/>
        <w:rPr/>
      </w:pPr>
      <w:r w:rsidDel="00000000" w:rsidR="00000000" w:rsidRPr="00000000">
        <w:rPr>
          <w:rFonts w:ascii="Consolas" w:cs="Consolas" w:eastAsia="Consolas" w:hAnsi="Consolas"/>
          <w:sz w:val="16"/>
          <w:szCs w:val="16"/>
          <w:rtl w:val="0"/>
        </w:rPr>
        <w:t xml:space="preserve">INPUT_INVALID</w:t>
      </w:r>
      <w:r w:rsidDel="00000000" w:rsidR="00000000" w:rsidRPr="00000000">
        <w:rPr>
          <w:rtl w:val="0"/>
        </w:rPr>
      </w:r>
    </w:p>
    <w:p w:rsidR="00000000" w:rsidDel="00000000" w:rsidP="00000000" w:rsidRDefault="00000000" w:rsidRPr="00000000" w14:paraId="000002B5">
      <w:pPr>
        <w:spacing w:after="0" w:lineRule="auto"/>
        <w:ind w:left="360" w:firstLine="0"/>
        <w:rPr/>
      </w:pPr>
      <w:r w:rsidDel="00000000" w:rsidR="00000000" w:rsidRPr="00000000">
        <w:rPr>
          <w:rFonts w:ascii="Consolas" w:cs="Consolas" w:eastAsia="Consolas" w:hAnsi="Consolas"/>
          <w:sz w:val="16"/>
          <w:szCs w:val="16"/>
          <w:rtl w:val="0"/>
        </w:rPr>
        <w:t xml:space="preserve">AUTH_FAILED</w:t>
      </w:r>
      <w:r w:rsidDel="00000000" w:rsidR="00000000" w:rsidRPr="00000000">
        <w:rPr>
          <w:rtl w:val="0"/>
        </w:rPr>
      </w:r>
    </w:p>
    <w:p w:rsidR="00000000" w:rsidDel="00000000" w:rsidP="00000000" w:rsidRDefault="00000000" w:rsidRPr="00000000" w14:paraId="000002B6">
      <w:pPr>
        <w:spacing w:after="0" w:lineRule="auto"/>
        <w:ind w:left="360" w:firstLine="0"/>
        <w:rPr/>
      </w:pPr>
      <w:r w:rsidDel="00000000" w:rsidR="00000000" w:rsidRPr="00000000">
        <w:rPr>
          <w:rFonts w:ascii="Consolas" w:cs="Consolas" w:eastAsia="Consolas" w:hAnsi="Consolas"/>
          <w:sz w:val="16"/>
          <w:szCs w:val="16"/>
          <w:rtl w:val="0"/>
        </w:rPr>
        <w:t xml:space="preserve">FIGMA_RATE_LIMIT</w:t>
      </w:r>
      <w:r w:rsidDel="00000000" w:rsidR="00000000" w:rsidRPr="00000000">
        <w:rPr>
          <w:rtl w:val="0"/>
        </w:rPr>
      </w:r>
    </w:p>
    <w:p w:rsidR="00000000" w:rsidDel="00000000" w:rsidP="00000000" w:rsidRDefault="00000000" w:rsidRPr="00000000" w14:paraId="000002B7">
      <w:pPr>
        <w:spacing w:after="0" w:lineRule="auto"/>
        <w:ind w:left="360" w:firstLine="0"/>
        <w:rPr/>
      </w:pPr>
      <w:r w:rsidDel="00000000" w:rsidR="00000000" w:rsidRPr="00000000">
        <w:rPr>
          <w:rFonts w:ascii="Consolas" w:cs="Consolas" w:eastAsia="Consolas" w:hAnsi="Consolas"/>
          <w:sz w:val="16"/>
          <w:szCs w:val="16"/>
          <w:rtl w:val="0"/>
        </w:rPr>
        <w:t xml:space="preserve">FIGMA_UNAVAILABLE</w:t>
      </w:r>
      <w:r w:rsidDel="00000000" w:rsidR="00000000" w:rsidRPr="00000000">
        <w:rPr>
          <w:rtl w:val="0"/>
        </w:rPr>
      </w:r>
    </w:p>
    <w:p w:rsidR="00000000" w:rsidDel="00000000" w:rsidP="00000000" w:rsidRDefault="00000000" w:rsidRPr="00000000" w14:paraId="000002B8">
      <w:pPr>
        <w:spacing w:after="0" w:lineRule="auto"/>
        <w:ind w:left="360" w:firstLine="0"/>
        <w:rPr/>
      </w:pPr>
      <w:r w:rsidDel="00000000" w:rsidR="00000000" w:rsidRPr="00000000">
        <w:rPr>
          <w:rFonts w:ascii="Consolas" w:cs="Consolas" w:eastAsia="Consolas" w:hAnsi="Consolas"/>
          <w:sz w:val="16"/>
          <w:szCs w:val="16"/>
          <w:rtl w:val="0"/>
        </w:rPr>
        <w:t xml:space="preserve">NODE_NOT_FOUND</w:t>
      </w:r>
      <w:r w:rsidDel="00000000" w:rsidR="00000000" w:rsidRPr="00000000">
        <w:rPr>
          <w:rtl w:val="0"/>
        </w:rPr>
      </w:r>
    </w:p>
    <w:p w:rsidR="00000000" w:rsidDel="00000000" w:rsidP="00000000" w:rsidRDefault="00000000" w:rsidRPr="00000000" w14:paraId="000002B9">
      <w:pPr>
        <w:spacing w:after="0" w:lineRule="auto"/>
        <w:ind w:left="360" w:firstLine="0"/>
        <w:rPr/>
      </w:pPr>
      <w:r w:rsidDel="00000000" w:rsidR="00000000" w:rsidRPr="00000000">
        <w:rPr>
          <w:rFonts w:ascii="Consolas" w:cs="Consolas" w:eastAsia="Consolas" w:hAnsi="Consolas"/>
          <w:sz w:val="16"/>
          <w:szCs w:val="16"/>
          <w:rtl w:val="0"/>
        </w:rPr>
        <w:t xml:space="preserve">UNSUPPORTED_NODE</w:t>
      </w:r>
      <w:r w:rsidDel="00000000" w:rsidR="00000000" w:rsidRPr="00000000">
        <w:rPr>
          <w:rtl w:val="0"/>
        </w:rPr>
      </w:r>
    </w:p>
    <w:p w:rsidR="00000000" w:rsidDel="00000000" w:rsidP="00000000" w:rsidRDefault="00000000" w:rsidRPr="00000000" w14:paraId="000002BA">
      <w:pPr>
        <w:spacing w:after="0" w:lineRule="auto"/>
        <w:ind w:left="360" w:firstLine="0"/>
        <w:rPr/>
      </w:pPr>
      <w:r w:rsidDel="00000000" w:rsidR="00000000" w:rsidRPr="00000000">
        <w:rPr>
          <w:rFonts w:ascii="Consolas" w:cs="Consolas" w:eastAsia="Consolas" w:hAnsi="Consolas"/>
          <w:sz w:val="16"/>
          <w:szCs w:val="16"/>
          <w:rtl w:val="0"/>
        </w:rPr>
        <w:t xml:space="preserve">FONT_MISSING</w:t>
      </w:r>
      <w:r w:rsidDel="00000000" w:rsidR="00000000" w:rsidRPr="00000000">
        <w:rPr>
          <w:rtl w:val="0"/>
        </w:rPr>
      </w:r>
    </w:p>
    <w:p w:rsidR="00000000" w:rsidDel="00000000" w:rsidP="00000000" w:rsidRDefault="00000000" w:rsidRPr="00000000" w14:paraId="000002BB">
      <w:pPr>
        <w:spacing w:after="0" w:lineRule="auto"/>
        <w:ind w:left="360" w:firstLine="0"/>
        <w:rPr/>
      </w:pPr>
      <w:r w:rsidDel="00000000" w:rsidR="00000000" w:rsidRPr="00000000">
        <w:rPr>
          <w:rFonts w:ascii="Consolas" w:cs="Consolas" w:eastAsia="Consolas" w:hAnsi="Consolas"/>
          <w:sz w:val="16"/>
          <w:szCs w:val="16"/>
          <w:rtl w:val="0"/>
        </w:rPr>
        <w:t xml:space="preserve">ASSET_MISSING</w:t>
      </w:r>
      <w:r w:rsidDel="00000000" w:rsidR="00000000" w:rsidRPr="00000000">
        <w:rPr>
          <w:rtl w:val="0"/>
        </w:rPr>
      </w:r>
    </w:p>
    <w:p w:rsidR="00000000" w:rsidDel="00000000" w:rsidP="00000000" w:rsidRDefault="00000000" w:rsidRPr="00000000" w14:paraId="000002BC">
      <w:pPr>
        <w:spacing w:after="0" w:lineRule="auto"/>
        <w:ind w:left="360" w:firstLine="0"/>
        <w:rPr/>
      </w:pPr>
      <w:r w:rsidDel="00000000" w:rsidR="00000000" w:rsidRPr="00000000">
        <w:rPr>
          <w:rFonts w:ascii="Consolas" w:cs="Consolas" w:eastAsia="Consolas" w:hAnsi="Consolas"/>
          <w:sz w:val="16"/>
          <w:szCs w:val="16"/>
          <w:rtl w:val="0"/>
        </w:rPr>
        <w:t xml:space="preserve">ASSET_CORRUPT</w:t>
      </w:r>
      <w:r w:rsidDel="00000000" w:rsidR="00000000" w:rsidRPr="00000000">
        <w:rPr>
          <w:rtl w:val="0"/>
        </w:rPr>
      </w:r>
    </w:p>
    <w:p w:rsidR="00000000" w:rsidDel="00000000" w:rsidP="00000000" w:rsidRDefault="00000000" w:rsidRPr="00000000" w14:paraId="000002BD">
      <w:pPr>
        <w:spacing w:after="0" w:lineRule="auto"/>
        <w:ind w:left="360" w:firstLine="0"/>
        <w:rPr/>
      </w:pPr>
      <w:r w:rsidDel="00000000" w:rsidR="00000000" w:rsidRPr="00000000">
        <w:rPr>
          <w:rFonts w:ascii="Consolas" w:cs="Consolas" w:eastAsia="Consolas" w:hAnsi="Consolas"/>
          <w:sz w:val="16"/>
          <w:szCs w:val="16"/>
          <w:rtl w:val="0"/>
        </w:rPr>
        <w:t xml:space="preserve">RENDER_TIMEOUT</w:t>
      </w:r>
      <w:r w:rsidDel="00000000" w:rsidR="00000000" w:rsidRPr="00000000">
        <w:rPr>
          <w:rtl w:val="0"/>
        </w:rPr>
      </w:r>
    </w:p>
    <w:p w:rsidR="00000000" w:rsidDel="00000000" w:rsidP="00000000" w:rsidRDefault="00000000" w:rsidRPr="00000000" w14:paraId="000002BE">
      <w:pPr>
        <w:spacing w:after="0" w:lineRule="auto"/>
        <w:ind w:left="360" w:firstLine="0"/>
        <w:rPr/>
      </w:pPr>
      <w:r w:rsidDel="00000000" w:rsidR="00000000" w:rsidRPr="00000000">
        <w:rPr>
          <w:rFonts w:ascii="Consolas" w:cs="Consolas" w:eastAsia="Consolas" w:hAnsi="Consolas"/>
          <w:sz w:val="16"/>
          <w:szCs w:val="16"/>
          <w:rtl w:val="0"/>
        </w:rPr>
        <w:t xml:space="preserve">BROWSER_CRASH</w:t>
      </w:r>
      <w:r w:rsidDel="00000000" w:rsidR="00000000" w:rsidRPr="00000000">
        <w:rPr>
          <w:rtl w:val="0"/>
        </w:rPr>
      </w:r>
    </w:p>
    <w:p w:rsidR="00000000" w:rsidDel="00000000" w:rsidP="00000000" w:rsidRDefault="00000000" w:rsidRPr="00000000" w14:paraId="000002BF">
      <w:pPr>
        <w:spacing w:after="0" w:lineRule="auto"/>
        <w:ind w:left="360" w:firstLine="0"/>
        <w:rPr/>
      </w:pPr>
      <w:r w:rsidDel="00000000" w:rsidR="00000000" w:rsidRPr="00000000">
        <w:rPr>
          <w:rFonts w:ascii="Consolas" w:cs="Consolas" w:eastAsia="Consolas" w:hAnsi="Consolas"/>
          <w:sz w:val="16"/>
          <w:szCs w:val="16"/>
          <w:rtl w:val="0"/>
        </w:rPr>
        <w:t xml:space="preserve">PAGE_NOT_READY</w:t>
      </w:r>
      <w:r w:rsidDel="00000000" w:rsidR="00000000" w:rsidRPr="00000000">
        <w:rPr>
          <w:rtl w:val="0"/>
        </w:rPr>
      </w:r>
    </w:p>
    <w:p w:rsidR="00000000" w:rsidDel="00000000" w:rsidP="00000000" w:rsidRDefault="00000000" w:rsidRPr="00000000" w14:paraId="000002C0">
      <w:pPr>
        <w:spacing w:after="0" w:lineRule="auto"/>
        <w:ind w:left="360" w:firstLine="0"/>
        <w:rPr/>
      </w:pPr>
      <w:r w:rsidDel="00000000" w:rsidR="00000000" w:rsidRPr="00000000">
        <w:rPr>
          <w:rFonts w:ascii="Consolas" w:cs="Consolas" w:eastAsia="Consolas" w:hAnsi="Consolas"/>
          <w:sz w:val="16"/>
          <w:szCs w:val="16"/>
          <w:rtl w:val="0"/>
        </w:rPr>
        <w:t xml:space="preserve">DOM_METRICS_FAILED</w:t>
      </w:r>
      <w:r w:rsidDel="00000000" w:rsidR="00000000" w:rsidRPr="00000000">
        <w:rPr>
          <w:rtl w:val="0"/>
        </w:rPr>
      </w:r>
    </w:p>
    <w:p w:rsidR="00000000" w:rsidDel="00000000" w:rsidP="00000000" w:rsidRDefault="00000000" w:rsidRPr="00000000" w14:paraId="000002C1">
      <w:pPr>
        <w:spacing w:after="0" w:lineRule="auto"/>
        <w:ind w:left="360" w:firstLine="0"/>
        <w:rPr/>
      </w:pPr>
      <w:r w:rsidDel="00000000" w:rsidR="00000000" w:rsidRPr="00000000">
        <w:rPr>
          <w:rFonts w:ascii="Consolas" w:cs="Consolas" w:eastAsia="Consolas" w:hAnsi="Consolas"/>
          <w:sz w:val="16"/>
          <w:szCs w:val="16"/>
          <w:rtl w:val="0"/>
        </w:rPr>
        <w:t xml:space="preserve">COMPARISON_FAILED</w:t>
      </w:r>
      <w:r w:rsidDel="00000000" w:rsidR="00000000" w:rsidRPr="00000000">
        <w:rPr>
          <w:rtl w:val="0"/>
        </w:rPr>
      </w:r>
    </w:p>
    <w:p w:rsidR="00000000" w:rsidDel="00000000" w:rsidP="00000000" w:rsidRDefault="00000000" w:rsidRPr="00000000" w14:paraId="000002C2">
      <w:pPr>
        <w:spacing w:after="0" w:lineRule="auto"/>
        <w:ind w:left="360" w:firstLine="0"/>
        <w:rPr/>
      </w:pPr>
      <w:r w:rsidDel="00000000" w:rsidR="00000000" w:rsidRPr="00000000">
        <w:rPr>
          <w:rFonts w:ascii="Consolas" w:cs="Consolas" w:eastAsia="Consolas" w:hAnsi="Consolas"/>
          <w:sz w:val="16"/>
          <w:szCs w:val="16"/>
          <w:rtl w:val="0"/>
        </w:rPr>
        <w:t xml:space="preserve">PATCH_INVALID</w:t>
      </w:r>
      <w:r w:rsidDel="00000000" w:rsidR="00000000" w:rsidRPr="00000000">
        <w:rPr>
          <w:rtl w:val="0"/>
        </w:rPr>
      </w:r>
    </w:p>
    <w:p w:rsidR="00000000" w:rsidDel="00000000" w:rsidP="00000000" w:rsidRDefault="00000000" w:rsidRPr="00000000" w14:paraId="000002C3">
      <w:pPr>
        <w:spacing w:after="0" w:lineRule="auto"/>
        <w:ind w:left="360" w:firstLine="0"/>
        <w:rPr/>
      </w:pPr>
      <w:r w:rsidDel="00000000" w:rsidR="00000000" w:rsidRPr="00000000">
        <w:rPr>
          <w:rFonts w:ascii="Consolas" w:cs="Consolas" w:eastAsia="Consolas" w:hAnsi="Consolas"/>
          <w:sz w:val="16"/>
          <w:szCs w:val="16"/>
          <w:rtl w:val="0"/>
        </w:rPr>
        <w:t xml:space="preserve">PATCH_BOUNDARY_VIOLATION</w:t>
      </w:r>
      <w:r w:rsidDel="00000000" w:rsidR="00000000" w:rsidRPr="00000000">
        <w:rPr>
          <w:rtl w:val="0"/>
        </w:rPr>
      </w:r>
    </w:p>
    <w:p w:rsidR="00000000" w:rsidDel="00000000" w:rsidP="00000000" w:rsidRDefault="00000000" w:rsidRPr="00000000" w14:paraId="000002C4">
      <w:pPr>
        <w:spacing w:after="0" w:lineRule="auto"/>
        <w:ind w:left="360" w:firstLine="0"/>
        <w:rPr/>
      </w:pPr>
      <w:r w:rsidDel="00000000" w:rsidR="00000000" w:rsidRPr="00000000">
        <w:rPr>
          <w:rFonts w:ascii="Consolas" w:cs="Consolas" w:eastAsia="Consolas" w:hAnsi="Consolas"/>
          <w:sz w:val="16"/>
          <w:szCs w:val="16"/>
          <w:rtl w:val="0"/>
        </w:rPr>
        <w:t xml:space="preserve">BENCHMARK_GATE_FAILED</w:t>
      </w:r>
      <w:r w:rsidDel="00000000" w:rsidR="00000000" w:rsidRPr="00000000">
        <w:rPr>
          <w:rtl w:val="0"/>
        </w:rPr>
      </w:r>
    </w:p>
    <w:p w:rsidR="00000000" w:rsidDel="00000000" w:rsidP="00000000" w:rsidRDefault="00000000" w:rsidRPr="00000000" w14:paraId="000002C5">
      <w:pPr>
        <w:spacing w:after="0" w:lineRule="auto"/>
        <w:ind w:left="360" w:firstLine="0"/>
        <w:rPr/>
      </w:pPr>
      <w:r w:rsidDel="00000000" w:rsidR="00000000" w:rsidRPr="00000000">
        <w:rPr>
          <w:rFonts w:ascii="Consolas" w:cs="Consolas" w:eastAsia="Consolas" w:hAnsi="Consolas"/>
          <w:sz w:val="16"/>
          <w:szCs w:val="16"/>
          <w:rtl w:val="0"/>
        </w:rPr>
        <w:t xml:space="preserve">RESOURCE_LIMIT_EXCEEDED</w:t>
      </w:r>
      <w:r w:rsidDel="00000000" w:rsidR="00000000" w:rsidRPr="00000000">
        <w:rPr>
          <w:rtl w:val="0"/>
        </w:rPr>
      </w:r>
    </w:p>
    <w:p w:rsidR="00000000" w:rsidDel="00000000" w:rsidP="00000000" w:rsidRDefault="00000000" w:rsidRPr="00000000" w14:paraId="000002C6">
      <w:pPr>
        <w:spacing w:after="80" w:before="140" w:lineRule="auto"/>
        <w:rPr/>
      </w:pPr>
      <w:r w:rsidDel="00000000" w:rsidR="00000000" w:rsidRPr="00000000">
        <w:rPr>
          <w:b w:val="1"/>
          <w:bCs w:val="1"/>
          <w:sz w:val="25"/>
          <w:szCs w:val="25"/>
          <w:rtl w:val="0"/>
        </w:rPr>
        <w:t xml:space="preserve">21.2 Retry policy</w:t>
      </w:r>
      <w:r w:rsidDel="00000000" w:rsidR="00000000" w:rsidRPr="00000000">
        <w:rPr>
          <w:rtl w:val="0"/>
        </w:rPr>
      </w:r>
    </w:p>
    <w:p>
      <w:pPr>
        <w:pStyle w:val="Heading3"/>
      </w:pPr>
      <w:r>
        <w:t>21.2A Visual/Compositing Failure Classes</w:t>
      </w:r>
    </w:p>
    <w:p>
      <w:pPr/>
      <w:r>
        <w:t>Additional typed failure classes:</w:t>
      </w:r>
    </w:p>
    <w:p>
      <w:pPr/>
      <w:r>
        <w:rPr>
          <w:rFonts w:ascii="Consolas" w:hAnsi="Consolas"/>
        </w:rPr>
        <w:t>GRADIENT_MAPPING_FAILED</w:t>
        <w:br/>
        <w:t>EFFECT_MAPPING_FAILED</w:t>
        <w:br/>
        <w:t>BLUR_MAPPING_FAILED</w:t>
        <w:br/>
        <w:t>MASK_MAPPING_FAILED</w:t>
        <w:br/>
        <w:t>CLIP_MAPPING_FAILED</w:t>
        <w:br/>
        <w:t>STACKING_ORDER_MISMATCH</w:t>
        <w:br/>
        <w:t>UNEXPECTED_OVERLAY</w:t>
        <w:br/>
        <w:t>UNEXPECTED_COLLISION</w:t>
        <w:br/>
        <w:t>ABSOLUTE_POSITION_MISMATCH</w:t>
        <w:br/>
        <w:t>BLEND_MODE_MISMATCH</w:t>
        <w:br/>
        <w:t>PAINT_ORDER_MISMATCH</w:t>
      </w:r>
    </w:p>
    <w:p>
      <w:pPr/>
      <w:r>
        <w:t>These failures are diagnostic outcomes, not silent fallbacks. A run may continue with unresolved cases when the benchmark policy permits it, but release gates must retain the failure and provenance.</w:t>
      </w:r>
    </w:p>
    <w:p w:rsidR="00000000" w:rsidDel="00000000" w:rsidP="00000000" w:rsidRDefault="00000000" w:rsidRPr="00000000" w14:paraId="000002C7">
      <w:pPr>
        <w:spacing w:after="100" w:lineRule="auto"/>
        <w:rPr/>
      </w:pPr>
      <w:r w:rsidDel="00000000" w:rsidR="00000000" w:rsidRPr="00000000">
        <w:rPr>
          <w:rtl w:val="0"/>
        </w:rPr>
        <w:t xml:space="preserve">Only transient network/API failures and browser startup failures may be retried automatically. Candidate-level scoring failures should normally reject that candidate, not restart the entire benchmark. Retries are bounded and logged with attempt number and backoff.</w:t>
      </w:r>
    </w:p>
    <w:p w:rsidR="00000000" w:rsidDel="00000000" w:rsidP="00000000" w:rsidRDefault="00000000" w:rsidRPr="00000000" w14:paraId="000002C8">
      <w:pPr>
        <w:spacing w:after="80" w:before="140" w:lineRule="auto"/>
        <w:rPr/>
      </w:pPr>
      <w:r w:rsidDel="00000000" w:rsidR="00000000" w:rsidRPr="00000000">
        <w:rPr>
          <w:b w:val="1"/>
          <w:bCs w:val="1"/>
          <w:sz w:val="25"/>
          <w:szCs w:val="25"/>
          <w:rtl w:val="0"/>
        </w:rPr>
        <w:t xml:space="preserve">21.3 Resource limits</w:t>
      </w:r>
      <w:r w:rsidDel="00000000" w:rsidR="00000000" w:rsidRPr="00000000">
        <w:rPr>
          <w:rtl w:val="0"/>
        </w:rPr>
      </w:r>
    </w:p>
    <w:p w:rsidR="00000000" w:rsidDel="00000000" w:rsidP="00000000" w:rsidRDefault="00000000" w:rsidRPr="00000000" w14:paraId="000002C9">
      <w:pPr>
        <w:spacing w:after="40" w:lineRule="auto"/>
        <w:rPr/>
      </w:pPr>
      <w:r w:rsidDel="00000000" w:rsidR="00000000" w:rsidRPr="00000000">
        <w:rPr>
          <w:rtl w:val="0"/>
        </w:rPr>
        <w:t xml:space="preserve">Maximum node count, recursion depth, optimization iterations, candidate count, patches, memory, and wall-clock runtime are configuration-controlled.</w:t>
      </w:r>
    </w:p>
    <w:p w:rsidR="00000000" w:rsidDel="00000000" w:rsidP="00000000" w:rsidRDefault="00000000" w:rsidRPr="00000000" w14:paraId="000002CA">
      <w:pPr>
        <w:spacing w:after="40" w:lineRule="auto"/>
        <w:rPr/>
      </w:pPr>
      <w:r w:rsidDel="00000000" w:rsidR="00000000" w:rsidRPr="00000000">
        <w:rPr>
          <w:rtl w:val="0"/>
        </w:rPr>
        <w:t xml:space="preserve">Resource exhaustion produces a typed failure and a partial diagnostic artifact; it must not silently return a lower-quality result as success.</w:t>
      </w:r>
    </w:p>
    <w:p w:rsidR="00000000" w:rsidDel="00000000" w:rsidP="00000000" w:rsidRDefault="00000000" w:rsidRPr="00000000" w14:paraId="000002CB">
      <w:pPr>
        <w:spacing w:after="40" w:lineRule="auto"/>
        <w:rPr/>
      </w:pPr>
      <w:r w:rsidDel="00000000" w:rsidR="00000000" w:rsidRPr="00000000">
        <w:rPr>
          <w:rtl w:val="0"/>
        </w:rPr>
        <w:t xml:space="preserve">Large or unbounded external content is prohibited from benchmark execution unless explicitly declared in the benchmark manifest.</w:t>
      </w:r>
    </w:p>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spacing w:after="80" w:before="200" w:lineRule="auto"/>
        <w:rPr/>
      </w:pPr>
      <w:r w:rsidDel="00000000" w:rsidR="00000000" w:rsidRPr="00000000">
        <w:rPr>
          <w:b w:val="1"/>
          <w:bCs w:val="1"/>
          <w:sz w:val="30"/>
          <w:szCs w:val="30"/>
          <w:rtl w:val="0"/>
        </w:rPr>
        <w:t xml:space="preserve">22. Observability and Audit Trail</w:t>
      </w:r>
      <w:r w:rsidDel="00000000" w:rsidR="00000000" w:rsidRPr="00000000">
        <w:rPr>
          <w:rtl w:val="0"/>
        </w:rPr>
      </w:r>
    </w:p>
    <w:p w:rsidR="00000000" w:rsidDel="00000000" w:rsidP="00000000" w:rsidRDefault="00000000" w:rsidRPr="00000000" w14:paraId="000002CE">
      <w:pPr>
        <w:spacing w:after="80" w:before="140" w:lineRule="auto"/>
        <w:rPr/>
      </w:pPr>
      <w:r w:rsidDel="00000000" w:rsidR="00000000" w:rsidRPr="00000000">
        <w:rPr>
          <w:b w:val="1"/>
          <w:bCs w:val="1"/>
          <w:sz w:val="25"/>
          <w:szCs w:val="25"/>
          <w:rtl w:val="0"/>
        </w:rPr>
        <w:t xml:space="preserve">22.1 Run event schema</w:t>
      </w:r>
      <w:r w:rsidDel="00000000" w:rsidR="00000000" w:rsidRPr="00000000">
        <w:rPr>
          <w:rtl w:val="0"/>
        </w:rPr>
      </w:r>
    </w:p>
    <w:p w:rsidR="00000000" w:rsidDel="00000000" w:rsidP="00000000" w:rsidRDefault="00000000" w:rsidRPr="00000000" w14:paraId="000002CF">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D0">
      <w:pPr>
        <w:spacing w:after="0" w:lineRule="auto"/>
        <w:ind w:left="360" w:firstLine="0"/>
        <w:rPr/>
      </w:pPr>
      <w:r w:rsidDel="00000000" w:rsidR="00000000" w:rsidRPr="00000000">
        <w:rPr>
          <w:rFonts w:ascii="Consolas" w:cs="Consolas" w:eastAsia="Consolas" w:hAnsi="Consolas"/>
          <w:sz w:val="16"/>
          <w:szCs w:val="16"/>
          <w:rtl w:val="0"/>
        </w:rPr>
        <w:t xml:space="preserve">  "timestamp":"...",</w:t>
      </w:r>
      <w:r w:rsidDel="00000000" w:rsidR="00000000" w:rsidRPr="00000000">
        <w:rPr>
          <w:rtl w:val="0"/>
        </w:rPr>
      </w:r>
    </w:p>
    <w:p w:rsidR="00000000" w:rsidDel="00000000" w:rsidP="00000000" w:rsidRDefault="00000000" w:rsidRPr="00000000" w14:paraId="000002D1">
      <w:pPr>
        <w:spacing w:after="0" w:lineRule="auto"/>
        <w:ind w:left="360" w:firstLine="0"/>
        <w:rPr/>
      </w:pPr>
      <w:r w:rsidDel="00000000" w:rsidR="00000000" w:rsidRPr="00000000">
        <w:rPr>
          <w:rFonts w:ascii="Consolas" w:cs="Consolas" w:eastAsia="Consolas" w:hAnsi="Consolas"/>
          <w:sz w:val="16"/>
          <w:szCs w:val="16"/>
          <w:rtl w:val="0"/>
        </w:rPr>
        <w:t xml:space="preserve">  "runId":"...",</w:t>
      </w:r>
      <w:r w:rsidDel="00000000" w:rsidR="00000000" w:rsidRPr="00000000">
        <w:rPr>
          <w:rtl w:val="0"/>
        </w:rPr>
      </w:r>
    </w:p>
    <w:p w:rsidR="00000000" w:rsidDel="00000000" w:rsidP="00000000" w:rsidRDefault="00000000" w:rsidRPr="00000000" w14:paraId="000002D2">
      <w:pPr>
        <w:spacing w:after="0" w:lineRule="auto"/>
        <w:ind w:left="360" w:firstLine="0"/>
        <w:rPr/>
      </w:pPr>
      <w:r w:rsidDel="00000000" w:rsidR="00000000" w:rsidRPr="00000000">
        <w:rPr>
          <w:rFonts w:ascii="Consolas" w:cs="Consolas" w:eastAsia="Consolas" w:hAnsi="Consolas"/>
          <w:sz w:val="16"/>
          <w:szCs w:val="16"/>
          <w:rtl w:val="0"/>
        </w:rPr>
        <w:t xml:space="preserve">  "stage":"OPTIMIZE",</w:t>
      </w:r>
      <w:r w:rsidDel="00000000" w:rsidR="00000000" w:rsidRPr="00000000">
        <w:rPr>
          <w:rtl w:val="0"/>
        </w:rPr>
      </w:r>
    </w:p>
    <w:p w:rsidR="00000000" w:rsidDel="00000000" w:rsidP="00000000" w:rsidRDefault="00000000" w:rsidRPr="00000000" w14:paraId="000002D3">
      <w:pPr>
        <w:spacing w:after="0" w:lineRule="auto"/>
        <w:ind w:left="360" w:firstLine="0"/>
        <w:rPr/>
      </w:pPr>
      <w:r w:rsidDel="00000000" w:rsidR="00000000" w:rsidRPr="00000000">
        <w:rPr>
          <w:rFonts w:ascii="Consolas" w:cs="Consolas" w:eastAsia="Consolas" w:hAnsi="Consolas"/>
          <w:sz w:val="16"/>
          <w:szCs w:val="16"/>
          <w:rtl w:val="0"/>
        </w:rPr>
        <w:t xml:space="preserve">  "event":"PATCH_EVALUATED",</w:t>
      </w:r>
      <w:r w:rsidDel="00000000" w:rsidR="00000000" w:rsidRPr="00000000">
        <w:rPr>
          <w:rtl w:val="0"/>
        </w:rPr>
      </w:r>
    </w:p>
    <w:p w:rsidR="00000000" w:rsidDel="00000000" w:rsidP="00000000" w:rsidRDefault="00000000" w:rsidRPr="00000000" w14:paraId="000002D4">
      <w:pPr>
        <w:spacing w:after="0" w:lineRule="auto"/>
        <w:ind w:left="360" w:firstLine="0"/>
        <w:rPr/>
      </w:pPr>
      <w:r w:rsidDel="00000000" w:rsidR="00000000" w:rsidRPr="00000000">
        <w:rPr>
          <w:rFonts w:ascii="Consolas" w:cs="Consolas" w:eastAsia="Consolas" w:hAnsi="Consolas"/>
          <w:sz w:val="16"/>
          <w:szCs w:val="16"/>
          <w:rtl w:val="0"/>
        </w:rPr>
        <w:t xml:space="preserve">  "nodeId":"hero-content",</w:t>
      </w:r>
      <w:r w:rsidDel="00000000" w:rsidR="00000000" w:rsidRPr="00000000">
        <w:rPr>
          <w:rtl w:val="0"/>
        </w:rPr>
      </w:r>
    </w:p>
    <w:p w:rsidR="00000000" w:rsidDel="00000000" w:rsidP="00000000" w:rsidRDefault="00000000" w:rsidRPr="00000000" w14:paraId="000002D5">
      <w:pPr>
        <w:spacing w:after="0" w:lineRule="auto"/>
        <w:ind w:left="360" w:firstLine="0"/>
        <w:rPr/>
      </w:pPr>
      <w:r w:rsidDel="00000000" w:rsidR="00000000" w:rsidRPr="00000000">
        <w:rPr>
          <w:rFonts w:ascii="Consolas" w:cs="Consolas" w:eastAsia="Consolas" w:hAnsi="Consolas"/>
          <w:sz w:val="16"/>
          <w:szCs w:val="16"/>
          <w:rtl w:val="0"/>
        </w:rPr>
        <w:t xml:space="preserve">  "patchId":"p-014",</w:t>
      </w:r>
      <w:r w:rsidDel="00000000" w:rsidR="00000000" w:rsidRPr="00000000">
        <w:rPr>
          <w:rtl w:val="0"/>
        </w:rPr>
      </w:r>
    </w:p>
    <w:p w:rsidR="00000000" w:rsidDel="00000000" w:rsidP="00000000" w:rsidRDefault="00000000" w:rsidRPr="00000000" w14:paraId="000002D6">
      <w:pPr>
        <w:spacing w:after="0" w:lineRule="auto"/>
        <w:ind w:left="360" w:firstLine="0"/>
        <w:rPr/>
      </w:pPr>
      <w:r w:rsidDel="00000000" w:rsidR="00000000" w:rsidRPr="00000000">
        <w:rPr>
          <w:rFonts w:ascii="Consolas" w:cs="Consolas" w:eastAsia="Consolas" w:hAnsi="Consolas"/>
          <w:sz w:val="16"/>
          <w:szCs w:val="16"/>
          <w:rtl w:val="0"/>
        </w:rPr>
        <w:t xml:space="preserve">  "scoreBefore":91.22,</w:t>
      </w:r>
      <w:r w:rsidDel="00000000" w:rsidR="00000000" w:rsidRPr="00000000">
        <w:rPr>
          <w:rtl w:val="0"/>
        </w:rPr>
      </w:r>
    </w:p>
    <w:p w:rsidR="00000000" w:rsidDel="00000000" w:rsidP="00000000" w:rsidRDefault="00000000" w:rsidRPr="00000000" w14:paraId="000002D7">
      <w:pPr>
        <w:spacing w:after="0" w:lineRule="auto"/>
        <w:ind w:left="360" w:firstLine="0"/>
        <w:rPr/>
      </w:pPr>
      <w:r w:rsidDel="00000000" w:rsidR="00000000" w:rsidRPr="00000000">
        <w:rPr>
          <w:rFonts w:ascii="Consolas" w:cs="Consolas" w:eastAsia="Consolas" w:hAnsi="Consolas"/>
          <w:sz w:val="16"/>
          <w:szCs w:val="16"/>
          <w:rtl w:val="0"/>
        </w:rPr>
        <w:t xml:space="preserve">  "scoreAfter":92.01,</w:t>
      </w:r>
      <w:r w:rsidDel="00000000" w:rsidR="00000000" w:rsidRPr="00000000">
        <w:rPr>
          <w:rtl w:val="0"/>
        </w:rPr>
      </w:r>
    </w:p>
    <w:p w:rsidR="00000000" w:rsidDel="00000000" w:rsidP="00000000" w:rsidRDefault="00000000" w:rsidRPr="00000000" w14:paraId="000002D8">
      <w:pPr>
        <w:spacing w:after="0" w:lineRule="auto"/>
        <w:ind w:left="360" w:firstLine="0"/>
        <w:rPr/>
      </w:pPr>
      <w:r w:rsidDel="00000000" w:rsidR="00000000" w:rsidRPr="00000000">
        <w:rPr>
          <w:rFonts w:ascii="Consolas" w:cs="Consolas" w:eastAsia="Consolas" w:hAnsi="Consolas"/>
          <w:sz w:val="16"/>
          <w:szCs w:val="16"/>
          <w:rtl w:val="0"/>
        </w:rPr>
        <w:t xml:space="preserve">  "robustnessBefore":88.0,</w:t>
      </w:r>
      <w:r w:rsidDel="00000000" w:rsidR="00000000" w:rsidRPr="00000000">
        <w:rPr>
          <w:rtl w:val="0"/>
        </w:rPr>
      </w:r>
    </w:p>
    <w:p w:rsidR="00000000" w:rsidDel="00000000" w:rsidP="00000000" w:rsidRDefault="00000000" w:rsidRPr="00000000" w14:paraId="000002D9">
      <w:pPr>
        <w:spacing w:after="0" w:lineRule="auto"/>
        <w:ind w:left="360" w:firstLine="0"/>
        <w:rPr/>
      </w:pPr>
      <w:r w:rsidDel="00000000" w:rsidR="00000000" w:rsidRPr="00000000">
        <w:rPr>
          <w:rFonts w:ascii="Consolas" w:cs="Consolas" w:eastAsia="Consolas" w:hAnsi="Consolas"/>
          <w:sz w:val="16"/>
          <w:szCs w:val="16"/>
          <w:rtl w:val="0"/>
        </w:rPr>
        <w:t xml:space="preserve">  "robustnessAfter":88.0,</w:t>
      </w:r>
      <w:r w:rsidDel="00000000" w:rsidR="00000000" w:rsidRPr="00000000">
        <w:rPr>
          <w:rtl w:val="0"/>
        </w:rPr>
      </w:r>
    </w:p>
    <w:p w:rsidR="00000000" w:rsidDel="00000000" w:rsidP="00000000" w:rsidRDefault="00000000" w:rsidRPr="00000000" w14:paraId="000002DA">
      <w:pPr>
        <w:spacing w:after="0" w:lineRule="auto"/>
        <w:ind w:left="360" w:firstLine="0"/>
        <w:rPr/>
      </w:pPr>
      <w:r w:rsidDel="00000000" w:rsidR="00000000" w:rsidRPr="00000000">
        <w:rPr>
          <w:rFonts w:ascii="Consolas" w:cs="Consolas" w:eastAsia="Consolas" w:hAnsi="Consolas"/>
          <w:sz w:val="16"/>
          <w:szCs w:val="16"/>
          <w:rtl w:val="0"/>
        </w:rPr>
        <w:t xml:space="preserve">  "decision":"COMMITTED",</w:t>
      </w:r>
      <w:r w:rsidDel="00000000" w:rsidR="00000000" w:rsidRPr="00000000">
        <w:rPr>
          <w:rtl w:val="0"/>
        </w:rPr>
      </w:r>
    </w:p>
    <w:p w:rsidR="00000000" w:rsidDel="00000000" w:rsidP="00000000" w:rsidRDefault="00000000" w:rsidRPr="00000000" w14:paraId="000002DB">
      <w:pPr>
        <w:spacing w:after="0" w:lineRule="auto"/>
        <w:ind w:left="360" w:firstLine="0"/>
        <w:rPr/>
      </w:pPr>
      <w:r w:rsidDel="00000000" w:rsidR="00000000" w:rsidRPr="00000000">
        <w:rPr>
          <w:rFonts w:ascii="Consolas" w:cs="Consolas" w:eastAsia="Consolas" w:hAnsi="Consolas"/>
          <w:sz w:val="16"/>
          <w:szCs w:val="16"/>
          <w:rtl w:val="0"/>
        </w:rPr>
        <w:t xml:space="preserve">  "durationMs":412</w:t>
      </w:r>
      <w:r w:rsidDel="00000000" w:rsidR="00000000" w:rsidRPr="00000000">
        <w:rPr>
          <w:rtl w:val="0"/>
        </w:rPr>
      </w:r>
    </w:p>
    <w:p w:rsidR="00000000" w:rsidDel="00000000" w:rsidP="00000000" w:rsidRDefault="00000000" w:rsidRPr="00000000" w14:paraId="000002DC">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DD">
      <w:pPr>
        <w:spacing w:after="80" w:before="140" w:lineRule="auto"/>
        <w:rPr/>
      </w:pPr>
      <w:r w:rsidDel="00000000" w:rsidR="00000000" w:rsidRPr="00000000">
        <w:rPr>
          <w:b w:val="1"/>
          <w:bCs w:val="1"/>
          <w:sz w:val="25"/>
          <w:szCs w:val="25"/>
          <w:rtl w:val="0"/>
        </w:rPr>
        <w:t xml:space="preserve">22.2 Required audit artifacts</w:t>
      </w:r>
      <w:r w:rsidDel="00000000" w:rsidR="00000000" w:rsidRPr="00000000">
        <w:rPr>
          <w:rtl w:val="0"/>
        </w:rPr>
      </w:r>
    </w:p>
    <w:p w:rsidR="00000000" w:rsidDel="00000000" w:rsidP="00000000" w:rsidRDefault="00000000" w:rsidRPr="00000000" w14:paraId="000002DE">
      <w:pPr>
        <w:spacing w:after="40" w:lineRule="auto"/>
        <w:rPr/>
      </w:pPr>
      <w:r w:rsidDel="00000000" w:rsidR="00000000" w:rsidRPr="00000000">
        <w:rPr>
          <w:rtl w:val="0"/>
        </w:rPr>
        <w:t xml:space="preserve">run manifest</w:t>
      </w:r>
    </w:p>
    <w:p w:rsidR="00000000" w:rsidDel="00000000" w:rsidP="00000000" w:rsidRDefault="00000000" w:rsidRPr="00000000" w14:paraId="000002DF">
      <w:pPr>
        <w:spacing w:after="40" w:lineRule="auto"/>
        <w:rPr/>
      </w:pPr>
      <w:r w:rsidDel="00000000" w:rsidR="00000000" w:rsidRPr="00000000">
        <w:rPr>
          <w:rtl w:val="0"/>
        </w:rPr>
        <w:t xml:space="preserve">reference artifact</w:t>
      </w:r>
    </w:p>
    <w:p w:rsidR="00000000" w:rsidDel="00000000" w:rsidP="00000000" w:rsidRDefault="00000000" w:rsidRPr="00000000" w14:paraId="000002E0">
      <w:pPr>
        <w:spacing w:after="40" w:lineRule="auto"/>
        <w:rPr/>
      </w:pPr>
      <w:r w:rsidDel="00000000" w:rsidR="00000000" w:rsidRPr="00000000">
        <w:rPr>
          <w:rtl w:val="0"/>
        </w:rPr>
        <w:t xml:space="preserve">normalized IR</w:t>
      </w:r>
    </w:p>
    <w:p w:rsidR="00000000" w:rsidDel="00000000" w:rsidP="00000000" w:rsidRDefault="00000000" w:rsidRPr="00000000" w14:paraId="000002E1">
      <w:pPr>
        <w:spacing w:after="40" w:lineRule="auto"/>
        <w:rPr/>
      </w:pPr>
      <w:r w:rsidDel="00000000" w:rsidR="00000000" w:rsidRPr="00000000">
        <w:rPr>
          <w:rtl w:val="0"/>
        </w:rPr>
        <w:t xml:space="preserve">generated source</w:t>
      </w:r>
    </w:p>
    <w:p w:rsidR="00000000" w:rsidDel="00000000" w:rsidP="00000000" w:rsidRDefault="00000000" w:rsidRPr="00000000" w14:paraId="000002E2">
      <w:pPr>
        <w:spacing w:after="40" w:lineRule="auto"/>
        <w:rPr/>
      </w:pPr>
      <w:r w:rsidDel="00000000" w:rsidR="00000000" w:rsidRPr="00000000">
        <w:rPr>
          <w:rtl w:val="0"/>
        </w:rPr>
        <w:t xml:space="preserve">rendered screenshots</w:t>
      </w:r>
    </w:p>
    <w:p w:rsidR="00000000" w:rsidDel="00000000" w:rsidP="00000000" w:rsidRDefault="00000000" w:rsidRPr="00000000" w14:paraId="000002E3">
      <w:pPr>
        <w:spacing w:after="40" w:lineRule="auto"/>
        <w:rPr/>
      </w:pPr>
      <w:r w:rsidDel="00000000" w:rsidR="00000000" w:rsidRPr="00000000">
        <w:rPr>
          <w:rtl w:val="0"/>
        </w:rPr>
        <w:t xml:space="preserve">diff masks/regions</w:t>
      </w:r>
    </w:p>
    <w:p w:rsidR="00000000" w:rsidDel="00000000" w:rsidP="00000000" w:rsidRDefault="00000000" w:rsidRPr="00000000" w14:paraId="000002E4">
      <w:pPr>
        <w:spacing w:after="40" w:lineRule="auto"/>
        <w:rPr/>
      </w:pPr>
      <w:r w:rsidDel="00000000" w:rsidR="00000000" w:rsidRPr="00000000">
        <w:rPr>
          <w:rtl w:val="0"/>
        </w:rPr>
        <w:t xml:space="preserve">patch log</w:t>
      </w:r>
    </w:p>
    <w:p w:rsidR="00000000" w:rsidDel="00000000" w:rsidP="00000000" w:rsidRDefault="00000000" w:rsidRPr="00000000" w14:paraId="000002E5">
      <w:pPr>
        <w:spacing w:after="40" w:lineRule="auto"/>
        <w:rPr/>
      </w:pPr>
      <w:r w:rsidDel="00000000" w:rsidR="00000000" w:rsidRPr="00000000">
        <w:rPr>
          <w:rtl w:val="0"/>
        </w:rPr>
        <w:t xml:space="preserve">candidate results</w:t>
      </w:r>
    </w:p>
    <w:p w:rsidR="00000000" w:rsidDel="00000000" w:rsidP="00000000" w:rsidRDefault="00000000" w:rsidRPr="00000000" w14:paraId="000002E6">
      <w:pPr>
        <w:spacing w:after="40" w:lineRule="auto"/>
        <w:rPr/>
      </w:pPr>
      <w:r w:rsidDel="00000000" w:rsidR="00000000" w:rsidRPr="00000000">
        <w:rPr>
          <w:rtl w:val="0"/>
        </w:rPr>
        <w:t xml:space="preserve">benchmark report</w:t>
      </w:r>
    </w:p>
    <w:p w:rsidR="00000000" w:rsidDel="00000000" w:rsidP="00000000" w:rsidRDefault="00000000" w:rsidRPr="00000000" w14:paraId="000002E7">
      <w:pPr>
        <w:spacing w:after="40" w:lineRule="auto"/>
        <w:rPr/>
      </w:pPr>
      <w:r w:rsidDel="00000000" w:rsidR="00000000" w:rsidRPr="00000000">
        <w:rPr>
          <w:rtl w:val="0"/>
        </w:rPr>
        <w:t xml:space="preserve">unresolved-case log</w:t>
      </w:r>
    </w:p>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spacing w:after="80" w:before="200" w:lineRule="auto"/>
        <w:rPr/>
      </w:pPr>
      <w:r w:rsidDel="00000000" w:rsidR="00000000" w:rsidRPr="00000000">
        <w:rPr>
          <w:b w:val="1"/>
          <w:bCs w:val="1"/>
          <w:sz w:val="30"/>
          <w:szCs w:val="30"/>
          <w:rtl w:val="0"/>
        </w:rPr>
        <w:t xml:space="preserve">23. Testing Strategy</w:t>
      </w:r>
      <w:r w:rsidDel="00000000" w:rsidR="00000000" w:rsidRPr="00000000">
        <w:rPr>
          <w:rtl w:val="0"/>
        </w:rPr>
      </w:r>
    </w:p>
    <w:tbl>
      <w:tblPr>
        <w:tblStyle w:val="Table11"/>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EA">
            <w:pPr>
              <w:rPr/>
            </w:pPr>
            <w:r w:rsidDel="00000000" w:rsidR="00000000" w:rsidRPr="00000000">
              <w:rPr>
                <w:b w:val="1"/>
                <w:bCs w:val="1"/>
                <w:sz w:val="18"/>
                <w:rtl w:val="0"/>
              </w:rPr>
              <w:t xml:space="preserve">Test level</w:t>
            </w:r>
            <w:r w:rsidDel="00000000" w:rsidR="00000000" w:rsidRPr="00000000">
              <w:rPr>
                <w:sz w:val="18"/>
                <w:rtl w:val="0"/>
              </w:rPr>
            </w:r>
          </w:p>
        </w:tc>
        <w:tc>
          <w:tcPr/>
          <w:p w:rsidR="00000000" w:rsidDel="00000000" w:rsidP="00000000" w:rsidRDefault="00000000" w:rsidRPr="00000000" w14:paraId="000002EB">
            <w:pPr>
              <w:rPr/>
            </w:pPr>
            <w:r w:rsidDel="00000000" w:rsidR="00000000" w:rsidRPr="00000000">
              <w:rPr>
                <w:b w:val="1"/>
                <w:bCs w:val="1"/>
                <w:sz w:val="18"/>
                <w:rtl w:val="0"/>
              </w:rPr>
              <w:t xml:space="preserve">Mandatory coverage</w:t>
            </w:r>
            <w:r w:rsidDel="00000000" w:rsidR="00000000" w:rsidRPr="00000000">
              <w:rPr>
                <w:sz w:val="18"/>
                <w:rtl w:val="0"/>
              </w:rPr>
            </w:r>
          </w:p>
        </w:tc>
      </w:tr>
      <w:tr>
        <w:trPr>
          <w:cantSplit w:val="0"/>
          <w:tblHeader w:val="0"/>
        </w:trPr>
        <w:tc>
          <w:tcPr/>
          <w:p w:rsidR="00000000" w:rsidDel="00000000" w:rsidP="00000000" w:rsidRDefault="00000000" w:rsidRPr="00000000" w14:paraId="000002EC">
            <w:pPr>
              <w:rPr/>
            </w:pPr>
            <w:r w:rsidDel="00000000" w:rsidR="00000000" w:rsidRPr="00000000">
              <w:rPr>
                <w:sz w:val="18"/>
                <w:rtl w:val="0"/>
              </w:rPr>
              <w:t xml:space="preserve">Unit</w:t>
            </w:r>
          </w:p>
        </w:tc>
        <w:tc>
          <w:tcPr/>
          <w:p w:rsidR="00000000" w:rsidDel="00000000" w:rsidP="00000000" w:rsidRDefault="00000000" w:rsidRPr="00000000" w14:paraId="000002ED">
            <w:pPr>
              <w:rPr/>
            </w:pPr>
            <w:r w:rsidDel="00000000" w:rsidR="00000000" w:rsidRPr="00000000">
              <w:rPr>
                <w:sz w:val="18"/>
                <w:rtl w:val="0"/>
              </w:rPr>
              <w:t xml:space="preserve">IR validation, geometry math, mapping rules, candidate generation, patch validation, score functions</w:t>
            </w:r>
          </w:p>
        </w:tc>
      </w:tr>
      <w:tr>
        <w:trPr>
          <w:cantSplit w:val="0"/>
          <w:tblHeader w:val="0"/>
        </w:trPr>
        <w:tc>
          <w:tcPr/>
          <w:p w:rsidR="00000000" w:rsidDel="00000000" w:rsidP="00000000" w:rsidRDefault="00000000" w:rsidRPr="00000000" w14:paraId="000002EE">
            <w:pPr>
              <w:rPr/>
            </w:pPr>
            <w:r w:rsidDel="00000000" w:rsidR="00000000" w:rsidRPr="00000000">
              <w:rPr>
                <w:sz w:val="18"/>
                <w:rtl w:val="0"/>
              </w:rPr>
              <w:t xml:space="preserve">Integration</w:t>
            </w:r>
          </w:p>
        </w:tc>
        <w:tc>
          <w:tcPr/>
          <w:p w:rsidR="00000000" w:rsidDel="00000000" w:rsidP="00000000" w:rsidRDefault="00000000" w:rsidRPr="00000000" w14:paraId="000002EF">
            <w:pPr>
              <w:rPr/>
            </w:pPr>
            <w:r w:rsidDel="00000000" w:rsidR="00000000" w:rsidRPr="00000000">
              <w:rPr>
                <w:sz w:val="18"/>
                <w:rtl w:val="0"/>
              </w:rPr>
              <w:t xml:space="preserve">Figma data → IR → code, code → Chromium, render → compare, compare → optimizer</w:t>
            </w:r>
          </w:p>
        </w:tc>
      </w:tr>
      <w:tr>
        <w:trPr>
          <w:cantSplit w:val="0"/>
          <w:tblHeader w:val="0"/>
        </w:trPr>
        <w:tc>
          <w:tcPr/>
          <w:p w:rsidR="00000000" w:rsidDel="00000000" w:rsidP="00000000" w:rsidRDefault="00000000" w:rsidRPr="00000000" w14:paraId="000002F0">
            <w:pPr>
              <w:rPr/>
            </w:pPr>
            <w:r w:rsidDel="00000000" w:rsidR="00000000" w:rsidRPr="00000000">
              <w:rPr>
                <w:sz w:val="18"/>
                <w:rtl w:val="0"/>
              </w:rPr>
              <w:t xml:space="preserve">Golden visual</w:t>
            </w:r>
          </w:p>
        </w:tc>
        <w:tc>
          <w:tcPr/>
          <w:p w:rsidR="00000000" w:rsidDel="00000000" w:rsidP="00000000" w:rsidRDefault="00000000" w:rsidRPr="00000000" w14:paraId="000002F1">
            <w:pPr>
              <w:rPr/>
            </w:pPr>
            <w:r w:rsidDel="00000000" w:rsidR="00000000" w:rsidRPr="00000000">
              <w:rPr>
                <w:sz w:val="18"/>
                <w:rtl w:val="0"/>
              </w:rPr>
              <w:t xml:space="preserve">Reference image vs deterministic render for every benchmark fixture</w:t>
            </w:r>
          </w:p>
        </w:tc>
      </w:tr>
      <w:tr>
        <w:trPr>
          <w:cantSplit w:val="0"/>
          <w:tblHeader w:val="0"/>
        </w:trPr>
        <w:tc>
          <w:tcPr/>
          <w:p w:rsidR="00000000" w:rsidDel="00000000" w:rsidP="00000000" w:rsidRDefault="00000000" w:rsidRPr="00000000" w14:paraId="000002F2">
            <w:pPr>
              <w:rPr/>
            </w:pPr>
            <w:r w:rsidDel="00000000" w:rsidR="00000000" w:rsidRPr="00000000">
              <w:rPr>
                <w:sz w:val="18"/>
                <w:rtl w:val="0"/>
              </w:rPr>
              <w:t xml:space="preserve">Regression</w:t>
            </w:r>
          </w:p>
        </w:tc>
        <w:tc>
          <w:tcPr/>
          <w:p w:rsidR="00000000" w:rsidDel="00000000" w:rsidP="00000000" w:rsidRDefault="00000000" w:rsidRPr="00000000" w14:paraId="000002F3">
            <w:pPr>
              <w:rPr/>
            </w:pPr>
            <w:r w:rsidDel="00000000" w:rsidR="00000000" w:rsidRPr="00000000">
              <w:rPr>
                <w:sz w:val="18"/>
                <w:rtl w:val="0"/>
              </w:rPr>
              <w:t xml:space="preserve">Every fixed visual/logic defect becomes a fixture</w:t>
            </w:r>
          </w:p>
        </w:tc>
      </w:tr>
      <w:tr>
        <w:trPr>
          <w:cantSplit w:val="0"/>
          <w:tblHeader w:val="0"/>
        </w:trPr>
        <w:tc>
          <w:tcPr/>
          <w:p w:rsidR="00000000" w:rsidDel="00000000" w:rsidP="00000000" w:rsidRDefault="00000000" w:rsidRPr="00000000" w14:paraId="000002F4">
            <w:pPr>
              <w:rPr/>
            </w:pPr>
            <w:r w:rsidDel="00000000" w:rsidR="00000000" w:rsidRPr="00000000">
              <w:rPr>
                <w:sz w:val="18"/>
                <w:rtl w:val="0"/>
              </w:rPr>
              <w:t xml:space="preserve">End-to-end</w:t>
            </w:r>
          </w:p>
        </w:tc>
        <w:tc>
          <w:tcPr/>
          <w:p w:rsidR="00000000" w:rsidDel="00000000" w:rsidP="00000000" w:rsidRDefault="00000000" w:rsidRPr="00000000" w14:paraId="000002F5">
            <w:pPr>
              <w:rPr/>
            </w:pPr>
            <w:r w:rsidDel="00000000" w:rsidR="00000000" w:rsidRPr="00000000">
              <w:rPr>
                <w:sz w:val="18"/>
                <w:rtl w:val="0"/>
              </w:rPr>
              <w:t xml:space="preserve">Full Figma frame → final artifact with zero manual code edits</w:t>
            </w:r>
          </w:p>
        </w:tc>
      </w:tr>
      <w:tr>
        <w:trPr>
          <w:cantSplit w:val="0"/>
          <w:tblHeader w:val="0"/>
        </w:trPr>
        <w:tc>
          <w:tcPr/>
          <w:p w:rsidR="00000000" w:rsidDel="00000000" w:rsidP="00000000" w:rsidRDefault="00000000" w:rsidRPr="00000000" w14:paraId="000002F6">
            <w:pPr>
              <w:rPr/>
            </w:pPr>
            <w:r w:rsidDel="00000000" w:rsidR="00000000" w:rsidRPr="00000000">
              <w:rPr>
                <w:sz w:val="18"/>
                <w:rtl w:val="0"/>
              </w:rPr>
              <w:t xml:space="preserve">Failure-path</w:t>
            </w:r>
          </w:p>
        </w:tc>
        <w:tc>
          <w:tcPr/>
          <w:p w:rsidR="00000000" w:rsidDel="00000000" w:rsidP="00000000" w:rsidRDefault="00000000" w:rsidRPr="00000000" w14:paraId="000002F7">
            <w:pPr>
              <w:rPr/>
            </w:pPr>
            <w:r w:rsidDel="00000000" w:rsidR="00000000" w:rsidRPr="00000000">
              <w:rPr>
                <w:sz w:val="18"/>
                <w:rtl w:val="0"/>
              </w:rPr>
              <w:t xml:space="preserve">Missing font, missing asset, API timeout, invalid patch, browser crash, resource limit</w:t>
            </w:r>
          </w:p>
        </w:tc>
      </w:tr>
    </w:tbl>
    <w:p w:rsidR="00000000" w:rsidDel="00000000" w:rsidP="00000000" w:rsidRDefault="00000000" w:rsidRPr="00000000" w14:paraId="000002F8">
      <w:pPr>
        <w:spacing w:after="80" w:before="140" w:lineRule="auto"/>
        <w:rPr/>
      </w:pPr>
      <w:r w:rsidDel="00000000" w:rsidR="00000000" w:rsidRPr="00000000">
        <w:rPr>
          <w:b w:val="1"/>
          <w:bCs w:val="1"/>
          <w:sz w:val="25"/>
          <w:szCs w:val="25"/>
          <w:rtl w:val="0"/>
        </w:rPr>
        <w:t xml:space="preserve">23.1 Golden fixture layout</w:t>
      </w:r>
      <w:r w:rsidDel="00000000" w:rsidR="00000000" w:rsidRPr="00000000">
        <w:rPr>
          <w:rtl w:val="0"/>
        </w:rPr>
      </w:r>
    </w:p>
    <w:p w:rsidR="00000000" w:rsidDel="00000000" w:rsidP="00000000" w:rsidRDefault="00000000" w:rsidRPr="00000000" w14:paraId="000002F9">
      <w:pPr>
        <w:spacing w:after="0" w:lineRule="auto"/>
        <w:ind w:left="360" w:firstLine="0"/>
        <w:rPr/>
      </w:pPr>
      <w:r w:rsidDel="00000000" w:rsidR="00000000" w:rsidRPr="00000000">
        <w:rPr>
          <w:rFonts w:ascii="Consolas" w:cs="Consolas" w:eastAsia="Consolas" w:hAnsi="Consolas"/>
          <w:sz w:val="16"/>
          <w:szCs w:val="16"/>
          <w:rtl w:val="0"/>
        </w:rPr>
        <w:t xml:space="preserve">benchmark/</w:t>
      </w:r>
      <w:r w:rsidDel="00000000" w:rsidR="00000000" w:rsidRPr="00000000">
        <w:rPr>
          <w:rtl w:val="0"/>
        </w:rPr>
      </w:r>
    </w:p>
    <w:p w:rsidR="00000000" w:rsidDel="00000000" w:rsidP="00000000" w:rsidRDefault="00000000" w:rsidRPr="00000000" w14:paraId="000002FA">
      <w:pPr>
        <w:spacing w:after="0" w:lineRule="auto"/>
        <w:ind w:left="360" w:firstLine="0"/>
        <w:rPr/>
      </w:pPr>
      <w:r w:rsidDel="00000000" w:rsidR="00000000" w:rsidRPr="00000000">
        <w:rPr>
          <w:rFonts w:ascii="Consolas" w:cs="Consolas" w:eastAsia="Consolas" w:hAnsi="Consolas"/>
          <w:sz w:val="16"/>
          <w:szCs w:val="16"/>
          <w:rtl w:val="0"/>
        </w:rPr>
        <w:t xml:space="preserve">  frames/</w:t>
      </w:r>
      <w:r w:rsidDel="00000000" w:rsidR="00000000" w:rsidRPr="00000000">
        <w:rPr>
          <w:rtl w:val="0"/>
        </w:rPr>
      </w:r>
    </w:p>
    <w:p w:rsidR="00000000" w:rsidDel="00000000" w:rsidP="00000000" w:rsidRDefault="00000000" w:rsidRPr="00000000" w14:paraId="000002FB">
      <w:pPr>
        <w:spacing w:after="0" w:lineRule="auto"/>
        <w:ind w:left="360" w:firstLine="0"/>
        <w:rPr/>
      </w:pPr>
      <w:r w:rsidDel="00000000" w:rsidR="00000000" w:rsidRPr="00000000">
        <w:rPr>
          <w:rFonts w:ascii="Consolas" w:cs="Consolas" w:eastAsia="Consolas" w:hAnsi="Consolas"/>
          <w:sz w:val="16"/>
          <w:szCs w:val="16"/>
          <w:rtl w:val="0"/>
        </w:rPr>
        <w:t xml:space="preserve">    simple/</w:t>
      </w:r>
      <w:r w:rsidDel="00000000" w:rsidR="00000000" w:rsidRPr="00000000">
        <w:rPr>
          <w:rtl w:val="0"/>
        </w:rPr>
      </w:r>
    </w:p>
    <w:p w:rsidR="00000000" w:rsidDel="00000000" w:rsidP="00000000" w:rsidRDefault="00000000" w:rsidRPr="00000000" w14:paraId="000002FC">
      <w:pPr>
        <w:spacing w:after="0" w:lineRule="auto"/>
        <w:ind w:left="360" w:firstLine="0"/>
        <w:rPr/>
      </w:pPr>
      <w:r w:rsidDel="00000000" w:rsidR="00000000" w:rsidRPr="00000000">
        <w:rPr>
          <w:rFonts w:ascii="Consolas" w:cs="Consolas" w:eastAsia="Consolas" w:hAnsi="Consolas"/>
          <w:sz w:val="16"/>
          <w:szCs w:val="16"/>
          <w:rtl w:val="0"/>
        </w:rPr>
        <w:t xml:space="preserve">      frame.json</w:t>
      </w:r>
      <w:r w:rsidDel="00000000" w:rsidR="00000000" w:rsidRPr="00000000">
        <w:rPr>
          <w:rtl w:val="0"/>
        </w:rPr>
      </w:r>
    </w:p>
    <w:p w:rsidR="00000000" w:rsidDel="00000000" w:rsidP="00000000" w:rsidRDefault="00000000" w:rsidRPr="00000000" w14:paraId="000002FD">
      <w:pPr>
        <w:spacing w:after="0" w:lineRule="auto"/>
        <w:ind w:left="360" w:firstLine="0"/>
        <w:rPr/>
      </w:pPr>
      <w:r w:rsidDel="00000000" w:rsidR="00000000" w:rsidRPr="00000000">
        <w:rPr>
          <w:rFonts w:ascii="Consolas" w:cs="Consolas" w:eastAsia="Consolas" w:hAnsi="Consolas"/>
          <w:sz w:val="16"/>
          <w:szCs w:val="16"/>
          <w:rtl w:val="0"/>
        </w:rPr>
        <w:t xml:space="preserve">      reference.png</w:t>
      </w:r>
      <w:r w:rsidDel="00000000" w:rsidR="00000000" w:rsidRPr="00000000">
        <w:rPr>
          <w:rtl w:val="0"/>
        </w:rPr>
      </w:r>
    </w:p>
    <w:p w:rsidR="00000000" w:rsidDel="00000000" w:rsidP="00000000" w:rsidRDefault="00000000" w:rsidRPr="00000000" w14:paraId="000002FE">
      <w:pPr>
        <w:spacing w:after="0" w:lineRule="auto"/>
        <w:ind w:left="360" w:firstLine="0"/>
        <w:rPr/>
      </w:pPr>
      <w:r w:rsidDel="00000000" w:rsidR="00000000" w:rsidRPr="00000000">
        <w:rPr>
          <w:rFonts w:ascii="Consolas" w:cs="Consolas" w:eastAsia="Consolas" w:hAnsi="Consolas"/>
          <w:sz w:val="16"/>
          <w:szCs w:val="16"/>
          <w:rtl w:val="0"/>
        </w:rPr>
        <w:t xml:space="preserve">      expected-ir.json</w:t>
      </w:r>
      <w:r w:rsidDel="00000000" w:rsidR="00000000" w:rsidRPr="00000000">
        <w:rPr>
          <w:rtl w:val="0"/>
        </w:rPr>
      </w:r>
    </w:p>
    <w:p w:rsidR="00000000" w:rsidDel="00000000" w:rsidP="00000000" w:rsidRDefault="00000000" w:rsidRPr="00000000" w14:paraId="000002FF">
      <w:pPr>
        <w:spacing w:after="0" w:lineRule="auto"/>
        <w:ind w:left="360" w:firstLine="0"/>
        <w:rPr/>
      </w:pPr>
      <w:r w:rsidDel="00000000" w:rsidR="00000000" w:rsidRPr="00000000">
        <w:rPr>
          <w:rFonts w:ascii="Consolas" w:cs="Consolas" w:eastAsia="Consolas" w:hAnsi="Consolas"/>
          <w:sz w:val="16"/>
          <w:szCs w:val="16"/>
          <w:rtl w:val="0"/>
        </w:rPr>
        <w:t xml:space="preserve">    medium/</w:t>
      </w:r>
      <w:r w:rsidDel="00000000" w:rsidR="00000000" w:rsidRPr="00000000">
        <w:rPr>
          <w:rtl w:val="0"/>
        </w:rPr>
      </w:r>
    </w:p>
    <w:p w:rsidR="00000000" w:rsidDel="00000000" w:rsidP="00000000" w:rsidRDefault="00000000" w:rsidRPr="00000000" w14:paraId="00000300">
      <w:pPr>
        <w:spacing w:after="0" w:lineRule="auto"/>
        <w:ind w:left="360" w:firstLine="0"/>
        <w:rPr/>
      </w:pPr>
      <w:r w:rsidDel="00000000" w:rsidR="00000000" w:rsidRPr="00000000">
        <w:rPr>
          <w:rFonts w:ascii="Consolas" w:cs="Consolas" w:eastAsia="Consolas" w:hAnsi="Consolas"/>
          <w:sz w:val="16"/>
          <w:szCs w:val="16"/>
          <w:rtl w:val="0"/>
        </w:rPr>
        <w:t xml:space="preserve">    complex/</w:t>
      </w:r>
      <w:r w:rsidDel="00000000" w:rsidR="00000000" w:rsidRPr="00000000">
        <w:rPr>
          <w:rtl w:val="0"/>
        </w:rPr>
      </w:r>
    </w:p>
    <w:p w:rsidR="00000000" w:rsidDel="00000000" w:rsidP="00000000" w:rsidRDefault="00000000" w:rsidRPr="00000000" w14:paraId="00000301">
      <w:pPr>
        <w:spacing w:after="0" w:lineRule="auto"/>
        <w:ind w:left="360" w:firstLine="0"/>
        <w:rPr/>
      </w:pPr>
      <w:r w:rsidDel="00000000" w:rsidR="00000000" w:rsidRPr="00000000">
        <w:rPr>
          <w:rFonts w:ascii="Consolas" w:cs="Consolas" w:eastAsia="Consolas" w:hAnsi="Consolas"/>
          <w:sz w:val="16"/>
          <w:szCs w:val="16"/>
          <w:rtl w:val="0"/>
        </w:rPr>
        <w:t xml:space="preserve">  reference-artifacts/</w:t>
      </w:r>
      <w:r w:rsidDel="00000000" w:rsidR="00000000" w:rsidRPr="00000000">
        <w:rPr>
          <w:rtl w:val="0"/>
        </w:rPr>
      </w:r>
    </w:p>
    <w:p w:rsidR="00000000" w:rsidDel="00000000" w:rsidP="00000000" w:rsidRDefault="00000000" w:rsidRPr="00000000" w14:paraId="00000302">
      <w:pPr>
        <w:spacing w:after="0" w:lineRule="auto"/>
        <w:ind w:left="360" w:firstLine="0"/>
        <w:rPr/>
      </w:pPr>
      <w:r w:rsidDel="00000000" w:rsidR="00000000" w:rsidRPr="00000000">
        <w:rPr>
          <w:rFonts w:ascii="Consolas" w:cs="Consolas" w:eastAsia="Consolas" w:hAnsi="Consolas"/>
          <w:sz w:val="16"/>
          <w:szCs w:val="16"/>
          <w:rtl w:val="0"/>
        </w:rPr>
        <w:t xml:space="preserve">  reports/</w:t>
      </w:r>
      <w:r w:rsidDel="00000000" w:rsidR="00000000" w:rsidRPr="00000000">
        <w:rPr>
          <w:rtl w:val="0"/>
        </w:rPr>
      </w:r>
    </w:p>
    <w:p w:rsidR="00000000" w:rsidDel="00000000" w:rsidP="00000000" w:rsidRDefault="00000000" w:rsidRPr="00000000" w14:paraId="00000303">
      <w:pPr>
        <w:spacing w:after="0" w:lineRule="auto"/>
        <w:ind w:left="360" w:firstLine="0"/>
        <w:rPr/>
      </w:pPr>
      <w:r w:rsidDel="00000000" w:rsidR="00000000" w:rsidRPr="00000000">
        <w:rPr>
          <w:rFonts w:ascii="Consolas" w:cs="Consolas" w:eastAsia="Consolas" w:hAnsi="Consolas"/>
          <w:sz w:val="16"/>
          <w:szCs w:val="16"/>
          <w:rtl w:val="0"/>
        </w:rPr>
        <w:t xml:space="preserve">  golden/</w:t>
      </w:r>
      <w:r w:rsidDel="00000000" w:rsidR="00000000" w:rsidRPr="00000000">
        <w:rPr>
          <w:rtl w:val="0"/>
        </w:rPr>
      </w:r>
    </w:p>
    <w:p w:rsidR="00000000" w:rsidDel="00000000" w:rsidP="00000000" w:rsidRDefault="00000000" w:rsidRPr="00000000" w14:paraId="00000304">
      <w:pPr>
        <w:spacing w:after="80" w:before="140" w:lineRule="auto"/>
        <w:rPr/>
      </w:pPr>
      <w:r w:rsidDel="00000000" w:rsidR="00000000" w:rsidRPr="00000000">
        <w:rPr>
          <w:b w:val="1"/>
          <w:bCs w:val="1"/>
          <w:sz w:val="25"/>
          <w:szCs w:val="25"/>
          <w:rtl w:val="0"/>
        </w:rPr>
        <w:t xml:space="preserve">23.2 Test release rule</w:t>
      </w:r>
      <w:r w:rsidDel="00000000" w:rsidR="00000000" w:rsidRPr="00000000">
        <w:rPr>
          <w:rtl w:val="0"/>
        </w:rPr>
      </w:r>
    </w:p>
    <w:p w:rsidR="00000000" w:rsidDel="00000000" w:rsidP="00000000" w:rsidRDefault="00000000" w:rsidRPr="00000000" w14:paraId="00000305">
      <w:pPr>
        <w:spacing w:after="100" w:lineRule="auto"/>
        <w:rPr/>
      </w:pPr>
      <w:r w:rsidDel="00000000" w:rsidR="00000000" w:rsidRPr="00000000">
        <w:rPr>
          <w:rtl w:val="0"/>
        </w:rPr>
        <w:t xml:space="preserve">A release candidate is blocked when unit/integration tests fail, golden visual tests regress beyond the configured threshold, the determinism check fails, or a phase gate is not met.</w:t>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spacing w:after="80" w:before="200" w:lineRule="auto"/>
        <w:rPr/>
      </w:pPr>
      <w:r w:rsidDel="00000000" w:rsidR="00000000" w:rsidRPr="00000000">
        <w:rPr>
          <w:b w:val="1"/>
          <w:bCs w:val="1"/>
          <w:sz w:val="30"/>
          <w:szCs w:val="30"/>
          <w:rtl w:val="0"/>
        </w:rPr>
        <w:t xml:space="preserve">24. Security and Data Handling</w:t>
      </w:r>
      <w:r w:rsidDel="00000000" w:rsidR="00000000" w:rsidRPr="00000000">
        <w:rPr>
          <w:rtl w:val="0"/>
        </w:rPr>
      </w:r>
    </w:p>
    <w:p w:rsidR="00000000" w:rsidDel="00000000" w:rsidP="00000000" w:rsidRDefault="00000000" w:rsidRPr="00000000" w14:paraId="00000308">
      <w:pPr>
        <w:spacing w:after="40" w:lineRule="auto"/>
        <w:rPr/>
      </w:pPr>
      <w:r w:rsidDel="00000000" w:rsidR="00000000" w:rsidRPr="00000000">
        <w:rPr>
          <w:rtl w:val="0"/>
        </w:rPr>
        <w:t xml:space="preserve">Credentials are provided via environment/secret management and never committed to the repository.</w:t>
      </w:r>
    </w:p>
    <w:p w:rsidR="00000000" w:rsidDel="00000000" w:rsidP="00000000" w:rsidRDefault="00000000" w:rsidRPr="00000000" w14:paraId="00000309">
      <w:pPr>
        <w:spacing w:after="40" w:lineRule="auto"/>
        <w:rPr/>
      </w:pPr>
      <w:r w:rsidDel="00000000" w:rsidR="00000000" w:rsidRPr="00000000">
        <w:rPr>
          <w:rtl w:val="0"/>
        </w:rPr>
        <w:t xml:space="preserve">Figma tokens, API keys, cookies, and sensitive URLs are excluded from logs and benchmark artifacts.</w:t>
      </w:r>
    </w:p>
    <w:p w:rsidR="00000000" w:rsidDel="00000000" w:rsidP="00000000" w:rsidRDefault="00000000" w:rsidRPr="00000000" w14:paraId="0000030A">
      <w:pPr>
        <w:spacing w:after="40" w:lineRule="auto"/>
        <w:rPr/>
      </w:pPr>
      <w:r w:rsidDel="00000000" w:rsidR="00000000" w:rsidRPr="00000000">
        <w:rPr>
          <w:rtl w:val="0"/>
        </w:rPr>
        <w:t xml:space="preserve">Generated HTML/CSS is treated as untrusted content and rendered in an isolated browser context/container.</w:t>
      </w:r>
    </w:p>
    <w:p w:rsidR="00000000" w:rsidDel="00000000" w:rsidP="00000000" w:rsidRDefault="00000000" w:rsidRPr="00000000" w14:paraId="0000030B">
      <w:pPr>
        <w:spacing w:after="40" w:lineRule="auto"/>
        <w:rPr/>
      </w:pPr>
      <w:r w:rsidDel="00000000" w:rsidR="00000000" w:rsidRPr="00000000">
        <w:rPr>
          <w:rtl w:val="0"/>
        </w:rPr>
        <w:t xml:space="preserve">External network access is deny-by-default during benchmark execution except for explicitly required source retrieval.</w:t>
      </w:r>
    </w:p>
    <w:p w:rsidR="00000000" w:rsidDel="00000000" w:rsidP="00000000" w:rsidRDefault="00000000" w:rsidRPr="00000000" w14:paraId="0000030C">
      <w:pPr>
        <w:spacing w:after="40" w:lineRule="auto"/>
        <w:rPr/>
      </w:pPr>
      <w:r w:rsidDel="00000000" w:rsidR="00000000" w:rsidRPr="00000000">
        <w:rPr>
          <w:rtl w:val="0"/>
        </w:rPr>
        <w:t xml:space="preserve">Temporary files containing source assets are cleaned according to the configured retention policy.</w:t>
      </w:r>
    </w:p>
    <w:p w:rsidR="00000000" w:rsidDel="00000000" w:rsidP="00000000" w:rsidRDefault="00000000" w:rsidRPr="00000000" w14:paraId="0000030D">
      <w:pPr>
        <w:spacing w:after="40" w:lineRule="auto"/>
        <w:rPr/>
      </w:pPr>
      <w:r w:rsidDel="00000000" w:rsidR="00000000" w:rsidRPr="00000000">
        <w:rPr>
          <w:rtl w:val="0"/>
        </w:rPr>
        <w:t xml:space="preserve">Any third-party service used in AI Phase 4 receives only the minimum evidence needed for the unresolved case.</w:t>
      </w:r>
    </w:p>
    <w:p w:rsidR="00000000" w:rsidDel="00000000" w:rsidP="00000000" w:rsidRDefault="00000000" w:rsidRPr="00000000" w14:paraId="0000030E">
      <w:pPr>
        <w:rPr/>
      </w:pPr>
      <w:r w:rsidDel="00000000" w:rsidR="00000000" w:rsidRPr="00000000">
        <w:br w:type="page"/>
      </w:r>
      <w:r w:rsidDel="00000000" w:rsidR="00000000" w:rsidRPr="00000000">
        <w:rPr>
          <w:rtl w:val="0"/>
        </w:rPr>
      </w:r>
    </w:p>
    <w:p w:rsidR="00000000" w:rsidDel="00000000" w:rsidP="00000000" w:rsidRDefault="00000000" w:rsidRPr="00000000" w14:paraId="0000030F">
      <w:pPr>
        <w:spacing w:after="80" w:before="200" w:lineRule="auto"/>
        <w:rPr/>
      </w:pPr>
      <w:r w:rsidDel="00000000" w:rsidR="00000000" w:rsidRPr="00000000">
        <w:rPr>
          <w:b w:val="1"/>
          <w:bCs w:val="1"/>
          <w:sz w:val="30"/>
          <w:szCs w:val="30"/>
          <w:rtl w:val="0"/>
        </w:rPr>
        <w:t xml:space="preserve">25. Package Responsibilities and Internal APIs</w:t>
      </w:r>
      <w:r w:rsidDel="00000000" w:rsidR="00000000" w:rsidRPr="00000000">
        <w:rPr>
          <w:rtl w:val="0"/>
        </w:rPr>
      </w:r>
    </w:p>
    <w:tbl>
      <w:tblPr>
        <w:tblStyle w:val="Table12"/>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10">
            <w:pPr>
              <w:rPr/>
            </w:pPr>
            <w:r w:rsidDel="00000000" w:rsidR="00000000" w:rsidRPr="00000000">
              <w:rPr>
                <w:b w:val="1"/>
                <w:bCs w:val="1"/>
                <w:sz w:val="18"/>
                <w:rtl w:val="0"/>
              </w:rPr>
              <w:t xml:space="preserve">Package</w:t>
            </w:r>
            <w:r w:rsidDel="00000000" w:rsidR="00000000" w:rsidRPr="00000000">
              <w:rPr>
                <w:sz w:val="18"/>
                <w:rtl w:val="0"/>
              </w:rPr>
            </w:r>
          </w:p>
        </w:tc>
        <w:tc>
          <w:tcPr/>
          <w:p w:rsidR="00000000" w:rsidDel="00000000" w:rsidP="00000000" w:rsidRDefault="00000000" w:rsidRPr="00000000" w14:paraId="00000311">
            <w:pPr>
              <w:rPr/>
            </w:pPr>
            <w:r w:rsidDel="00000000" w:rsidR="00000000" w:rsidRPr="00000000">
              <w:rPr>
                <w:b w:val="1"/>
                <w:bCs w:val="1"/>
                <w:sz w:val="18"/>
                <w:rtl w:val="0"/>
              </w:rPr>
              <w:t xml:space="preserve">Responsibility</w:t>
            </w:r>
            <w:r w:rsidDel="00000000" w:rsidR="00000000" w:rsidRPr="00000000">
              <w:rPr>
                <w:sz w:val="18"/>
                <w:rtl w:val="0"/>
              </w:rPr>
            </w:r>
          </w:p>
        </w:tc>
        <w:tc>
          <w:tcPr/>
          <w:p w:rsidR="00000000" w:rsidDel="00000000" w:rsidP="00000000" w:rsidRDefault="00000000" w:rsidRPr="00000000" w14:paraId="00000312">
            <w:pPr>
              <w:rPr/>
            </w:pPr>
            <w:r w:rsidDel="00000000" w:rsidR="00000000" w:rsidRPr="00000000">
              <w:rPr>
                <w:b w:val="1"/>
                <w:bCs w:val="1"/>
                <w:sz w:val="18"/>
                <w:rtl w:val="0"/>
              </w:rPr>
              <w:t xml:space="preserve">Must not do</w:t>
            </w:r>
            <w:r w:rsidDel="00000000" w:rsidR="00000000" w:rsidRPr="00000000">
              <w:rPr>
                <w:sz w:val="18"/>
                <w:rtl w:val="0"/>
              </w:rPr>
            </w:r>
          </w:p>
        </w:tc>
      </w:tr>
      <w:tr>
        <w:trPr>
          <w:cantSplit w:val="0"/>
          <w:tblHeader w:val="0"/>
        </w:trPr>
        <w:tc>
          <w:tcPr/>
          <w:p w:rsidR="00000000" w:rsidDel="00000000" w:rsidP="00000000" w:rsidRDefault="00000000" w:rsidRPr="00000000" w14:paraId="00000313">
            <w:pPr>
              <w:rPr/>
            </w:pPr>
            <w:r w:rsidDel="00000000" w:rsidR="00000000" w:rsidRPr="00000000">
              <w:rPr>
                <w:sz w:val="18"/>
                <w:rtl w:val="0"/>
              </w:rPr>
              <w:t xml:space="preserve">figma-client</w:t>
            </w:r>
          </w:p>
        </w:tc>
        <w:tc>
          <w:tcPr/>
          <w:p w:rsidR="00000000" w:rsidDel="00000000" w:rsidP="00000000" w:rsidRDefault="00000000" w:rsidRPr="00000000" w14:paraId="00000314">
            <w:pPr>
              <w:rPr/>
            </w:pPr>
            <w:r w:rsidDel="00000000" w:rsidR="00000000" w:rsidRPr="00000000">
              <w:rPr>
                <w:sz w:val="18"/>
                <w:rtl w:val="0"/>
              </w:rPr>
              <w:t xml:space="preserve">Retrieve immutable source data and metadata</w:t>
            </w:r>
          </w:p>
        </w:tc>
        <w:tc>
          <w:tcPr/>
          <w:p w:rsidR="00000000" w:rsidDel="00000000" w:rsidP="00000000" w:rsidRDefault="00000000" w:rsidRPr="00000000" w14:paraId="00000315">
            <w:pPr>
              <w:rPr/>
            </w:pPr>
            <w:r w:rsidDel="00000000" w:rsidR="00000000" w:rsidRPr="00000000">
              <w:rPr>
                <w:sz w:val="18"/>
                <w:rtl w:val="0"/>
              </w:rPr>
              <w:t xml:space="preserve">Generate code or modify source</w:t>
            </w:r>
          </w:p>
        </w:tc>
      </w:tr>
      <w:tr>
        <w:trPr>
          <w:cantSplit w:val="0"/>
          <w:tblHeader w:val="0"/>
        </w:trPr>
        <w:tc>
          <w:tcPr/>
          <w:p w:rsidR="00000000" w:rsidDel="00000000" w:rsidP="00000000" w:rsidRDefault="00000000" w:rsidRPr="00000000" w14:paraId="00000316">
            <w:pPr>
              <w:rPr/>
            </w:pPr>
            <w:r w:rsidDel="00000000" w:rsidR="00000000" w:rsidRPr="00000000">
              <w:rPr>
                <w:sz w:val="18"/>
                <w:rtl w:val="0"/>
              </w:rPr>
              <w:t xml:space="preserve">figma-parser</w:t>
            </w:r>
          </w:p>
        </w:tc>
        <w:tc>
          <w:tcPr/>
          <w:p w:rsidR="00000000" w:rsidDel="00000000" w:rsidP="00000000" w:rsidRDefault="00000000" w:rsidRPr="00000000" w14:paraId="00000317">
            <w:pPr>
              <w:rPr/>
            </w:pPr>
            <w:r w:rsidDel="00000000" w:rsidR="00000000" w:rsidRPr="00000000">
              <w:rPr>
                <w:sz w:val="18"/>
                <w:rtl w:val="0"/>
              </w:rPr>
              <w:t xml:space="preserve">Normalize source into NodeIR</w:t>
            </w:r>
          </w:p>
        </w:tc>
        <w:tc>
          <w:tcPr/>
          <w:p w:rsidR="00000000" w:rsidDel="00000000" w:rsidP="00000000" w:rsidRDefault="00000000" w:rsidRPr="00000000" w14:paraId="00000318">
            <w:pPr>
              <w:rPr/>
            </w:pPr>
            <w:r w:rsidDel="00000000" w:rsidR="00000000" w:rsidRPr="00000000">
              <w:rPr>
                <w:sz w:val="18"/>
                <w:rtl w:val="0"/>
              </w:rPr>
              <w:t xml:space="preserve">Render or score</w:t>
            </w:r>
          </w:p>
        </w:tc>
      </w:tr>
      <w:tr>
        <w:trPr>
          <w:cantSplit w:val="0"/>
          <w:tblHeader w:val="0"/>
        </w:trPr>
        <w:tc>
          <w:tcPr/>
          <w:p w:rsidR="00000000" w:rsidDel="00000000" w:rsidP="00000000" w:rsidRDefault="00000000" w:rsidRPr="00000000" w14:paraId="00000319">
            <w:pPr>
              <w:rPr/>
            </w:pPr>
            <w:r w:rsidDel="00000000" w:rsidR="00000000" w:rsidRPr="00000000">
              <w:rPr>
                <w:sz w:val="18"/>
                <w:rtl w:val="0"/>
              </w:rPr>
              <w:t xml:space="preserve">design-ir</w:t>
            </w:r>
          </w:p>
        </w:tc>
        <w:tc>
          <w:tcPr/>
          <w:p w:rsidR="00000000" w:rsidDel="00000000" w:rsidP="00000000" w:rsidRDefault="00000000" w:rsidRPr="00000000" w14:paraId="0000031A">
            <w:pPr>
              <w:rPr/>
            </w:pPr>
            <w:r w:rsidDel="00000000" w:rsidR="00000000" w:rsidRPr="00000000">
              <w:rPr>
                <w:sz w:val="18"/>
                <w:rtl w:val="0"/>
              </w:rPr>
              <w:t xml:space="preserve">Own canonical schemas/validation</w:t>
            </w:r>
          </w:p>
        </w:tc>
        <w:tc>
          <w:tcPr/>
          <w:p w:rsidR="00000000" w:rsidDel="00000000" w:rsidP="00000000" w:rsidRDefault="00000000" w:rsidRPr="00000000" w14:paraId="0000031B">
            <w:pPr>
              <w:rPr/>
            </w:pPr>
            <w:r w:rsidDel="00000000" w:rsidR="00000000" w:rsidRPr="00000000">
              <w:rPr>
                <w:sz w:val="18"/>
                <w:rtl w:val="0"/>
              </w:rPr>
              <w:t xml:space="preserve">Contain optimizer heuristics</w:t>
            </w:r>
          </w:p>
        </w:tc>
      </w:tr>
      <w:tr>
        <w:trPr>
          <w:cantSplit w:val="0"/>
          <w:tblHeader w:val="0"/>
        </w:trPr>
        <w:tc>
          <w:tcPr/>
          <w:p w:rsidR="00000000" w:rsidDel="00000000" w:rsidP="00000000" w:rsidRDefault="00000000" w:rsidRPr="00000000" w14:paraId="0000031C">
            <w:pPr>
              <w:rPr/>
            </w:pPr>
            <w:r w:rsidDel="00000000" w:rsidR="00000000" w:rsidRPr="00000000">
              <w:rPr>
                <w:sz w:val="18"/>
                <w:rtl w:val="0"/>
              </w:rPr>
              <w:t xml:space="preserve">shared-contracts</w:t>
            </w:r>
          </w:p>
        </w:tc>
        <w:tc>
          <w:tcPr/>
          <w:p w:rsidR="00000000" w:rsidDel="00000000" w:rsidP="00000000" w:rsidRDefault="00000000" w:rsidRPr="00000000" w14:paraId="0000031D">
            <w:pPr>
              <w:rPr/>
            </w:pPr>
            <w:r w:rsidDel="00000000" w:rsidR="00000000" w:rsidRPr="00000000">
              <w:rPr>
                <w:sz w:val="18"/>
                <w:rtl w:val="0"/>
              </w:rPr>
              <w:t xml:space="preserve">Own versioned cross-package types and schemas</w:t>
            </w:r>
          </w:p>
        </w:tc>
        <w:tc>
          <w:tcPr/>
          <w:p w:rsidR="00000000" w:rsidDel="00000000" w:rsidP="00000000" w:rsidRDefault="00000000" w:rsidRPr="00000000" w14:paraId="0000031E">
            <w:pPr>
              <w:rPr/>
            </w:pPr>
            <w:r w:rsidDel="00000000" w:rsidR="00000000" w:rsidRPr="00000000">
              <w:rPr>
                <w:sz w:val="18"/>
                <w:rtl w:val="0"/>
              </w:rPr>
              <w:t xml:space="preserve">Contain business heuristics</w:t>
            </w:r>
          </w:p>
        </w:tc>
      </w:tr>
      <w:tr>
        <w:trPr>
          <w:cantSplit w:val="0"/>
          <w:tblHeader w:val="0"/>
        </w:trPr>
        <w:tc>
          <w:tcPr/>
          <w:p w:rsidR="00000000" w:rsidDel="00000000" w:rsidP="00000000" w:rsidRDefault="00000000" w:rsidRPr="00000000" w14:paraId="0000031F">
            <w:pPr>
              <w:rPr/>
            </w:pPr>
            <w:r w:rsidDel="00000000" w:rsidR="00000000" w:rsidRPr="00000000">
              <w:rPr>
                <w:sz w:val="18"/>
                <w:rtl w:val="0"/>
              </w:rPr>
              <w:t xml:space="preserve">font-engine</w:t>
            </w:r>
          </w:p>
        </w:tc>
        <w:tc>
          <w:tcPr/>
          <w:p w:rsidR="00000000" w:rsidDel="00000000" w:rsidP="00000000" w:rsidRDefault="00000000" w:rsidRPr="00000000" w14:paraId="00000320">
            <w:pPr>
              <w:rPr/>
            </w:pPr>
            <w:r w:rsidDel="00000000" w:rsidR="00000000" w:rsidRPr="00000000">
              <w:rPr>
                <w:sz w:val="18"/>
                <w:rtl w:val="0"/>
              </w:rPr>
              <w:t xml:space="preserve">Resolve, hash, and validate fonts</w:t>
            </w:r>
          </w:p>
        </w:tc>
        <w:tc>
          <w:tcPr/>
          <w:p w:rsidR="00000000" w:rsidDel="00000000" w:rsidP="00000000" w:rsidRDefault="00000000" w:rsidRPr="00000000" w14:paraId="00000321">
            <w:pPr>
              <w:rPr/>
            </w:pPr>
            <w:r w:rsidDel="00000000" w:rsidR="00000000" w:rsidRPr="00000000">
              <w:rPr>
                <w:sz w:val="18"/>
                <w:rtl w:val="0"/>
              </w:rPr>
              <w:t xml:space="preserve">Silently substitute fonts</w:t>
            </w:r>
          </w:p>
        </w:tc>
      </w:tr>
      <w:tr>
        <w:trPr>
          <w:cantSplit w:val="0"/>
          <w:tblHeader w:val="0"/>
        </w:trPr>
        <w:tc>
          <w:tcPr/>
          <w:p w:rsidR="00000000" w:rsidDel="00000000" w:rsidP="00000000" w:rsidRDefault="00000000" w:rsidRPr="00000000" w14:paraId="00000322">
            <w:pPr>
              <w:rPr/>
            </w:pPr>
            <w:r w:rsidDel="00000000" w:rsidR="00000000" w:rsidRPr="00000000">
              <w:rPr>
                <w:sz w:val="18"/>
                <w:rtl w:val="0"/>
              </w:rPr>
              <w:t xml:space="preserve">asset-engine</w:t>
            </w:r>
          </w:p>
        </w:tc>
        <w:tc>
          <w:tcPr/>
          <w:p w:rsidR="00000000" w:rsidDel="00000000" w:rsidP="00000000" w:rsidRDefault="00000000" w:rsidRPr="00000000" w14:paraId="00000323">
            <w:pPr>
              <w:rPr/>
            </w:pPr>
            <w:r w:rsidDel="00000000" w:rsidR="00000000" w:rsidRPr="00000000">
              <w:rPr>
                <w:sz w:val="18"/>
                <w:rtl w:val="0"/>
              </w:rPr>
              <w:t xml:space="preserve">Download, hash, validate, and cache assets</w:t>
            </w:r>
          </w:p>
        </w:tc>
        <w:tc>
          <w:tcPr/>
          <w:p w:rsidR="00000000" w:rsidDel="00000000" w:rsidP="00000000" w:rsidRDefault="00000000" w:rsidRPr="00000000" w14:paraId="00000324">
            <w:pPr>
              <w:rPr/>
            </w:pPr>
            <w:r w:rsidDel="00000000" w:rsidR="00000000" w:rsidRPr="00000000">
              <w:rPr>
                <w:sz w:val="18"/>
                <w:rtl w:val="0"/>
              </w:rPr>
              <w:t xml:space="preserve">Embed uncontrolled external assets</w:t>
            </w:r>
          </w:p>
        </w:tc>
      </w:tr>
      <w:tr>
        <w:trPr>
          <w:cantSplit w:val="0"/>
          <w:tblHeader w:val="0"/>
        </w:trPr>
        <w:tc>
          <w:tcPr/>
          <w:p w:rsidR="00000000" w:rsidDel="00000000" w:rsidP="00000000" w:rsidRDefault="00000000" w:rsidRPr="00000000" w14:paraId="00000325">
            <w:pPr>
              <w:rPr/>
            </w:pPr>
            <w:r w:rsidDel="00000000" w:rsidR="00000000" w:rsidRPr="00000000">
              <w:rPr>
                <w:sz w:val="18"/>
                <w:rtl w:val="0"/>
              </w:rPr>
              <w:t xml:space="preserve">code-generator</w:t>
            </w:r>
          </w:p>
        </w:tc>
        <w:tc>
          <w:tcPr/>
          <w:p w:rsidR="00000000" w:rsidDel="00000000" w:rsidP="00000000" w:rsidRDefault="00000000" w:rsidRPr="00000000" w14:paraId="00000326">
            <w:pPr>
              <w:rPr/>
            </w:pPr>
            <w:r w:rsidDel="00000000" w:rsidR="00000000" w:rsidRPr="00000000">
              <w:rPr>
                <w:sz w:val="18"/>
                <w:rtl w:val="0"/>
              </w:rPr>
              <w:t xml:space="preserve">Generate deterministic HTML/CSS</w:t>
            </w:r>
          </w:p>
        </w:tc>
        <w:tc>
          <w:tcPr/>
          <w:p w:rsidR="00000000" w:rsidDel="00000000" w:rsidP="00000000" w:rsidRDefault="00000000" w:rsidRPr="00000000" w14:paraId="00000327">
            <w:pPr>
              <w:rPr/>
            </w:pPr>
            <w:r w:rsidDel="00000000" w:rsidR="00000000" w:rsidRPr="00000000">
              <w:rPr>
                <w:sz w:val="18"/>
                <w:rtl w:val="0"/>
              </w:rPr>
              <w:t xml:space="preserve">Call AI or mutate source directly</w:t>
            </w:r>
          </w:p>
        </w:tc>
      </w:tr>
      <w:tr>
        <w:trPr>
          <w:cantSplit w:val="0"/>
          <w:tblHeader w:val="0"/>
        </w:trPr>
        <w:tc>
          <w:tcPr/>
          <w:p w:rsidR="00000000" w:rsidDel="00000000" w:rsidP="00000000" w:rsidRDefault="00000000" w:rsidRPr="00000000" w14:paraId="00000328">
            <w:pPr>
              <w:rPr/>
            </w:pPr>
            <w:r w:rsidDel="00000000" w:rsidR="00000000" w:rsidRPr="00000000">
              <w:rPr>
                <w:sz w:val="18"/>
                <w:rtl w:val="0"/>
              </w:rPr>
              <w:t xml:space="preserve">renderer</w:t>
            </w:r>
          </w:p>
        </w:tc>
        <w:tc>
          <w:tcPr/>
          <w:p w:rsidR="00000000" w:rsidDel="00000000" w:rsidP="00000000" w:rsidRDefault="00000000" w:rsidRPr="00000000" w14:paraId="00000329">
            <w:pPr>
              <w:rPr/>
            </w:pPr>
            <w:r w:rsidDel="00000000" w:rsidR="00000000" w:rsidRPr="00000000">
              <w:rPr>
                <w:sz w:val="18"/>
                <w:rtl w:val="0"/>
              </w:rPr>
              <w:t xml:space="preserve">Launch/reuse Chromium and capture ready renders</w:t>
            </w:r>
          </w:p>
        </w:tc>
        <w:tc>
          <w:tcPr/>
          <w:p w:rsidR="00000000" w:rsidDel="00000000" w:rsidP="00000000" w:rsidRDefault="00000000" w:rsidRPr="00000000" w14:paraId="0000032A">
            <w:pPr>
              <w:rPr/>
            </w:pPr>
            <w:r w:rsidDel="00000000" w:rsidR="00000000" w:rsidRPr="00000000">
              <w:rPr>
                <w:sz w:val="18"/>
                <w:rtl w:val="0"/>
              </w:rPr>
              <w:t xml:space="preserve">Change generated source semantics</w:t>
            </w:r>
          </w:p>
        </w:tc>
      </w:tr>
      <w:tr>
        <w:trPr>
          <w:cantSplit w:val="0"/>
          <w:tblHeader w:val="0"/>
        </w:trPr>
        <w:tc>
          <w:tcPr/>
          <w:p w:rsidR="00000000" w:rsidDel="00000000" w:rsidP="00000000" w:rsidRDefault="00000000" w:rsidRPr="00000000" w14:paraId="0000032B">
            <w:pPr>
              <w:rPr/>
            </w:pPr>
            <w:r w:rsidDel="00000000" w:rsidR="00000000" w:rsidRPr="00000000">
              <w:rPr>
                <w:sz w:val="18"/>
                <w:rtl w:val="0"/>
              </w:rPr>
              <w:t xml:space="preserve">geometry-engine</w:t>
            </w:r>
          </w:p>
        </w:tc>
        <w:tc>
          <w:tcPr/>
          <w:p w:rsidR="00000000" w:rsidDel="00000000" w:rsidP="00000000" w:rsidRDefault="00000000" w:rsidRPr="00000000" w14:paraId="0000032C">
            <w:pPr>
              <w:rPr/>
            </w:pPr>
            <w:r w:rsidDel="00000000" w:rsidR="00000000" w:rsidRPr="00000000">
              <w:rPr>
                <w:sz w:val="18"/>
                <w:rtl w:val="0"/>
              </w:rPr>
              <w:t xml:space="preserve">Compute/match geometry</w:t>
            </w:r>
          </w:p>
        </w:tc>
        <w:tc>
          <w:tcPr/>
          <w:p w:rsidR="00000000" w:rsidDel="00000000" w:rsidP="00000000" w:rsidRDefault="00000000" w:rsidRPr="00000000" w14:paraId="0000032D">
            <w:pPr>
              <w:rPr/>
            </w:pPr>
            <w:r w:rsidDel="00000000" w:rsidR="00000000" w:rsidRPr="00000000">
              <w:rPr>
                <w:sz w:val="18"/>
                <w:rtl w:val="0"/>
              </w:rPr>
              <w:t xml:space="preserve">Make code changes</w:t>
            </w:r>
          </w:p>
        </w:tc>
      </w:tr>
      <w:tr>
        <w:trPr>
          <w:cantSplit w:val="0"/>
          <w:tblHeader w:val="0"/>
        </w:trPr>
        <w:tc>
          <w:tcPr/>
          <w:p w:rsidR="00000000" w:rsidDel="00000000" w:rsidP="00000000" w:rsidRDefault="00000000" w:rsidRPr="00000000" w14:paraId="0000032E">
            <w:pPr>
              <w:rPr/>
            </w:pPr>
            <w:r w:rsidDel="00000000" w:rsidR="00000000" w:rsidRPr="00000000">
              <w:rPr>
                <w:sz w:val="18"/>
                <w:rtl w:val="0"/>
              </w:rPr>
              <w:t xml:space="preserve">visual-engine</w:t>
            </w:r>
          </w:p>
        </w:tc>
        <w:tc>
          <w:tcPr/>
          <w:p w:rsidR="00000000" w:rsidDel="00000000" w:rsidP="00000000" w:rsidRDefault="00000000" w:rsidRPr="00000000" w14:paraId="0000032F">
            <w:pPr>
              <w:rPr/>
            </w:pPr>
            <w:r w:rsidDel="00000000" w:rsidR="00000000" w:rsidRPr="00000000">
              <w:rPr>
                <w:sz w:val="18"/>
                <w:rtl w:val="0"/>
              </w:rPr>
              <w:t xml:space="preserve">Compare images and produce diff regions</w:t>
            </w:r>
          </w:p>
        </w:tc>
        <w:tc>
          <w:tcPr/>
          <w:p w:rsidR="00000000" w:rsidDel="00000000" w:rsidP="00000000" w:rsidRDefault="00000000" w:rsidRPr="00000000" w14:paraId="00000330">
            <w:pPr>
              <w:rPr/>
            </w:pPr>
            <w:r w:rsidDel="00000000" w:rsidR="00000000" w:rsidRPr="00000000">
              <w:rPr>
                <w:sz w:val="18"/>
                <w:rtl w:val="0"/>
              </w:rPr>
              <w:t xml:space="preserve">Patch code</w:t>
            </w:r>
          </w:p>
        </w:tc>
      </w:tr>
      <w:tr>
        <w:trPr>
          <w:cantSplit w:val="0"/>
          <w:tblHeader w:val="0"/>
        </w:trPr>
        <w:tc>
          <w:tcPr/>
          <w:p w:rsidR="00000000" w:rsidDel="00000000" w:rsidP="00000000" w:rsidRDefault="00000000" w:rsidRPr="00000000" w14:paraId="00000331">
            <w:pPr>
              <w:rPr/>
            </w:pPr>
            <w:r w:rsidDel="00000000" w:rsidR="00000000" w:rsidRPr="00000000">
              <w:rPr>
                <w:sz w:val="18"/>
                <w:rtl w:val="0"/>
              </w:rPr>
              <w:t xml:space="preserve">root-cause-engine</w:t>
            </w:r>
          </w:p>
        </w:tc>
        <w:tc>
          <w:tcPr/>
          <w:p w:rsidR="00000000" w:rsidDel="00000000" w:rsidP="00000000" w:rsidRDefault="00000000" w:rsidRPr="00000000" w14:paraId="00000332">
            <w:pPr>
              <w:rPr/>
            </w:pPr>
            <w:r w:rsidDel="00000000" w:rsidR="00000000" w:rsidRPr="00000000">
              <w:rPr>
                <w:sz w:val="18"/>
                <w:rtl w:val="0"/>
              </w:rPr>
              <w:t xml:space="preserve">Explain diff patterns</w:t>
            </w:r>
          </w:p>
        </w:tc>
        <w:tc>
          <w:tcPr/>
          <w:p w:rsidR="00000000" w:rsidDel="00000000" w:rsidP="00000000" w:rsidRDefault="00000000" w:rsidRPr="00000000" w14:paraId="00000333">
            <w:pPr>
              <w:rPr/>
            </w:pPr>
            <w:r w:rsidDel="00000000" w:rsidR="00000000" w:rsidRPr="00000000">
              <w:rPr>
                <w:sz w:val="18"/>
                <w:rtl w:val="0"/>
              </w:rPr>
              <w:t xml:space="preserve">Render candidates</w:t>
            </w:r>
          </w:p>
        </w:tc>
      </w:tr>
      <w:tr>
        <w:trPr>
          <w:cantSplit w:val="0"/>
          <w:tblHeader w:val="0"/>
        </w:trPr>
        <w:tc>
          <w:tcPr/>
          <w:p w:rsidR="00000000" w:rsidDel="00000000" w:rsidP="00000000" w:rsidRDefault="00000000" w:rsidRPr="00000000" w14:paraId="00000334">
            <w:pPr>
              <w:rPr/>
            </w:pPr>
            <w:r w:rsidDel="00000000" w:rsidR="00000000" w:rsidRPr="00000000">
              <w:rPr>
                <w:sz w:val="18"/>
                <w:rtl w:val="0"/>
              </w:rPr>
              <w:t xml:space="preserve">patch-engine</w:t>
            </w:r>
          </w:p>
        </w:tc>
        <w:tc>
          <w:tcPr/>
          <w:p w:rsidR="00000000" w:rsidDel="00000000" w:rsidP="00000000" w:rsidRDefault="00000000" w:rsidRPr="00000000" w14:paraId="00000335">
            <w:pPr>
              <w:rPr/>
            </w:pPr>
            <w:r w:rsidDel="00000000" w:rsidR="00000000" w:rsidRPr="00000000">
              <w:rPr>
                <w:sz w:val="18"/>
                <w:rtl w:val="0"/>
              </w:rPr>
              <w:t xml:space="preserve">Apply/reverse validated patches</w:t>
            </w:r>
          </w:p>
        </w:tc>
        <w:tc>
          <w:tcPr/>
          <w:p w:rsidR="00000000" w:rsidDel="00000000" w:rsidP="00000000" w:rsidRDefault="00000000" w:rsidRPr="00000000" w14:paraId="00000336">
            <w:pPr>
              <w:rPr/>
            </w:pPr>
            <w:r w:rsidDel="00000000" w:rsidR="00000000" w:rsidRPr="00000000">
              <w:rPr>
                <w:sz w:val="18"/>
                <w:rtl w:val="0"/>
              </w:rPr>
              <w:t xml:space="preserve">Invent unvalidated mutations</w:t>
            </w:r>
          </w:p>
        </w:tc>
      </w:tr>
      <w:tr>
        <w:trPr>
          <w:cantSplit w:val="0"/>
          <w:tblHeader w:val="0"/>
        </w:trPr>
        <w:tc>
          <w:tcPr/>
          <w:p w:rsidR="00000000" w:rsidDel="00000000" w:rsidP="00000000" w:rsidRDefault="00000000" w:rsidRPr="00000000" w14:paraId="00000337">
            <w:pPr>
              <w:rPr/>
            </w:pPr>
            <w:r w:rsidDel="00000000" w:rsidR="00000000" w:rsidRPr="00000000">
              <w:rPr>
                <w:sz w:val="18"/>
                <w:rtl w:val="0"/>
              </w:rPr>
              <w:t xml:space="preserve">optimizer</w:t>
            </w:r>
          </w:p>
        </w:tc>
        <w:tc>
          <w:tcPr/>
          <w:p w:rsidR="00000000" w:rsidDel="00000000" w:rsidP="00000000" w:rsidRDefault="00000000" w:rsidRPr="00000000" w14:paraId="00000338">
            <w:pPr>
              <w:rPr/>
            </w:pPr>
            <w:r w:rsidDel="00000000" w:rsidR="00000000" w:rsidRPr="00000000">
              <w:rPr>
                <w:sz w:val="18"/>
                <w:rtl w:val="0"/>
              </w:rPr>
              <w:t xml:space="preserve">Select and evaluate deterministic candidates</w:t>
            </w:r>
          </w:p>
        </w:tc>
        <w:tc>
          <w:tcPr/>
          <w:p w:rsidR="00000000" w:rsidDel="00000000" w:rsidP="00000000" w:rsidRDefault="00000000" w:rsidRPr="00000000" w14:paraId="00000339">
            <w:pPr>
              <w:rPr/>
            </w:pPr>
            <w:r w:rsidDel="00000000" w:rsidR="00000000" w:rsidRPr="00000000">
              <w:rPr>
                <w:sz w:val="18"/>
                <w:rtl w:val="0"/>
              </w:rPr>
              <w:t xml:space="preserve">Bypass measurement</w:t>
            </w:r>
          </w:p>
        </w:tc>
      </w:tr>
      <w:tr>
        <w:trPr>
          <w:cantSplit w:val="0"/>
          <w:tblHeader w:val="0"/>
        </w:trPr>
        <w:tc>
          <w:tcPr/>
          <w:p w:rsidR="00000000" w:rsidDel="00000000" w:rsidP="00000000" w:rsidRDefault="00000000" w:rsidRPr="00000000" w14:paraId="0000033A">
            <w:pPr>
              <w:rPr/>
            </w:pPr>
            <w:r w:rsidDel="00000000" w:rsidR="00000000" w:rsidRPr="00000000">
              <w:rPr>
                <w:sz w:val="18"/>
                <w:rtl w:val="0"/>
              </w:rPr>
              <w:t xml:space="preserve">layout-solver</w:t>
            </w:r>
          </w:p>
        </w:tc>
        <w:tc>
          <w:tcPr/>
          <w:p w:rsidR="00000000" w:rsidDel="00000000" w:rsidP="00000000" w:rsidRDefault="00000000" w:rsidRPr="00000000" w14:paraId="0000033B">
            <w:pPr>
              <w:rPr/>
            </w:pPr>
            <w:r w:rsidDel="00000000" w:rsidR="00000000" w:rsidRPr="00000000">
              <w:rPr>
                <w:sz w:val="18"/>
                <w:rtl w:val="0"/>
              </w:rPr>
              <w:t xml:space="preserve">Generate bounded type-specific candidates</w:t>
            </w:r>
          </w:p>
        </w:tc>
        <w:tc>
          <w:tcPr/>
          <w:p w:rsidR="00000000" w:rsidDel="00000000" w:rsidP="00000000" w:rsidRDefault="00000000" w:rsidRPr="00000000" w14:paraId="0000033C">
            <w:pPr>
              <w:rPr/>
            </w:pPr>
            <w:r w:rsidDel="00000000" w:rsidR="00000000" w:rsidRPr="00000000">
              <w:rPr>
                <w:sz w:val="18"/>
                <w:rtl w:val="0"/>
              </w:rPr>
              <w:t xml:space="preserve">Perform arbitrary rewrites</w:t>
            </w:r>
          </w:p>
        </w:tc>
      </w:tr>
      <w:tr>
        <w:trPr>
          <w:cantSplit w:val="0"/>
          <w:tblHeader w:val="0"/>
        </w:trPr>
        <w:tc>
          <w:tcPr/>
          <w:p w:rsidR="00000000" w:rsidDel="00000000" w:rsidP="00000000" w:rsidRDefault="00000000" w:rsidRPr="00000000" w14:paraId="0000033D">
            <w:pPr>
              <w:rPr/>
            </w:pPr>
            <w:r w:rsidDel="00000000" w:rsidR="00000000" w:rsidRPr="00000000">
              <w:rPr>
                <w:sz w:val="18"/>
                <w:rtl w:val="0"/>
              </w:rPr>
              <w:t xml:space="preserve">responsive-engine</w:t>
            </w:r>
          </w:p>
        </w:tc>
        <w:tc>
          <w:tcPr/>
          <w:p w:rsidR="00000000" w:rsidDel="00000000" w:rsidP="00000000" w:rsidRDefault="00000000" w:rsidRPr="00000000" w14:paraId="0000033E">
            <w:pPr>
              <w:rPr/>
            </w:pPr>
            <w:r w:rsidDel="00000000" w:rsidR="00000000" w:rsidRPr="00000000">
              <w:rPr>
                <w:sz w:val="18"/>
                <w:rtl w:val="0"/>
              </w:rPr>
              <w:t xml:space="preserve">Run breakpoint validation</w:t>
            </w:r>
          </w:p>
        </w:tc>
        <w:tc>
          <w:tcPr/>
          <w:p w:rsidR="00000000" w:rsidDel="00000000" w:rsidP="00000000" w:rsidRDefault="00000000" w:rsidRPr="00000000" w14:paraId="0000033F">
            <w:pPr>
              <w:rPr/>
            </w:pPr>
            <w:r w:rsidDel="00000000" w:rsidR="00000000" w:rsidRPr="00000000">
              <w:rPr>
                <w:sz w:val="18"/>
                <w:rtl w:val="0"/>
              </w:rPr>
              <w:t xml:space="preserve">Hide failures</w:t>
            </w:r>
          </w:p>
        </w:tc>
      </w:tr>
      <w:tr>
        <w:trPr>
          <w:cantSplit w:val="0"/>
          <w:tblHeader w:val="0"/>
        </w:trPr>
        <w:tc>
          <w:tcPr/>
          <w:p w:rsidR="00000000" w:rsidDel="00000000" w:rsidP="00000000" w:rsidRDefault="00000000" w:rsidRPr="00000000" w14:paraId="00000340">
            <w:pPr>
              <w:rPr/>
            </w:pPr>
            <w:r w:rsidDel="00000000" w:rsidR="00000000" w:rsidRPr="00000000">
              <w:rPr>
                <w:sz w:val="18"/>
                <w:rtl w:val="0"/>
              </w:rPr>
              <w:t xml:space="preserve">flow-engine</w:t>
            </w:r>
          </w:p>
        </w:tc>
        <w:tc>
          <w:tcPr/>
          <w:p w:rsidR="00000000" w:rsidDel="00000000" w:rsidP="00000000" w:rsidRDefault="00000000" w:rsidRPr="00000000" w14:paraId="00000341">
            <w:pPr>
              <w:rPr/>
            </w:pPr>
            <w:r w:rsidDel="00000000" w:rsidR="00000000" w:rsidRPr="00000000">
              <w:rPr>
                <w:sz w:val="18"/>
                <w:rtl w:val="0"/>
              </w:rPr>
              <w:t xml:space="preserve">Run dynamic-content stress tests</w:t>
            </w:r>
          </w:p>
        </w:tc>
        <w:tc>
          <w:tcPr/>
          <w:p w:rsidR="00000000" w:rsidDel="00000000" w:rsidP="00000000" w:rsidRDefault="00000000" w:rsidRPr="00000000" w14:paraId="00000342">
            <w:pPr>
              <w:rPr/>
            </w:pPr>
            <w:r w:rsidDel="00000000" w:rsidR="00000000" w:rsidRPr="00000000">
              <w:rPr>
                <w:sz w:val="18"/>
                <w:rtl w:val="0"/>
              </w:rPr>
              <w:t xml:space="preserve">Change source without a patch</w:t>
            </w:r>
          </w:p>
        </w:tc>
      </w:tr>
      <w:tr>
        <w:trPr>
          <w:cantSplit w:val="0"/>
          <w:tblHeader w:val="0"/>
        </w:trPr>
        <w:tc>
          <w:tcPr/>
          <w:p w:rsidR="00000000" w:rsidDel="00000000" w:rsidP="00000000" w:rsidRDefault="00000000" w:rsidRPr="00000000" w14:paraId="00000343">
            <w:pPr>
              <w:rPr/>
            </w:pPr>
            <w:r w:rsidDel="00000000" w:rsidR="00000000" w:rsidRPr="00000000">
              <w:rPr>
                <w:sz w:val="18"/>
                <w:rtl w:val="0"/>
              </w:rPr>
              <w:t xml:space="preserve">benchmark</w:t>
            </w:r>
          </w:p>
        </w:tc>
        <w:tc>
          <w:tcPr/>
          <w:p w:rsidR="00000000" w:rsidDel="00000000" w:rsidP="00000000" w:rsidRDefault="00000000" w:rsidRPr="00000000" w14:paraId="00000344">
            <w:pPr>
              <w:rPr/>
            </w:pPr>
            <w:r w:rsidDel="00000000" w:rsidR="00000000" w:rsidRPr="00000000">
              <w:rPr>
                <w:sz w:val="18"/>
                <w:rtl w:val="0"/>
              </w:rPr>
              <w:t xml:space="preserve">Manage fixtures, manifests, reports, gates</w:t>
            </w:r>
          </w:p>
        </w:tc>
        <w:tc>
          <w:tcPr/>
          <w:p w:rsidR="00000000" w:rsidDel="00000000" w:rsidP="00000000" w:rsidRDefault="00000000" w:rsidRPr="00000000" w14:paraId="00000345">
            <w:pPr>
              <w:rPr/>
            </w:pPr>
            <w:r w:rsidDel="00000000" w:rsidR="00000000" w:rsidRPr="00000000">
              <w:rPr>
                <w:sz w:val="18"/>
                <w:rtl w:val="0"/>
              </w:rPr>
              <w:t xml:space="preserve">Use uncontrolled external data</w:t>
            </w:r>
          </w:p>
        </w:tc>
      </w:tr>
    </w:tbl>
    <w:p w:rsidR="00000000" w:rsidDel="00000000" w:rsidP="00000000" w:rsidRDefault="00000000" w:rsidRPr="00000000" w14:paraId="00000346">
      <w:pPr>
        <w:spacing w:after="80" w:before="140" w:lineRule="auto"/>
        <w:rPr/>
      </w:pPr>
      <w:r w:rsidDel="00000000" w:rsidR="00000000" w:rsidRPr="00000000">
        <w:rPr>
          <w:b w:val="1"/>
          <w:bCs w:val="1"/>
          <w:sz w:val="25"/>
          <w:szCs w:val="25"/>
          <w:rtl w:val="0"/>
        </w:rPr>
        <w:t xml:space="preserve">25.1 Package boundary rule</w:t>
      </w:r>
      <w:r w:rsidDel="00000000" w:rsidR="00000000" w:rsidRPr="00000000">
        <w:rPr>
          <w:rtl w:val="0"/>
        </w:rPr>
      </w:r>
    </w:p>
    <w:p>
      <w:pPr>
        <w:pStyle w:val="Heading3"/>
      </w:pPr>
      <w:r>
        <w:t>25.0A Visual Package Responsibilities</w:t>
      </w:r>
    </w:p>
    <w:p>
      <w:pPr/>
      <w:r>
        <w:t>visual-engine: image comparison, diff regions, perceptual metrics; must not generate CSS.</w:t>
      </w:r>
    </w:p>
    <w:p>
      <w:pPr/>
      <w:r>
        <w:t>paint-engine: normalize fills, gradients, strokes, shadows, and paint order; must not score renders.</w:t>
      </w:r>
    </w:p>
    <w:p>
      <w:pPr/>
      <w:r>
        <w:t>compositing-engine: normalize opacity, blend mode, isolation, blur, and backdrop behavior; must not bypass renderer validation.</w:t>
      </w:r>
    </w:p>
    <w:p>
      <w:pPr/>
      <w:r>
        <w:t>clipping-engine: normalize clipping and masks; must preserve source semantics.</w:t>
      </w:r>
    </w:p>
    <w:p>
      <w:pPr/>
      <w:r>
        <w:t>stacking-engine: compute stacking contexts, z-index relationships, paint order, and overlap diagnostics; must not invent layout changes.</w:t>
      </w:r>
    </w:p>
    <w:p>
      <w:pPr/>
      <w:r>
        <w:t>effect-engine: map supported visual effects into deterministic CSS/SVG/filter primitives; unsupported effects become typed unresolved cases.</w:t>
      </w:r>
    </w:p>
    <w:p w:rsidR="00000000" w:rsidDel="00000000" w:rsidP="00000000" w:rsidRDefault="00000000" w:rsidRPr="00000000" w14:paraId="00000347">
      <w:pPr>
        <w:spacing w:after="100" w:lineRule="auto"/>
        <w:rPr/>
      </w:pPr>
      <w:r w:rsidDel="00000000" w:rsidR="00000000" w:rsidRPr="00000000">
        <w:rPr>
          <w:rtl w:val="0"/>
        </w:rPr>
        <w:t xml:space="preserve">All package-to-package contracts are typed, versioned, and covered by contract tests. A package may not depend on internal implementation details of another package when a published schema/API exists.</w:t>
      </w:r>
    </w:p>
    <w:p w:rsidR="00000000" w:rsidDel="00000000" w:rsidP="00000000" w:rsidRDefault="00000000" w:rsidRPr="00000000" w14:paraId="00000348">
      <w:pPr>
        <w:rPr/>
      </w:pPr>
      <w:r w:rsidDel="00000000" w:rsidR="00000000" w:rsidRPr="00000000">
        <w:br w:type="page"/>
      </w:r>
      <w:r w:rsidDel="00000000" w:rsidR="00000000" w:rsidRPr="00000000">
        <w:rPr>
          <w:rtl w:val="0"/>
        </w:rPr>
      </w:r>
    </w:p>
    <w:p w:rsidR="00000000" w:rsidDel="00000000" w:rsidP="00000000" w:rsidRDefault="00000000" w:rsidRPr="00000000" w14:paraId="00000349">
      <w:pPr>
        <w:spacing w:after="80" w:before="200" w:lineRule="auto"/>
        <w:rPr/>
      </w:pPr>
      <w:r w:rsidDel="00000000" w:rsidR="00000000" w:rsidRPr="00000000">
        <w:rPr>
          <w:b w:val="1"/>
          <w:bCs w:val="1"/>
          <w:sz w:val="30"/>
          <w:szCs w:val="30"/>
          <w:rtl w:val="0"/>
        </w:rPr>
        <w:t xml:space="preserve">26. Final Project Structure</w:t>
      </w:r>
      <w:r w:rsidDel="00000000" w:rsidR="00000000" w:rsidRPr="00000000">
        <w:rPr>
          <w:rtl w:val="0"/>
        </w:rPr>
      </w:r>
    </w:p>
    <w:p>
      <w:pPr/>
      <w:r>
        <w:t>Visual/compositing packages required by the v5 contract:</w:t>
      </w:r>
    </w:p>
    <w:p>
      <w:pPr/>
      <w:r>
        <w:rPr>
          <w:rFonts w:ascii="Consolas" w:hAnsi="Consolas"/>
        </w:rPr>
        <w:t>├── paint-engine/</w:t>
        <w:br/>
        <w:t>├── compositing-engine/</w:t>
        <w:br/>
        <w:t>├── clipping-engine/</w:t>
        <w:br/>
        <w:t>├── stacking-engine/</w:t>
        <w:br/>
        <w:t>└── effect-engine/</w:t>
      </w:r>
    </w:p>
    <w:p>
      <w:pPr/>
      <w:r>
        <w:t>These packages are deterministic compiler/diagnostic components for Phase 1–3. They are not AI packages and do not bypass Chromium measurement.</w:t>
      </w:r>
    </w:p>
    <w:p w:rsidR="00000000" w:rsidDel="00000000" w:rsidP="00000000" w:rsidRDefault="00000000" w:rsidRPr="00000000" w14:paraId="0000034A">
      <w:pPr>
        <w:spacing w:after="0" w:lineRule="auto"/>
        <w:ind w:left="360" w:firstLine="0"/>
        <w:rPr/>
      </w:pPr>
      <w:r w:rsidDel="00000000" w:rsidR="00000000" w:rsidRPr="00000000">
        <w:rPr>
          <w:rFonts w:ascii="Consolas" w:cs="Consolas" w:eastAsia="Consolas" w:hAnsi="Consolas"/>
          <w:sz w:val="16"/>
          <w:szCs w:val="16"/>
          <w:rtl w:val="0"/>
        </w:rPr>
        <w:t xml:space="preserve">figma-to-code/</w:t>
      </w:r>
      <w:r w:rsidDel="00000000" w:rsidR="00000000" w:rsidRPr="00000000">
        <w:rPr>
          <w:rtl w:val="0"/>
        </w:rPr>
      </w:r>
    </w:p>
    <w:p w:rsidR="00000000" w:rsidDel="00000000" w:rsidP="00000000" w:rsidRDefault="00000000" w:rsidRPr="00000000" w14:paraId="0000034B">
      <w:pPr>
        <w:spacing w:after="0" w:lineRule="auto"/>
        <w:ind w:left="360" w:firstLine="0"/>
        <w:rPr/>
      </w:pPr>
      <w:r w:rsidDel="00000000" w:rsidR="00000000" w:rsidRPr="00000000">
        <w:rPr>
          <w:rFonts w:ascii="Consolas" w:cs="Consolas" w:eastAsia="Consolas" w:hAnsi="Consolas"/>
          <w:sz w:val="16"/>
          <w:szCs w:val="16"/>
          <w:rtl w:val="0"/>
        </w:rPr>
        <w:t xml:space="preserve">├── apps/</w:t>
      </w:r>
      <w:r w:rsidDel="00000000" w:rsidR="00000000" w:rsidRPr="00000000">
        <w:rPr>
          <w:rtl w:val="0"/>
        </w:rPr>
      </w:r>
    </w:p>
    <w:p w:rsidR="00000000" w:rsidDel="00000000" w:rsidP="00000000" w:rsidRDefault="00000000" w:rsidRPr="00000000" w14:paraId="0000034C">
      <w:pPr>
        <w:spacing w:after="0" w:lineRule="auto"/>
        <w:ind w:left="360" w:firstLine="0"/>
        <w:rPr/>
      </w:pPr>
      <w:r w:rsidDel="00000000" w:rsidR="00000000" w:rsidRPr="00000000">
        <w:rPr>
          <w:rFonts w:ascii="Consolas" w:cs="Consolas" w:eastAsia="Consolas" w:hAnsi="Consolas"/>
          <w:sz w:val="16"/>
          <w:szCs w:val="16"/>
          <w:rtl w:val="0"/>
        </w:rPr>
        <w:t xml:space="preserve">│   └── cli/</w:t>
      </w:r>
      <w:r w:rsidDel="00000000" w:rsidR="00000000" w:rsidRPr="00000000">
        <w:rPr>
          <w:rtl w:val="0"/>
        </w:rPr>
      </w:r>
    </w:p>
    <w:p w:rsidR="00000000" w:rsidDel="00000000" w:rsidP="00000000" w:rsidRDefault="00000000" w:rsidRPr="00000000" w14:paraId="0000034D">
      <w:pPr>
        <w:spacing w:after="0" w:lineRule="auto"/>
        <w:ind w:left="360" w:firstLine="0"/>
        <w:rPr/>
      </w:pPr>
      <w:r w:rsidDel="00000000" w:rsidR="00000000" w:rsidRPr="00000000">
        <w:rPr>
          <w:rFonts w:ascii="Consolas" w:cs="Consolas" w:eastAsia="Consolas" w:hAnsi="Consolas"/>
          <w:sz w:val="16"/>
          <w:szCs w:val="16"/>
          <w:rtl w:val="0"/>
        </w:rPr>
        <w:t xml:space="preserve">├── packages/</w:t>
      </w:r>
      <w:r w:rsidDel="00000000" w:rsidR="00000000" w:rsidRPr="00000000">
        <w:rPr>
          <w:rtl w:val="0"/>
        </w:rPr>
      </w:r>
    </w:p>
    <w:p w:rsidR="00000000" w:rsidDel="00000000" w:rsidP="00000000" w:rsidRDefault="00000000" w:rsidRPr="00000000" w14:paraId="0000034E">
      <w:pPr>
        <w:spacing w:after="0" w:lineRule="auto"/>
        <w:ind w:left="360" w:firstLine="0"/>
        <w:rPr/>
      </w:pPr>
      <w:r w:rsidDel="00000000" w:rsidR="00000000" w:rsidRPr="00000000">
        <w:rPr>
          <w:rFonts w:ascii="Consolas" w:cs="Consolas" w:eastAsia="Consolas" w:hAnsi="Consolas"/>
          <w:sz w:val="16"/>
          <w:szCs w:val="16"/>
          <w:rtl w:val="0"/>
        </w:rPr>
        <w:t xml:space="preserve">│   ├── figma-client/</w:t>
      </w:r>
      <w:r w:rsidDel="00000000" w:rsidR="00000000" w:rsidRPr="00000000">
        <w:rPr>
          <w:rtl w:val="0"/>
        </w:rPr>
      </w:r>
    </w:p>
    <w:p w:rsidR="00000000" w:rsidDel="00000000" w:rsidP="00000000" w:rsidRDefault="00000000" w:rsidRPr="00000000" w14:paraId="0000034F">
      <w:pPr>
        <w:spacing w:after="0" w:lineRule="auto"/>
        <w:ind w:left="360" w:firstLine="0"/>
        <w:rPr/>
      </w:pPr>
      <w:r w:rsidDel="00000000" w:rsidR="00000000" w:rsidRPr="00000000">
        <w:rPr>
          <w:rFonts w:ascii="Consolas" w:cs="Consolas" w:eastAsia="Consolas" w:hAnsi="Consolas"/>
          <w:sz w:val="16"/>
          <w:szCs w:val="16"/>
          <w:rtl w:val="0"/>
        </w:rPr>
        <w:t xml:space="preserve">│   ├── figma-parser/</w:t>
      </w:r>
      <w:r w:rsidDel="00000000" w:rsidR="00000000" w:rsidRPr="00000000">
        <w:rPr>
          <w:rtl w:val="0"/>
        </w:rPr>
      </w:r>
    </w:p>
    <w:p w:rsidR="00000000" w:rsidDel="00000000" w:rsidP="00000000" w:rsidRDefault="00000000" w:rsidRPr="00000000" w14:paraId="00000350">
      <w:pPr>
        <w:spacing w:after="0" w:lineRule="auto"/>
        <w:ind w:left="360" w:firstLine="0"/>
        <w:rPr/>
      </w:pPr>
      <w:r w:rsidDel="00000000" w:rsidR="00000000" w:rsidRPr="00000000">
        <w:rPr>
          <w:rFonts w:ascii="Consolas" w:cs="Consolas" w:eastAsia="Consolas" w:hAnsi="Consolas"/>
          <w:sz w:val="16"/>
          <w:szCs w:val="16"/>
          <w:rtl w:val="0"/>
        </w:rPr>
        <w:t xml:space="preserve">│   ├── design-ir/</w:t>
      </w:r>
      <w:r w:rsidDel="00000000" w:rsidR="00000000" w:rsidRPr="00000000">
        <w:rPr>
          <w:rtl w:val="0"/>
        </w:rPr>
      </w:r>
    </w:p>
    <w:p w:rsidR="00000000" w:rsidDel="00000000" w:rsidP="00000000" w:rsidRDefault="00000000" w:rsidRPr="00000000" w14:paraId="00000351">
      <w:pPr>
        <w:spacing w:after="0" w:lineRule="auto"/>
        <w:ind w:left="360" w:firstLine="0"/>
        <w:rPr/>
      </w:pPr>
      <w:r w:rsidDel="00000000" w:rsidR="00000000" w:rsidRPr="00000000">
        <w:rPr>
          <w:rFonts w:ascii="Consolas" w:cs="Consolas" w:eastAsia="Consolas" w:hAnsi="Consolas"/>
          <w:sz w:val="16"/>
          <w:szCs w:val="16"/>
          <w:rtl w:val="0"/>
        </w:rPr>
        <w:t xml:space="preserve">│   ├── shared-contracts/</w:t>
      </w:r>
      <w:r w:rsidDel="00000000" w:rsidR="00000000" w:rsidRPr="00000000">
        <w:rPr>
          <w:rtl w:val="0"/>
        </w:rPr>
      </w:r>
    </w:p>
    <w:p w:rsidR="00000000" w:rsidDel="00000000" w:rsidP="00000000" w:rsidRDefault="00000000" w:rsidRPr="00000000" w14:paraId="00000352">
      <w:pPr>
        <w:spacing w:after="0" w:lineRule="auto"/>
        <w:ind w:left="360" w:firstLine="0"/>
        <w:rPr/>
      </w:pPr>
      <w:r w:rsidDel="00000000" w:rsidR="00000000" w:rsidRPr="00000000">
        <w:rPr>
          <w:rFonts w:ascii="Consolas" w:cs="Consolas" w:eastAsia="Consolas" w:hAnsi="Consolas"/>
          <w:sz w:val="16"/>
          <w:szCs w:val="16"/>
          <w:rtl w:val="0"/>
        </w:rPr>
        <w:t xml:space="preserve">│   ├── font-engine/</w:t>
      </w:r>
      <w:r w:rsidDel="00000000" w:rsidR="00000000" w:rsidRPr="00000000">
        <w:rPr>
          <w:rtl w:val="0"/>
        </w:rPr>
      </w:r>
    </w:p>
    <w:p w:rsidR="00000000" w:rsidDel="00000000" w:rsidP="00000000" w:rsidRDefault="00000000" w:rsidRPr="00000000" w14:paraId="00000353">
      <w:pPr>
        <w:spacing w:after="0" w:lineRule="auto"/>
        <w:ind w:left="360" w:firstLine="0"/>
        <w:rPr/>
      </w:pPr>
      <w:r w:rsidDel="00000000" w:rsidR="00000000" w:rsidRPr="00000000">
        <w:rPr>
          <w:rFonts w:ascii="Consolas" w:cs="Consolas" w:eastAsia="Consolas" w:hAnsi="Consolas"/>
          <w:sz w:val="16"/>
          <w:szCs w:val="16"/>
          <w:rtl w:val="0"/>
        </w:rPr>
        <w:t xml:space="preserve">│   ├── asset-engine/</w:t>
      </w:r>
      <w:r w:rsidDel="00000000" w:rsidR="00000000" w:rsidRPr="00000000">
        <w:rPr>
          <w:rtl w:val="0"/>
        </w:rPr>
      </w:r>
    </w:p>
    <w:p w:rsidR="00000000" w:rsidDel="00000000" w:rsidP="00000000" w:rsidRDefault="00000000" w:rsidRPr="00000000" w14:paraId="00000354">
      <w:pPr>
        <w:spacing w:after="0" w:lineRule="auto"/>
        <w:ind w:left="360" w:firstLine="0"/>
        <w:rPr/>
      </w:pPr>
      <w:r w:rsidDel="00000000" w:rsidR="00000000" w:rsidRPr="00000000">
        <w:rPr>
          <w:rFonts w:ascii="Consolas" w:cs="Consolas" w:eastAsia="Consolas" w:hAnsi="Consolas"/>
          <w:sz w:val="16"/>
          <w:szCs w:val="16"/>
          <w:rtl w:val="0"/>
        </w:rPr>
        <w:t xml:space="preserve">│   ├── code-generator/</w:t>
      </w:r>
      <w:r w:rsidDel="00000000" w:rsidR="00000000" w:rsidRPr="00000000">
        <w:rPr>
          <w:rtl w:val="0"/>
        </w:rPr>
      </w:r>
    </w:p>
    <w:p w:rsidR="00000000" w:rsidDel="00000000" w:rsidP="00000000" w:rsidRDefault="00000000" w:rsidRPr="00000000" w14:paraId="00000355">
      <w:pPr>
        <w:spacing w:after="0" w:lineRule="auto"/>
        <w:ind w:left="360" w:firstLine="0"/>
        <w:rPr/>
      </w:pPr>
      <w:r w:rsidDel="00000000" w:rsidR="00000000" w:rsidRPr="00000000">
        <w:rPr>
          <w:rFonts w:ascii="Consolas" w:cs="Consolas" w:eastAsia="Consolas" w:hAnsi="Consolas"/>
          <w:sz w:val="16"/>
          <w:szCs w:val="16"/>
          <w:rtl w:val="0"/>
        </w:rPr>
        <w:t xml:space="preserve">│   ├── renderer/</w:t>
      </w:r>
      <w:r w:rsidDel="00000000" w:rsidR="00000000" w:rsidRPr="00000000">
        <w:rPr>
          <w:rtl w:val="0"/>
        </w:rPr>
      </w:r>
    </w:p>
    <w:p w:rsidR="00000000" w:rsidDel="00000000" w:rsidP="00000000" w:rsidRDefault="00000000" w:rsidRPr="00000000" w14:paraId="00000356">
      <w:pPr>
        <w:spacing w:after="0" w:lineRule="auto"/>
        <w:ind w:left="360" w:firstLine="0"/>
        <w:rPr/>
      </w:pPr>
      <w:r w:rsidDel="00000000" w:rsidR="00000000" w:rsidRPr="00000000">
        <w:rPr>
          <w:rFonts w:ascii="Consolas" w:cs="Consolas" w:eastAsia="Consolas" w:hAnsi="Consolas"/>
          <w:sz w:val="16"/>
          <w:szCs w:val="16"/>
          <w:rtl w:val="0"/>
        </w:rPr>
        <w:t xml:space="preserve">│   ├── geometry-engine/</w:t>
      </w:r>
      <w:r w:rsidDel="00000000" w:rsidR="00000000" w:rsidRPr="00000000">
        <w:rPr>
          <w:rtl w:val="0"/>
        </w:rPr>
      </w:r>
    </w:p>
    <w:p w:rsidR="00000000" w:rsidDel="00000000" w:rsidP="00000000" w:rsidRDefault="00000000" w:rsidRPr="00000000" w14:paraId="00000357">
      <w:pPr>
        <w:spacing w:after="0" w:lineRule="auto"/>
        <w:ind w:left="360" w:firstLine="0"/>
        <w:rPr/>
      </w:pPr>
      <w:r w:rsidDel="00000000" w:rsidR="00000000" w:rsidRPr="00000000">
        <w:rPr>
          <w:rFonts w:ascii="Consolas" w:cs="Consolas" w:eastAsia="Consolas" w:hAnsi="Consolas"/>
          <w:sz w:val="16"/>
          <w:szCs w:val="16"/>
          <w:rtl w:val="0"/>
        </w:rPr>
        <w:t xml:space="preserve">│   ├── visual-engine/</w:t>
      </w:r>
      <w:r w:rsidDel="00000000" w:rsidR="00000000" w:rsidRPr="00000000">
        <w:rPr>
          <w:rtl w:val="0"/>
        </w:rPr>
      </w:r>
    </w:p>
    <w:p w:rsidR="00000000" w:rsidDel="00000000" w:rsidP="00000000" w:rsidRDefault="00000000" w:rsidRPr="00000000" w14:paraId="00000358">
      <w:pPr>
        <w:spacing w:after="0" w:lineRule="auto"/>
        <w:ind w:left="360" w:firstLine="0"/>
        <w:rPr/>
      </w:pPr>
      <w:r w:rsidDel="00000000" w:rsidR="00000000" w:rsidRPr="00000000">
        <w:rPr>
          <w:rFonts w:ascii="Consolas" w:cs="Consolas" w:eastAsia="Consolas" w:hAnsi="Consolas"/>
          <w:sz w:val="16"/>
          <w:szCs w:val="16"/>
          <w:rtl w:val="0"/>
        </w:rPr>
        <w:t xml:space="preserve">│   ├── root-cause-engine/</w:t>
      </w:r>
      <w:r w:rsidDel="00000000" w:rsidR="00000000" w:rsidRPr="00000000">
        <w:rPr>
          <w:rtl w:val="0"/>
        </w:rPr>
      </w:r>
    </w:p>
    <w:p w:rsidR="00000000" w:rsidDel="00000000" w:rsidP="00000000" w:rsidRDefault="00000000" w:rsidRPr="00000000" w14:paraId="00000359">
      <w:pPr>
        <w:spacing w:after="0" w:lineRule="auto"/>
        <w:ind w:left="360" w:firstLine="0"/>
        <w:rPr/>
      </w:pPr>
      <w:r w:rsidDel="00000000" w:rsidR="00000000" w:rsidRPr="00000000">
        <w:rPr>
          <w:rFonts w:ascii="Consolas" w:cs="Consolas" w:eastAsia="Consolas" w:hAnsi="Consolas"/>
          <w:sz w:val="16"/>
          <w:szCs w:val="16"/>
          <w:rtl w:val="0"/>
        </w:rPr>
        <w:t xml:space="preserve">│   ├── patch-engine/</w:t>
      </w:r>
      <w:r w:rsidDel="00000000" w:rsidR="00000000" w:rsidRPr="00000000">
        <w:rPr>
          <w:rtl w:val="0"/>
        </w:rPr>
      </w:r>
    </w:p>
    <w:p w:rsidR="00000000" w:rsidDel="00000000" w:rsidP="00000000" w:rsidRDefault="00000000" w:rsidRPr="00000000" w14:paraId="0000035A">
      <w:pPr>
        <w:spacing w:after="0" w:lineRule="auto"/>
        <w:ind w:left="360" w:firstLine="0"/>
        <w:rPr/>
      </w:pPr>
      <w:r w:rsidDel="00000000" w:rsidR="00000000" w:rsidRPr="00000000">
        <w:rPr>
          <w:rFonts w:ascii="Consolas" w:cs="Consolas" w:eastAsia="Consolas" w:hAnsi="Consolas"/>
          <w:sz w:val="16"/>
          <w:szCs w:val="16"/>
          <w:rtl w:val="0"/>
        </w:rPr>
        <w:t xml:space="preserve">│   ├── optimizer/</w:t>
      </w:r>
      <w:r w:rsidDel="00000000" w:rsidR="00000000" w:rsidRPr="00000000">
        <w:rPr>
          <w:rtl w:val="0"/>
        </w:rPr>
      </w:r>
    </w:p>
    <w:p w:rsidR="00000000" w:rsidDel="00000000" w:rsidP="00000000" w:rsidRDefault="00000000" w:rsidRPr="00000000" w14:paraId="0000035B">
      <w:pPr>
        <w:spacing w:after="0" w:lineRule="auto"/>
        <w:ind w:left="360" w:firstLine="0"/>
        <w:rPr/>
      </w:pPr>
      <w:r w:rsidDel="00000000" w:rsidR="00000000" w:rsidRPr="00000000">
        <w:rPr>
          <w:rFonts w:ascii="Consolas" w:cs="Consolas" w:eastAsia="Consolas" w:hAnsi="Consolas"/>
          <w:sz w:val="16"/>
          <w:szCs w:val="16"/>
          <w:rtl w:val="0"/>
        </w:rPr>
        <w:t xml:space="preserve">│   ├── layout-solver/</w:t>
      </w:r>
      <w:r w:rsidDel="00000000" w:rsidR="00000000" w:rsidRPr="00000000">
        <w:rPr>
          <w:rtl w:val="0"/>
        </w:rPr>
      </w:r>
    </w:p>
    <w:p w:rsidR="00000000" w:rsidDel="00000000" w:rsidP="00000000" w:rsidRDefault="00000000" w:rsidRPr="00000000" w14:paraId="0000035C">
      <w:pPr>
        <w:spacing w:after="0" w:lineRule="auto"/>
        <w:ind w:left="360" w:firstLine="0"/>
        <w:rPr/>
      </w:pPr>
      <w:r w:rsidDel="00000000" w:rsidR="00000000" w:rsidRPr="00000000">
        <w:rPr>
          <w:rFonts w:ascii="Consolas" w:cs="Consolas" w:eastAsia="Consolas" w:hAnsi="Consolas"/>
          <w:sz w:val="16"/>
          <w:szCs w:val="16"/>
          <w:rtl w:val="0"/>
        </w:rPr>
        <w:t xml:space="preserve">│   ├── responsive-engine/</w:t>
      </w:r>
      <w:r w:rsidDel="00000000" w:rsidR="00000000" w:rsidRPr="00000000">
        <w:rPr>
          <w:rtl w:val="0"/>
        </w:rPr>
      </w:r>
    </w:p>
    <w:p w:rsidR="00000000" w:rsidDel="00000000" w:rsidP="00000000" w:rsidRDefault="00000000" w:rsidRPr="00000000" w14:paraId="0000035D">
      <w:pPr>
        <w:spacing w:after="0" w:lineRule="auto"/>
        <w:ind w:left="360" w:firstLine="0"/>
        <w:rPr/>
      </w:pPr>
      <w:r w:rsidDel="00000000" w:rsidR="00000000" w:rsidRPr="00000000">
        <w:rPr>
          <w:rFonts w:ascii="Consolas" w:cs="Consolas" w:eastAsia="Consolas" w:hAnsi="Consolas"/>
          <w:sz w:val="16"/>
          <w:szCs w:val="16"/>
          <w:rtl w:val="0"/>
        </w:rPr>
        <w:t xml:space="preserve">│   ├── flow-engine/</w:t>
      </w:r>
      <w:r w:rsidDel="00000000" w:rsidR="00000000" w:rsidRPr="00000000">
        <w:rPr>
          <w:rtl w:val="0"/>
        </w:rPr>
      </w:r>
    </w:p>
    <w:p w:rsidR="00000000" w:rsidDel="00000000" w:rsidP="00000000" w:rsidRDefault="00000000" w:rsidRPr="00000000" w14:paraId="0000035E">
      <w:pPr>
        <w:spacing w:after="0" w:lineRule="auto"/>
        <w:ind w:left="360" w:firstLine="0"/>
        <w:rPr/>
      </w:pPr>
      <w:r w:rsidDel="00000000" w:rsidR="00000000" w:rsidRPr="00000000">
        <w:rPr>
          <w:rFonts w:ascii="Consolas" w:cs="Consolas" w:eastAsia="Consolas" w:hAnsi="Consolas"/>
          <w:sz w:val="16"/>
          <w:szCs w:val="16"/>
          <w:rtl w:val="0"/>
        </w:rPr>
        <w:t xml:space="preserve">│   └── benchmark/</w:t>
      </w:r>
      <w:r w:rsidDel="00000000" w:rsidR="00000000" w:rsidRPr="00000000">
        <w:rPr>
          <w:rtl w:val="0"/>
        </w:rPr>
      </w:r>
    </w:p>
    <w:p w:rsidR="00000000" w:rsidDel="00000000" w:rsidP="00000000" w:rsidRDefault="00000000" w:rsidRPr="00000000" w14:paraId="0000035F">
      <w:pPr>
        <w:spacing w:after="0" w:lineRule="auto"/>
        <w:ind w:left="360" w:firstLine="0"/>
        <w:rPr/>
      </w:pPr>
      <w:r w:rsidDel="00000000" w:rsidR="00000000" w:rsidRPr="00000000">
        <w:rPr>
          <w:rFonts w:ascii="Consolas" w:cs="Consolas" w:eastAsia="Consolas" w:hAnsi="Consolas"/>
          <w:sz w:val="16"/>
          <w:szCs w:val="16"/>
          <w:rtl w:val="0"/>
        </w:rPr>
        <w:t xml:space="preserve">├── benchmark/</w:t>
      </w:r>
      <w:r w:rsidDel="00000000" w:rsidR="00000000" w:rsidRPr="00000000">
        <w:rPr>
          <w:rtl w:val="0"/>
        </w:rPr>
      </w:r>
    </w:p>
    <w:p w:rsidR="00000000" w:rsidDel="00000000" w:rsidP="00000000" w:rsidRDefault="00000000" w:rsidRPr="00000000" w14:paraId="00000360">
      <w:pPr>
        <w:spacing w:after="0" w:lineRule="auto"/>
        <w:ind w:left="360" w:firstLine="0"/>
        <w:rPr/>
      </w:pPr>
      <w:r w:rsidDel="00000000" w:rsidR="00000000" w:rsidRPr="00000000">
        <w:rPr>
          <w:rFonts w:ascii="Consolas" w:cs="Consolas" w:eastAsia="Consolas" w:hAnsi="Consolas"/>
          <w:sz w:val="16"/>
          <w:szCs w:val="16"/>
          <w:rtl w:val="0"/>
        </w:rPr>
        <w:t xml:space="preserve">│   ├── frames/</w:t>
      </w:r>
      <w:r w:rsidDel="00000000" w:rsidR="00000000" w:rsidRPr="00000000">
        <w:rPr>
          <w:rtl w:val="0"/>
        </w:rPr>
      </w:r>
    </w:p>
    <w:p w:rsidR="00000000" w:rsidDel="00000000" w:rsidP="00000000" w:rsidRDefault="00000000" w:rsidRPr="00000000" w14:paraId="00000361">
      <w:pPr>
        <w:spacing w:after="0" w:lineRule="auto"/>
        <w:ind w:left="360" w:firstLine="0"/>
        <w:rPr/>
      </w:pPr>
      <w:r w:rsidDel="00000000" w:rsidR="00000000" w:rsidRPr="00000000">
        <w:rPr>
          <w:rFonts w:ascii="Consolas" w:cs="Consolas" w:eastAsia="Consolas" w:hAnsi="Consolas"/>
          <w:sz w:val="16"/>
          <w:szCs w:val="16"/>
          <w:rtl w:val="0"/>
        </w:rPr>
        <w:t xml:space="preserve">│   ├── reference-artifacts/</w:t>
      </w:r>
      <w:r w:rsidDel="00000000" w:rsidR="00000000" w:rsidRPr="00000000">
        <w:rPr>
          <w:rtl w:val="0"/>
        </w:rPr>
      </w:r>
    </w:p>
    <w:p w:rsidR="00000000" w:rsidDel="00000000" w:rsidP="00000000" w:rsidRDefault="00000000" w:rsidRPr="00000000" w14:paraId="00000362">
      <w:pPr>
        <w:spacing w:after="0" w:lineRule="auto"/>
        <w:ind w:left="360" w:firstLine="0"/>
        <w:rPr/>
      </w:pPr>
      <w:r w:rsidDel="00000000" w:rsidR="00000000" w:rsidRPr="00000000">
        <w:rPr>
          <w:rFonts w:ascii="Consolas" w:cs="Consolas" w:eastAsia="Consolas" w:hAnsi="Consolas"/>
          <w:sz w:val="16"/>
          <w:szCs w:val="16"/>
          <w:rtl w:val="0"/>
        </w:rPr>
        <w:t xml:space="preserve">│   ├── golden/</w:t>
      </w:r>
      <w:r w:rsidDel="00000000" w:rsidR="00000000" w:rsidRPr="00000000">
        <w:rPr>
          <w:rtl w:val="0"/>
        </w:rPr>
      </w:r>
    </w:p>
    <w:p w:rsidR="00000000" w:rsidDel="00000000" w:rsidP="00000000" w:rsidRDefault="00000000" w:rsidRPr="00000000" w14:paraId="00000363">
      <w:pPr>
        <w:spacing w:after="0" w:lineRule="auto"/>
        <w:ind w:left="360" w:firstLine="0"/>
        <w:rPr/>
      </w:pPr>
      <w:r w:rsidDel="00000000" w:rsidR="00000000" w:rsidRPr="00000000">
        <w:rPr>
          <w:rFonts w:ascii="Consolas" w:cs="Consolas" w:eastAsia="Consolas" w:hAnsi="Consolas"/>
          <w:sz w:val="16"/>
          <w:szCs w:val="16"/>
          <w:rtl w:val="0"/>
        </w:rPr>
        <w:t xml:space="preserve">│   └── reports/</w:t>
      </w:r>
      <w:r w:rsidDel="00000000" w:rsidR="00000000" w:rsidRPr="00000000">
        <w:rPr>
          <w:rtl w:val="0"/>
        </w:rPr>
      </w:r>
    </w:p>
    <w:p w:rsidR="00000000" w:rsidDel="00000000" w:rsidP="00000000" w:rsidRDefault="00000000" w:rsidRPr="00000000" w14:paraId="00000364">
      <w:pPr>
        <w:spacing w:after="0" w:lineRule="auto"/>
        <w:ind w:left="360" w:firstLine="0"/>
        <w:rPr/>
      </w:pPr>
      <w:r w:rsidDel="00000000" w:rsidR="00000000" w:rsidRPr="00000000">
        <w:rPr>
          <w:rFonts w:ascii="Consolas" w:cs="Consolas" w:eastAsia="Consolas" w:hAnsi="Consolas"/>
          <w:sz w:val="16"/>
          <w:szCs w:val="16"/>
          <w:rtl w:val="0"/>
        </w:rPr>
        <w:t xml:space="preserve">├── configs/</w:t>
      </w:r>
      <w:r w:rsidDel="00000000" w:rsidR="00000000" w:rsidRPr="00000000">
        <w:rPr>
          <w:rtl w:val="0"/>
        </w:rPr>
      </w:r>
    </w:p>
    <w:p w:rsidR="00000000" w:rsidDel="00000000" w:rsidP="00000000" w:rsidRDefault="00000000" w:rsidRPr="00000000" w14:paraId="00000365">
      <w:pPr>
        <w:spacing w:after="0" w:lineRule="auto"/>
        <w:ind w:left="360" w:firstLine="0"/>
        <w:rPr/>
      </w:pPr>
      <w:r w:rsidDel="00000000" w:rsidR="00000000" w:rsidRPr="00000000">
        <w:rPr>
          <w:rFonts w:ascii="Consolas" w:cs="Consolas" w:eastAsia="Consolas" w:hAnsi="Consolas"/>
          <w:sz w:val="16"/>
          <w:szCs w:val="16"/>
          <w:rtl w:val="0"/>
        </w:rPr>
        <w:t xml:space="preserve">│   ├── engine.yaml</w:t>
      </w:r>
      <w:r w:rsidDel="00000000" w:rsidR="00000000" w:rsidRPr="00000000">
        <w:rPr>
          <w:rtl w:val="0"/>
        </w:rPr>
      </w:r>
    </w:p>
    <w:p w:rsidR="00000000" w:rsidDel="00000000" w:rsidP="00000000" w:rsidRDefault="00000000" w:rsidRPr="00000000" w14:paraId="00000366">
      <w:pPr>
        <w:spacing w:after="0" w:lineRule="auto"/>
        <w:ind w:left="360" w:firstLine="0"/>
        <w:rPr/>
      </w:pPr>
      <w:r w:rsidDel="00000000" w:rsidR="00000000" w:rsidRPr="00000000">
        <w:rPr>
          <w:rFonts w:ascii="Consolas" w:cs="Consolas" w:eastAsia="Consolas" w:hAnsi="Consolas"/>
          <w:sz w:val="16"/>
          <w:szCs w:val="16"/>
          <w:rtl w:val="0"/>
        </w:rPr>
        <w:t xml:space="preserve">│   └── scoring/</w:t>
      </w:r>
      <w:r w:rsidDel="00000000" w:rsidR="00000000" w:rsidRPr="00000000">
        <w:rPr>
          <w:rtl w:val="0"/>
        </w:rPr>
      </w:r>
    </w:p>
    <w:p w:rsidR="00000000" w:rsidDel="00000000" w:rsidP="00000000" w:rsidRDefault="00000000" w:rsidRPr="00000000" w14:paraId="00000367">
      <w:pPr>
        <w:spacing w:after="0" w:lineRule="auto"/>
        <w:ind w:left="360" w:firstLine="0"/>
        <w:rPr/>
      </w:pPr>
      <w:r w:rsidDel="00000000" w:rsidR="00000000" w:rsidRPr="00000000">
        <w:rPr>
          <w:rFonts w:ascii="Consolas" w:cs="Consolas" w:eastAsia="Consolas" w:hAnsi="Consolas"/>
          <w:sz w:val="16"/>
          <w:szCs w:val="16"/>
          <w:rtl w:val="0"/>
        </w:rPr>
        <w:t xml:space="preserve">├── scripts/</w:t>
      </w:r>
      <w:r w:rsidDel="00000000" w:rsidR="00000000" w:rsidRPr="00000000">
        <w:rPr>
          <w:rtl w:val="0"/>
        </w:rPr>
      </w:r>
    </w:p>
    <w:p w:rsidR="00000000" w:rsidDel="00000000" w:rsidP="00000000" w:rsidRDefault="00000000" w:rsidRPr="00000000" w14:paraId="00000368">
      <w:pPr>
        <w:spacing w:after="0" w:lineRule="auto"/>
        <w:ind w:left="360" w:firstLine="0"/>
        <w:rPr/>
      </w:pPr>
      <w:r w:rsidDel="00000000" w:rsidR="00000000" w:rsidRPr="00000000">
        <w:rPr>
          <w:rFonts w:ascii="Consolas" w:cs="Consolas" w:eastAsia="Consolas" w:hAnsi="Consolas"/>
          <w:sz w:val="16"/>
          <w:szCs w:val="16"/>
          <w:rtl w:val="0"/>
        </w:rPr>
        <w:t xml:space="preserve">└── docs/</w:t>
      </w:r>
      <w:r w:rsidDel="00000000" w:rsidR="00000000" w:rsidRPr="00000000">
        <w:rPr>
          <w:rtl w:val="0"/>
        </w:rPr>
      </w:r>
    </w:p>
    <w:p w:rsidR="00000000" w:rsidDel="00000000" w:rsidP="00000000" w:rsidRDefault="00000000" w:rsidRPr="00000000" w14:paraId="00000369">
      <w:pPr>
        <w:spacing w:after="100" w:lineRule="auto"/>
        <w:rPr/>
      </w:pPr>
      <w:r w:rsidDel="00000000" w:rsidR="00000000" w:rsidRPr="00000000">
        <w:rPr>
          <w:rtl w:val="0"/>
        </w:rPr>
        <w:t xml:space="preserve">Phase 4 packages are added only after the deterministic exit gate and remain behind explicit interfaces: ai-router, model-adapters, vision-analyzer, design-intent-engine, patch-proposer, schema-validator, prompt-registry, ai-evaluation-cache, and human-review-queue.</w:t>
      </w:r>
    </w:p>
    <w:p w:rsidR="00000000" w:rsidDel="00000000" w:rsidP="00000000" w:rsidRDefault="00000000" w:rsidRPr="00000000" w14:paraId="0000036A">
      <w:pPr>
        <w:rPr/>
      </w:pPr>
      <w:r w:rsidDel="00000000" w:rsidR="00000000" w:rsidRPr="00000000">
        <w:br w:type="page"/>
      </w:r>
      <w:r w:rsidDel="00000000" w:rsidR="00000000" w:rsidRPr="00000000">
        <w:rPr>
          <w:rtl w:val="0"/>
        </w:rPr>
      </w:r>
    </w:p>
    <w:p w:rsidR="00000000" w:rsidDel="00000000" w:rsidP="00000000" w:rsidRDefault="00000000" w:rsidRPr="00000000" w14:paraId="0000036B">
      <w:pPr>
        <w:spacing w:after="80" w:before="200" w:lineRule="auto"/>
        <w:rPr/>
      </w:pPr>
      <w:r w:rsidDel="00000000" w:rsidR="00000000" w:rsidRPr="00000000">
        <w:rPr>
          <w:b w:val="1"/>
          <w:bCs w:val="1"/>
          <w:sz w:val="30"/>
          <w:szCs w:val="30"/>
          <w:rtl w:val="0"/>
        </w:rPr>
        <w:t xml:space="preserve">27. Development Milestones and Sequence</w:t>
      </w:r>
      <w:r w:rsidDel="00000000" w:rsidR="00000000" w:rsidRPr="00000000">
        <w:rPr>
          <w:rtl w:val="0"/>
        </w:rPr>
      </w:r>
    </w:p>
    <w:tbl>
      <w:tblPr>
        <w:tblStyle w:val="Table13"/>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6C">
            <w:pPr>
              <w:rPr/>
            </w:pPr>
            <w:r w:rsidDel="00000000" w:rsidR="00000000" w:rsidRPr="00000000">
              <w:rPr>
                <w:b w:val="1"/>
                <w:bCs w:val="1"/>
                <w:sz w:val="18"/>
                <w:rtl w:val="0"/>
              </w:rPr>
              <w:t xml:space="preserve">Milestone</w:t>
            </w:r>
            <w:r w:rsidDel="00000000" w:rsidR="00000000" w:rsidRPr="00000000">
              <w:rPr>
                <w:sz w:val="18"/>
                <w:rtl w:val="0"/>
              </w:rPr>
            </w:r>
          </w:p>
        </w:tc>
        <w:tc>
          <w:tcPr/>
          <w:p w:rsidR="00000000" w:rsidDel="00000000" w:rsidP="00000000" w:rsidRDefault="00000000" w:rsidRPr="00000000" w14:paraId="0000036D">
            <w:pPr>
              <w:rPr/>
            </w:pPr>
            <w:r w:rsidDel="00000000" w:rsidR="00000000" w:rsidRPr="00000000">
              <w:rPr>
                <w:b w:val="1"/>
                <w:bCs w:val="1"/>
                <w:sz w:val="18"/>
                <w:rtl w:val="0"/>
              </w:rPr>
              <w:t xml:space="preserve">Deliverable</w:t>
            </w:r>
            <w:r w:rsidDel="00000000" w:rsidR="00000000" w:rsidRPr="00000000">
              <w:rPr>
                <w:sz w:val="18"/>
                <w:rtl w:val="0"/>
              </w:rPr>
            </w:r>
          </w:p>
        </w:tc>
        <w:tc>
          <w:tcPr/>
          <w:p w:rsidR="00000000" w:rsidDel="00000000" w:rsidP="00000000" w:rsidRDefault="00000000" w:rsidRPr="00000000" w14:paraId="0000036E">
            <w:pPr>
              <w:rPr/>
            </w:pPr>
            <w:r w:rsidDel="00000000" w:rsidR="00000000" w:rsidRPr="00000000">
              <w:rPr>
                <w:b w:val="1"/>
                <w:bCs w:val="1"/>
                <w:sz w:val="18"/>
                <w:rtl w:val="0"/>
              </w:rPr>
              <w:t xml:space="preserve">Gate</w:t>
            </w:r>
            <w:r w:rsidDel="00000000" w:rsidR="00000000" w:rsidRPr="00000000">
              <w:rPr>
                <w:sz w:val="18"/>
                <w:rtl w:val="0"/>
              </w:rPr>
            </w:r>
          </w:p>
        </w:tc>
      </w:tr>
      <w:tr>
        <w:trPr>
          <w:cantSplit w:val="0"/>
          <w:tblHeader w:val="0"/>
        </w:trPr>
        <w:tc>
          <w:tcPr/>
          <w:p w:rsidR="00000000" w:rsidDel="00000000" w:rsidP="00000000" w:rsidRDefault="00000000" w:rsidRPr="00000000" w14:paraId="0000036F">
            <w:pPr>
              <w:rPr/>
            </w:pPr>
            <w:r w:rsidDel="00000000" w:rsidR="00000000" w:rsidRPr="00000000">
              <w:rPr>
                <w:sz w:val="18"/>
                <w:rtl w:val="0"/>
              </w:rPr>
              <w:t xml:space="preserve">M0</w:t>
            </w:r>
          </w:p>
        </w:tc>
        <w:tc>
          <w:tcPr/>
          <w:p w:rsidR="00000000" w:rsidDel="00000000" w:rsidP="00000000" w:rsidRDefault="00000000" w:rsidRPr="00000000" w14:paraId="00000370">
            <w:pPr>
              <w:rPr/>
            </w:pPr>
            <w:r w:rsidDel="00000000" w:rsidR="00000000" w:rsidRPr="00000000">
              <w:rPr>
                <w:sz w:val="18"/>
                <w:rtl w:val="0"/>
              </w:rPr>
              <w:t xml:space="preserve">Repository + contracts + benchmark fixtures</w:t>
            </w:r>
          </w:p>
        </w:tc>
        <w:tc>
          <w:tcPr/>
          <w:p w:rsidR="00000000" w:rsidDel="00000000" w:rsidP="00000000" w:rsidRDefault="00000000" w:rsidRPr="00000000" w14:paraId="00000371">
            <w:pPr>
              <w:rPr/>
            </w:pPr>
            <w:r w:rsidDel="00000000" w:rsidR="00000000" w:rsidRPr="00000000">
              <w:rPr>
                <w:sz w:val="18"/>
                <w:rtl w:val="0"/>
              </w:rPr>
              <w:t xml:space="preserve">Build/test infrastructure green</w:t>
            </w:r>
          </w:p>
        </w:tc>
      </w:tr>
      <w:tr>
        <w:trPr>
          <w:cantSplit w:val="0"/>
          <w:tblHeader w:val="0"/>
        </w:trPr>
        <w:tc>
          <w:tcPr/>
          <w:p w:rsidR="00000000" w:rsidDel="00000000" w:rsidP="00000000" w:rsidRDefault="00000000" w:rsidRPr="00000000" w14:paraId="00000372">
            <w:pPr>
              <w:rPr/>
            </w:pPr>
            <w:r w:rsidDel="00000000" w:rsidR="00000000" w:rsidRPr="00000000">
              <w:rPr>
                <w:sz w:val="18"/>
                <w:rtl w:val="0"/>
              </w:rPr>
              <w:t xml:space="preserve">M1</w:t>
            </w:r>
          </w:p>
        </w:tc>
        <w:tc>
          <w:tcPr/>
          <w:p w:rsidR="00000000" w:rsidDel="00000000" w:rsidP="00000000" w:rsidRDefault="00000000" w:rsidRPr="00000000" w14:paraId="00000373">
            <w:pPr>
              <w:rPr/>
            </w:pPr>
            <w:r w:rsidDel="00000000" w:rsidR="00000000" w:rsidRPr="00000000">
              <w:rPr>
                <w:sz w:val="18"/>
                <w:rtl w:val="0"/>
              </w:rPr>
              <w:t xml:space="preserve">Figma extraction + NodeIR</w:t>
            </w:r>
          </w:p>
        </w:tc>
        <w:tc>
          <w:tcPr/>
          <w:p w:rsidR="00000000" w:rsidDel="00000000" w:rsidP="00000000" w:rsidRDefault="00000000" w:rsidRPr="00000000" w14:paraId="00000374">
            <w:pPr>
              <w:rPr/>
            </w:pPr>
            <w:r w:rsidDel="00000000" w:rsidR="00000000" w:rsidRPr="00000000">
              <w:rPr>
                <w:sz w:val="18"/>
                <w:rtl w:val="0"/>
              </w:rPr>
              <w:t xml:space="preserve">3 fixtures parse deterministically</w:t>
            </w:r>
          </w:p>
        </w:tc>
      </w:tr>
      <w:tr>
        <w:trPr>
          <w:cantSplit w:val="0"/>
          <w:tblHeader w:val="0"/>
        </w:trPr>
        <w:tc>
          <w:tcPr/>
          <w:p w:rsidR="00000000" w:rsidDel="00000000" w:rsidP="00000000" w:rsidRDefault="00000000" w:rsidRPr="00000000" w14:paraId="00000375">
            <w:pPr>
              <w:rPr/>
            </w:pPr>
            <w:r w:rsidDel="00000000" w:rsidR="00000000" w:rsidRPr="00000000">
              <w:rPr>
                <w:sz w:val="18"/>
                <w:rtl w:val="0"/>
              </w:rPr>
              <w:t xml:space="preserve">M2</w:t>
            </w:r>
          </w:p>
        </w:tc>
        <w:tc>
          <w:tcPr/>
          <w:p w:rsidR="00000000" w:rsidDel="00000000" w:rsidP="00000000" w:rsidRDefault="00000000" w:rsidRPr="00000000" w14:paraId="00000376">
            <w:pPr>
              <w:rPr/>
            </w:pPr>
            <w:r w:rsidDel="00000000" w:rsidR="00000000" w:rsidRPr="00000000">
              <w:rPr>
                <w:sz w:val="18"/>
                <w:rtl w:val="0"/>
              </w:rPr>
              <w:t xml:space="preserve">HTML/CSS compiler + renderer</w:t>
            </w:r>
          </w:p>
        </w:tc>
        <w:tc>
          <w:tcPr/>
          <w:p w:rsidR="00000000" w:rsidDel="00000000" w:rsidP="00000000" w:rsidRDefault="00000000" w:rsidRPr="00000000" w14:paraId="00000377">
            <w:pPr>
              <w:rPr/>
            </w:pPr>
            <w:r w:rsidDel="00000000" w:rsidR="00000000" w:rsidRPr="00000000">
              <w:rPr>
                <w:sz w:val="18"/>
                <w:rtl w:val="0"/>
              </w:rPr>
              <w:t xml:space="preserve">Ready screenshot + reproducible run</w:t>
            </w:r>
          </w:p>
        </w:tc>
      </w:tr>
      <w:tr>
        <w:trPr>
          <w:cantSplit w:val="0"/>
          <w:tblHeader w:val="0"/>
        </w:trPr>
        <w:tc>
          <w:tcPr/>
          <w:p w:rsidR="00000000" w:rsidDel="00000000" w:rsidP="00000000" w:rsidRDefault="00000000" w:rsidRPr="00000000" w14:paraId="00000378">
            <w:pPr>
              <w:rPr/>
            </w:pPr>
            <w:r w:rsidDel="00000000" w:rsidR="00000000" w:rsidRPr="00000000">
              <w:rPr>
                <w:sz w:val="18"/>
                <w:rtl w:val="0"/>
              </w:rPr>
              <w:t xml:space="preserve">M3</w:t>
            </w:r>
          </w:p>
        </w:tc>
        <w:tc>
          <w:tcPr/>
          <w:p w:rsidR="00000000" w:rsidDel="00000000" w:rsidP="00000000" w:rsidRDefault="00000000" w:rsidRPr="00000000" w14:paraId="00000379">
            <w:pPr>
              <w:rPr/>
            </w:pPr>
            <w:r w:rsidDel="00000000" w:rsidR="00000000" w:rsidRPr="00000000">
              <w:rPr>
                <w:sz w:val="18"/>
                <w:rtl w:val="0"/>
              </w:rPr>
              <w:t xml:space="preserve">Geometry + visual comparison</w:t>
            </w:r>
          </w:p>
        </w:tc>
        <w:tc>
          <w:tcPr/>
          <w:p w:rsidR="00000000" w:rsidDel="00000000" w:rsidP="00000000" w:rsidRDefault="00000000" w:rsidRPr="00000000" w14:paraId="0000037A">
            <w:pPr>
              <w:rPr/>
            </w:pPr>
            <w:r w:rsidDel="00000000" w:rsidR="00000000" w:rsidRPr="00000000">
              <w:rPr>
                <w:sz w:val="18"/>
                <w:rtl w:val="0"/>
              </w:rPr>
              <w:t xml:space="preserve">Real score + diff regions</w:t>
            </w:r>
          </w:p>
        </w:tc>
      </w:tr>
      <w:tr>
        <w:trPr>
          <w:cantSplit w:val="0"/>
          <w:tblHeader w:val="0"/>
        </w:trPr>
        <w:tc>
          <w:tcPr/>
          <w:p w:rsidR="00000000" w:rsidDel="00000000" w:rsidP="00000000" w:rsidRDefault="00000000" w:rsidRPr="00000000" w14:paraId="0000037B">
            <w:pPr>
              <w:rPr/>
            </w:pPr>
            <w:r w:rsidDel="00000000" w:rsidR="00000000" w:rsidRPr="00000000">
              <w:rPr>
                <w:sz w:val="18"/>
                <w:rtl w:val="0"/>
              </w:rPr>
              <w:t xml:space="preserve">M4</w:t>
            </w:r>
          </w:p>
        </w:tc>
        <w:tc>
          <w:tcPr/>
          <w:p w:rsidR="00000000" w:rsidDel="00000000" w:rsidP="00000000" w:rsidRDefault="00000000" w:rsidRPr="00000000" w14:paraId="0000037C">
            <w:pPr>
              <w:rPr/>
            </w:pPr>
            <w:r w:rsidDel="00000000" w:rsidR="00000000" w:rsidRPr="00000000">
              <w:rPr>
                <w:sz w:val="18"/>
                <w:rtl w:val="0"/>
              </w:rPr>
              <w:t xml:space="preserve">Root-cause + patch engine</w:t>
            </w:r>
          </w:p>
        </w:tc>
        <w:tc>
          <w:tcPr/>
          <w:p w:rsidR="00000000" w:rsidDel="00000000" w:rsidP="00000000" w:rsidRDefault="00000000" w:rsidRPr="00000000" w14:paraId="0000037D">
            <w:pPr>
              <w:rPr/>
            </w:pPr>
            <w:r w:rsidDel="00000000" w:rsidR="00000000" w:rsidRPr="00000000">
              <w:rPr>
                <w:sz w:val="18"/>
                <w:rtl w:val="0"/>
              </w:rPr>
              <w:t xml:space="preserve">Reversible deterministic patch loop</w:t>
            </w:r>
          </w:p>
        </w:tc>
      </w:tr>
      <w:tr>
        <w:trPr>
          <w:cantSplit w:val="0"/>
          <w:tblHeader w:val="0"/>
        </w:trPr>
        <w:tc>
          <w:tcPr/>
          <w:p w:rsidR="00000000" w:rsidDel="00000000" w:rsidP="00000000" w:rsidRDefault="00000000" w:rsidRPr="00000000" w14:paraId="0000037E">
            <w:pPr>
              <w:rPr/>
            </w:pPr>
            <w:r w:rsidDel="00000000" w:rsidR="00000000" w:rsidRPr="00000000">
              <w:rPr>
                <w:sz w:val="18"/>
                <w:rtl w:val="0"/>
              </w:rPr>
              <w:t xml:space="preserve">M5</w:t>
            </w:r>
          </w:p>
        </w:tc>
        <w:tc>
          <w:tcPr/>
          <w:p w:rsidR="00000000" w:rsidDel="00000000" w:rsidP="00000000" w:rsidRDefault="00000000" w:rsidRPr="00000000" w14:paraId="0000037F">
            <w:pPr>
              <w:rPr/>
            </w:pPr>
            <w:r w:rsidDel="00000000" w:rsidR="00000000" w:rsidRPr="00000000">
              <w:rPr>
                <w:sz w:val="18"/>
                <w:rtl w:val="0"/>
              </w:rPr>
              <w:t xml:space="preserve">Phase 2 optimizer</w:t>
            </w:r>
          </w:p>
        </w:tc>
        <w:tc>
          <w:tcPr/>
          <w:p w:rsidR="00000000" w:rsidDel="00000000" w:rsidP="00000000" w:rsidRDefault="00000000" w:rsidRPr="00000000" w14:paraId="00000380">
            <w:pPr>
              <w:rPr/>
            </w:pPr>
            <w:r w:rsidDel="00000000" w:rsidR="00000000" w:rsidRPr="00000000">
              <w:rPr>
                <w:sz w:val="18"/>
                <w:rtl w:val="0"/>
              </w:rPr>
              <w:t xml:space="preserve">≥90% average benchmark fidelity</w:t>
            </w:r>
          </w:p>
        </w:tc>
      </w:tr>
      <w:tr>
        <w:trPr>
          <w:cantSplit w:val="0"/>
          <w:tblHeader w:val="0"/>
        </w:trPr>
        <w:tc>
          <w:tcPr/>
          <w:p w:rsidR="00000000" w:rsidDel="00000000" w:rsidP="00000000" w:rsidRDefault="00000000" w:rsidRPr="00000000" w14:paraId="00000381">
            <w:pPr>
              <w:rPr/>
            </w:pPr>
            <w:r w:rsidDel="00000000" w:rsidR="00000000" w:rsidRPr="00000000">
              <w:rPr>
                <w:sz w:val="18"/>
                <w:rtl w:val="0"/>
              </w:rPr>
              <w:t xml:space="preserve">M6</w:t>
            </w:r>
          </w:p>
        </w:tc>
        <w:tc>
          <w:tcPr/>
          <w:p w:rsidR="00000000" w:rsidDel="00000000" w:rsidP="00000000" w:rsidRDefault="00000000" w:rsidRPr="00000000" w14:paraId="00000382">
            <w:pPr>
              <w:rPr/>
            </w:pPr>
            <w:r w:rsidDel="00000000" w:rsidR="00000000" w:rsidRPr="00000000">
              <w:rPr>
                <w:sz w:val="18"/>
                <w:rtl w:val="0"/>
              </w:rPr>
              <w:t xml:space="preserve">Phase 3 candidate search</w:t>
            </w:r>
          </w:p>
        </w:tc>
        <w:tc>
          <w:tcPr/>
          <w:p w:rsidR="00000000" w:rsidDel="00000000" w:rsidP="00000000" w:rsidRDefault="00000000" w:rsidRPr="00000000" w14:paraId="00000383">
            <w:pPr>
              <w:rPr/>
            </w:pPr>
            <w:r w:rsidDel="00000000" w:rsidR="00000000" w:rsidRPr="00000000">
              <w:rPr>
                <w:sz w:val="18"/>
                <w:rtl w:val="0"/>
              </w:rPr>
              <w:t xml:space="preserve">Best-version guarantee + bounded beam search</w:t>
            </w:r>
          </w:p>
        </w:tc>
      </w:tr>
      <w:tr>
        <w:trPr>
          <w:cantSplit w:val="0"/>
          <w:tblHeader w:val="0"/>
        </w:trPr>
        <w:tc>
          <w:tcPr/>
          <w:p w:rsidR="00000000" w:rsidDel="00000000" w:rsidP="00000000" w:rsidRDefault="00000000" w:rsidRPr="00000000" w14:paraId="00000384">
            <w:pPr>
              <w:rPr/>
            </w:pPr>
            <w:r w:rsidDel="00000000" w:rsidR="00000000" w:rsidRPr="00000000">
              <w:rPr>
                <w:sz w:val="18"/>
                <w:rtl w:val="0"/>
              </w:rPr>
              <w:t xml:space="preserve">M7</w:t>
            </w:r>
          </w:p>
        </w:tc>
        <w:tc>
          <w:tcPr/>
          <w:p w:rsidR="00000000" w:rsidDel="00000000" w:rsidP="00000000" w:rsidRDefault="00000000" w:rsidRPr="00000000" w14:paraId="00000385">
            <w:pPr>
              <w:rPr/>
            </w:pPr>
            <w:r w:rsidDel="00000000" w:rsidR="00000000" w:rsidRPr="00000000">
              <w:rPr>
                <w:sz w:val="18"/>
                <w:rtl w:val="0"/>
              </w:rPr>
              <w:t xml:space="preserve">Responsive + dynamic validation</w:t>
            </w:r>
          </w:p>
        </w:tc>
        <w:tc>
          <w:tcPr/>
          <w:p w:rsidR="00000000" w:rsidDel="00000000" w:rsidP="00000000" w:rsidRDefault="00000000" w:rsidRPr="00000000" w14:paraId="00000386">
            <w:pPr>
              <w:rPr/>
            </w:pPr>
            <w:r w:rsidDel="00000000" w:rsidR="00000000" w:rsidRPr="00000000">
              <w:rPr>
                <w:sz w:val="18"/>
                <w:rtl w:val="0"/>
              </w:rPr>
              <w:t xml:space="preserve">No unresolved critical responsive failures on required fixtures</w:t>
            </w:r>
          </w:p>
        </w:tc>
      </w:tr>
      <w:tr>
        <w:trPr>
          <w:cantSplit w:val="0"/>
          <w:tblHeader w:val="0"/>
        </w:trPr>
        <w:tc>
          <w:tcPr/>
          <w:p w:rsidR="00000000" w:rsidDel="00000000" w:rsidP="00000000" w:rsidRDefault="00000000" w:rsidRPr="00000000" w14:paraId="00000387">
            <w:pPr>
              <w:rPr/>
            </w:pPr>
            <w:r w:rsidDel="00000000" w:rsidR="00000000" w:rsidRPr="00000000">
              <w:rPr>
                <w:sz w:val="18"/>
                <w:rtl w:val="0"/>
              </w:rPr>
              <w:t xml:space="preserve">M8</w:t>
            </w:r>
          </w:p>
        </w:tc>
        <w:tc>
          <w:tcPr/>
          <w:p w:rsidR="00000000" w:rsidDel="00000000" w:rsidP="00000000" w:rsidRDefault="00000000" w:rsidRPr="00000000" w14:paraId="00000388">
            <w:pPr>
              <w:rPr/>
            </w:pPr>
            <w:r w:rsidDel="00000000" w:rsidR="00000000" w:rsidRPr="00000000">
              <w:rPr>
                <w:sz w:val="18"/>
                <w:rtl w:val="0"/>
              </w:rPr>
              <w:t xml:space="preserve">Phase 3 release gate</w:t>
            </w:r>
          </w:p>
        </w:tc>
        <w:tc>
          <w:tcPr/>
          <w:p w:rsidR="00000000" w:rsidDel="00000000" w:rsidP="00000000" w:rsidRDefault="00000000" w:rsidRPr="00000000" w14:paraId="00000389">
            <w:pPr>
              <w:rPr/>
            </w:pPr>
            <w:r w:rsidDel="00000000" w:rsidR="00000000" w:rsidRPr="00000000">
              <w:rPr>
                <w:sz w:val="18"/>
                <w:rtl w:val="0"/>
              </w:rPr>
              <w:t xml:space="preserve">≥95% primary-breakpoint average on release benchmark</w:t>
            </w:r>
          </w:p>
        </w:tc>
      </w:tr>
      <w:tr>
        <w:trPr>
          <w:cantSplit w:val="0"/>
          <w:tblHeader w:val="0"/>
        </w:trPr>
        <w:tc>
          <w:tcPr/>
          <w:p w:rsidR="00000000" w:rsidDel="00000000" w:rsidP="00000000" w:rsidRDefault="00000000" w:rsidRPr="00000000" w14:paraId="0000038A">
            <w:pPr>
              <w:rPr/>
            </w:pPr>
            <w:r w:rsidDel="00000000" w:rsidR="00000000" w:rsidRPr="00000000">
              <w:rPr>
                <w:sz w:val="18"/>
                <w:rtl w:val="0"/>
              </w:rPr>
              <w:t xml:space="preserve">M9</w:t>
            </w:r>
          </w:p>
        </w:tc>
        <w:tc>
          <w:tcPr/>
          <w:p w:rsidR="00000000" w:rsidDel="00000000" w:rsidP="00000000" w:rsidRDefault="00000000" w:rsidRPr="00000000" w14:paraId="0000038B">
            <w:pPr>
              <w:rPr/>
            </w:pPr>
            <w:r w:rsidDel="00000000" w:rsidR="00000000" w:rsidRPr="00000000">
              <w:rPr>
                <w:sz w:val="18"/>
                <w:rtl w:val="0"/>
              </w:rPr>
              <w:t xml:space="preserve">Phase 4 AI integration</w:t>
            </w:r>
          </w:p>
        </w:tc>
        <w:tc>
          <w:tcPr/>
          <w:p w:rsidR="00000000" w:rsidDel="00000000" w:rsidP="00000000" w:rsidRDefault="00000000" w:rsidRPr="00000000" w14:paraId="0000038C">
            <w:pPr>
              <w:rPr/>
            </w:pPr>
            <w:r w:rsidDel="00000000" w:rsidR="00000000" w:rsidRPr="00000000">
              <w:rPr>
                <w:sz w:val="18"/>
                <w:rtl w:val="0"/>
              </w:rPr>
              <w:t xml:space="preserve">Only unresolved-case escalation; no AI bypass</w:t>
            </w:r>
          </w:p>
        </w:tc>
      </w:tr>
      <w:tr>
        <w:trPr>
          <w:cantSplit w:val="0"/>
          <w:tblHeader w:val="0"/>
        </w:trPr>
        <w:tc>
          <w:tcPr/>
          <w:p w:rsidR="00000000" w:rsidDel="00000000" w:rsidP="00000000" w:rsidRDefault="00000000" w:rsidRPr="00000000" w14:paraId="0000038D">
            <w:pPr>
              <w:rPr/>
            </w:pPr>
            <w:r w:rsidDel="00000000" w:rsidR="00000000" w:rsidRPr="00000000">
              <w:rPr>
                <w:sz w:val="18"/>
                <w:rtl w:val="0"/>
              </w:rPr>
              <w:t xml:space="preserve">M10</w:t>
            </w:r>
          </w:p>
        </w:tc>
        <w:tc>
          <w:tcPr/>
          <w:p w:rsidR="00000000" w:rsidDel="00000000" w:rsidP="00000000" w:rsidRDefault="00000000" w:rsidRPr="00000000" w14:paraId="0000038E">
            <w:pPr>
              <w:rPr/>
            </w:pPr>
            <w:r w:rsidDel="00000000" w:rsidR="00000000" w:rsidRPr="00000000">
              <w:rPr>
                <w:sz w:val="18"/>
                <w:rtl w:val="0"/>
              </w:rPr>
              <w:t xml:space="preserve">Production hardening</w:t>
            </w:r>
          </w:p>
        </w:tc>
        <w:tc>
          <w:tcPr/>
          <w:p w:rsidR="00000000" w:rsidDel="00000000" w:rsidP="00000000" w:rsidRDefault="00000000" w:rsidRPr="00000000" w14:paraId="0000038F">
            <w:pPr>
              <w:rPr/>
            </w:pPr>
            <w:r w:rsidDel="00000000" w:rsidR="00000000" w:rsidRPr="00000000">
              <w:rPr>
                <w:sz w:val="18"/>
                <w:rtl w:val="0"/>
              </w:rPr>
              <w:t xml:space="preserve">Security, observability, limits, reproducibility, release automation</w:t>
            </w:r>
          </w:p>
        </w:tc>
      </w:tr>
      <w:tr>
        <w:tc>
          <w:tcPr>
            <w:tcW w:type="dxa" w:w="3120"/>
          </w:tcPr>
          <w:p>
            <w:r>
              <w:rPr>
                <w:sz w:val="18"/>
              </w:rPr>
              <w:t>M7A</w:t>
            </w:r>
          </w:p>
        </w:tc>
        <w:tc>
          <w:tcPr>
            <w:tcW w:type="dxa" w:w="3120"/>
          </w:tcPr>
          <w:p>
            <w:r>
              <w:rPr>
                <w:sz w:val="18"/>
              </w:rPr>
              <w:t>Visual + compositing solver</w:t>
            </w:r>
          </w:p>
        </w:tc>
        <w:tc>
          <w:tcPr>
            <w:tcW w:type="dxa" w:w="3120"/>
          </w:tcPr>
          <w:p>
            <w:r>
              <w:rPr>
                <w:sz w:val="18"/>
              </w:rPr>
              <w:t>Gradient/effect/stacking/mask/transform/constraint fixtures pass deterministic validation or are explicitly unresolved</w:t>
            </w:r>
          </w:p>
        </w:tc>
      </w:tr>
    </w:tbl>
    <w:p w:rsidR="00000000" w:rsidDel="00000000" w:rsidP="00000000" w:rsidRDefault="00000000" w:rsidRPr="00000000" w14:paraId="00000390">
      <w:pPr>
        <w:spacing w:after="80" w:before="140" w:lineRule="auto"/>
        <w:rPr/>
      </w:pPr>
      <w:r w:rsidDel="00000000" w:rsidR="00000000" w:rsidRPr="00000000">
        <w:rPr>
          <w:b w:val="1"/>
          <w:bCs w:val="1"/>
          <w:sz w:val="25"/>
          <w:szCs w:val="25"/>
          <w:rtl w:val="0"/>
        </w:rPr>
        <w:t xml:space="preserve">27.1 First implementation sprint</w:t>
      </w:r>
      <w:r w:rsidDel="00000000" w:rsidR="00000000" w:rsidRPr="00000000">
        <w:rPr>
          <w:rtl w:val="0"/>
        </w:rPr>
      </w:r>
    </w:p>
    <w:p w:rsidR="00000000" w:rsidDel="00000000" w:rsidP="00000000" w:rsidRDefault="00000000" w:rsidRPr="00000000" w14:paraId="00000391">
      <w:pPr>
        <w:spacing w:after="0" w:lineRule="auto"/>
        <w:ind w:left="360" w:firstLine="0"/>
        <w:rPr/>
      </w:pPr>
      <w:r w:rsidDel="00000000" w:rsidR="00000000" w:rsidRPr="00000000">
        <w:rPr>
          <w:rFonts w:ascii="Consolas" w:cs="Consolas" w:eastAsia="Consolas" w:hAnsi="Consolas"/>
          <w:sz w:val="16"/>
          <w:szCs w:val="16"/>
          <w:rtl w:val="0"/>
        </w:rPr>
        <w:t xml:space="preserve">Do only:</w:t>
      </w:r>
      <w:r w:rsidDel="00000000" w:rsidR="00000000" w:rsidRPr="00000000">
        <w:rPr>
          <w:rtl w:val="0"/>
        </w:rPr>
      </w:r>
    </w:p>
    <w:p w:rsidR="00000000" w:rsidDel="00000000" w:rsidP="00000000" w:rsidRDefault="00000000" w:rsidRPr="00000000" w14:paraId="00000392">
      <w:pPr>
        <w:spacing w:after="0" w:lineRule="auto"/>
        <w:ind w:left="360" w:firstLine="0"/>
        <w:rPr/>
      </w:pPr>
      <w:r w:rsidDel="00000000" w:rsidR="00000000" w:rsidRPr="00000000">
        <w:rPr>
          <w:rFonts w:ascii="Consolas" w:cs="Consolas" w:eastAsia="Consolas" w:hAnsi="Consolas"/>
          <w:sz w:val="16"/>
          <w:szCs w:val="16"/>
          <w:rtl w:val="0"/>
        </w:rPr>
        <w:t xml:space="preserve">1. shared-contracts + schemas</w:t>
      </w:r>
      <w:r w:rsidDel="00000000" w:rsidR="00000000" w:rsidRPr="00000000">
        <w:rPr>
          <w:rtl w:val="0"/>
        </w:rPr>
      </w:r>
    </w:p>
    <w:p w:rsidR="00000000" w:rsidDel="00000000" w:rsidP="00000000" w:rsidRDefault="00000000" w:rsidRPr="00000000" w14:paraId="00000393">
      <w:pPr>
        <w:spacing w:after="0" w:lineRule="auto"/>
        <w:ind w:left="360" w:firstLine="0"/>
        <w:rPr/>
      </w:pPr>
      <w:r w:rsidDel="00000000" w:rsidR="00000000" w:rsidRPr="00000000">
        <w:rPr>
          <w:rFonts w:ascii="Consolas" w:cs="Consolas" w:eastAsia="Consolas" w:hAnsi="Consolas"/>
          <w:sz w:val="16"/>
          <w:szCs w:val="16"/>
          <w:rtl w:val="0"/>
        </w:rPr>
        <w:t xml:space="preserve">2. benchmark fixture format</w:t>
      </w:r>
      <w:r w:rsidDel="00000000" w:rsidR="00000000" w:rsidRPr="00000000">
        <w:rPr>
          <w:rtl w:val="0"/>
        </w:rPr>
      </w:r>
    </w:p>
    <w:p w:rsidR="00000000" w:rsidDel="00000000" w:rsidP="00000000" w:rsidRDefault="00000000" w:rsidRPr="00000000" w14:paraId="00000394">
      <w:pPr>
        <w:spacing w:after="0" w:lineRule="auto"/>
        <w:ind w:left="360" w:firstLine="0"/>
        <w:rPr/>
      </w:pPr>
      <w:r w:rsidDel="00000000" w:rsidR="00000000" w:rsidRPr="00000000">
        <w:rPr>
          <w:rFonts w:ascii="Consolas" w:cs="Consolas" w:eastAsia="Consolas" w:hAnsi="Consolas"/>
          <w:sz w:val="16"/>
          <w:szCs w:val="16"/>
          <w:rtl w:val="0"/>
        </w:rPr>
        <w:t xml:space="preserve">3. figma-client</w:t>
      </w:r>
      <w:r w:rsidDel="00000000" w:rsidR="00000000" w:rsidRPr="00000000">
        <w:rPr>
          <w:rtl w:val="0"/>
        </w:rPr>
      </w:r>
    </w:p>
    <w:p w:rsidR="00000000" w:rsidDel="00000000" w:rsidP="00000000" w:rsidRDefault="00000000" w:rsidRPr="00000000" w14:paraId="00000395">
      <w:pPr>
        <w:spacing w:after="0" w:lineRule="auto"/>
        <w:ind w:left="360" w:firstLine="0"/>
        <w:rPr/>
      </w:pPr>
      <w:r w:rsidDel="00000000" w:rsidR="00000000" w:rsidRPr="00000000">
        <w:rPr>
          <w:rFonts w:ascii="Consolas" w:cs="Consolas" w:eastAsia="Consolas" w:hAnsi="Consolas"/>
          <w:sz w:val="16"/>
          <w:szCs w:val="16"/>
          <w:rtl w:val="0"/>
        </w:rPr>
        <w:t xml:space="preserve">4. figma-parser</w:t>
      </w:r>
      <w:r w:rsidDel="00000000" w:rsidR="00000000" w:rsidRPr="00000000">
        <w:rPr>
          <w:rtl w:val="0"/>
        </w:rPr>
      </w:r>
    </w:p>
    <w:p w:rsidR="00000000" w:rsidDel="00000000" w:rsidP="00000000" w:rsidRDefault="00000000" w:rsidRPr="00000000" w14:paraId="00000396">
      <w:pPr>
        <w:spacing w:after="0" w:lineRule="auto"/>
        <w:ind w:left="360" w:firstLine="0"/>
        <w:rPr/>
      </w:pPr>
      <w:r w:rsidDel="00000000" w:rsidR="00000000" w:rsidRPr="00000000">
        <w:rPr>
          <w:rFonts w:ascii="Consolas" w:cs="Consolas" w:eastAsia="Consolas" w:hAnsi="Consolas"/>
          <w:sz w:val="16"/>
          <w:szCs w:val="16"/>
          <w:rtl w:val="0"/>
        </w:rPr>
        <w:t xml:space="preserve">5. design-ir validation</w:t>
      </w:r>
      <w:r w:rsidDel="00000000" w:rsidR="00000000" w:rsidRPr="00000000">
        <w:rPr>
          <w:rtl w:val="0"/>
        </w:rPr>
      </w:r>
    </w:p>
    <w:p w:rsidR="00000000" w:rsidDel="00000000" w:rsidP="00000000" w:rsidRDefault="00000000" w:rsidRPr="00000000" w14:paraId="00000397">
      <w:pPr>
        <w:spacing w:after="0" w:lineRule="auto"/>
        <w:ind w:left="360" w:firstLine="0"/>
        <w:rPr/>
      </w:pPr>
      <w:r w:rsidDel="00000000" w:rsidR="00000000" w:rsidRPr="00000000">
        <w:rPr>
          <w:rFonts w:ascii="Consolas" w:cs="Consolas" w:eastAsia="Consolas" w:hAnsi="Consolas"/>
          <w:sz w:val="16"/>
          <w:szCs w:val="16"/>
          <w:rtl w:val="0"/>
        </w:rPr>
        <w:t xml:space="preserve">6. renderer shell with readiness gate</w:t>
      </w:r>
      <w:r w:rsidDel="00000000" w:rsidR="00000000" w:rsidRPr="00000000">
        <w:rPr>
          <w:rtl w:val="0"/>
        </w:rPr>
      </w:r>
    </w:p>
    <w:p w:rsidR="00000000" w:rsidDel="00000000" w:rsidP="00000000" w:rsidRDefault="00000000" w:rsidRPr="00000000" w14:paraId="00000398">
      <w:pPr>
        <w:spacing w:after="0" w:lineRule="auto"/>
        <w:ind w:left="360" w:firstLine="0"/>
        <w:rPr/>
      </w:pPr>
      <w:r w:rsidDel="00000000" w:rsidR="00000000" w:rsidRPr="00000000">
        <w:rPr>
          <w:rFonts w:ascii="Consolas" w:cs="Consolas" w:eastAsia="Consolas" w:hAnsi="Consolas"/>
          <w:sz w:val="16"/>
          <w:szCs w:val="16"/>
          <w:rtl w:val="0"/>
        </w:rPr>
        <w:t xml:space="preserve">7. minimal HTML/CSS generator</w:t>
      </w:r>
      <w:r w:rsidDel="00000000" w:rsidR="00000000" w:rsidRPr="00000000">
        <w:rPr>
          <w:rtl w:val="0"/>
        </w:rPr>
      </w:r>
    </w:p>
    <w:p w:rsidR="00000000" w:rsidDel="00000000" w:rsidP="00000000" w:rsidRDefault="00000000" w:rsidRPr="00000000" w14:paraId="00000399">
      <w:pPr>
        <w:spacing w:after="0" w:lineRule="auto"/>
        <w:ind w:left="360" w:firstLine="0"/>
        <w:rPr/>
      </w:pPr>
      <w:r w:rsidDel="00000000" w:rsidR="00000000" w:rsidRPr="00000000">
        <w:rPr>
          <w:rFonts w:ascii="Consolas" w:cs="Consolas" w:eastAsia="Consolas" w:hAnsi="Consolas"/>
          <w:sz w:val="16"/>
          <w:szCs w:val="16"/>
          <w:rtl w:val="0"/>
        </w:rPr>
        <w:t xml:space="preserve">8. one 1440x900 benchmark frame end-to-end</w:t>
      </w:r>
      <w:r w:rsidDel="00000000" w:rsidR="00000000" w:rsidRPr="00000000">
        <w:rPr>
          <w:rtl w:val="0"/>
        </w:rPr>
      </w:r>
    </w:p>
    <w:p w:rsidR="00000000" w:rsidDel="00000000" w:rsidP="00000000" w:rsidRDefault="00000000" w:rsidRPr="00000000" w14:paraId="0000039A">
      <w:pPr>
        <w:spacing w:after="0" w:lineRule="auto"/>
        <w:ind w:left="360" w:firstLine="0"/>
        <w:rPr/>
      </w:pPr>
      <w:r w:rsidDel="00000000" w:rsidR="00000000" w:rsidRPr="00000000">
        <w:rPr>
          <w:rtl w:val="0"/>
        </w:rPr>
      </w:r>
    </w:p>
    <w:p w:rsidR="00000000" w:rsidDel="00000000" w:rsidP="00000000" w:rsidRDefault="00000000" w:rsidRPr="00000000" w14:paraId="0000039B">
      <w:pPr>
        <w:spacing w:after="0" w:lineRule="auto"/>
        <w:ind w:left="360" w:firstLine="0"/>
        <w:rPr/>
      </w:pPr>
      <w:r w:rsidDel="00000000" w:rsidR="00000000" w:rsidRPr="00000000">
        <w:rPr>
          <w:rFonts w:ascii="Consolas" w:cs="Consolas" w:eastAsia="Consolas" w:hAnsi="Consolas"/>
          <w:sz w:val="16"/>
          <w:szCs w:val="16"/>
          <w:rtl w:val="0"/>
        </w:rPr>
        <w:t xml:space="preserve">Do not implement React, Tailwind, AI routing, broad responsive solving,</w:t>
      </w:r>
      <w:r w:rsidDel="00000000" w:rsidR="00000000" w:rsidRPr="00000000">
        <w:rPr>
          <w:rtl w:val="0"/>
        </w:rPr>
      </w:r>
    </w:p>
    <w:p w:rsidR="00000000" w:rsidDel="00000000" w:rsidP="00000000" w:rsidRDefault="00000000" w:rsidRPr="00000000" w14:paraId="0000039C">
      <w:pPr>
        <w:spacing w:after="0" w:lineRule="auto"/>
        <w:ind w:left="360" w:firstLine="0"/>
        <w:rPr/>
      </w:pPr>
      <w:r w:rsidDel="00000000" w:rsidR="00000000" w:rsidRPr="00000000">
        <w:rPr>
          <w:rFonts w:ascii="Consolas" w:cs="Consolas" w:eastAsia="Consolas" w:hAnsi="Consolas"/>
          <w:sz w:val="16"/>
          <w:szCs w:val="16"/>
          <w:rtl w:val="0"/>
        </w:rPr>
        <w:t xml:space="preserve">or production cleanup before M1-M3 are green.</w:t>
      </w:r>
      <w:r w:rsidDel="00000000" w:rsidR="00000000" w:rsidRPr="00000000">
        <w:rPr>
          <w:rtl w:val="0"/>
        </w:rPr>
      </w:r>
    </w:p>
    <w:p w:rsidR="00000000" w:rsidDel="00000000" w:rsidP="00000000" w:rsidRDefault="00000000" w:rsidRPr="00000000" w14:paraId="0000039D">
      <w:pPr>
        <w:rPr/>
      </w:pPr>
      <w:r w:rsidDel="00000000" w:rsidR="00000000" w:rsidRPr="00000000">
        <w:br w:type="page"/>
      </w:r>
      <w:r w:rsidDel="00000000" w:rsidR="00000000" w:rsidRPr="00000000">
        <w:rPr>
          <w:rtl w:val="0"/>
        </w:rPr>
      </w:r>
    </w:p>
    <w:p w:rsidR="00000000" w:rsidDel="00000000" w:rsidP="00000000" w:rsidRDefault="00000000" w:rsidRPr="00000000" w14:paraId="0000039E">
      <w:pPr>
        <w:spacing w:after="80" w:before="200" w:lineRule="auto"/>
        <w:rPr/>
      </w:pPr>
      <w:r w:rsidDel="00000000" w:rsidR="00000000" w:rsidRPr="00000000">
        <w:rPr>
          <w:b w:val="1"/>
          <w:bCs w:val="1"/>
          <w:sz w:val="30"/>
          <w:szCs w:val="30"/>
          <w:rtl w:val="0"/>
        </w:rPr>
        <w:t xml:space="preserve">28. Phase Exit Gates - Machine-Checkable</w:t>
      </w:r>
      <w:r w:rsidDel="00000000" w:rsidR="00000000" w:rsidRPr="00000000">
        <w:rPr>
          <w:rtl w:val="0"/>
        </w:rPr>
      </w:r>
    </w:p>
    <w:tbl>
      <w:tblPr>
        <w:tblStyle w:val="Table14"/>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9F">
            <w:pPr>
              <w:rPr/>
            </w:pPr>
            <w:r w:rsidDel="00000000" w:rsidR="00000000" w:rsidRPr="00000000">
              <w:rPr>
                <w:b w:val="1"/>
                <w:bCs w:val="1"/>
                <w:sz w:val="18"/>
                <w:rtl w:val="0"/>
              </w:rPr>
              <w:t xml:space="preserve">Gate</w:t>
            </w:r>
            <w:r w:rsidDel="00000000" w:rsidR="00000000" w:rsidRPr="00000000">
              <w:rPr>
                <w:sz w:val="18"/>
                <w:rtl w:val="0"/>
              </w:rPr>
            </w:r>
          </w:p>
        </w:tc>
        <w:tc>
          <w:tcPr/>
          <w:p w:rsidR="00000000" w:rsidDel="00000000" w:rsidP="00000000" w:rsidRDefault="00000000" w:rsidRPr="00000000" w14:paraId="000003A0">
            <w:pPr>
              <w:rPr/>
            </w:pPr>
            <w:r w:rsidDel="00000000" w:rsidR="00000000" w:rsidRPr="00000000">
              <w:rPr>
                <w:b w:val="1"/>
                <w:bCs w:val="1"/>
                <w:sz w:val="18"/>
                <w:rtl w:val="0"/>
              </w:rPr>
              <w:t xml:space="preserve">Required result</w:t>
            </w:r>
            <w:r w:rsidDel="00000000" w:rsidR="00000000" w:rsidRPr="00000000">
              <w:rPr>
                <w:sz w:val="18"/>
                <w:rtl w:val="0"/>
              </w:rPr>
            </w:r>
          </w:p>
        </w:tc>
      </w:tr>
      <w:tr>
        <w:trPr>
          <w:cantSplit w:val="0"/>
          <w:tblHeader w:val="0"/>
        </w:trPr>
        <w:tc>
          <w:tcPr/>
          <w:p w:rsidR="00000000" w:rsidDel="00000000" w:rsidP="00000000" w:rsidRDefault="00000000" w:rsidRPr="00000000" w14:paraId="000003A1">
            <w:pPr>
              <w:rPr/>
            </w:pPr>
            <w:r w:rsidDel="00000000" w:rsidR="00000000" w:rsidRPr="00000000">
              <w:rPr>
                <w:sz w:val="18"/>
                <w:rtl w:val="0"/>
              </w:rPr>
              <w:t xml:space="preserve">Phase 1</w:t>
            </w:r>
          </w:p>
        </w:tc>
        <w:tc>
          <w:tcPr/>
          <w:p w:rsidR="00000000" w:rsidDel="00000000" w:rsidP="00000000" w:rsidRDefault="00000000" w:rsidRPr="00000000" w14:paraId="000003A2">
            <w:pPr>
              <w:rPr/>
            </w:pPr>
            <w:r w:rsidDel="00000000" w:rsidR="00000000" w:rsidRPr="00000000">
              <w:rPr>
                <w:sz w:val="18"/>
                <w:rtl w:val="0"/>
              </w:rPr>
              <w:t xml:space="preserve">3 benchmark frames complete; deterministic score generated; reference/render contracts valid</w:t>
            </w:r>
          </w:p>
        </w:tc>
      </w:tr>
      <w:tr>
        <w:trPr>
          <w:cantSplit w:val="0"/>
          <w:tblHeader w:val="0"/>
        </w:trPr>
        <w:tc>
          <w:tcPr/>
          <w:p w:rsidR="00000000" w:rsidDel="00000000" w:rsidP="00000000" w:rsidRDefault="00000000" w:rsidRPr="00000000" w14:paraId="000003A3">
            <w:pPr>
              <w:rPr/>
            </w:pPr>
            <w:r w:rsidDel="00000000" w:rsidR="00000000" w:rsidRPr="00000000">
              <w:rPr>
                <w:sz w:val="18"/>
                <w:rtl w:val="0"/>
              </w:rPr>
              <w:t xml:space="preserve">Phase 2</w:t>
            </w:r>
          </w:p>
        </w:tc>
        <w:tc>
          <w:tcPr/>
          <w:p w:rsidR="00000000" w:rsidDel="00000000" w:rsidP="00000000" w:rsidRDefault="00000000" w:rsidRPr="00000000" w14:paraId="000003A4">
            <w:pPr>
              <w:rPr/>
            </w:pPr>
            <w:r w:rsidDel="00000000" w:rsidR="00000000" w:rsidRPr="00000000">
              <w:rPr>
                <w:sz w:val="18"/>
                <w:rtl w:val="0"/>
              </w:rPr>
              <w:t xml:space="preserve">≥90% average Fidelity across full benchmark set; zero manual edits; patch rollback verified</w:t>
            </w:r>
          </w:p>
        </w:tc>
      </w:tr>
      <w:tr>
        <w:trPr>
          <w:cantSplit w:val="0"/>
          <w:tblHeader w:val="0"/>
        </w:trPr>
        <w:tc>
          <w:tcPr/>
          <w:p w:rsidR="00000000" w:rsidDel="00000000" w:rsidP="00000000" w:rsidRDefault="00000000" w:rsidRPr="00000000" w14:paraId="000003A5">
            <w:pPr>
              <w:rPr/>
            </w:pPr>
            <w:r w:rsidDel="00000000" w:rsidR="00000000" w:rsidRPr="00000000">
              <w:rPr>
                <w:sz w:val="18"/>
                <w:rtl w:val="0"/>
              </w:rPr>
              <w:t xml:space="preserve">Phase 3</w:t>
            </w:r>
          </w:p>
        </w:tc>
        <w:tc>
          <w:tcPr/>
          <w:p>
            <w:r>
              <w:rPr>
                <w:sz w:val="18"/>
              </w:rPr>
              <w:t>≥95% average Fidelity at primary breakpoint; required responsive and visual-compositing failure lists are empty for release fixtures; best-version guarantee verified; no protected-region stacking/effect regression.</w:t>
            </w:r>
          </w:p>
        </w:tc>
      </w:tr>
      <w:tr>
        <w:trPr>
          <w:cantSplit w:val="0"/>
          <w:tblHeader w:val="0"/>
        </w:trPr>
        <w:tc>
          <w:tcPr/>
          <w:p w:rsidR="00000000" w:rsidDel="00000000" w:rsidP="00000000" w:rsidRDefault="00000000" w:rsidRPr="00000000" w14:paraId="000003A7">
            <w:pPr>
              <w:rPr/>
            </w:pPr>
            <w:r w:rsidDel="00000000" w:rsidR="00000000" w:rsidRPr="00000000">
              <w:rPr>
                <w:sz w:val="18"/>
                <w:rtl w:val="0"/>
              </w:rPr>
              <w:t xml:space="preserve">Phase 4</w:t>
            </w:r>
          </w:p>
        </w:tc>
        <w:tc>
          <w:tcPr/>
          <w:p>
            <w:r>
              <w:rPr>
                <w:sz w:val="18"/>
              </w:rPr>
              <w:t>AI only consumes unresolved cases; schema validation 100%; every accepted AI patch passes mutation-boundary validation, browser measurement, responsive validation, protected-region checks, and rollback; separate Fidelity/Robustness provenance retained.</w:t>
            </w:r>
          </w:p>
        </w:tc>
      </w:tr>
    </w:tbl>
    <w:p w:rsidR="00000000" w:rsidDel="00000000" w:rsidP="00000000" w:rsidRDefault="00000000" w:rsidRPr="00000000" w14:paraId="000003A9">
      <w:pPr>
        <w:spacing w:after="80" w:before="140" w:lineRule="auto"/>
        <w:rPr/>
      </w:pPr>
      <w:r w:rsidDel="00000000" w:rsidR="00000000" w:rsidRPr="00000000">
        <w:rPr>
          <w:b w:val="1"/>
          <w:bCs w:val="1"/>
          <w:sz w:val="25"/>
          <w:szCs w:val="25"/>
          <w:rtl w:val="0"/>
        </w:rPr>
        <w:t xml:space="preserve">28.1 Gate command contract</w:t>
      </w:r>
      <w:r w:rsidDel="00000000" w:rsidR="00000000" w:rsidRPr="00000000">
        <w:rPr>
          <w:rtl w:val="0"/>
        </w:rPr>
      </w:r>
    </w:p>
    <w:p w:rsidR="00000000" w:rsidDel="00000000" w:rsidP="00000000" w:rsidRDefault="00000000" w:rsidRPr="00000000" w14:paraId="000003AA">
      <w:pPr>
        <w:spacing w:after="0" w:lineRule="auto"/>
        <w:ind w:left="360" w:firstLine="0"/>
        <w:rPr/>
      </w:pPr>
      <w:r w:rsidDel="00000000" w:rsidR="00000000" w:rsidRPr="00000000">
        <w:rPr>
          <w:rFonts w:ascii="Consolas" w:cs="Consolas" w:eastAsia="Consolas" w:hAnsi="Consolas"/>
          <w:sz w:val="16"/>
          <w:szCs w:val="16"/>
          <w:rtl w:val="0"/>
        </w:rPr>
        <w:t xml:space="preserve">figma-engine benchmark --suite phase1 --gate</w:t>
      </w:r>
      <w:r w:rsidDel="00000000" w:rsidR="00000000" w:rsidRPr="00000000">
        <w:rPr>
          <w:rtl w:val="0"/>
        </w:rPr>
      </w:r>
    </w:p>
    <w:p w:rsidR="00000000" w:rsidDel="00000000" w:rsidP="00000000" w:rsidRDefault="00000000" w:rsidRPr="00000000" w14:paraId="000003AB">
      <w:pPr>
        <w:spacing w:after="0" w:lineRule="auto"/>
        <w:ind w:left="360" w:firstLine="0"/>
        <w:rPr/>
      </w:pPr>
      <w:r w:rsidDel="00000000" w:rsidR="00000000" w:rsidRPr="00000000">
        <w:rPr>
          <w:rFonts w:ascii="Consolas" w:cs="Consolas" w:eastAsia="Consolas" w:hAnsi="Consolas"/>
          <w:sz w:val="16"/>
          <w:szCs w:val="16"/>
          <w:rtl w:val="0"/>
        </w:rPr>
        <w:t xml:space="preserve">figma-engine benchmark --suite phase2 --gate</w:t>
      </w:r>
      <w:r w:rsidDel="00000000" w:rsidR="00000000" w:rsidRPr="00000000">
        <w:rPr>
          <w:rtl w:val="0"/>
        </w:rPr>
      </w:r>
    </w:p>
    <w:p w:rsidR="00000000" w:rsidDel="00000000" w:rsidP="00000000" w:rsidRDefault="00000000" w:rsidRPr="00000000" w14:paraId="000003AC">
      <w:pPr>
        <w:spacing w:after="0" w:lineRule="auto"/>
        <w:ind w:left="360" w:firstLine="0"/>
        <w:rPr/>
      </w:pPr>
      <w:r w:rsidDel="00000000" w:rsidR="00000000" w:rsidRPr="00000000">
        <w:rPr>
          <w:rFonts w:ascii="Consolas" w:cs="Consolas" w:eastAsia="Consolas" w:hAnsi="Consolas"/>
          <w:sz w:val="16"/>
          <w:szCs w:val="16"/>
          <w:rtl w:val="0"/>
        </w:rPr>
        <w:t xml:space="preserve">figma-engine benchmark --suite phase3 --gate</w:t>
      </w:r>
      <w:r w:rsidDel="00000000" w:rsidR="00000000" w:rsidRPr="00000000">
        <w:rPr>
          <w:rtl w:val="0"/>
        </w:rPr>
      </w:r>
    </w:p>
    <w:p w:rsidR="00000000" w:rsidDel="00000000" w:rsidP="00000000" w:rsidRDefault="00000000" w:rsidRPr="00000000" w14:paraId="000003AD">
      <w:pPr>
        <w:spacing w:after="0" w:lineRule="auto"/>
        <w:ind w:left="360" w:firstLine="0"/>
        <w:rPr/>
      </w:pPr>
      <w:r w:rsidDel="00000000" w:rsidR="00000000" w:rsidRPr="00000000">
        <w:rPr>
          <w:rFonts w:ascii="Consolas" w:cs="Consolas" w:eastAsia="Consolas" w:hAnsi="Consolas"/>
          <w:sz w:val="16"/>
          <w:szCs w:val="16"/>
          <w:rtl w:val="0"/>
        </w:rPr>
        <w:t xml:space="preserve">figma-engine benchmark --suite phase4 --gate</w:t>
      </w:r>
      <w:r w:rsidDel="00000000" w:rsidR="00000000" w:rsidRPr="00000000">
        <w:rPr>
          <w:rtl w:val="0"/>
        </w:rPr>
      </w:r>
    </w:p>
    <w:p w:rsidR="00000000" w:rsidDel="00000000" w:rsidP="00000000" w:rsidRDefault="00000000" w:rsidRPr="00000000" w14:paraId="000003AE">
      <w:pPr>
        <w:spacing w:after="100" w:lineRule="auto"/>
        <w:rPr/>
      </w:pPr>
      <w:r w:rsidDel="00000000" w:rsidR="00000000" w:rsidRPr="00000000">
        <w:rPr>
          <w:rtl w:val="0"/>
        </w:rPr>
        <w:t xml:space="preserve">A gate command returns exit code 0 only when all mandatory criteria pass. A documented exception requires an ADR and cannot silently change the gate.</w:t>
      </w:r>
    </w:p>
    <w:p w:rsidR="00000000" w:rsidDel="00000000" w:rsidP="00000000" w:rsidRDefault="00000000" w:rsidRPr="00000000" w14:paraId="000003AF">
      <w:pPr>
        <w:rPr/>
      </w:pPr>
      <w:r w:rsidDel="00000000" w:rsidR="00000000" w:rsidRPr="00000000">
        <w:br w:type="page"/>
      </w:r>
      <w:r w:rsidDel="00000000" w:rsidR="00000000" w:rsidRPr="00000000">
        <w:rPr>
          <w:rtl w:val="0"/>
        </w:rPr>
      </w:r>
    </w:p>
    <w:p w:rsidR="00000000" w:rsidDel="00000000" w:rsidP="00000000" w:rsidRDefault="00000000" w:rsidRPr="00000000" w14:paraId="000003B0">
      <w:pPr>
        <w:spacing w:after="80" w:before="200" w:lineRule="auto"/>
        <w:rPr/>
      </w:pPr>
      <w:r w:rsidDel="00000000" w:rsidR="00000000" w:rsidRPr="00000000">
        <w:rPr>
          <w:b w:val="1"/>
          <w:bCs w:val="1"/>
          <w:sz w:val="30"/>
          <w:szCs w:val="30"/>
          <w:rtl w:val="0"/>
        </w:rPr>
        <w:t xml:space="preserve">29. Phase 4 AI - Final Controlled Contract</w:t>
      </w:r>
      <w:r w:rsidDel="00000000" w:rsidR="00000000" w:rsidRPr="00000000">
        <w:rPr>
          <w:rtl w:val="0"/>
        </w:rPr>
      </w:r>
    </w:p>
    <w:p w:rsidR="00000000" w:rsidDel="00000000" w:rsidP="00000000" w:rsidRDefault="00000000" w:rsidRPr="00000000" w14:paraId="000003B1">
      <w:pPr>
        <w:spacing w:after="100" w:lineRule="auto"/>
        <w:rPr/>
      </w:pPr>
      <w:r w:rsidDel="00000000" w:rsidR="00000000" w:rsidRPr="00000000">
        <w:rPr>
          <w:rtl w:val="0"/>
        </w:rPr>
        <w:t xml:space="preserve">The existing AI architecture remains authoritative: deterministic compilation, browser rendering, comparison, optimizer, and rollback decide correctness; AI only proposes structured interpretations and patches.</w:t>
      </w:r>
    </w:p>
    <w:p w:rsidR="00000000" w:rsidDel="00000000" w:rsidP="00000000" w:rsidRDefault="00000000" w:rsidRPr="00000000" w14:paraId="000003B2">
      <w:pPr>
        <w:spacing w:after="80" w:before="140" w:lineRule="auto"/>
        <w:rPr/>
      </w:pPr>
      <w:r w:rsidDel="00000000" w:rsidR="00000000" w:rsidRPr="00000000">
        <w:rPr>
          <w:b w:val="1"/>
          <w:bCs w:val="1"/>
          <w:sz w:val="25"/>
          <w:szCs w:val="25"/>
          <w:rtl w:val="0"/>
        </w:rPr>
        <w:t xml:space="preserve">29.1 AI invocation budget</w:t>
      </w:r>
      <w:r w:rsidDel="00000000" w:rsidR="00000000" w:rsidRPr="00000000">
        <w:rPr>
          <w:rtl w:val="0"/>
        </w:rPr>
      </w:r>
    </w:p>
    <w:p w:rsidR="00000000" w:rsidDel="00000000" w:rsidP="00000000" w:rsidRDefault="00000000" w:rsidRPr="00000000" w14:paraId="000003B3">
      <w:pPr>
        <w:spacing w:after="0" w:lineRule="auto"/>
        <w:ind w:left="360" w:firstLine="0"/>
        <w:rPr/>
      </w:pPr>
      <w:r w:rsidDel="00000000" w:rsidR="00000000" w:rsidRPr="00000000">
        <w:rPr>
          <w:rFonts w:ascii="Consolas" w:cs="Consolas" w:eastAsia="Consolas" w:hAnsi="Consolas"/>
          <w:sz w:val="16"/>
          <w:szCs w:val="16"/>
          <w:rtl w:val="0"/>
        </w:rPr>
        <w:t xml:space="preserve">Per unresolved case defaults</w:t>
      </w:r>
      <w:r w:rsidDel="00000000" w:rsidR="00000000" w:rsidRPr="00000000">
        <w:rPr>
          <w:rtl w:val="0"/>
        </w:rPr>
      </w:r>
    </w:p>
    <w:p w:rsidR="00000000" w:rsidDel="00000000" w:rsidP="00000000" w:rsidRDefault="00000000" w:rsidRPr="00000000" w14:paraId="000003B4">
      <w:pPr>
        <w:spacing w:after="0" w:lineRule="auto"/>
        <w:ind w:left="360" w:firstLine="0"/>
        <w:rPr/>
      </w:pPr>
      <w:r w:rsidDel="00000000" w:rsidR="00000000" w:rsidRPr="00000000">
        <w:rPr>
          <w:rFonts w:ascii="Consolas" w:cs="Consolas" w:eastAsia="Consolas" w:hAnsi="Consolas"/>
          <w:sz w:val="16"/>
          <w:szCs w:val="16"/>
          <w:rtl w:val="0"/>
        </w:rPr>
        <w:t xml:space="preserve">- max primary-model calls: 1</w:t>
      </w:r>
      <w:r w:rsidDel="00000000" w:rsidR="00000000" w:rsidRPr="00000000">
        <w:rPr>
          <w:rtl w:val="0"/>
        </w:rPr>
      </w:r>
    </w:p>
    <w:p w:rsidR="00000000" w:rsidDel="00000000" w:rsidP="00000000" w:rsidRDefault="00000000" w:rsidRPr="00000000" w14:paraId="000003B5">
      <w:pPr>
        <w:spacing w:after="0" w:lineRule="auto"/>
        <w:ind w:left="360" w:firstLine="0"/>
        <w:rPr/>
      </w:pPr>
      <w:r w:rsidDel="00000000" w:rsidR="00000000" w:rsidRPr="00000000">
        <w:rPr>
          <w:rFonts w:ascii="Consolas" w:cs="Consolas" w:eastAsia="Consolas" w:hAnsi="Consolas"/>
          <w:sz w:val="16"/>
          <w:szCs w:val="16"/>
          <w:rtl w:val="0"/>
        </w:rPr>
        <w:t xml:space="preserve">- max fallback-model calls: 1</w:t>
      </w:r>
      <w:r w:rsidDel="00000000" w:rsidR="00000000" w:rsidRPr="00000000">
        <w:rPr>
          <w:rtl w:val="0"/>
        </w:rPr>
      </w:r>
    </w:p>
    <w:p w:rsidR="00000000" w:rsidDel="00000000" w:rsidP="00000000" w:rsidRDefault="00000000" w:rsidRPr="00000000" w14:paraId="000003B6">
      <w:pPr>
        <w:spacing w:after="0" w:lineRule="auto"/>
        <w:ind w:left="360" w:firstLine="0"/>
        <w:rPr/>
      </w:pPr>
      <w:r w:rsidDel="00000000" w:rsidR="00000000" w:rsidRPr="00000000">
        <w:rPr>
          <w:rFonts w:ascii="Consolas" w:cs="Consolas" w:eastAsia="Consolas" w:hAnsi="Consolas"/>
          <w:sz w:val="16"/>
          <w:szCs w:val="16"/>
          <w:rtl w:val="0"/>
        </w:rPr>
        <w:t xml:space="preserve">- max disagreement proposals: 2</w:t>
      </w:r>
      <w:r w:rsidDel="00000000" w:rsidR="00000000" w:rsidRPr="00000000">
        <w:rPr>
          <w:rtl w:val="0"/>
        </w:rPr>
      </w:r>
    </w:p>
    <w:p w:rsidR="00000000" w:rsidDel="00000000" w:rsidP="00000000" w:rsidRDefault="00000000" w:rsidRPr="00000000" w14:paraId="000003B7">
      <w:pPr>
        <w:spacing w:after="0" w:lineRule="auto"/>
        <w:ind w:left="360" w:firstLine="0"/>
        <w:rPr/>
      </w:pPr>
      <w:r w:rsidDel="00000000" w:rsidR="00000000" w:rsidRPr="00000000">
        <w:rPr>
          <w:rFonts w:ascii="Consolas" w:cs="Consolas" w:eastAsia="Consolas" w:hAnsi="Consolas"/>
          <w:sz w:val="16"/>
          <w:szCs w:val="16"/>
          <w:rtl w:val="0"/>
        </w:rPr>
        <w:t xml:space="preserve">- max total evaluated AI candidates: 4</w:t>
      </w:r>
      <w:r w:rsidDel="00000000" w:rsidR="00000000" w:rsidRPr="00000000">
        <w:rPr>
          <w:rtl w:val="0"/>
        </w:rPr>
      </w:r>
    </w:p>
    <w:p w:rsidR="00000000" w:rsidDel="00000000" w:rsidP="00000000" w:rsidRDefault="00000000" w:rsidRPr="00000000" w14:paraId="000003B8">
      <w:pPr>
        <w:spacing w:after="0" w:lineRule="auto"/>
        <w:ind w:left="360" w:firstLine="0"/>
        <w:rPr/>
      </w:pPr>
      <w:r w:rsidDel="00000000" w:rsidR="00000000" w:rsidRPr="00000000">
        <w:rPr>
          <w:rFonts w:ascii="Consolas" w:cs="Consolas" w:eastAsia="Consolas" w:hAnsi="Consolas"/>
          <w:sz w:val="16"/>
          <w:szCs w:val="16"/>
          <w:rtl w:val="0"/>
        </w:rPr>
        <w:t xml:space="preserve">- timeout per model call: configured, bounded</w:t>
      </w:r>
      <w:r w:rsidDel="00000000" w:rsidR="00000000" w:rsidRPr="00000000">
        <w:rPr>
          <w:rtl w:val="0"/>
        </w:rPr>
      </w:r>
    </w:p>
    <w:p w:rsidR="00000000" w:rsidDel="00000000" w:rsidP="00000000" w:rsidRDefault="00000000" w:rsidRPr="00000000" w14:paraId="000003B9">
      <w:pPr>
        <w:spacing w:after="0" w:lineRule="auto"/>
        <w:ind w:left="360" w:firstLine="0"/>
        <w:rPr/>
      </w:pPr>
      <w:r w:rsidDel="00000000" w:rsidR="00000000" w:rsidRPr="00000000">
        <w:rPr>
          <w:rFonts w:ascii="Consolas" w:cs="Consolas" w:eastAsia="Consolas" w:hAnsi="Consolas"/>
          <w:sz w:val="16"/>
          <w:szCs w:val="16"/>
          <w:rtl w:val="0"/>
        </w:rPr>
        <w:t xml:space="preserve">- low-confidence threshold: 0.70</w:t>
      </w:r>
      <w:r w:rsidDel="00000000" w:rsidR="00000000" w:rsidRPr="00000000">
        <w:rPr>
          <w:rtl w:val="0"/>
        </w:rPr>
      </w:r>
    </w:p>
    <w:p w:rsidR="00000000" w:rsidDel="00000000" w:rsidP="00000000" w:rsidRDefault="00000000" w:rsidRPr="00000000" w14:paraId="000003BA">
      <w:pPr>
        <w:spacing w:after="0" w:lineRule="auto"/>
        <w:ind w:left="360" w:firstLine="0"/>
        <w:rPr/>
      </w:pPr>
      <w:r w:rsidDel="00000000" w:rsidR="00000000" w:rsidRPr="00000000">
        <w:rPr>
          <w:rFonts w:ascii="Consolas" w:cs="Consolas" w:eastAsia="Consolas" w:hAnsi="Consolas"/>
          <w:sz w:val="16"/>
          <w:szCs w:val="16"/>
          <w:rtl w:val="0"/>
        </w:rPr>
        <w:t xml:space="preserve">- high-impact disagreement: independent second proposal required</w:t>
      </w:r>
      <w:r w:rsidDel="00000000" w:rsidR="00000000" w:rsidRPr="00000000">
        <w:rPr>
          <w:rtl w:val="0"/>
        </w:rPr>
      </w:r>
    </w:p>
    <w:p w:rsidR="00000000" w:rsidDel="00000000" w:rsidP="00000000" w:rsidRDefault="00000000" w:rsidRPr="00000000" w14:paraId="000003BB">
      <w:pPr>
        <w:spacing w:after="80" w:before="140" w:lineRule="auto"/>
        <w:rPr/>
      </w:pPr>
      <w:r w:rsidDel="00000000" w:rsidR="00000000" w:rsidRPr="00000000">
        <w:rPr>
          <w:b w:val="1"/>
          <w:bCs w:val="1"/>
          <w:sz w:val="25"/>
          <w:szCs w:val="25"/>
          <w:rtl w:val="0"/>
        </w:rPr>
        <w:t xml:space="preserve">29.2 AI evidence packet</w:t>
      </w:r>
      <w:r w:rsidDel="00000000" w:rsidR="00000000" w:rsidRPr="00000000">
        <w:rPr>
          <w:rtl w:val="0"/>
        </w:rPr>
      </w:r>
    </w:p>
    <w:p w:rsidR="00000000" w:rsidDel="00000000" w:rsidP="00000000" w:rsidRDefault="00000000" w:rsidRPr="00000000" w14:paraId="000003BC">
      <w:pPr>
        <w:spacing w:after="0" w:lineRule="auto"/>
        <w:ind w:left="360" w:firstLine="0"/>
        <w:rPr/>
      </w:pPr>
      <w:r w:rsidDel="00000000" w:rsidR="00000000" w:rsidRPr="00000000">
        <w:rPr>
          <w:rFonts w:ascii="Consolas" w:cs="Consolas" w:eastAsia="Consolas" w:hAnsi="Consolas"/>
          <w:sz w:val="16"/>
          <w:szCs w:val="16"/>
          <w:rtl w:val="0"/>
        </w:rPr>
        <w:t xml:space="preserve">AI receives only:</w:t>
      </w:r>
      <w:r w:rsidDel="00000000" w:rsidR="00000000" w:rsidRPr="00000000">
        <w:rPr>
          <w:rtl w:val="0"/>
        </w:rPr>
      </w:r>
    </w:p>
    <w:p w:rsidR="00000000" w:rsidDel="00000000" w:rsidP="00000000" w:rsidRDefault="00000000" w:rsidRPr="00000000" w14:paraId="000003BD">
      <w:pPr>
        <w:spacing w:after="0" w:lineRule="auto"/>
        <w:ind w:left="360" w:firstLine="0"/>
        <w:rPr/>
      </w:pPr>
      <w:r w:rsidDel="00000000" w:rsidR="00000000" w:rsidRPr="00000000">
        <w:rPr>
          <w:rFonts w:ascii="Consolas" w:cs="Consolas" w:eastAsia="Consolas" w:hAnsi="Consolas"/>
          <w:sz w:val="16"/>
          <w:szCs w:val="16"/>
          <w:rtl w:val="0"/>
        </w:rPr>
        <w:t xml:space="preserve">- unresolved case type</w:t>
      </w:r>
      <w:r w:rsidDel="00000000" w:rsidR="00000000" w:rsidRPr="00000000">
        <w:rPr>
          <w:rtl w:val="0"/>
        </w:rPr>
      </w:r>
    </w:p>
    <w:p w:rsidR="00000000" w:rsidDel="00000000" w:rsidP="00000000" w:rsidRDefault="00000000" w:rsidRPr="00000000" w14:paraId="000003BE">
      <w:pPr>
        <w:spacing w:after="0" w:lineRule="auto"/>
        <w:ind w:left="360" w:firstLine="0"/>
        <w:rPr/>
      </w:pPr>
      <w:r w:rsidDel="00000000" w:rsidR="00000000" w:rsidRPr="00000000">
        <w:rPr>
          <w:rFonts w:ascii="Consolas" w:cs="Consolas" w:eastAsia="Consolas" w:hAnsi="Consolas"/>
          <w:sz w:val="16"/>
          <w:szCs w:val="16"/>
          <w:rtl w:val="0"/>
        </w:rPr>
        <w:t xml:space="preserve">- target NodeIdentity</w:t>
      </w:r>
      <w:r w:rsidDel="00000000" w:rsidR="00000000" w:rsidRPr="00000000">
        <w:rPr>
          <w:rtl w:val="0"/>
        </w:rPr>
      </w:r>
    </w:p>
    <w:p w:rsidR="00000000" w:rsidDel="00000000" w:rsidP="00000000" w:rsidRDefault="00000000" w:rsidRPr="00000000" w14:paraId="000003BF">
      <w:pPr>
        <w:spacing w:after="0" w:lineRule="auto"/>
        <w:ind w:left="360" w:firstLine="0"/>
        <w:rPr/>
      </w:pPr>
      <w:r w:rsidDel="00000000" w:rsidR="00000000" w:rsidRPr="00000000">
        <w:rPr>
          <w:rFonts w:ascii="Consolas" w:cs="Consolas" w:eastAsia="Consolas" w:hAnsi="Consolas"/>
          <w:sz w:val="16"/>
          <w:szCs w:val="16"/>
          <w:rtl w:val="0"/>
        </w:rPr>
        <w:t xml:space="preserve">- relevant IR subset</w:t>
      </w:r>
      <w:r w:rsidDel="00000000" w:rsidR="00000000" w:rsidRPr="00000000">
        <w:rPr>
          <w:rtl w:val="0"/>
        </w:rPr>
      </w:r>
    </w:p>
    <w:p w:rsidR="00000000" w:rsidDel="00000000" w:rsidP="00000000" w:rsidRDefault="00000000" w:rsidRPr="00000000" w14:paraId="000003C0">
      <w:pPr>
        <w:spacing w:after="0" w:lineRule="auto"/>
        <w:ind w:left="360" w:firstLine="0"/>
        <w:rPr/>
      </w:pPr>
      <w:r w:rsidDel="00000000" w:rsidR="00000000" w:rsidRPr="00000000">
        <w:rPr>
          <w:rFonts w:ascii="Consolas" w:cs="Consolas" w:eastAsia="Consolas" w:hAnsi="Consolas"/>
          <w:sz w:val="16"/>
          <w:szCs w:val="16"/>
          <w:rtl w:val="0"/>
        </w:rPr>
        <w:t xml:space="preserve">- relative/absolute geometry diff</w:t>
      </w:r>
      <w:r w:rsidDel="00000000" w:rsidR="00000000" w:rsidRPr="00000000">
        <w:rPr>
          <w:rtl w:val="0"/>
        </w:rPr>
      </w:r>
    </w:p>
    <w:p w:rsidR="00000000" w:rsidDel="00000000" w:rsidP="00000000" w:rsidRDefault="00000000" w:rsidRPr="00000000" w14:paraId="000003C1">
      <w:pPr>
        <w:spacing w:after="0" w:lineRule="auto"/>
        <w:ind w:left="360" w:firstLine="0"/>
        <w:rPr/>
      </w:pPr>
      <w:r w:rsidDel="00000000" w:rsidR="00000000" w:rsidRPr="00000000">
        <w:rPr>
          <w:rFonts w:ascii="Consolas" w:cs="Consolas" w:eastAsia="Consolas" w:hAnsi="Consolas"/>
          <w:sz w:val="16"/>
          <w:szCs w:val="16"/>
          <w:rtl w:val="0"/>
        </w:rPr>
        <w:t xml:space="preserve">- screenshot crop/overlay</w:t>
      </w:r>
      <w:r w:rsidDel="00000000" w:rsidR="00000000" w:rsidRPr="00000000">
        <w:rPr>
          <w:rtl w:val="0"/>
        </w:rPr>
      </w:r>
    </w:p>
    <w:p w:rsidR="00000000" w:rsidDel="00000000" w:rsidP="00000000" w:rsidRDefault="00000000" w:rsidRPr="00000000" w14:paraId="000003C2">
      <w:pPr>
        <w:spacing w:after="0" w:lineRule="auto"/>
        <w:ind w:left="360" w:firstLine="0"/>
        <w:rPr/>
      </w:pPr>
      <w:r w:rsidDel="00000000" w:rsidR="00000000" w:rsidRPr="00000000">
        <w:rPr>
          <w:rFonts w:ascii="Consolas" w:cs="Consolas" w:eastAsia="Consolas" w:hAnsi="Consolas"/>
          <w:sz w:val="16"/>
          <w:szCs w:val="16"/>
          <w:rtl w:val="0"/>
        </w:rPr>
        <w:t xml:space="preserve">- relevant benchmark/reference metadata</w:t>
      </w:r>
      <w:r w:rsidDel="00000000" w:rsidR="00000000" w:rsidRPr="00000000">
        <w:rPr>
          <w:rtl w:val="0"/>
        </w:rPr>
      </w:r>
    </w:p>
    <w:p w:rsidR="00000000" w:rsidDel="00000000" w:rsidP="00000000" w:rsidRDefault="00000000" w:rsidRPr="00000000" w14:paraId="000003C3">
      <w:pPr>
        <w:spacing w:after="0" w:lineRule="auto"/>
        <w:ind w:left="360" w:firstLine="0"/>
        <w:rPr/>
      </w:pPr>
      <w:r w:rsidDel="00000000" w:rsidR="00000000" w:rsidRPr="00000000">
        <w:rPr>
          <w:rFonts w:ascii="Consolas" w:cs="Consolas" w:eastAsia="Consolas" w:hAnsi="Consolas"/>
          <w:sz w:val="16"/>
          <w:szCs w:val="16"/>
          <w:rtl w:val="0"/>
        </w:rPr>
        <w:t xml:space="preserve">- attempted deterministic candidates</w:t>
      </w:r>
      <w:r w:rsidDel="00000000" w:rsidR="00000000" w:rsidRPr="00000000">
        <w:rPr>
          <w:rtl w:val="0"/>
        </w:rPr>
      </w:r>
    </w:p>
    <w:p w:rsidR="00000000" w:rsidDel="00000000" w:rsidP="00000000" w:rsidRDefault="00000000" w:rsidRPr="00000000" w14:paraId="000003C4">
      <w:pPr>
        <w:spacing w:after="0" w:lineRule="auto"/>
        <w:ind w:left="360" w:firstLine="0"/>
        <w:rPr/>
      </w:pPr>
      <w:r w:rsidDel="00000000" w:rsidR="00000000" w:rsidRPr="00000000">
        <w:rPr>
          <w:rFonts w:ascii="Consolas" w:cs="Consolas" w:eastAsia="Consolas" w:hAnsi="Consolas"/>
          <w:sz w:val="16"/>
          <w:szCs w:val="16"/>
          <w:rtl w:val="0"/>
        </w:rPr>
        <w:t xml:space="preserve">- current scores</w:t>
      </w:r>
      <w:r w:rsidDel="00000000" w:rsidR="00000000" w:rsidRPr="00000000">
        <w:rPr>
          <w:rtl w:val="0"/>
        </w:rPr>
      </w:r>
    </w:p>
    <w:p w:rsidR="00000000" w:rsidDel="00000000" w:rsidP="00000000" w:rsidRDefault="00000000" w:rsidRPr="00000000" w14:paraId="000003C5">
      <w:pPr>
        <w:spacing w:after="0" w:lineRule="auto"/>
        <w:ind w:left="360" w:firstLine="0"/>
        <w:rPr/>
      </w:pPr>
      <w:r w:rsidDel="00000000" w:rsidR="00000000" w:rsidRPr="00000000">
        <w:rPr>
          <w:rtl w:val="0"/>
        </w:rPr>
      </w:r>
    </w:p>
    <w:p w:rsidR="00000000" w:rsidDel="00000000" w:rsidP="00000000" w:rsidRDefault="00000000" w:rsidRPr="00000000" w14:paraId="000003C6">
      <w:pPr>
        <w:spacing w:after="0" w:lineRule="auto"/>
        <w:ind w:left="360" w:firstLine="0"/>
        <w:rPr/>
      </w:pPr>
      <w:r w:rsidDel="00000000" w:rsidR="00000000" w:rsidRPr="00000000">
        <w:rPr>
          <w:rFonts w:ascii="Consolas" w:cs="Consolas" w:eastAsia="Consolas" w:hAnsi="Consolas"/>
          <w:sz w:val="16"/>
          <w:szCs w:val="16"/>
          <w:rtl w:val="0"/>
        </w:rPr>
        <w:t xml:space="preserve">AI does not receive open-ended live-project mutation authority.</w:t>
      </w:r>
      <w:r w:rsidDel="00000000" w:rsidR="00000000" w:rsidRPr="00000000">
        <w:rPr>
          <w:rtl w:val="0"/>
        </w:rPr>
      </w:r>
    </w:p>
    <w:p w:rsidR="00000000" w:rsidDel="00000000" w:rsidP="00000000" w:rsidRDefault="00000000" w:rsidRPr="00000000" w14:paraId="000003C7">
      <w:pPr>
        <w:spacing w:after="80" w:before="140" w:lineRule="auto"/>
        <w:rPr/>
      </w:pPr>
      <w:r w:rsidDel="00000000" w:rsidR="00000000" w:rsidRPr="00000000">
        <w:rPr>
          <w:b w:val="1"/>
          <w:bCs w:val="1"/>
          <w:sz w:val="25"/>
          <w:szCs w:val="25"/>
          <w:rtl w:val="0"/>
        </w:rPr>
        <w:t xml:space="preserve">29.3 AI patch schema</w:t>
      </w:r>
      <w:r w:rsidDel="00000000" w:rsidR="00000000" w:rsidRPr="00000000">
        <w:rPr>
          <w:rtl w:val="0"/>
        </w:rPr>
      </w:r>
    </w:p>
    <w:p w:rsidR="00000000" w:rsidDel="00000000" w:rsidP="00000000" w:rsidRDefault="00000000" w:rsidRPr="00000000" w14:paraId="000003C8">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C9">
      <w:pPr>
        <w:spacing w:after="0" w:lineRule="auto"/>
        <w:ind w:left="360" w:firstLine="0"/>
        <w:rPr/>
      </w:pPr>
      <w:r w:rsidDel="00000000" w:rsidR="00000000" w:rsidRPr="00000000">
        <w:rPr>
          <w:rFonts w:ascii="Consolas" w:cs="Consolas" w:eastAsia="Consolas" w:hAnsi="Consolas"/>
          <w:sz w:val="16"/>
          <w:szCs w:val="16"/>
          <w:rtl w:val="0"/>
        </w:rPr>
        <w:t xml:space="preserve">  "targetNode":"hero-content",</w:t>
      </w:r>
      <w:r w:rsidDel="00000000" w:rsidR="00000000" w:rsidRPr="00000000">
        <w:rPr>
          <w:rtl w:val="0"/>
        </w:rPr>
      </w:r>
    </w:p>
    <w:p w:rsidR="00000000" w:rsidDel="00000000" w:rsidP="00000000" w:rsidRDefault="00000000" w:rsidRPr="00000000" w14:paraId="000003CA">
      <w:pPr>
        <w:spacing w:after="0" w:lineRule="auto"/>
        <w:ind w:left="360" w:firstLine="0"/>
        <w:rPr/>
      </w:pPr>
      <w:r w:rsidDel="00000000" w:rsidR="00000000" w:rsidRPr="00000000">
        <w:rPr>
          <w:rFonts w:ascii="Consolas" w:cs="Consolas" w:eastAsia="Consolas" w:hAnsi="Consolas"/>
          <w:sz w:val="16"/>
          <w:szCs w:val="16"/>
          <w:rtl w:val="0"/>
        </w:rPr>
        <w:t xml:space="preserve">  "property":"gap",</w:t>
      </w:r>
      <w:r w:rsidDel="00000000" w:rsidR="00000000" w:rsidRPr="00000000">
        <w:rPr>
          <w:rtl w:val="0"/>
        </w:rPr>
      </w:r>
    </w:p>
    <w:p w:rsidR="00000000" w:rsidDel="00000000" w:rsidP="00000000" w:rsidRDefault="00000000" w:rsidRPr="00000000" w14:paraId="000003CB">
      <w:pPr>
        <w:spacing w:after="0" w:lineRule="auto"/>
        <w:ind w:left="360" w:firstLine="0"/>
        <w:rPr/>
      </w:pPr>
      <w:r w:rsidDel="00000000" w:rsidR="00000000" w:rsidRPr="00000000">
        <w:rPr>
          <w:rFonts w:ascii="Consolas" w:cs="Consolas" w:eastAsia="Consolas" w:hAnsi="Consolas"/>
          <w:sz w:val="16"/>
          <w:szCs w:val="16"/>
          <w:rtl w:val="0"/>
        </w:rPr>
        <w:t xml:space="preserve">  "oldValue":"16px",</w:t>
      </w:r>
      <w:r w:rsidDel="00000000" w:rsidR="00000000" w:rsidRPr="00000000">
        <w:rPr>
          <w:rtl w:val="0"/>
        </w:rPr>
      </w:r>
    </w:p>
    <w:p w:rsidR="00000000" w:rsidDel="00000000" w:rsidP="00000000" w:rsidRDefault="00000000" w:rsidRPr="00000000" w14:paraId="000003CC">
      <w:pPr>
        <w:spacing w:after="0" w:lineRule="auto"/>
        <w:ind w:left="360" w:firstLine="0"/>
        <w:rPr/>
      </w:pPr>
      <w:r w:rsidDel="00000000" w:rsidR="00000000" w:rsidRPr="00000000">
        <w:rPr>
          <w:rFonts w:ascii="Consolas" w:cs="Consolas" w:eastAsia="Consolas" w:hAnsi="Consolas"/>
          <w:sz w:val="16"/>
          <w:szCs w:val="16"/>
          <w:rtl w:val="0"/>
        </w:rPr>
        <w:t xml:space="preserve">  "newValue":"24px",</w:t>
      </w:r>
      <w:r w:rsidDel="00000000" w:rsidR="00000000" w:rsidRPr="00000000">
        <w:rPr>
          <w:rtl w:val="0"/>
        </w:rPr>
      </w:r>
    </w:p>
    <w:p w:rsidR="00000000" w:rsidDel="00000000" w:rsidP="00000000" w:rsidRDefault="00000000" w:rsidRPr="00000000" w14:paraId="000003CD">
      <w:pPr>
        <w:spacing w:after="0" w:lineRule="auto"/>
        <w:ind w:left="360" w:firstLine="0"/>
        <w:rPr/>
      </w:pPr>
      <w:r w:rsidDel="00000000" w:rsidR="00000000" w:rsidRPr="00000000">
        <w:rPr>
          <w:rFonts w:ascii="Consolas" w:cs="Consolas" w:eastAsia="Consolas" w:hAnsi="Consolas"/>
          <w:sz w:val="16"/>
          <w:szCs w:val="16"/>
          <w:rtl w:val="0"/>
        </w:rPr>
        <w:t xml:space="preserve">  "reason":"Reference spacing exceeds current spacing",</w:t>
      </w:r>
      <w:r w:rsidDel="00000000" w:rsidR="00000000" w:rsidRPr="00000000">
        <w:rPr>
          <w:rtl w:val="0"/>
        </w:rPr>
      </w:r>
    </w:p>
    <w:p w:rsidR="00000000" w:rsidDel="00000000" w:rsidP="00000000" w:rsidRDefault="00000000" w:rsidRPr="00000000" w14:paraId="000003CE">
      <w:pPr>
        <w:spacing w:after="0" w:lineRule="auto"/>
        <w:ind w:left="360" w:firstLine="0"/>
        <w:rPr/>
      </w:pPr>
      <w:r w:rsidDel="00000000" w:rsidR="00000000" w:rsidRPr="00000000">
        <w:rPr>
          <w:rFonts w:ascii="Consolas" w:cs="Consolas" w:eastAsia="Consolas" w:hAnsi="Consolas"/>
          <w:sz w:val="16"/>
          <w:szCs w:val="16"/>
          <w:rtl w:val="0"/>
        </w:rPr>
        <w:t xml:space="preserve">  "evidence":["diff-region-12","relative-geometry-gap"],</w:t>
      </w:r>
      <w:r w:rsidDel="00000000" w:rsidR="00000000" w:rsidRPr="00000000">
        <w:rPr>
          <w:rtl w:val="0"/>
        </w:rPr>
      </w:r>
    </w:p>
    <w:p w:rsidR="00000000" w:rsidDel="00000000" w:rsidP="00000000" w:rsidRDefault="00000000" w:rsidRPr="00000000" w14:paraId="000003CF">
      <w:pPr>
        <w:spacing w:after="0" w:lineRule="auto"/>
        <w:ind w:left="360" w:firstLine="0"/>
        <w:rPr/>
      </w:pPr>
      <w:r w:rsidDel="00000000" w:rsidR="00000000" w:rsidRPr="00000000">
        <w:rPr>
          <w:rFonts w:ascii="Consolas" w:cs="Consolas" w:eastAsia="Consolas" w:hAnsi="Consolas"/>
          <w:sz w:val="16"/>
          <w:szCs w:val="16"/>
          <w:rtl w:val="0"/>
        </w:rPr>
        <w:t xml:space="preserve">  "confidence":0.91,</w:t>
      </w:r>
      <w:r w:rsidDel="00000000" w:rsidR="00000000" w:rsidRPr="00000000">
        <w:rPr>
          <w:rtl w:val="0"/>
        </w:rPr>
      </w:r>
    </w:p>
    <w:p w:rsidR="00000000" w:rsidDel="00000000" w:rsidP="00000000" w:rsidRDefault="00000000" w:rsidRPr="00000000" w14:paraId="000003D0">
      <w:pPr>
        <w:spacing w:after="0" w:lineRule="auto"/>
        <w:ind w:left="360" w:firstLine="0"/>
        <w:rPr/>
      </w:pPr>
      <w:r w:rsidDel="00000000" w:rsidR="00000000" w:rsidRPr="00000000">
        <w:rPr>
          <w:rFonts w:ascii="Consolas" w:cs="Consolas" w:eastAsia="Consolas" w:hAnsi="Consolas"/>
          <w:sz w:val="16"/>
          <w:szCs w:val="16"/>
          <w:rtl w:val="0"/>
        </w:rPr>
        <w:t xml:space="preserve">  "expectedEffect":"increase vertical separation",</w:t>
      </w:r>
      <w:r w:rsidDel="00000000" w:rsidR="00000000" w:rsidRPr="00000000">
        <w:rPr>
          <w:rtl w:val="0"/>
        </w:rPr>
      </w:r>
    </w:p>
    <w:p w:rsidR="00000000" w:rsidDel="00000000" w:rsidP="00000000" w:rsidRDefault="00000000" w:rsidRPr="00000000" w14:paraId="000003D1">
      <w:pPr>
        <w:spacing w:after="0" w:lineRule="auto"/>
        <w:ind w:left="360" w:firstLine="0"/>
        <w:rPr/>
      </w:pPr>
      <w:r w:rsidDel="00000000" w:rsidR="00000000" w:rsidRPr="00000000">
        <w:rPr>
          <w:rFonts w:ascii="Consolas" w:cs="Consolas" w:eastAsia="Consolas" w:hAnsi="Consolas"/>
          <w:sz w:val="16"/>
          <w:szCs w:val="16"/>
          <w:rtl w:val="0"/>
        </w:rPr>
        <w:t xml:space="preserve">  "alternatives":["20px","22px"]</w:t>
      </w:r>
      <w:r w:rsidDel="00000000" w:rsidR="00000000" w:rsidRPr="00000000">
        <w:rPr>
          <w:rtl w:val="0"/>
        </w:rPr>
      </w:r>
    </w:p>
    <w:p w:rsidR="00000000" w:rsidDel="00000000" w:rsidP="00000000" w:rsidRDefault="00000000" w:rsidRPr="00000000" w14:paraId="000003D2">
      <w:pPr>
        <w:spacing w:after="0" w:lineRule="auto"/>
        <w:ind w:left="36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D3">
      <w:pPr>
        <w:spacing w:after="80" w:before="140" w:lineRule="auto"/>
        <w:rPr/>
      </w:pPr>
      <w:r w:rsidDel="00000000" w:rsidR="00000000" w:rsidRPr="00000000">
        <w:rPr>
          <w:b w:val="1"/>
          <w:bCs w:val="1"/>
          <w:sz w:val="25"/>
          <w:szCs w:val="25"/>
          <w:rtl w:val="0"/>
        </w:rPr>
        <w:t xml:space="preserve">29.4 AI acceptance rule</w:t>
      </w:r>
      <w:r w:rsidDel="00000000" w:rsidR="00000000" w:rsidRPr="00000000">
        <w:rPr>
          <w:rtl w:val="0"/>
        </w:rPr>
      </w:r>
    </w:p>
    <w:p w:rsidR="00000000" w:rsidDel="00000000" w:rsidP="00000000" w:rsidRDefault="00000000" w:rsidRPr="00000000" w14:paraId="000003D4">
      <w:pPr>
        <w:spacing w:after="0" w:lineRule="auto"/>
        <w:ind w:left="360" w:firstLine="0"/>
        <w:rPr/>
      </w:pPr>
      <w:r w:rsidDel="00000000" w:rsidR="00000000" w:rsidRPr="00000000">
        <w:rPr>
          <w:rFonts w:ascii="Consolas" w:cs="Consolas" w:eastAsia="Consolas" w:hAnsi="Consolas"/>
          <w:sz w:val="16"/>
          <w:szCs w:val="16"/>
          <w:rtl w:val="0"/>
        </w:rPr>
        <w:t xml:space="preserve">AI proposal</w:t>
      </w:r>
      <w:r w:rsidDel="00000000" w:rsidR="00000000" w:rsidRPr="00000000">
        <w:rPr>
          <w:rtl w:val="0"/>
        </w:rPr>
      </w:r>
    </w:p>
    <w:p w:rsidR="00000000" w:rsidDel="00000000" w:rsidP="00000000" w:rsidRDefault="00000000" w:rsidRPr="00000000" w14:paraId="000003D5">
      <w:pPr>
        <w:spacing w:after="0" w:lineRule="auto"/>
        <w:ind w:left="360" w:firstLine="0"/>
        <w:rPr/>
      </w:pPr>
      <w:r w:rsidDel="00000000" w:rsidR="00000000" w:rsidRPr="00000000">
        <w:rPr>
          <w:rFonts w:ascii="Consolas" w:cs="Consolas" w:eastAsia="Consolas" w:hAnsi="Consolas"/>
          <w:sz w:val="16"/>
          <w:szCs w:val="16"/>
          <w:rtl w:val="0"/>
        </w:rPr>
        <w:t xml:space="preserve">  -&gt; schema validation</w:t>
      </w:r>
      <w:r w:rsidDel="00000000" w:rsidR="00000000" w:rsidRPr="00000000">
        <w:rPr>
          <w:rtl w:val="0"/>
        </w:rPr>
      </w:r>
    </w:p>
    <w:p w:rsidR="00000000" w:rsidDel="00000000" w:rsidP="00000000" w:rsidRDefault="00000000" w:rsidRPr="00000000" w14:paraId="000003D6">
      <w:pPr>
        <w:spacing w:after="0" w:lineRule="auto"/>
        <w:ind w:left="360" w:firstLine="0"/>
        <w:rPr/>
      </w:pPr>
      <w:r w:rsidDel="00000000" w:rsidR="00000000" w:rsidRPr="00000000">
        <w:rPr>
          <w:rFonts w:ascii="Consolas" w:cs="Consolas" w:eastAsia="Consolas" w:hAnsi="Consolas"/>
          <w:sz w:val="16"/>
          <w:szCs w:val="16"/>
          <w:rtl w:val="0"/>
        </w:rPr>
        <w:t xml:space="preserve">  -&gt; mutation-boundary validation</w:t>
      </w:r>
      <w:r w:rsidDel="00000000" w:rsidR="00000000" w:rsidRPr="00000000">
        <w:rPr>
          <w:rtl w:val="0"/>
        </w:rPr>
      </w:r>
    </w:p>
    <w:p w:rsidR="00000000" w:rsidDel="00000000" w:rsidP="00000000" w:rsidRDefault="00000000" w:rsidRPr="00000000" w14:paraId="000003D7">
      <w:pPr>
        <w:spacing w:after="0" w:lineRule="auto"/>
        <w:ind w:left="360" w:firstLine="0"/>
        <w:rPr/>
      </w:pPr>
      <w:r w:rsidDel="00000000" w:rsidR="00000000" w:rsidRPr="00000000">
        <w:rPr>
          <w:rFonts w:ascii="Consolas" w:cs="Consolas" w:eastAsia="Consolas" w:hAnsi="Consolas"/>
          <w:sz w:val="16"/>
          <w:szCs w:val="16"/>
          <w:rtl w:val="0"/>
        </w:rPr>
        <w:t xml:space="preserve">  -&gt; candidate application</w:t>
      </w:r>
      <w:r w:rsidDel="00000000" w:rsidR="00000000" w:rsidRPr="00000000">
        <w:rPr>
          <w:rtl w:val="0"/>
        </w:rPr>
      </w:r>
    </w:p>
    <w:p w:rsidR="00000000" w:rsidDel="00000000" w:rsidP="00000000" w:rsidRDefault="00000000" w:rsidRPr="00000000" w14:paraId="000003D8">
      <w:pPr>
        <w:spacing w:after="0" w:lineRule="auto"/>
        <w:ind w:left="360" w:firstLine="0"/>
        <w:rPr/>
      </w:pPr>
      <w:r w:rsidDel="00000000" w:rsidR="00000000" w:rsidRPr="00000000">
        <w:rPr>
          <w:rFonts w:ascii="Consolas" w:cs="Consolas" w:eastAsia="Consolas" w:hAnsi="Consolas"/>
          <w:sz w:val="16"/>
          <w:szCs w:val="16"/>
          <w:rtl w:val="0"/>
        </w:rPr>
        <w:t xml:space="preserve">  -&gt; font/asset readiness</w:t>
      </w:r>
      <w:r w:rsidDel="00000000" w:rsidR="00000000" w:rsidRPr="00000000">
        <w:rPr>
          <w:rtl w:val="0"/>
        </w:rPr>
      </w:r>
    </w:p>
    <w:p w:rsidR="00000000" w:rsidDel="00000000" w:rsidP="00000000" w:rsidRDefault="00000000" w:rsidRPr="00000000" w14:paraId="000003D9">
      <w:pPr>
        <w:spacing w:after="0" w:lineRule="auto"/>
        <w:ind w:left="360" w:firstLine="0"/>
        <w:rPr/>
      </w:pPr>
      <w:r w:rsidDel="00000000" w:rsidR="00000000" w:rsidRPr="00000000">
        <w:rPr>
          <w:rFonts w:ascii="Consolas" w:cs="Consolas" w:eastAsia="Consolas" w:hAnsi="Consolas"/>
          <w:sz w:val="16"/>
          <w:szCs w:val="16"/>
          <w:rtl w:val="0"/>
        </w:rPr>
        <w:t xml:space="preserve">  -&gt; Chromium render</w:t>
      </w:r>
      <w:r w:rsidDel="00000000" w:rsidR="00000000" w:rsidRPr="00000000">
        <w:rPr>
          <w:rtl w:val="0"/>
        </w:rPr>
      </w:r>
    </w:p>
    <w:p w:rsidR="00000000" w:rsidDel="00000000" w:rsidP="00000000" w:rsidRDefault="00000000" w:rsidRPr="00000000" w14:paraId="000003DA">
      <w:pPr>
        <w:spacing w:after="0" w:lineRule="auto"/>
        <w:ind w:left="360" w:firstLine="0"/>
        <w:rPr/>
      </w:pPr>
      <w:r w:rsidDel="00000000" w:rsidR="00000000" w:rsidRPr="00000000">
        <w:rPr>
          <w:rFonts w:ascii="Consolas" w:cs="Consolas" w:eastAsia="Consolas" w:hAnsi="Consolas"/>
          <w:sz w:val="16"/>
          <w:szCs w:val="16"/>
          <w:rtl w:val="0"/>
        </w:rPr>
        <w:t xml:space="preserve">  -&gt; Fidelity + Robustness evaluation</w:t>
      </w:r>
      <w:r w:rsidDel="00000000" w:rsidR="00000000" w:rsidRPr="00000000">
        <w:rPr>
          <w:rtl w:val="0"/>
        </w:rPr>
      </w:r>
    </w:p>
    <w:p w:rsidR="00000000" w:rsidDel="00000000" w:rsidP="00000000" w:rsidRDefault="00000000" w:rsidRPr="00000000" w14:paraId="000003DB">
      <w:pPr>
        <w:spacing w:after="0" w:lineRule="auto"/>
        <w:ind w:left="360" w:firstLine="0"/>
        <w:rPr/>
      </w:pPr>
      <w:r w:rsidDel="00000000" w:rsidR="00000000" w:rsidRPr="00000000">
        <w:rPr>
          <w:rFonts w:ascii="Consolas" w:cs="Consolas" w:eastAsia="Consolas" w:hAnsi="Consolas"/>
          <w:sz w:val="16"/>
          <w:szCs w:val="16"/>
          <w:rtl w:val="0"/>
        </w:rPr>
        <w:t xml:space="preserve">  -&gt; commit only on improvement without critical regression</w:t>
      </w:r>
      <w:r w:rsidDel="00000000" w:rsidR="00000000" w:rsidRPr="00000000">
        <w:rPr>
          <w:rtl w:val="0"/>
        </w:rPr>
      </w:r>
    </w:p>
    <w:p w:rsidR="00000000" w:rsidDel="00000000" w:rsidP="00000000" w:rsidRDefault="00000000" w:rsidRPr="00000000" w14:paraId="000003DC">
      <w:pPr>
        <w:spacing w:after="0" w:lineRule="auto"/>
        <w:ind w:left="360" w:firstLine="0"/>
        <w:rPr/>
      </w:pPr>
      <w:r w:rsidDel="00000000" w:rsidR="00000000" w:rsidRPr="00000000">
        <w:rPr>
          <w:rFonts w:ascii="Consolas" w:cs="Consolas" w:eastAsia="Consolas" w:hAnsi="Consolas"/>
          <w:sz w:val="16"/>
          <w:szCs w:val="16"/>
          <w:rtl w:val="0"/>
        </w:rPr>
        <w:t xml:space="preserve">  -&gt; otherwise rollback/reject</w:t>
      </w:r>
      <w:r w:rsidDel="00000000" w:rsidR="00000000" w:rsidRPr="00000000">
        <w:rPr>
          <w:rtl w:val="0"/>
        </w:rPr>
      </w:r>
    </w:p>
    <w:p w:rsidR="00000000" w:rsidDel="00000000" w:rsidP="00000000" w:rsidRDefault="00000000" w:rsidRPr="00000000" w14:paraId="000003DD">
      <w:pPr>
        <w:rPr/>
      </w:pPr>
      <w:r w:rsidDel="00000000" w:rsidR="00000000" w:rsidRPr="00000000">
        <w:br w:type="page"/>
      </w:r>
      <w:r w:rsidDel="00000000" w:rsidR="00000000" w:rsidRPr="00000000">
        <w:rPr>
          <w:rtl w:val="0"/>
        </w:rPr>
      </w:r>
    </w:p>
    <w:p w:rsidR="00000000" w:rsidDel="00000000" w:rsidP="00000000" w:rsidRDefault="00000000" w:rsidRPr="00000000" w14:paraId="000003DE">
      <w:pPr>
        <w:spacing w:after="80" w:before="200" w:lineRule="auto"/>
        <w:rPr/>
      </w:pPr>
      <w:r w:rsidDel="00000000" w:rsidR="00000000" w:rsidRPr="00000000">
        <w:rPr>
          <w:b w:val="1"/>
          <w:bCs w:val="1"/>
          <w:sz w:val="30"/>
          <w:szCs w:val="30"/>
          <w:rtl w:val="0"/>
        </w:rPr>
        <w:t xml:space="preserve">30. Architecture Decision Rules (ADRs)</w:t>
      </w:r>
      <w:r w:rsidDel="00000000" w:rsidR="00000000" w:rsidRPr="00000000">
        <w:rPr>
          <w:rtl w:val="0"/>
        </w:rPr>
      </w:r>
    </w:p>
    <w:tbl>
      <w:tblPr>
        <w:tblStyle w:val="Table15"/>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DF">
            <w:pPr>
              <w:rPr/>
            </w:pPr>
            <w:r w:rsidDel="00000000" w:rsidR="00000000" w:rsidRPr="00000000">
              <w:rPr>
                <w:b w:val="1"/>
                <w:bCs w:val="1"/>
                <w:sz w:val="18"/>
                <w:rtl w:val="0"/>
              </w:rPr>
              <w:t xml:space="preserve">ADR</w:t>
            </w:r>
            <w:r w:rsidDel="00000000" w:rsidR="00000000" w:rsidRPr="00000000">
              <w:rPr>
                <w:sz w:val="18"/>
                <w:rtl w:val="0"/>
              </w:rPr>
            </w:r>
          </w:p>
        </w:tc>
        <w:tc>
          <w:tcPr/>
          <w:p w:rsidR="00000000" w:rsidDel="00000000" w:rsidP="00000000" w:rsidRDefault="00000000" w:rsidRPr="00000000" w14:paraId="000003E0">
            <w:pPr>
              <w:rPr/>
            </w:pPr>
            <w:r w:rsidDel="00000000" w:rsidR="00000000" w:rsidRPr="00000000">
              <w:rPr>
                <w:b w:val="1"/>
                <w:bCs w:val="1"/>
                <w:sz w:val="18"/>
                <w:rtl w:val="0"/>
              </w:rPr>
              <w:t xml:space="preserve">Decision</w:t>
            </w:r>
            <w:r w:rsidDel="00000000" w:rsidR="00000000" w:rsidRPr="00000000">
              <w:rPr>
                <w:sz w:val="18"/>
                <w:rtl w:val="0"/>
              </w:rPr>
            </w:r>
          </w:p>
        </w:tc>
      </w:tr>
      <w:tr>
        <w:trPr>
          <w:cantSplit w:val="0"/>
          <w:tblHeader w:val="0"/>
        </w:trPr>
        <w:tc>
          <w:tcPr/>
          <w:p w:rsidR="00000000" w:rsidDel="00000000" w:rsidP="00000000" w:rsidRDefault="00000000" w:rsidRPr="00000000" w14:paraId="000003E1">
            <w:pPr>
              <w:rPr/>
            </w:pPr>
            <w:r w:rsidDel="00000000" w:rsidR="00000000" w:rsidRPr="00000000">
              <w:rPr>
                <w:sz w:val="18"/>
                <w:rtl w:val="0"/>
              </w:rPr>
              <w:t xml:space="preserve">ADR-001</w:t>
            </w:r>
          </w:p>
        </w:tc>
        <w:tc>
          <w:tcPr/>
          <w:p w:rsidR="00000000" w:rsidDel="00000000" w:rsidP="00000000" w:rsidRDefault="00000000" w:rsidRPr="00000000" w14:paraId="000003E2">
            <w:pPr>
              <w:rPr/>
            </w:pPr>
            <w:r w:rsidDel="00000000" w:rsidR="00000000" w:rsidRPr="00000000">
              <w:rPr>
                <w:sz w:val="18"/>
                <w:rtl w:val="0"/>
              </w:rPr>
              <w:t xml:space="preserve">Chromium measurement is the authoritative acceptance mechanism</w:t>
            </w:r>
          </w:p>
        </w:tc>
      </w:tr>
      <w:tr>
        <w:trPr>
          <w:cantSplit w:val="0"/>
          <w:tblHeader w:val="0"/>
        </w:trPr>
        <w:tc>
          <w:tcPr/>
          <w:p w:rsidR="00000000" w:rsidDel="00000000" w:rsidP="00000000" w:rsidRDefault="00000000" w:rsidRPr="00000000" w14:paraId="000003E3">
            <w:pPr>
              <w:rPr/>
            </w:pPr>
            <w:r w:rsidDel="00000000" w:rsidR="00000000" w:rsidRPr="00000000">
              <w:rPr>
                <w:sz w:val="18"/>
                <w:rtl w:val="0"/>
              </w:rPr>
              <w:t xml:space="preserve">ADR-002</w:t>
            </w:r>
          </w:p>
        </w:tc>
        <w:tc>
          <w:tcPr/>
          <w:p w:rsidR="00000000" w:rsidDel="00000000" w:rsidP="00000000" w:rsidRDefault="00000000" w:rsidRPr="00000000" w14:paraId="000003E4">
            <w:pPr>
              <w:rPr/>
            </w:pPr>
            <w:r w:rsidDel="00000000" w:rsidR="00000000" w:rsidRPr="00000000">
              <w:rPr>
                <w:sz w:val="18"/>
                <w:rtl w:val="0"/>
              </w:rPr>
              <w:t xml:space="preserve">Relative geometry is used for diagnosis; absolute geometry for final verification</w:t>
            </w:r>
          </w:p>
        </w:tc>
      </w:tr>
      <w:tr>
        <w:trPr>
          <w:cantSplit w:val="0"/>
          <w:tblHeader w:val="0"/>
        </w:trPr>
        <w:tc>
          <w:tcPr/>
          <w:p w:rsidR="00000000" w:rsidDel="00000000" w:rsidP="00000000" w:rsidRDefault="00000000" w:rsidRPr="00000000" w14:paraId="000003E5">
            <w:pPr>
              <w:rPr/>
            </w:pPr>
            <w:r w:rsidDel="00000000" w:rsidR="00000000" w:rsidRPr="00000000">
              <w:rPr>
                <w:sz w:val="18"/>
                <w:rtl w:val="0"/>
              </w:rPr>
              <w:t xml:space="preserve">ADR-003</w:t>
            </w:r>
          </w:p>
        </w:tc>
        <w:tc>
          <w:tcPr/>
          <w:p w:rsidR="00000000" w:rsidDel="00000000" w:rsidP="00000000" w:rsidRDefault="00000000" w:rsidRPr="00000000" w14:paraId="000003E6">
            <w:pPr>
              <w:rPr/>
            </w:pPr>
            <w:r w:rsidDel="00000000" w:rsidR="00000000" w:rsidRPr="00000000">
              <w:rPr>
                <w:sz w:val="18"/>
                <w:rtl w:val="0"/>
              </w:rPr>
              <w:t xml:space="preserve">Patch-based rollback replaces full-project snapshots</w:t>
            </w:r>
          </w:p>
        </w:tc>
      </w:tr>
      <w:tr>
        <w:trPr>
          <w:cantSplit w:val="0"/>
          <w:tblHeader w:val="0"/>
        </w:trPr>
        <w:tc>
          <w:tcPr/>
          <w:p w:rsidR="00000000" w:rsidDel="00000000" w:rsidP="00000000" w:rsidRDefault="00000000" w:rsidRPr="00000000" w14:paraId="000003E7">
            <w:pPr>
              <w:rPr/>
            </w:pPr>
            <w:r w:rsidDel="00000000" w:rsidR="00000000" w:rsidRPr="00000000">
              <w:rPr>
                <w:sz w:val="18"/>
                <w:rtl w:val="0"/>
              </w:rPr>
              <w:t xml:space="preserve">ADR-004</w:t>
            </w:r>
          </w:p>
        </w:tc>
        <w:tc>
          <w:tcPr/>
          <w:p w:rsidR="00000000" w:rsidDel="00000000" w:rsidP="00000000" w:rsidRDefault="00000000" w:rsidRPr="00000000" w14:paraId="000003E8">
            <w:pPr>
              <w:rPr/>
            </w:pPr>
            <w:r w:rsidDel="00000000" w:rsidR="00000000" w:rsidRPr="00000000">
              <w:rPr>
                <w:sz w:val="18"/>
                <w:rtl w:val="0"/>
              </w:rPr>
              <w:t xml:space="preserve">Deterministic candidate search precedes AI escalation</w:t>
            </w:r>
          </w:p>
        </w:tc>
      </w:tr>
      <w:tr>
        <w:trPr>
          <w:cantSplit w:val="0"/>
          <w:tblHeader w:val="0"/>
        </w:trPr>
        <w:tc>
          <w:tcPr/>
          <w:p w:rsidR="00000000" w:rsidDel="00000000" w:rsidP="00000000" w:rsidRDefault="00000000" w:rsidRPr="00000000" w14:paraId="000003E9">
            <w:pPr>
              <w:rPr/>
            </w:pPr>
            <w:r w:rsidDel="00000000" w:rsidR="00000000" w:rsidRPr="00000000">
              <w:rPr>
                <w:sz w:val="18"/>
                <w:rtl w:val="0"/>
              </w:rPr>
              <w:t xml:space="preserve">ADR-005</w:t>
            </w:r>
          </w:p>
        </w:tc>
        <w:tc>
          <w:tcPr/>
          <w:p w:rsidR="00000000" w:rsidDel="00000000" w:rsidP="00000000" w:rsidRDefault="00000000" w:rsidRPr="00000000" w14:paraId="000003EA">
            <w:pPr>
              <w:rPr/>
            </w:pPr>
            <w:r w:rsidDel="00000000" w:rsidR="00000000" w:rsidRPr="00000000">
              <w:rPr>
                <w:sz w:val="18"/>
                <w:rtl w:val="0"/>
              </w:rPr>
              <w:t xml:space="preserve">AI cannot directly mutate source or bypass validation</w:t>
            </w:r>
          </w:p>
        </w:tc>
      </w:tr>
      <w:tr>
        <w:trPr>
          <w:cantSplit w:val="0"/>
          <w:tblHeader w:val="0"/>
        </w:trPr>
        <w:tc>
          <w:tcPr/>
          <w:p w:rsidR="00000000" w:rsidDel="00000000" w:rsidP="00000000" w:rsidRDefault="00000000" w:rsidRPr="00000000" w14:paraId="000003EB">
            <w:pPr>
              <w:rPr/>
            </w:pPr>
            <w:r w:rsidDel="00000000" w:rsidR="00000000" w:rsidRPr="00000000">
              <w:rPr>
                <w:sz w:val="18"/>
                <w:rtl w:val="0"/>
              </w:rPr>
              <w:t xml:space="preserve">ADR-006</w:t>
            </w:r>
          </w:p>
        </w:tc>
        <w:tc>
          <w:tcPr/>
          <w:p w:rsidR="00000000" w:rsidDel="00000000" w:rsidP="00000000" w:rsidRDefault="00000000" w:rsidRPr="00000000" w14:paraId="000003EC">
            <w:pPr>
              <w:rPr/>
            </w:pPr>
            <w:r w:rsidDel="00000000" w:rsidR="00000000" w:rsidRPr="00000000">
              <w:rPr>
                <w:sz w:val="18"/>
                <w:rtl w:val="0"/>
              </w:rPr>
              <w:t xml:space="preserve">Fidelity and Robustness are separate release metrics</w:t>
            </w:r>
          </w:p>
        </w:tc>
      </w:tr>
      <w:tr>
        <w:trPr>
          <w:cantSplit w:val="0"/>
          <w:tblHeader w:val="0"/>
        </w:trPr>
        <w:tc>
          <w:tcPr/>
          <w:p w:rsidR="00000000" w:rsidDel="00000000" w:rsidP="00000000" w:rsidRDefault="00000000" w:rsidRPr="00000000" w14:paraId="000003ED">
            <w:pPr>
              <w:rPr/>
            </w:pPr>
            <w:r w:rsidDel="00000000" w:rsidR="00000000" w:rsidRPr="00000000">
              <w:rPr>
                <w:sz w:val="18"/>
                <w:rtl w:val="0"/>
              </w:rPr>
              <w:t xml:space="preserve">ADR-007</w:t>
            </w:r>
          </w:p>
        </w:tc>
        <w:tc>
          <w:tcPr/>
          <w:p w:rsidR="00000000" w:rsidDel="00000000" w:rsidP="00000000" w:rsidRDefault="00000000" w:rsidRPr="00000000" w14:paraId="000003EE">
            <w:pPr>
              <w:rPr/>
            </w:pPr>
            <w:r w:rsidDel="00000000" w:rsidR="00000000" w:rsidRPr="00000000">
              <w:rPr>
                <w:sz w:val="18"/>
                <w:rtl w:val="0"/>
              </w:rPr>
              <w:t xml:space="preserve">Third-party tools may accelerate retrieval/reference work only when pinned and auditable</w:t>
            </w:r>
          </w:p>
        </w:tc>
      </w:tr>
      <w:tr>
        <w:trPr>
          <w:cantSplit w:val="0"/>
          <w:tblHeader w:val="0"/>
        </w:trPr>
        <w:tc>
          <w:tcPr/>
          <w:p w:rsidR="00000000" w:rsidDel="00000000" w:rsidP="00000000" w:rsidRDefault="00000000" w:rsidRPr="00000000" w14:paraId="000003EF">
            <w:pPr>
              <w:rPr/>
            </w:pPr>
            <w:r w:rsidDel="00000000" w:rsidR="00000000" w:rsidRPr="00000000">
              <w:rPr>
                <w:sz w:val="18"/>
                <w:rtl w:val="0"/>
              </w:rPr>
              <w:t xml:space="preserve">ADR-008</w:t>
            </w:r>
          </w:p>
        </w:tc>
        <w:tc>
          <w:tcPr/>
          <w:p w:rsidR="00000000" w:rsidDel="00000000" w:rsidP="00000000" w:rsidRDefault="00000000" w:rsidRPr="00000000" w14:paraId="000003F0">
            <w:pPr>
              <w:rPr/>
            </w:pPr>
            <w:r w:rsidDel="00000000" w:rsidR="00000000" w:rsidRPr="00000000">
              <w:rPr>
                <w:sz w:val="18"/>
                <w:rtl w:val="0"/>
              </w:rPr>
              <w:t xml:space="preserve">Benchmark artifacts and environment are versioned inputs, not incidental metadata</w:t>
            </w:r>
          </w:p>
        </w:tc>
      </w:tr>
      <w:tr>
        <w:trPr>
          <w:cantSplit w:val="0"/>
          <w:tblHeader w:val="0"/>
        </w:trPr>
        <w:tc>
          <w:tcPr/>
          <w:p w:rsidR="00000000" w:rsidDel="00000000" w:rsidP="00000000" w:rsidRDefault="00000000" w:rsidRPr="00000000" w14:paraId="000003F1">
            <w:pPr>
              <w:rPr/>
            </w:pPr>
            <w:r w:rsidDel="00000000" w:rsidR="00000000" w:rsidRPr="00000000">
              <w:rPr>
                <w:sz w:val="18"/>
                <w:rtl w:val="0"/>
              </w:rPr>
              <w:t xml:space="preserve">ADR-009</w:t>
            </w:r>
          </w:p>
        </w:tc>
        <w:tc>
          <w:tcPr/>
          <w:p w:rsidR="00000000" w:rsidDel="00000000" w:rsidP="00000000" w:rsidRDefault="00000000" w:rsidRPr="00000000" w14:paraId="000003F2">
            <w:pPr>
              <w:rPr/>
            </w:pPr>
            <w:r w:rsidDel="00000000" w:rsidR="00000000" w:rsidRPr="00000000">
              <w:rPr>
                <w:sz w:val="18"/>
                <w:rtl w:val="0"/>
              </w:rPr>
              <w:t xml:space="preserve">Unsupported source features are explicit failures/unresolved cases, never silent approximations</w:t>
            </w:r>
          </w:p>
        </w:tc>
      </w:tr>
      <w:tr>
        <w:trPr>
          <w:cantSplit w:val="0"/>
          <w:tblHeader w:val="0"/>
        </w:trPr>
        <w:tc>
          <w:tcPr/>
          <w:p w:rsidR="00000000" w:rsidDel="00000000" w:rsidP="00000000" w:rsidRDefault="00000000" w:rsidRPr="00000000" w14:paraId="000003F3">
            <w:pPr>
              <w:rPr/>
            </w:pPr>
            <w:r w:rsidDel="00000000" w:rsidR="00000000" w:rsidRPr="00000000">
              <w:rPr>
                <w:sz w:val="18"/>
                <w:rtl w:val="0"/>
              </w:rPr>
              <w:t xml:space="preserve">ADR-010</w:t>
            </w:r>
          </w:p>
        </w:tc>
        <w:tc>
          <w:tcPr/>
          <w:p w:rsidR="00000000" w:rsidDel="00000000" w:rsidP="00000000" w:rsidRDefault="00000000" w:rsidRPr="00000000" w14:paraId="000003F4">
            <w:pPr>
              <w:rPr/>
            </w:pPr>
            <w:r w:rsidDel="00000000" w:rsidR="00000000" w:rsidRPr="00000000">
              <w:rPr>
                <w:sz w:val="18"/>
                <w:rtl w:val="0"/>
              </w:rPr>
              <w:t xml:space="preserve">Historical benchmark results remain tied to their scoring/environment profile</w:t>
            </w:r>
          </w:p>
        </w:tc>
      </w:tr>
      <w:tr>
        <w:tc>
          <w:tcPr>
            <w:tcW w:type="dxa" w:w="4680"/>
          </w:tcPr>
          <w:p>
            <w:r>
              <w:t>ADR-011</w:t>
            </w:r>
          </w:p>
        </w:tc>
        <w:tc>
          <w:tcPr>
            <w:tcW w:type="dxa" w:w="4680"/>
          </w:tcPr>
          <w:p>
            <w:r>
              <w:rPr>
                <w:sz w:val="18"/>
              </w:rPr>
              <w:t>Root-cause classes map to the seven unresolved taxonomy buckets only through the normative §16.1A mapping table; no package may invent a different routing category.</w:t>
            </w:r>
          </w:p>
        </w:tc>
      </w:tr>
      <w:tr>
        <w:tc>
          <w:tcPr>
            <w:tcW w:type="dxa" w:w="4680"/>
          </w:tcPr>
          <w:p>
            <w:r>
              <w:t>ADR-012</w:t>
            </w:r>
          </w:p>
        </w:tc>
        <w:tc>
          <w:tcPr>
            <w:tcW w:type="dxa" w:w="4680"/>
          </w:tcPr>
          <w:p>
            <w:r>
              <w:rPr>
                <w:sz w:val="18"/>
              </w:rPr>
              <w:t>Phase 4 AI proposal generation is non-deterministic by default; reproducibility applies to frozen proposals/caches and to the deterministic acceptance, validation, rollback, and release pipeline.</w:t>
            </w:r>
          </w:p>
        </w:tc>
      </w:tr>
      <w:tr>
        <w:tc>
          <w:tcPr>
            <w:tcW w:type="dxa" w:w="4680"/>
          </w:tcPr>
          <w:p>
            <w:r>
              <w:t>ADR-013</w:t>
            </w:r>
          </w:p>
        </w:tc>
        <w:tc>
          <w:tcPr>
            <w:tcW w:type="dxa" w:w="4680"/>
          </w:tcPr>
          <w:p>
            <w:r>
              <w:rPr>
                <w:sz w:val="18"/>
              </w:rPr>
              <w:t>Candidate isolation includes CSS and mutable browser state; reused Chromium contexts must clear/block/recreate browser state so candidate evaluations are independent.</w:t>
            </w:r>
          </w:p>
        </w:tc>
      </w:tr>
    </w:tbl>
    <w:p w:rsidR="00000000" w:rsidDel="00000000" w:rsidP="00000000" w:rsidRDefault="00000000" w:rsidRPr="00000000" w14:paraId="000003F5">
      <w:pPr>
        <w:spacing w:after="80" w:before="140" w:lineRule="auto"/>
        <w:rPr/>
      </w:pPr>
      <w:r w:rsidDel="00000000" w:rsidR="00000000" w:rsidRPr="00000000">
        <w:rPr>
          <w:b w:val="1"/>
          <w:bCs w:val="1"/>
          <w:sz w:val="25"/>
          <w:szCs w:val="25"/>
          <w:rtl w:val="0"/>
        </w:rPr>
        <w:t xml:space="preserve">30.1 Change-control rule</w:t>
      </w:r>
      <w:r w:rsidDel="00000000" w:rsidR="00000000" w:rsidRPr="00000000">
        <w:rPr>
          <w:rtl w:val="0"/>
        </w:rPr>
      </w:r>
    </w:p>
    <w:p w:rsidR="00000000" w:rsidDel="00000000" w:rsidP="00000000" w:rsidRDefault="00000000" w:rsidRPr="00000000" w14:paraId="000003F6">
      <w:pPr>
        <w:spacing w:after="100" w:lineRule="auto"/>
        <w:rPr/>
      </w:pPr>
      <w:r w:rsidDel="00000000" w:rsidR="00000000" w:rsidRPr="00000000">
        <w:rPr>
          <w:rtl w:val="0"/>
        </w:rPr>
        <w:t xml:space="preserve">Any change that alters IR semantics, scoring, patch semantics, candidate ordering, rendering environment, benchmark interpretation, or AI contracts requires a versioned ADR or schema/rule version bump. This prevents accidental architectural drift.</w:t>
      </w:r>
    </w:p>
    <w:p w:rsidR="00000000" w:rsidDel="00000000" w:rsidP="00000000" w:rsidRDefault="00000000" w:rsidRPr="00000000" w14:paraId="000003F7">
      <w:pPr>
        <w:rPr/>
      </w:pPr>
      <w:r w:rsidDel="00000000" w:rsidR="00000000" w:rsidRPr="00000000">
        <w:br w:type="page"/>
      </w:r>
      <w:r w:rsidDel="00000000" w:rsidR="00000000" w:rsidRPr="00000000">
        <w:rPr>
          <w:rtl w:val="0"/>
        </w:rPr>
      </w:r>
    </w:p>
    <w:p w:rsidR="00000000" w:rsidDel="00000000" w:rsidP="00000000" w:rsidRDefault="00000000" w:rsidRPr="00000000" w14:paraId="000003F8">
      <w:pPr>
        <w:spacing w:after="80" w:before="200" w:lineRule="auto"/>
        <w:rPr/>
      </w:pPr>
      <w:r w:rsidDel="00000000" w:rsidR="00000000" w:rsidRPr="00000000">
        <w:rPr>
          <w:b w:val="1"/>
          <w:bCs w:val="1"/>
          <w:sz w:val="30"/>
          <w:szCs w:val="30"/>
          <w:rtl w:val="0"/>
        </w:rPr>
        <w:t xml:space="preserve">31. Final Definition of Done</w:t>
      </w:r>
      <w:r w:rsidDel="00000000" w:rsidR="00000000" w:rsidRPr="00000000">
        <w:rPr>
          <w:rtl w:val="0"/>
        </w:rPr>
      </w:r>
    </w:p>
    <w:p w:rsidR="00000000" w:rsidDel="00000000" w:rsidP="00000000" w:rsidRDefault="00000000" w:rsidRPr="00000000" w14:paraId="000003F9">
      <w:pPr>
        <w:spacing w:after="100" w:lineRule="auto"/>
        <w:rPr/>
      </w:pPr>
      <w:r w:rsidDel="00000000" w:rsidR="00000000" w:rsidRPr="00000000">
        <w:rPr>
          <w:rtl w:val="0"/>
        </w:rPr>
        <w:t xml:space="preserve">The project is considered implementation-complete for a phase only when all applicable conditions below are true:</w:t>
      </w:r>
    </w:p>
    <w:p w:rsidR="00000000" w:rsidDel="00000000" w:rsidP="00000000" w:rsidRDefault="00000000" w:rsidRPr="00000000" w14:paraId="000003FA">
      <w:pPr>
        <w:spacing w:after="40" w:lineRule="auto"/>
        <w:rPr/>
      </w:pPr>
      <w:r w:rsidDel="00000000" w:rsidR="00000000" w:rsidRPr="00000000">
        <w:rPr>
          <w:rtl w:val="0"/>
        </w:rPr>
        <w:t xml:space="preserve">All required schemas and package contracts are versioned and validated.</w:t>
      </w:r>
    </w:p>
    <w:p w:rsidR="00000000" w:rsidDel="00000000" w:rsidP="00000000" w:rsidRDefault="00000000" w:rsidRPr="00000000" w14:paraId="000003FB">
      <w:pPr>
        <w:spacing w:after="40" w:lineRule="auto"/>
        <w:rPr/>
      </w:pPr>
      <w:r w:rsidDel="00000000" w:rsidR="00000000" w:rsidRPr="00000000">
        <w:rPr>
          <w:rtl w:val="0"/>
        </w:rPr>
        <w:t xml:space="preserve">Benchmark fixtures exist for simple, medium, and complex tiers.</w:t>
      </w:r>
    </w:p>
    <w:p w:rsidR="00000000" w:rsidDel="00000000" w:rsidP="00000000" w:rsidRDefault="00000000" w:rsidRPr="00000000" w14:paraId="000003FC">
      <w:pPr>
        <w:spacing w:after="40" w:lineRule="auto"/>
        <w:rPr/>
      </w:pPr>
      <w:r w:rsidDel="00000000" w:rsidR="00000000" w:rsidRPr="00000000">
        <w:rPr>
          <w:rtl w:val="0"/>
        </w:rPr>
        <w:t xml:space="preserve">The deterministic environment is reproducible and recorded.</w:t>
      </w:r>
    </w:p>
    <w:p w:rsidR="00000000" w:rsidDel="00000000" w:rsidP="00000000" w:rsidRDefault="00000000" w:rsidRPr="00000000" w14:paraId="000003FD">
      <w:pPr>
        <w:spacing w:after="40" w:lineRule="auto"/>
        <w:rPr/>
      </w:pPr>
      <w:r w:rsidDel="00000000" w:rsidR="00000000" w:rsidRPr="00000000">
        <w:rPr>
          <w:rtl w:val="0"/>
        </w:rPr>
        <w:t xml:space="preserve">Unit, integration, golden visual, regression, failure-path, and end-to-end tests pass.</w:t>
      </w:r>
    </w:p>
    <w:p w:rsidR="00000000" w:rsidDel="00000000" w:rsidP="00000000" w:rsidRDefault="00000000" w:rsidRPr="00000000" w14:paraId="000003FE">
      <w:pPr>
        <w:spacing w:after="40" w:lineRule="auto"/>
        <w:rPr/>
      </w:pPr>
      <w:r w:rsidDel="00000000" w:rsidR="00000000" w:rsidRPr="00000000">
        <w:rPr>
          <w:rtl w:val="0"/>
        </w:rPr>
        <w:t xml:space="preserve">No accepted optimizer patch bypasses measurement, mutation boundaries, or rollback.</w:t>
      </w:r>
    </w:p>
    <w:p w:rsidR="00000000" w:rsidDel="00000000" w:rsidP="00000000" w:rsidRDefault="00000000" w:rsidRPr="00000000" w14:paraId="000003FF">
      <w:pPr>
        <w:spacing w:after="40" w:lineRule="auto"/>
        <w:rPr/>
      </w:pPr>
      <w:r w:rsidDel="00000000" w:rsidR="00000000" w:rsidRPr="00000000">
        <w:rPr>
          <w:rtl w:val="0"/>
        </w:rPr>
        <w:t xml:space="preserve">Every benchmark result has complete provenance and audit artifacts.</w:t>
      </w:r>
    </w:p>
    <w:p w:rsidR="00000000" w:rsidDel="00000000" w:rsidP="00000000" w:rsidRDefault="00000000" w:rsidRPr="00000000" w14:paraId="00000400">
      <w:pPr>
        <w:spacing w:after="40" w:lineRule="auto"/>
        <w:rPr/>
      </w:pPr>
      <w:r w:rsidDel="00000000" w:rsidR="00000000" w:rsidRPr="00000000">
        <w:rPr>
          <w:rtl w:val="0"/>
        </w:rPr>
        <w:t xml:space="preserve">No manual source edits are required between optimization runs.</w:t>
      </w:r>
    </w:p>
    <w:p w:rsidR="00000000" w:rsidDel="00000000" w:rsidP="00000000" w:rsidRDefault="00000000" w:rsidRPr="00000000" w14:paraId="00000401">
      <w:pPr>
        <w:spacing w:after="40" w:lineRule="auto"/>
        <w:rPr/>
      </w:pPr>
      <w:r w:rsidDel="00000000" w:rsidR="00000000" w:rsidRPr="00000000">
        <w:rPr>
          <w:rtl w:val="0"/>
        </w:rPr>
        <w:t xml:space="preserve">Unsupported inputs fail explicitly and are represented in the unresolved taxonomy where applicable.</w:t>
      </w:r>
    </w:p>
    <w:p w:rsidR="00000000" w:rsidDel="00000000" w:rsidP="00000000" w:rsidRDefault="00000000" w:rsidRPr="00000000" w14:paraId="00000402">
      <w:pPr>
        <w:spacing w:after="40" w:lineRule="auto"/>
        <w:rPr/>
      </w:pPr>
      <w:r w:rsidDel="00000000" w:rsidR="00000000" w:rsidRPr="00000000">
        <w:rPr>
          <w:rtl w:val="0"/>
        </w:rPr>
        <w:t xml:space="preserve">Phase gates are executable through the CLI and return deterministic exit codes.</w:t>
      </w:r>
    </w:p>
    <w:p w:rsidR="00000000" w:rsidDel="00000000" w:rsidP="00000000" w:rsidRDefault="00000000" w:rsidRPr="00000000" w14:paraId="00000403">
      <w:pPr>
        <w:spacing w:after="40" w:lineRule="auto"/>
        <w:rPr/>
      </w:pPr>
      <w:r w:rsidDel="00000000" w:rsidR="00000000" w:rsidRPr="00000000">
        <w:rPr>
          <w:rtl w:val="0"/>
        </w:rPr>
        <w:t xml:space="preserve">Phase 4 AI remains strictly subordinate to the deterministic acceptance system.</w:t>
      </w:r>
    </w:p>
    <w:p w:rsidR="00000000" w:rsidDel="00000000" w:rsidP="00000000" w:rsidRDefault="00000000" w:rsidRPr="00000000" w14:paraId="00000404">
      <w:pPr>
        <w:spacing w:after="40" w:lineRule="auto"/>
        <w:rPr/>
      </w:pPr>
      <w:r w:rsidDel="00000000" w:rsidR="00000000" w:rsidRPr="00000000">
        <w:rPr>
          <w:rtl w:val="0"/>
        </w:rPr>
        <w:t xml:space="preserve">Security, credentials, resource limits, and data-retention rules are documented and enforced.</w:t>
      </w:r>
    </w:p>
    <w:p w:rsidR="00000000" w:rsidDel="00000000" w:rsidP="00000000" w:rsidRDefault="00000000" w:rsidRPr="00000000" w14:paraId="00000405">
      <w:pPr>
        <w:spacing w:after="80" w:before="140" w:lineRule="auto"/>
        <w:rPr/>
      </w:pPr>
      <w:r>
        <w:t>31.2 Final project principle</w:t>
      </w:r>
    </w:p>
    <w:p>
      <w:pPr>
        <w:pStyle w:val="Heading3"/>
      </w:pPr>
      <w:r>
        <w:t>31.1 Visual Fidelity Definition of Done</w:t>
      </w:r>
    </w:p>
    <w:p>
      <w:pPr/>
      <w:r>
        <w:t>Visual fidelity is not considered complete unless supported geometry/layout, gradients, fills/strokes, shadows/effects, blur, clipping/masking, opacity/blend modes, SVG/vector rendering, transforms/rotation, Figma constraints, and stacking/overlay behavior pass their dedicated benchmark fixtures or are explicitly classified as unresolved.</w:t>
      </w:r>
    </w:p>
    <w:p>
      <w:pPr/>
      <w:r>
        <w:t>For every accepted visual patch, the audit trail must record the source visual feature, target NodeIdentity, before/after render evidence, candidate property, Fidelity/Robustness delta, and commit/rollback decision.</w:t>
      </w:r>
    </w:p>
    <w:p w:rsidR="00000000" w:rsidDel="00000000" w:rsidP="00000000" w:rsidRDefault="00000000" w:rsidRPr="00000000" w14:paraId="00000406">
      <w:pPr>
        <w:spacing w:after="100" w:lineRule="auto"/>
        <w:rPr/>
      </w:pPr>
      <w:r w:rsidDel="00000000" w:rsidR="00000000" w:rsidRPr="00000000">
        <w:rPr>
          <w:rtl w:val="0"/>
        </w:rPr>
        <w:t xml:space="preserve">The deliverable is a deterministic, browser-verified reverse-engineering compiler with a controlled search-based optimizer and a bounded AI escalation layer. The implementation must optimize for measurable fidelity, reproducibility, debuggability, reversibility, and robust responsive behavior rather than screenshot-matching tricks or uncontrolled LLM generation.</w:t>
      </w:r>
    </w:p>
    <w:p>
      <w:pPr>
        <w:pStyle w:val="Heading2"/>
      </w:pPr>
      <w:r>
        <w:t>32. Master Scope and Gap-Control Contract</w:t>
      </w:r>
    </w:p>
    <w:p>
      <w:pPr>
        <w:pStyle w:val="Heading3"/>
      </w:pPr>
      <w:r>
        <w:t>32.1 Supported Design-Semantics Matrix</w:t>
      </w:r>
    </w:p>
    <w:p>
      <w:pPr/>
      <w:r>
        <w:t>Phase 1–3 deterministic scope explicitly covers geometry, auto-layout, grid-like structures, typography/font readiness, assets, gradients, fills/strokes, shadows/effects, blur classes, opacity, blend/isolation, clipping, masks, SVG/vector, transforms/rotation, stacking/z-index/paint order, Figma constraints, responsive breakpoints, dynamic-content flow, and visual regression. Each capability must either have a deterministic mapping plus browser validation or be explicitly classified as unresolved.</w:t>
      </w:r>
    </w:p>
    <w:p>
      <w:pPr>
        <w:pStyle w:val="Heading3"/>
      </w:pPr>
      <w:r>
        <w:t>32.2 No-Silent-Approximation Rule</w:t>
      </w:r>
    </w:p>
    <w:p>
      <w:pPr/>
      <w:r>
        <w:t>The implementation may not silently replace unsupported or ambiguous Figma semantics with arbitrary absolute positioning, transforms, z-index values, overflow hiding, asset substitution, DOM rewrites, or fabricated visual effects. Every approximation must be source-supported, bounded, versioned, rendered, measured, and rollback-safe; otherwise the case enters the unresolved taxonomy.</w:t>
      </w:r>
    </w:p>
    <w:p>
      <w:pPr>
        <w:pStyle w:val="Heading3"/>
      </w:pPr>
      <w:r>
        <w:t>32.3 Cross-Phase Contract</w:t>
      </w:r>
    </w:p>
    <w:p>
      <w:pPr/>
      <w:r>
        <w:t>Phase 1 owns source extraction, canonical IR, deterministic rendering, and reference contracts. Phase 2 owns ancestor-first diagnosis and reversible bounded patches. Phase 3 owns deterministic candidate search, visual/compositing solving, responsive/constraint validation, and global-best selection. Phase 4 owns only unresolved-case interpretation and structured proposals; it never becomes the renderer of record.</w:t>
      </w:r>
    </w:p>
    <w:p>
      <w:pPr>
        <w:pStyle w:val="Heading3"/>
      </w:pPr>
      <w:r>
        <w:t>32.4 Release Gate Completeness</w:t>
      </w:r>
    </w:p>
    <w:p>
      <w:pPr/>
      <w:r>
        <w:t>A phase cannot be declared complete from Fidelity alone. The required gate must include applicable correctness, robustness, protected-region, unsupported-feature, determinism, audit-trail, and regression criteria. A benchmark result with an unexplained failure, environmental drift, or silent approximation is not a valid success.</w:t>
      </w:r>
    </w:p>
    <w:p>
      <w:pPr>
        <w:pStyle w:val="Heading3"/>
      </w:pPr>
      <w:r>
        <w:t>32.5 Engineering Deliverable Boundary</w:t>
      </w:r>
    </w:p>
    <w:p>
      <w:pPr/>
      <w:r>
        <w:t>This PRD is the authoritative product/architecture contract. Package-level engineering specifications may define algorithms, data structures, browser APIs, exact candidate deltas, and implementation mechanics only when they preserve the contracts here. Any change to semantics, scoring, candidate ordering, mutation boundaries, rendering environment, or AI authority requires a versioned ADR or schema/rule version bump.</w:t>
      </w:r>
    </w:p>
    <w:p>
      <w:pPr/>
      <w:r>
        <w:t>Version v7 closes the identified cross-contract gaps in v6: reconciled mutation tiers, canonical root-cause taxonomy mapping, complete AI routing, explicit best-version eligibility, structural identity reconciliation, full candidate browser-state isolation, and an explicit Phase 4 determinism boundary.</w:t>
      </w:r>
    </w:p>
    <w:sectPr>
      <w:footerReference r:id="rId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