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7FFC2" w14:textId="77777777" w:rsidR="00EA1943" w:rsidRDefault="00F6516A">
      <w:pPr>
        <w:jc w:val="center"/>
        <w:rPr>
          <w:sz w:val="32"/>
          <w:szCs w:val="32"/>
          <w:u w:val="single"/>
        </w:rPr>
      </w:pPr>
      <w:r>
        <w:rPr>
          <w:b/>
          <w:sz w:val="32"/>
          <w:szCs w:val="32"/>
          <w:u w:val="single"/>
        </w:rPr>
        <w:t xml:space="preserve"> CONTRAT DE TRAVAIL A DUREE INDETERMINEE</w:t>
      </w:r>
    </w:p>
    <w:p w14:paraId="0EDB916B" w14:textId="77777777" w:rsidR="00EA1943" w:rsidRDefault="00EA1943">
      <w:pPr>
        <w:jc w:val="both"/>
        <w:rPr>
          <w:sz w:val="22"/>
          <w:szCs w:val="22"/>
        </w:rPr>
      </w:pPr>
    </w:p>
    <w:p w14:paraId="1866647B" w14:textId="77777777" w:rsidR="00EA1943" w:rsidRDefault="00EA1943">
      <w:pPr>
        <w:jc w:val="both"/>
        <w:rPr>
          <w:sz w:val="22"/>
          <w:szCs w:val="22"/>
        </w:rPr>
      </w:pPr>
    </w:p>
    <w:p w14:paraId="2B297569" w14:textId="77777777" w:rsidR="00EA1943" w:rsidRDefault="00F6516A">
      <w:pPr>
        <w:jc w:val="both"/>
        <w:rPr>
          <w:sz w:val="22"/>
          <w:szCs w:val="22"/>
        </w:rPr>
      </w:pPr>
      <w:r>
        <w:rPr>
          <w:sz w:val="22"/>
          <w:szCs w:val="22"/>
        </w:rPr>
        <w:t>Entre les soussignés :</w:t>
      </w:r>
    </w:p>
    <w:p w14:paraId="708A15DB" w14:textId="77777777" w:rsidR="00EA1943" w:rsidRDefault="00EA1943">
      <w:pPr>
        <w:jc w:val="both"/>
        <w:rPr>
          <w:sz w:val="22"/>
          <w:szCs w:val="22"/>
        </w:rPr>
      </w:pPr>
    </w:p>
    <w:p w14:paraId="7C757528" w14:textId="77777777" w:rsidR="00EA1943" w:rsidRDefault="00F6516A">
      <w:pPr>
        <w:jc w:val="both"/>
        <w:rPr>
          <w:sz w:val="22"/>
          <w:szCs w:val="22"/>
        </w:rPr>
      </w:pPr>
      <w:r>
        <w:rPr>
          <w:sz w:val="22"/>
          <w:szCs w:val="22"/>
        </w:rPr>
        <w:t xml:space="preserve">Le cabinet HUMAN PROJECT GROUP, Conseil en Ressources Humaines, RCCM N°BF OUA 2009B 1660, Zone du bois rue de la croix rouge, 01 BP 1612 Ouagadougou 01 BURKINA FASO, Tél. : +226 25 36 32 92/ +226 02 60 08 08, E-mail : </w:t>
      </w:r>
      <w:hyperlink r:id="rId8">
        <w:r>
          <w:rPr>
            <w:color w:val="0000FF"/>
            <w:sz w:val="22"/>
            <w:szCs w:val="22"/>
            <w:u w:val="single"/>
          </w:rPr>
          <w:t>humproject@yahoo.fr</w:t>
        </w:r>
      </w:hyperlink>
      <w:r>
        <w:rPr>
          <w:sz w:val="22"/>
          <w:szCs w:val="22"/>
        </w:rPr>
        <w:t>, représenté par Madame</w:t>
      </w:r>
      <w:r>
        <w:rPr>
          <w:b/>
          <w:sz w:val="22"/>
          <w:szCs w:val="22"/>
        </w:rPr>
        <w:t xml:space="preserve"> Alida OUBDA / KOUDOUGOU</w:t>
      </w:r>
      <w:r>
        <w:rPr>
          <w:sz w:val="22"/>
          <w:szCs w:val="22"/>
        </w:rPr>
        <w:t xml:space="preserve"> agissant en sa qualité d’Administrateur Général Adjoint, </w:t>
      </w:r>
    </w:p>
    <w:p w14:paraId="411C7073" w14:textId="77777777" w:rsidR="00EA1943" w:rsidRDefault="00EA1943">
      <w:pPr>
        <w:jc w:val="both"/>
        <w:rPr>
          <w:sz w:val="22"/>
          <w:szCs w:val="22"/>
        </w:rPr>
      </w:pPr>
    </w:p>
    <w:p w14:paraId="7B12BB6C" w14:textId="77777777" w:rsidR="00EA1943" w:rsidRDefault="00F6516A">
      <w:pPr>
        <w:jc w:val="both"/>
        <w:rPr>
          <w:sz w:val="22"/>
          <w:szCs w:val="22"/>
        </w:rPr>
      </w:pPr>
      <w:r>
        <w:rPr>
          <w:sz w:val="22"/>
          <w:szCs w:val="22"/>
        </w:rPr>
        <w:t>Ci-après nommé « EMPLOYEUR »</w:t>
      </w:r>
    </w:p>
    <w:p w14:paraId="18AD21A9" w14:textId="77777777" w:rsidR="00EA1943" w:rsidRDefault="00EA1943">
      <w:pPr>
        <w:rPr>
          <w:sz w:val="22"/>
          <w:szCs w:val="22"/>
        </w:rPr>
      </w:pPr>
    </w:p>
    <w:p w14:paraId="44F11AF3" w14:textId="77777777" w:rsidR="00EA1943" w:rsidRDefault="00EA1943">
      <w:pPr>
        <w:rPr>
          <w:sz w:val="22"/>
          <w:szCs w:val="22"/>
        </w:rPr>
      </w:pPr>
    </w:p>
    <w:p w14:paraId="70A3ABD9" w14:textId="77777777" w:rsidR="00EA1943" w:rsidRDefault="00F6516A">
      <w:pPr>
        <w:rPr>
          <w:sz w:val="22"/>
          <w:szCs w:val="22"/>
          <w:u w:val="single"/>
        </w:rPr>
      </w:pPr>
      <w:r>
        <w:rPr>
          <w:b/>
          <w:sz w:val="22"/>
          <w:szCs w:val="22"/>
          <w:u w:val="single"/>
        </w:rPr>
        <w:t>D’une part,</w:t>
      </w:r>
    </w:p>
    <w:p w14:paraId="5204A04A" w14:textId="77777777" w:rsidR="00EA1943" w:rsidRDefault="00EA1943">
      <w:pPr>
        <w:spacing w:line="360" w:lineRule="auto"/>
        <w:jc w:val="both"/>
        <w:rPr>
          <w:sz w:val="22"/>
          <w:szCs w:val="22"/>
        </w:rPr>
      </w:pPr>
    </w:p>
    <w:p w14:paraId="1686057C" w14:textId="77777777" w:rsidR="00EA1943" w:rsidRDefault="00F6516A">
      <w:pPr>
        <w:spacing w:line="360" w:lineRule="auto"/>
        <w:jc w:val="both"/>
        <w:rPr>
          <w:sz w:val="22"/>
          <w:szCs w:val="22"/>
        </w:rPr>
      </w:pPr>
      <w:r>
        <w:rPr>
          <w:sz w:val="22"/>
          <w:szCs w:val="22"/>
        </w:rPr>
        <w:t>Et</w:t>
      </w:r>
    </w:p>
    <w:p w14:paraId="2E8D2E47" w14:textId="5527C906" w:rsidR="00EA1943" w:rsidRDefault="001B1D7F">
      <w:pPr>
        <w:spacing w:line="360" w:lineRule="auto"/>
        <w:jc w:val="both"/>
        <w:rPr>
          <w:sz w:val="22"/>
          <w:szCs w:val="22"/>
        </w:rPr>
      </w:pPr>
      <w:r>
        <w:rPr>
          <w:b/>
          <w:sz w:val="22"/>
          <w:szCs w:val="22"/>
        </w:rPr>
        <w:t xml:space="preserve">[APPELATION] </w:t>
      </w:r>
      <w:r w:rsidR="00140006" w:rsidRPr="00A56A20">
        <w:rPr>
          <w:b/>
          <w:sz w:val="22"/>
          <w:szCs w:val="22"/>
        </w:rPr>
        <w:t>[NOM_EMPLOYE]</w:t>
      </w:r>
    </w:p>
    <w:p w14:paraId="79353786" w14:textId="4527BE7B" w:rsidR="00140006" w:rsidRDefault="001B1D7F" w:rsidP="00140006">
      <w:pPr>
        <w:spacing w:line="360" w:lineRule="auto"/>
        <w:jc w:val="both"/>
        <w:rPr>
          <w:sz w:val="22"/>
          <w:szCs w:val="22"/>
        </w:rPr>
      </w:pPr>
      <w:r>
        <w:rPr>
          <w:sz w:val="22"/>
          <w:szCs w:val="22"/>
        </w:rPr>
        <w:t>[</w:t>
      </w:r>
      <w:bookmarkStart w:id="0" w:name="_Hlk162143836"/>
      <w:r>
        <w:rPr>
          <w:sz w:val="22"/>
          <w:szCs w:val="22"/>
        </w:rPr>
        <w:t>ENFANT</w:t>
      </w:r>
      <w:bookmarkEnd w:id="0"/>
      <w:r>
        <w:rPr>
          <w:sz w:val="22"/>
          <w:szCs w:val="22"/>
        </w:rPr>
        <w:t>]</w:t>
      </w:r>
      <w:r w:rsidR="00140006">
        <w:rPr>
          <w:sz w:val="22"/>
          <w:szCs w:val="22"/>
        </w:rPr>
        <w:t xml:space="preserve"> de </w:t>
      </w:r>
      <w:r w:rsidR="00140006" w:rsidRPr="00A56A20">
        <w:rPr>
          <w:sz w:val="22"/>
          <w:szCs w:val="22"/>
        </w:rPr>
        <w:t>[NOM_EMPLOYE_PERE]</w:t>
      </w:r>
      <w:r w:rsidR="00140006">
        <w:rPr>
          <w:sz w:val="22"/>
          <w:szCs w:val="22"/>
        </w:rPr>
        <w:t xml:space="preserve"> Et de </w:t>
      </w:r>
      <w:r w:rsidR="00140006" w:rsidRPr="00A56A20">
        <w:rPr>
          <w:sz w:val="22"/>
          <w:szCs w:val="22"/>
        </w:rPr>
        <w:t>[NOM_EMPLOYE_MERE]</w:t>
      </w:r>
      <w:r w:rsidR="00140006">
        <w:rPr>
          <w:sz w:val="22"/>
          <w:szCs w:val="22"/>
        </w:rPr>
        <w:t xml:space="preserve"> </w:t>
      </w:r>
    </w:p>
    <w:p w14:paraId="09A018CD" w14:textId="77777777" w:rsidR="00140006" w:rsidRDefault="00140006" w:rsidP="00140006">
      <w:pPr>
        <w:spacing w:line="360" w:lineRule="auto"/>
        <w:jc w:val="both"/>
        <w:rPr>
          <w:sz w:val="22"/>
          <w:szCs w:val="22"/>
        </w:rPr>
      </w:pPr>
      <w:r>
        <w:rPr>
          <w:sz w:val="22"/>
          <w:szCs w:val="22"/>
        </w:rPr>
        <w:t xml:space="preserve">Nationalité ivoirienne, née le </w:t>
      </w:r>
      <w:r w:rsidRPr="008432E2">
        <w:rPr>
          <w:sz w:val="22"/>
          <w:szCs w:val="22"/>
        </w:rPr>
        <w:t>[DATE_NAISSANCE]</w:t>
      </w:r>
      <w:r>
        <w:rPr>
          <w:sz w:val="22"/>
          <w:szCs w:val="22"/>
        </w:rPr>
        <w:t xml:space="preserve"> à </w:t>
      </w:r>
      <w:r w:rsidRPr="008432E2">
        <w:rPr>
          <w:sz w:val="22"/>
          <w:szCs w:val="22"/>
        </w:rPr>
        <w:t>[LIEU_NAISSANCE]</w:t>
      </w:r>
    </w:p>
    <w:p w14:paraId="5DE43388" w14:textId="77777777" w:rsidR="00140006" w:rsidRDefault="00140006" w:rsidP="00140006">
      <w:pPr>
        <w:spacing w:line="360" w:lineRule="auto"/>
        <w:jc w:val="both"/>
        <w:rPr>
          <w:sz w:val="22"/>
          <w:szCs w:val="22"/>
        </w:rPr>
      </w:pPr>
      <w:r>
        <w:rPr>
          <w:sz w:val="22"/>
          <w:szCs w:val="22"/>
        </w:rPr>
        <w:t xml:space="preserve">Profession : </w:t>
      </w:r>
      <w:r w:rsidRPr="008432E2">
        <w:rPr>
          <w:sz w:val="22"/>
          <w:szCs w:val="22"/>
        </w:rPr>
        <w:t>[profession]</w:t>
      </w:r>
    </w:p>
    <w:p w14:paraId="1699D80D" w14:textId="77777777" w:rsidR="00EA1943" w:rsidRDefault="00F6516A">
      <w:pPr>
        <w:spacing w:line="360" w:lineRule="auto"/>
        <w:jc w:val="both"/>
        <w:rPr>
          <w:sz w:val="22"/>
          <w:szCs w:val="22"/>
        </w:rPr>
      </w:pPr>
      <w:r>
        <w:rPr>
          <w:b/>
          <w:sz w:val="22"/>
          <w:szCs w:val="22"/>
        </w:rPr>
        <w:t xml:space="preserve">CNIB : </w:t>
      </w:r>
      <w:r w:rsidR="002721F6" w:rsidRPr="002721F6">
        <w:rPr>
          <w:b/>
          <w:sz w:val="22"/>
          <w:szCs w:val="22"/>
        </w:rPr>
        <w:t>[NUMERO_CNIB]</w:t>
      </w:r>
    </w:p>
    <w:p w14:paraId="270236ED" w14:textId="77777777" w:rsidR="00140006" w:rsidRDefault="00140006" w:rsidP="00140006">
      <w:pPr>
        <w:spacing w:line="360" w:lineRule="auto"/>
        <w:jc w:val="both"/>
        <w:rPr>
          <w:sz w:val="22"/>
          <w:szCs w:val="22"/>
        </w:rPr>
      </w:pPr>
      <w:r>
        <w:rPr>
          <w:sz w:val="22"/>
          <w:szCs w:val="22"/>
        </w:rPr>
        <w:t>Situation matrimoniale :</w:t>
      </w:r>
      <w:r>
        <w:rPr>
          <w:color w:val="002060"/>
          <w:sz w:val="22"/>
          <w:szCs w:val="22"/>
        </w:rPr>
        <w:t xml:space="preserve"> </w:t>
      </w:r>
      <w:r w:rsidRPr="008432E2">
        <w:rPr>
          <w:color w:val="002060"/>
          <w:sz w:val="22"/>
          <w:szCs w:val="22"/>
        </w:rPr>
        <w:t>[SITUATION_MATRIMONIALE]</w:t>
      </w:r>
    </w:p>
    <w:p w14:paraId="1B01F186" w14:textId="77777777" w:rsidR="00EA1943" w:rsidRDefault="00140006" w:rsidP="002721F6">
      <w:pPr>
        <w:spacing w:line="360" w:lineRule="auto"/>
        <w:jc w:val="both"/>
        <w:rPr>
          <w:sz w:val="22"/>
          <w:szCs w:val="22"/>
        </w:rPr>
      </w:pPr>
      <w:r>
        <w:rPr>
          <w:sz w:val="22"/>
          <w:szCs w:val="22"/>
        </w:rPr>
        <w:t>Résident habituellement à </w:t>
      </w:r>
      <w:r w:rsidRPr="008432E2">
        <w:rPr>
          <w:sz w:val="22"/>
          <w:szCs w:val="22"/>
        </w:rPr>
        <w:t>[RESIDENCE]</w:t>
      </w:r>
      <w:r>
        <w:rPr>
          <w:sz w:val="22"/>
          <w:szCs w:val="22"/>
        </w:rPr>
        <w:t xml:space="preserve"> </w:t>
      </w:r>
    </w:p>
    <w:p w14:paraId="349B69D6" w14:textId="77777777" w:rsidR="00140006" w:rsidRDefault="00140006" w:rsidP="00140006">
      <w:pPr>
        <w:spacing w:line="360" w:lineRule="auto"/>
        <w:jc w:val="both"/>
        <w:rPr>
          <w:sz w:val="22"/>
          <w:szCs w:val="22"/>
        </w:rPr>
      </w:pPr>
      <w:r>
        <w:rPr>
          <w:sz w:val="22"/>
          <w:szCs w:val="22"/>
        </w:rPr>
        <w:t xml:space="preserve">Téléphone : </w:t>
      </w:r>
      <w:r w:rsidRPr="008432E2">
        <w:rPr>
          <w:sz w:val="22"/>
          <w:szCs w:val="22"/>
        </w:rPr>
        <w:t>[TELEPHONE]</w:t>
      </w:r>
    </w:p>
    <w:p w14:paraId="49380D82" w14:textId="77777777" w:rsidR="00EA1943" w:rsidRDefault="00F6516A">
      <w:pPr>
        <w:spacing w:after="200"/>
        <w:rPr>
          <w:rFonts w:ascii="Cambria" w:eastAsia="Cambria" w:hAnsi="Cambria" w:cs="Cambria"/>
        </w:rPr>
      </w:pPr>
      <w:r>
        <w:rPr>
          <w:rFonts w:ascii="Cambria" w:eastAsia="Cambria" w:hAnsi="Cambria" w:cs="Cambria"/>
          <w:b/>
        </w:rPr>
        <w:t xml:space="preserve">S/C </w:t>
      </w:r>
      <w:r>
        <w:rPr>
          <w:rFonts w:ascii="Cambria" w:eastAsia="Cambria" w:hAnsi="Cambria" w:cs="Cambria"/>
        </w:rPr>
        <w:t xml:space="preserve">de </w:t>
      </w:r>
      <w:r w:rsidR="00B34CD3" w:rsidRPr="00B34CD3">
        <w:rPr>
          <w:b/>
          <w:sz w:val="22"/>
          <w:szCs w:val="22"/>
        </w:rPr>
        <w:t>[SOUS_COUVERT]</w:t>
      </w:r>
    </w:p>
    <w:p w14:paraId="066B1B1B" w14:textId="77777777" w:rsidR="00EA1943" w:rsidRDefault="00EA1943">
      <w:pPr>
        <w:spacing w:line="360" w:lineRule="auto"/>
        <w:jc w:val="both"/>
        <w:rPr>
          <w:sz w:val="22"/>
          <w:szCs w:val="22"/>
        </w:rPr>
      </w:pPr>
    </w:p>
    <w:p w14:paraId="55FB9D58" w14:textId="77777777" w:rsidR="00EA1943" w:rsidRDefault="00F6516A">
      <w:pPr>
        <w:jc w:val="both"/>
        <w:rPr>
          <w:sz w:val="22"/>
          <w:szCs w:val="22"/>
        </w:rPr>
      </w:pPr>
      <w:r>
        <w:rPr>
          <w:sz w:val="22"/>
          <w:szCs w:val="22"/>
        </w:rPr>
        <w:t>Ci-après nommé</w:t>
      </w:r>
      <w:r>
        <w:rPr>
          <w:rFonts w:ascii="Calibri" w:eastAsia="Calibri" w:hAnsi="Calibri" w:cs="Calibri"/>
        </w:rPr>
        <w:t xml:space="preserve"> </w:t>
      </w:r>
      <w:r>
        <w:rPr>
          <w:sz w:val="22"/>
          <w:szCs w:val="22"/>
        </w:rPr>
        <w:t>« EMPLOYE » ;</w:t>
      </w:r>
    </w:p>
    <w:p w14:paraId="30D01E33" w14:textId="77777777" w:rsidR="00EA1943" w:rsidRDefault="00EA1943">
      <w:pPr>
        <w:jc w:val="both"/>
        <w:rPr>
          <w:rFonts w:ascii="Calibri" w:eastAsia="Calibri" w:hAnsi="Calibri" w:cs="Calibri"/>
        </w:rPr>
      </w:pPr>
    </w:p>
    <w:p w14:paraId="3B234D37" w14:textId="77777777" w:rsidR="00EA1943" w:rsidRDefault="00F6516A">
      <w:pPr>
        <w:jc w:val="both"/>
        <w:rPr>
          <w:sz w:val="22"/>
          <w:szCs w:val="22"/>
          <w:u w:val="single"/>
        </w:rPr>
      </w:pPr>
      <w:r>
        <w:rPr>
          <w:b/>
          <w:sz w:val="22"/>
          <w:szCs w:val="22"/>
          <w:u w:val="single"/>
        </w:rPr>
        <w:t>D’autre part,</w:t>
      </w:r>
    </w:p>
    <w:p w14:paraId="545603C8" w14:textId="77777777" w:rsidR="00EA1943" w:rsidRDefault="00EA1943">
      <w:pPr>
        <w:jc w:val="both"/>
        <w:rPr>
          <w:rFonts w:ascii="Calibri" w:eastAsia="Calibri" w:hAnsi="Calibri" w:cs="Calibri"/>
        </w:rPr>
      </w:pPr>
    </w:p>
    <w:p w14:paraId="02DBF078" w14:textId="77777777" w:rsidR="00EA1943" w:rsidRDefault="00F6516A">
      <w:pPr>
        <w:jc w:val="both"/>
        <w:rPr>
          <w:rFonts w:ascii="Calibri" w:eastAsia="Calibri" w:hAnsi="Calibri" w:cs="Calibri"/>
        </w:rPr>
      </w:pPr>
      <w:r>
        <w:t>ELLE A ETE CONVENU ET ARRETE CE QUI SUIT</w:t>
      </w:r>
      <w:r>
        <w:rPr>
          <w:rFonts w:ascii="Calibri" w:eastAsia="Calibri" w:hAnsi="Calibri" w:cs="Calibri"/>
        </w:rPr>
        <w:t> :</w:t>
      </w:r>
    </w:p>
    <w:p w14:paraId="4AA4D2C8" w14:textId="77777777" w:rsidR="00EA1943" w:rsidRDefault="00EA1943">
      <w:pPr>
        <w:jc w:val="both"/>
        <w:rPr>
          <w:rFonts w:ascii="Calibri" w:eastAsia="Calibri" w:hAnsi="Calibri" w:cs="Calibri"/>
        </w:rPr>
      </w:pPr>
    </w:p>
    <w:p w14:paraId="30371C6D" w14:textId="77777777" w:rsidR="00EA1943" w:rsidRDefault="00F6516A">
      <w:pPr>
        <w:jc w:val="both"/>
        <w:rPr>
          <w:sz w:val="22"/>
          <w:szCs w:val="22"/>
        </w:rPr>
      </w:pPr>
      <w:r>
        <w:rPr>
          <w:b/>
          <w:sz w:val="22"/>
          <w:szCs w:val="22"/>
        </w:rPr>
        <w:t>Article 1- Nature et objet du contrat</w:t>
      </w:r>
    </w:p>
    <w:p w14:paraId="4D4A3CF1" w14:textId="57A8B999" w:rsidR="00EA1943" w:rsidRDefault="00F6516A">
      <w:pPr>
        <w:numPr>
          <w:ilvl w:val="1"/>
          <w:numId w:val="2"/>
        </w:numPr>
        <w:jc w:val="both"/>
        <w:rPr>
          <w:sz w:val="22"/>
          <w:szCs w:val="22"/>
        </w:rPr>
      </w:pPr>
      <w:r>
        <w:rPr>
          <w:sz w:val="22"/>
          <w:szCs w:val="22"/>
        </w:rPr>
        <w:t xml:space="preserve">Par les présentes, il est conclu entre les parties sus - citées un contrat de travail à durée indéterminée en exécution de la convention de gestion externalisée de personnel entre </w:t>
      </w:r>
      <w:r w:rsidR="00261742" w:rsidRPr="008432E2">
        <w:rPr>
          <w:sz w:val="22"/>
          <w:szCs w:val="22"/>
        </w:rPr>
        <w:t>[</w:t>
      </w:r>
      <w:r w:rsidR="00261742">
        <w:rPr>
          <w:sz w:val="22"/>
          <w:szCs w:val="22"/>
        </w:rPr>
        <w:t>STRUCTURE</w:t>
      </w:r>
      <w:r w:rsidR="00261742" w:rsidRPr="008432E2">
        <w:rPr>
          <w:sz w:val="22"/>
          <w:szCs w:val="22"/>
        </w:rPr>
        <w:t>]</w:t>
      </w:r>
      <w:r w:rsidR="00261742">
        <w:rPr>
          <w:sz w:val="22"/>
          <w:szCs w:val="22"/>
        </w:rPr>
        <w:t xml:space="preserve"> </w:t>
      </w:r>
      <w:r>
        <w:rPr>
          <w:sz w:val="22"/>
          <w:szCs w:val="22"/>
        </w:rPr>
        <w:t xml:space="preserve">et </w:t>
      </w:r>
      <w:r>
        <w:rPr>
          <w:b/>
          <w:sz w:val="22"/>
          <w:szCs w:val="22"/>
        </w:rPr>
        <w:t>HUMAN PROJECT</w:t>
      </w:r>
      <w:r>
        <w:rPr>
          <w:sz w:val="22"/>
          <w:szCs w:val="22"/>
        </w:rPr>
        <w:t xml:space="preserve"> du </w:t>
      </w:r>
      <w:r w:rsidR="00AA5032">
        <w:rPr>
          <w:sz w:val="22"/>
          <w:szCs w:val="22"/>
        </w:rPr>
        <w:t>[DATE_DEBUT]</w:t>
      </w:r>
      <w:r>
        <w:rPr>
          <w:sz w:val="22"/>
          <w:szCs w:val="22"/>
        </w:rPr>
        <w:t>.</w:t>
      </w:r>
    </w:p>
    <w:p w14:paraId="3410BDFF" w14:textId="77777777" w:rsidR="00EA1943" w:rsidRDefault="00EA1943">
      <w:pPr>
        <w:ind w:left="405"/>
        <w:jc w:val="both"/>
        <w:rPr>
          <w:sz w:val="22"/>
          <w:szCs w:val="22"/>
        </w:rPr>
      </w:pPr>
    </w:p>
    <w:p w14:paraId="0155AE51" w14:textId="58EAA657" w:rsidR="00EA1943" w:rsidRDefault="00F6516A">
      <w:pPr>
        <w:jc w:val="both"/>
        <w:rPr>
          <w:sz w:val="22"/>
          <w:szCs w:val="22"/>
        </w:rPr>
      </w:pPr>
      <w:r>
        <w:rPr>
          <w:sz w:val="22"/>
          <w:szCs w:val="22"/>
        </w:rPr>
        <w:t xml:space="preserve">1.2 L’employeur engage l’employé qui accepte et le met à disposition de </w:t>
      </w:r>
      <w:r w:rsidR="00261742" w:rsidRPr="008432E2">
        <w:rPr>
          <w:sz w:val="22"/>
          <w:szCs w:val="22"/>
        </w:rPr>
        <w:t>[</w:t>
      </w:r>
      <w:r w:rsidR="00261742">
        <w:rPr>
          <w:sz w:val="22"/>
          <w:szCs w:val="22"/>
        </w:rPr>
        <w:t>STRUCTURE</w:t>
      </w:r>
      <w:r w:rsidR="00261742" w:rsidRPr="008432E2">
        <w:rPr>
          <w:sz w:val="22"/>
          <w:szCs w:val="22"/>
        </w:rPr>
        <w:t>]</w:t>
      </w:r>
      <w:r w:rsidR="00261742">
        <w:rPr>
          <w:sz w:val="22"/>
          <w:szCs w:val="22"/>
        </w:rPr>
        <w:t xml:space="preserve"> </w:t>
      </w:r>
      <w:r>
        <w:rPr>
          <w:sz w:val="22"/>
          <w:szCs w:val="22"/>
        </w:rPr>
        <w:t xml:space="preserve">où, il occupera le poste </w:t>
      </w:r>
      <w:r w:rsidR="00261742">
        <w:rPr>
          <w:b/>
          <w:sz w:val="22"/>
          <w:szCs w:val="22"/>
        </w:rPr>
        <w:t>[POSTE]</w:t>
      </w:r>
      <w:r>
        <w:rPr>
          <w:b/>
          <w:sz w:val="22"/>
          <w:szCs w:val="22"/>
        </w:rPr>
        <w:t>.</w:t>
      </w:r>
    </w:p>
    <w:p w14:paraId="4F0D0243" w14:textId="77777777" w:rsidR="00EA1943" w:rsidRDefault="00F6516A">
      <w:pPr>
        <w:jc w:val="both"/>
        <w:rPr>
          <w:sz w:val="22"/>
          <w:szCs w:val="22"/>
        </w:rPr>
      </w:pPr>
      <w:r>
        <w:rPr>
          <w:sz w:val="22"/>
          <w:szCs w:val="22"/>
        </w:rPr>
        <w:t xml:space="preserve">1.3 L’employé y recevra les instructions relatives aux attributions et tâches attachées à son poste. </w:t>
      </w:r>
    </w:p>
    <w:p w14:paraId="411C9DF5" w14:textId="77777777" w:rsidR="00EA1943" w:rsidRDefault="00EA1943">
      <w:pPr>
        <w:jc w:val="both"/>
        <w:rPr>
          <w:sz w:val="22"/>
          <w:szCs w:val="22"/>
          <w:u w:val="single"/>
        </w:rPr>
      </w:pPr>
    </w:p>
    <w:p w14:paraId="01E4883D" w14:textId="77777777" w:rsidR="00EA1943" w:rsidRDefault="00EA1943">
      <w:pPr>
        <w:jc w:val="both"/>
        <w:rPr>
          <w:sz w:val="22"/>
          <w:szCs w:val="22"/>
          <w:u w:val="single"/>
        </w:rPr>
      </w:pPr>
    </w:p>
    <w:p w14:paraId="374B4388" w14:textId="77777777" w:rsidR="00EA1943" w:rsidRDefault="00F6516A">
      <w:pPr>
        <w:jc w:val="both"/>
        <w:rPr>
          <w:sz w:val="22"/>
          <w:szCs w:val="22"/>
          <w:u w:val="single"/>
        </w:rPr>
      </w:pPr>
      <w:r>
        <w:rPr>
          <w:b/>
          <w:sz w:val="22"/>
          <w:szCs w:val="22"/>
          <w:u w:val="single"/>
        </w:rPr>
        <w:t xml:space="preserve">Article 2 - Durée du contrat  </w:t>
      </w:r>
    </w:p>
    <w:p w14:paraId="5D6A9B2A" w14:textId="77777777" w:rsidR="00EA1943" w:rsidRDefault="00EA1943">
      <w:pPr>
        <w:jc w:val="both"/>
        <w:rPr>
          <w:sz w:val="22"/>
          <w:szCs w:val="22"/>
        </w:rPr>
      </w:pPr>
    </w:p>
    <w:p w14:paraId="5DCF742C" w14:textId="689F7708" w:rsidR="00EA1943" w:rsidRDefault="00F6516A">
      <w:pPr>
        <w:jc w:val="both"/>
        <w:rPr>
          <w:sz w:val="22"/>
          <w:szCs w:val="22"/>
        </w:rPr>
      </w:pPr>
      <w:r>
        <w:rPr>
          <w:sz w:val="22"/>
          <w:szCs w:val="22"/>
        </w:rPr>
        <w:t xml:space="preserve">Le présent Contrat est conclu pour une Durée Indéterminée à compter du </w:t>
      </w:r>
      <w:r w:rsidR="00261742" w:rsidRPr="008432E2">
        <w:rPr>
          <w:sz w:val="22"/>
          <w:szCs w:val="22"/>
        </w:rPr>
        <w:t>[</w:t>
      </w:r>
      <w:r w:rsidR="00261742">
        <w:rPr>
          <w:sz w:val="22"/>
          <w:szCs w:val="22"/>
        </w:rPr>
        <w:t>DATE_DEBUT</w:t>
      </w:r>
      <w:r w:rsidR="00261742" w:rsidRPr="008432E2">
        <w:rPr>
          <w:sz w:val="22"/>
          <w:szCs w:val="22"/>
        </w:rPr>
        <w:t>]</w:t>
      </w:r>
      <w:r>
        <w:rPr>
          <w:sz w:val="22"/>
          <w:szCs w:val="22"/>
        </w:rPr>
        <w:t>.</w:t>
      </w:r>
    </w:p>
    <w:p w14:paraId="7AA8949F" w14:textId="77777777" w:rsidR="00EA1943" w:rsidRDefault="00EA1943">
      <w:pPr>
        <w:jc w:val="both"/>
        <w:rPr>
          <w:sz w:val="22"/>
          <w:szCs w:val="22"/>
        </w:rPr>
      </w:pPr>
    </w:p>
    <w:p w14:paraId="305A9365" w14:textId="3F281937" w:rsidR="00EA1943" w:rsidRDefault="00F6516A">
      <w:pPr>
        <w:jc w:val="both"/>
        <w:rPr>
          <w:sz w:val="22"/>
          <w:szCs w:val="22"/>
        </w:rPr>
      </w:pPr>
      <w:r>
        <w:rPr>
          <w:sz w:val="22"/>
          <w:szCs w:val="22"/>
        </w:rPr>
        <w:t>La première période allant du</w:t>
      </w:r>
      <w:r>
        <w:rPr>
          <w:b/>
          <w:sz w:val="22"/>
          <w:szCs w:val="22"/>
        </w:rPr>
        <w:t xml:space="preserve"> </w:t>
      </w:r>
      <w:r w:rsidR="00261742" w:rsidRPr="008432E2">
        <w:rPr>
          <w:sz w:val="22"/>
          <w:szCs w:val="22"/>
        </w:rPr>
        <w:t>[</w:t>
      </w:r>
      <w:r w:rsidR="00261742">
        <w:rPr>
          <w:sz w:val="22"/>
          <w:szCs w:val="22"/>
        </w:rPr>
        <w:t>DATE_DEBUT</w:t>
      </w:r>
      <w:r w:rsidR="00261742" w:rsidRPr="008432E2">
        <w:rPr>
          <w:sz w:val="22"/>
          <w:szCs w:val="22"/>
        </w:rPr>
        <w:t>]</w:t>
      </w:r>
      <w:r w:rsidR="00261742">
        <w:rPr>
          <w:sz w:val="22"/>
          <w:szCs w:val="22"/>
        </w:rPr>
        <w:t xml:space="preserve"> </w:t>
      </w:r>
      <w:r>
        <w:rPr>
          <w:sz w:val="22"/>
          <w:szCs w:val="22"/>
        </w:rPr>
        <w:t>au</w:t>
      </w:r>
      <w:r w:rsidR="009C40C2">
        <w:rPr>
          <w:b/>
          <w:sz w:val="22"/>
          <w:szCs w:val="22"/>
        </w:rPr>
        <w:t xml:space="preserve"> [</w:t>
      </w:r>
      <w:bookmarkStart w:id="1" w:name="_Hlk162143076"/>
      <w:r w:rsidR="009C40C2">
        <w:rPr>
          <w:b/>
          <w:sz w:val="22"/>
          <w:szCs w:val="22"/>
        </w:rPr>
        <w:t>DATE_PREMIER_PERIODE</w:t>
      </w:r>
      <w:bookmarkEnd w:id="1"/>
      <w:r w:rsidR="009C40C2">
        <w:rPr>
          <w:b/>
          <w:sz w:val="22"/>
          <w:szCs w:val="22"/>
        </w:rPr>
        <w:t xml:space="preserve">] </w:t>
      </w:r>
      <w:r>
        <w:rPr>
          <w:sz w:val="22"/>
          <w:szCs w:val="22"/>
        </w:rPr>
        <w:t>soit un mois renouvelable une fois sera considérée comme période d’essai au cours de laquelle chacune des parties pourra rompre le contrat sans aucune indemnité.</w:t>
      </w:r>
    </w:p>
    <w:p w14:paraId="1DD55872" w14:textId="77777777" w:rsidR="00EA1943" w:rsidRDefault="00EA1943">
      <w:pPr>
        <w:jc w:val="both"/>
        <w:rPr>
          <w:sz w:val="22"/>
          <w:szCs w:val="22"/>
        </w:rPr>
      </w:pPr>
    </w:p>
    <w:p w14:paraId="1CAEBD39" w14:textId="77777777" w:rsidR="00EA1943" w:rsidRDefault="00EA1943">
      <w:pPr>
        <w:jc w:val="both"/>
        <w:rPr>
          <w:sz w:val="22"/>
          <w:szCs w:val="22"/>
        </w:rPr>
      </w:pPr>
    </w:p>
    <w:p w14:paraId="769DE2D5" w14:textId="77777777" w:rsidR="00EA1943" w:rsidRDefault="00F6516A">
      <w:pPr>
        <w:jc w:val="both"/>
        <w:rPr>
          <w:sz w:val="22"/>
          <w:szCs w:val="22"/>
          <w:u w:val="single"/>
        </w:rPr>
      </w:pPr>
      <w:r>
        <w:rPr>
          <w:b/>
          <w:sz w:val="22"/>
          <w:szCs w:val="22"/>
          <w:u w:val="single"/>
        </w:rPr>
        <w:t>Article 3 : Obligations de l’employé</w:t>
      </w:r>
    </w:p>
    <w:p w14:paraId="22140F40" w14:textId="77777777" w:rsidR="00EA1943" w:rsidRDefault="00EA1943">
      <w:pPr>
        <w:rPr>
          <w:sz w:val="22"/>
          <w:szCs w:val="22"/>
        </w:rPr>
      </w:pPr>
    </w:p>
    <w:p w14:paraId="7699C61D" w14:textId="77777777" w:rsidR="00EA1943" w:rsidRDefault="00F6516A">
      <w:pPr>
        <w:rPr>
          <w:sz w:val="22"/>
          <w:szCs w:val="22"/>
        </w:rPr>
      </w:pPr>
      <w:r>
        <w:rPr>
          <w:sz w:val="22"/>
          <w:szCs w:val="22"/>
        </w:rPr>
        <w:t>L’Employé s’engage à :</w:t>
      </w:r>
    </w:p>
    <w:p w14:paraId="04524BC3" w14:textId="77777777" w:rsidR="00EA1943" w:rsidRDefault="00EA1943">
      <w:pPr>
        <w:rPr>
          <w:sz w:val="22"/>
          <w:szCs w:val="22"/>
        </w:rPr>
      </w:pPr>
    </w:p>
    <w:p w14:paraId="643129D1" w14:textId="77777777" w:rsidR="00EA1943" w:rsidRDefault="00F6516A">
      <w:pPr>
        <w:numPr>
          <w:ilvl w:val="0"/>
          <w:numId w:val="5"/>
        </w:numPr>
        <w:pBdr>
          <w:top w:val="nil"/>
          <w:left w:val="nil"/>
          <w:bottom w:val="nil"/>
          <w:right w:val="nil"/>
          <w:between w:val="nil"/>
        </w:pBdr>
        <w:spacing w:line="360" w:lineRule="auto"/>
        <w:rPr>
          <w:color w:val="000000"/>
          <w:sz w:val="22"/>
          <w:szCs w:val="22"/>
        </w:rPr>
      </w:pPr>
      <w:r>
        <w:rPr>
          <w:color w:val="000000"/>
          <w:sz w:val="22"/>
          <w:szCs w:val="22"/>
        </w:rPr>
        <w:t>Consacrer tout son temps de travail et tous ses efforts aux intérêts de l’Employeur, à n’accepter aucun autre emploi et à n’exercer durant la période du contrat aucune autre activité à l’extérieur du lieu de son travail qui pourrait susciter un conflit avec ses fonctions auprès de l’Employeur ou nuire au bon exercice de celui-ci ;</w:t>
      </w:r>
    </w:p>
    <w:p w14:paraId="4D1E16AF" w14:textId="77777777" w:rsidR="00EA1943" w:rsidRDefault="00F6516A">
      <w:pPr>
        <w:numPr>
          <w:ilvl w:val="0"/>
          <w:numId w:val="5"/>
        </w:numPr>
        <w:pBdr>
          <w:top w:val="nil"/>
          <w:left w:val="nil"/>
          <w:bottom w:val="nil"/>
          <w:right w:val="nil"/>
          <w:between w:val="nil"/>
        </w:pBdr>
        <w:spacing w:line="360" w:lineRule="auto"/>
        <w:rPr>
          <w:color w:val="000000"/>
          <w:sz w:val="22"/>
          <w:szCs w:val="22"/>
        </w:rPr>
      </w:pPr>
      <w:r>
        <w:rPr>
          <w:color w:val="000000"/>
          <w:sz w:val="22"/>
          <w:szCs w:val="22"/>
        </w:rPr>
        <w:t>Remettre à l’Employeur, à sa demande et éventuellement lors de la fin du présent contrat, tous rapports, documentations, correspondances ainsi que tous matériaux, outils et équipements qui auraient été mis à sa disposition par l’Employeur ;</w:t>
      </w:r>
    </w:p>
    <w:p w14:paraId="165916A9" w14:textId="77777777" w:rsidR="00EA1943" w:rsidRDefault="00F6516A">
      <w:pPr>
        <w:numPr>
          <w:ilvl w:val="0"/>
          <w:numId w:val="5"/>
        </w:numPr>
        <w:pBdr>
          <w:top w:val="nil"/>
          <w:left w:val="nil"/>
          <w:bottom w:val="nil"/>
          <w:right w:val="nil"/>
          <w:between w:val="nil"/>
        </w:pBdr>
        <w:spacing w:line="360" w:lineRule="auto"/>
        <w:jc w:val="both"/>
        <w:rPr>
          <w:color w:val="4F81BD"/>
          <w:sz w:val="22"/>
          <w:szCs w:val="22"/>
        </w:rPr>
      </w:pPr>
      <w:r>
        <w:rPr>
          <w:color w:val="000000"/>
          <w:sz w:val="22"/>
          <w:szCs w:val="22"/>
        </w:rPr>
        <w:t>Se conformer à tout règlement, directive ou instruction que l’Employeur pourrait établir ou lui donner</w:t>
      </w:r>
      <w:r>
        <w:rPr>
          <w:color w:val="4F81BD"/>
          <w:sz w:val="22"/>
          <w:szCs w:val="22"/>
        </w:rPr>
        <w:t>.</w:t>
      </w:r>
    </w:p>
    <w:p w14:paraId="72C71820" w14:textId="77777777" w:rsidR="00EA1943" w:rsidRDefault="00F6516A">
      <w:pPr>
        <w:pBdr>
          <w:top w:val="nil"/>
          <w:left w:val="nil"/>
          <w:bottom w:val="nil"/>
          <w:right w:val="nil"/>
          <w:between w:val="nil"/>
        </w:pBdr>
        <w:spacing w:line="360" w:lineRule="auto"/>
        <w:ind w:left="1065"/>
        <w:jc w:val="both"/>
        <w:rPr>
          <w:color w:val="4F81BD"/>
          <w:sz w:val="22"/>
          <w:szCs w:val="22"/>
        </w:rPr>
      </w:pPr>
      <w:r>
        <w:rPr>
          <w:color w:val="000000"/>
          <w:sz w:val="22"/>
          <w:szCs w:val="22"/>
        </w:rPr>
        <w:t>Il s’engage à </w:t>
      </w:r>
      <w:r>
        <w:rPr>
          <w:color w:val="4F81BD"/>
          <w:sz w:val="22"/>
          <w:szCs w:val="22"/>
        </w:rPr>
        <w:t>:</w:t>
      </w:r>
    </w:p>
    <w:p w14:paraId="5AF56F72" w14:textId="77777777" w:rsidR="00EA1943" w:rsidRDefault="00F6516A">
      <w:pPr>
        <w:numPr>
          <w:ilvl w:val="0"/>
          <w:numId w:val="5"/>
        </w:numPr>
        <w:pBdr>
          <w:top w:val="nil"/>
          <w:left w:val="nil"/>
          <w:bottom w:val="nil"/>
          <w:right w:val="nil"/>
          <w:between w:val="nil"/>
        </w:pBdr>
        <w:spacing w:line="360" w:lineRule="auto"/>
        <w:jc w:val="both"/>
        <w:rPr>
          <w:color w:val="000000"/>
          <w:sz w:val="22"/>
          <w:szCs w:val="22"/>
        </w:rPr>
      </w:pPr>
      <w:r>
        <w:rPr>
          <w:color w:val="000000"/>
          <w:sz w:val="22"/>
          <w:szCs w:val="22"/>
        </w:rPr>
        <w:t>Respecter la discipline et la règlementation du lieu de travail, se soumettre aux horaires et aux consignes de sécurité et de santé au travail ;</w:t>
      </w:r>
    </w:p>
    <w:p w14:paraId="14C150F1" w14:textId="77777777" w:rsidR="00EA1943" w:rsidRDefault="00F6516A">
      <w:pPr>
        <w:numPr>
          <w:ilvl w:val="0"/>
          <w:numId w:val="5"/>
        </w:numPr>
        <w:pBdr>
          <w:top w:val="nil"/>
          <w:left w:val="nil"/>
          <w:bottom w:val="nil"/>
          <w:right w:val="nil"/>
          <w:between w:val="nil"/>
        </w:pBdr>
        <w:spacing w:line="360" w:lineRule="auto"/>
        <w:jc w:val="both"/>
        <w:rPr>
          <w:color w:val="000000"/>
          <w:sz w:val="22"/>
          <w:szCs w:val="22"/>
          <w:u w:val="single"/>
        </w:rPr>
      </w:pPr>
      <w:r>
        <w:rPr>
          <w:color w:val="000000"/>
          <w:sz w:val="22"/>
          <w:szCs w:val="22"/>
        </w:rPr>
        <w:t>Il est tenu d’informer à temps réel son supérieur hiérarchique direct pour tous manquements et fautes survenus par son fait dans l’exécution de ses tâches.</w:t>
      </w:r>
    </w:p>
    <w:p w14:paraId="574AEFF0" w14:textId="77777777" w:rsidR="00EA1943" w:rsidRDefault="00F6516A">
      <w:pPr>
        <w:numPr>
          <w:ilvl w:val="0"/>
          <w:numId w:val="5"/>
        </w:numPr>
        <w:pBdr>
          <w:top w:val="nil"/>
          <w:left w:val="nil"/>
          <w:bottom w:val="nil"/>
          <w:right w:val="nil"/>
          <w:between w:val="nil"/>
        </w:pBdr>
        <w:spacing w:line="360" w:lineRule="auto"/>
        <w:jc w:val="both"/>
        <w:rPr>
          <w:color w:val="000000"/>
          <w:sz w:val="22"/>
          <w:szCs w:val="22"/>
          <w:u w:val="single"/>
        </w:rPr>
      </w:pPr>
      <w:r>
        <w:rPr>
          <w:color w:val="000000"/>
          <w:sz w:val="22"/>
          <w:szCs w:val="22"/>
        </w:rPr>
        <w:t xml:space="preserve">Effectuer toutes autres tâches confiées par la hiérarchie ; </w:t>
      </w:r>
    </w:p>
    <w:p w14:paraId="70E3A17A" w14:textId="77777777" w:rsidR="00EA1943" w:rsidRDefault="00F6516A">
      <w:pPr>
        <w:numPr>
          <w:ilvl w:val="0"/>
          <w:numId w:val="5"/>
        </w:numPr>
        <w:pBdr>
          <w:top w:val="nil"/>
          <w:left w:val="nil"/>
          <w:bottom w:val="nil"/>
          <w:right w:val="nil"/>
          <w:between w:val="nil"/>
        </w:pBdr>
        <w:spacing w:line="360" w:lineRule="auto"/>
        <w:jc w:val="both"/>
        <w:rPr>
          <w:color w:val="000000"/>
          <w:sz w:val="22"/>
          <w:szCs w:val="22"/>
        </w:rPr>
      </w:pPr>
      <w:r>
        <w:rPr>
          <w:color w:val="000000"/>
          <w:sz w:val="22"/>
          <w:szCs w:val="22"/>
        </w:rPr>
        <w:t xml:space="preserve">Il sera soumis à une évaluation de compétence et de performance annuelle.  </w:t>
      </w:r>
      <w:r>
        <w:rPr>
          <w:b/>
          <w:color w:val="000000"/>
          <w:sz w:val="22"/>
          <w:szCs w:val="22"/>
          <w:u w:val="single"/>
        </w:rPr>
        <w:t xml:space="preserve">  </w:t>
      </w:r>
    </w:p>
    <w:p w14:paraId="67B6B69C" w14:textId="77777777" w:rsidR="00EA1943" w:rsidRDefault="00F6516A">
      <w:pPr>
        <w:pBdr>
          <w:top w:val="nil"/>
          <w:left w:val="nil"/>
          <w:bottom w:val="nil"/>
          <w:right w:val="nil"/>
          <w:between w:val="nil"/>
        </w:pBdr>
        <w:spacing w:line="360" w:lineRule="auto"/>
        <w:ind w:left="1065"/>
        <w:jc w:val="both"/>
        <w:rPr>
          <w:color w:val="000000"/>
          <w:sz w:val="22"/>
          <w:szCs w:val="22"/>
        </w:rPr>
      </w:pPr>
      <w:r>
        <w:rPr>
          <w:b/>
          <w:color w:val="000000"/>
          <w:sz w:val="22"/>
          <w:szCs w:val="22"/>
          <w:u w:val="single"/>
        </w:rPr>
        <w:t xml:space="preserve"> </w:t>
      </w:r>
    </w:p>
    <w:p w14:paraId="67887116" w14:textId="77777777" w:rsidR="00EA1943" w:rsidRDefault="00EA1943">
      <w:pPr>
        <w:jc w:val="both"/>
        <w:rPr>
          <w:sz w:val="22"/>
          <w:szCs w:val="22"/>
          <w:u w:val="single"/>
        </w:rPr>
      </w:pPr>
    </w:p>
    <w:p w14:paraId="786740D7" w14:textId="77777777" w:rsidR="00EA1943" w:rsidRDefault="00F6516A">
      <w:pPr>
        <w:jc w:val="both"/>
        <w:rPr>
          <w:sz w:val="22"/>
          <w:szCs w:val="22"/>
          <w:u w:val="single"/>
        </w:rPr>
      </w:pPr>
      <w:r>
        <w:rPr>
          <w:b/>
          <w:sz w:val="22"/>
          <w:szCs w:val="22"/>
          <w:u w:val="single"/>
        </w:rPr>
        <w:t>Article 4 : Obligations de l’employeur</w:t>
      </w:r>
    </w:p>
    <w:p w14:paraId="2C2F6EDE" w14:textId="77777777" w:rsidR="00EA1943" w:rsidRDefault="00EA1943">
      <w:pPr>
        <w:jc w:val="both"/>
        <w:rPr>
          <w:sz w:val="22"/>
          <w:szCs w:val="22"/>
          <w:u w:val="single"/>
        </w:rPr>
      </w:pPr>
    </w:p>
    <w:p w14:paraId="32BD10BE" w14:textId="77777777" w:rsidR="00EA1943" w:rsidRDefault="00F6516A">
      <w:pPr>
        <w:numPr>
          <w:ilvl w:val="0"/>
          <w:numId w:val="6"/>
        </w:numPr>
        <w:pBdr>
          <w:top w:val="nil"/>
          <w:left w:val="nil"/>
          <w:bottom w:val="nil"/>
          <w:right w:val="nil"/>
          <w:between w:val="nil"/>
        </w:pBdr>
        <w:spacing w:line="360" w:lineRule="auto"/>
        <w:ind w:left="714" w:hanging="357"/>
        <w:jc w:val="both"/>
        <w:rPr>
          <w:color w:val="000000"/>
          <w:sz w:val="22"/>
          <w:szCs w:val="22"/>
        </w:rPr>
      </w:pPr>
      <w:r>
        <w:rPr>
          <w:color w:val="000000"/>
          <w:sz w:val="22"/>
          <w:szCs w:val="22"/>
        </w:rPr>
        <w:t>Payer les salaires, indemnités et procéder au versement régulier des cotisations sociales dus en vertu des textes règlementaires, conventionnels et contractuels ;</w:t>
      </w:r>
    </w:p>
    <w:p w14:paraId="1A38178D" w14:textId="77777777" w:rsidR="00EA1943" w:rsidRDefault="00F6516A">
      <w:pPr>
        <w:numPr>
          <w:ilvl w:val="0"/>
          <w:numId w:val="6"/>
        </w:numPr>
        <w:pBdr>
          <w:top w:val="nil"/>
          <w:left w:val="nil"/>
          <w:bottom w:val="nil"/>
          <w:right w:val="nil"/>
          <w:between w:val="nil"/>
        </w:pBdr>
        <w:spacing w:line="360" w:lineRule="auto"/>
        <w:ind w:left="714" w:hanging="357"/>
        <w:jc w:val="both"/>
        <w:rPr>
          <w:color w:val="000000"/>
          <w:sz w:val="22"/>
          <w:szCs w:val="22"/>
        </w:rPr>
      </w:pPr>
      <w:r>
        <w:rPr>
          <w:color w:val="000000"/>
          <w:sz w:val="22"/>
          <w:szCs w:val="22"/>
        </w:rPr>
        <w:t>Conformer les conditions d’hygiène et de sécurité aux normes prévues par la réglementation en vigueur ;</w:t>
      </w:r>
    </w:p>
    <w:p w14:paraId="74EC3D7B" w14:textId="77777777" w:rsidR="00EA1943" w:rsidRDefault="00F6516A">
      <w:pPr>
        <w:numPr>
          <w:ilvl w:val="0"/>
          <w:numId w:val="6"/>
        </w:numPr>
        <w:pBdr>
          <w:top w:val="nil"/>
          <w:left w:val="nil"/>
          <w:bottom w:val="nil"/>
          <w:right w:val="nil"/>
          <w:between w:val="nil"/>
        </w:pBdr>
        <w:spacing w:line="360" w:lineRule="auto"/>
        <w:ind w:left="714" w:hanging="357"/>
        <w:jc w:val="both"/>
        <w:rPr>
          <w:color w:val="000000"/>
          <w:sz w:val="22"/>
          <w:szCs w:val="22"/>
        </w:rPr>
      </w:pPr>
      <w:r>
        <w:rPr>
          <w:color w:val="000000"/>
          <w:sz w:val="22"/>
          <w:szCs w:val="22"/>
        </w:rPr>
        <w:t>Traiter le travailleur avec dignité ;</w:t>
      </w:r>
    </w:p>
    <w:p w14:paraId="25FF9FE8" w14:textId="77777777" w:rsidR="00EA1943" w:rsidRDefault="00F6516A">
      <w:pPr>
        <w:numPr>
          <w:ilvl w:val="0"/>
          <w:numId w:val="6"/>
        </w:numPr>
        <w:pBdr>
          <w:top w:val="nil"/>
          <w:left w:val="nil"/>
          <w:bottom w:val="nil"/>
          <w:right w:val="nil"/>
          <w:between w:val="nil"/>
        </w:pBdr>
        <w:spacing w:line="360" w:lineRule="auto"/>
        <w:ind w:left="714" w:hanging="357"/>
        <w:jc w:val="both"/>
        <w:rPr>
          <w:color w:val="000000"/>
          <w:sz w:val="22"/>
          <w:szCs w:val="22"/>
        </w:rPr>
      </w:pPr>
      <w:r>
        <w:rPr>
          <w:color w:val="000000"/>
          <w:sz w:val="22"/>
          <w:szCs w:val="22"/>
        </w:rPr>
        <w:t>Veiller au maintien des bonnes mœurs et à l’observation de la décence publique ;</w:t>
      </w:r>
    </w:p>
    <w:p w14:paraId="5AA64373" w14:textId="77777777" w:rsidR="00EA1943" w:rsidRDefault="00F6516A">
      <w:pPr>
        <w:numPr>
          <w:ilvl w:val="0"/>
          <w:numId w:val="6"/>
        </w:numPr>
        <w:pBdr>
          <w:top w:val="nil"/>
          <w:left w:val="nil"/>
          <w:bottom w:val="nil"/>
          <w:right w:val="nil"/>
          <w:between w:val="nil"/>
        </w:pBdr>
        <w:spacing w:line="360" w:lineRule="auto"/>
        <w:ind w:left="714" w:hanging="357"/>
        <w:jc w:val="both"/>
        <w:rPr>
          <w:color w:val="000000"/>
          <w:sz w:val="22"/>
          <w:szCs w:val="22"/>
        </w:rPr>
      </w:pPr>
      <w:r>
        <w:rPr>
          <w:color w:val="000000"/>
          <w:sz w:val="22"/>
          <w:szCs w:val="22"/>
        </w:rPr>
        <w:lastRenderedPageBreak/>
        <w:t>Interdire toute forme de violence physique ou morale ou tout autre abus, notamment le harcèlement sexuel ;</w:t>
      </w:r>
    </w:p>
    <w:p w14:paraId="37766726" w14:textId="77777777" w:rsidR="00EA1943" w:rsidRDefault="00EA1943">
      <w:pPr>
        <w:pBdr>
          <w:top w:val="nil"/>
          <w:left w:val="nil"/>
          <w:bottom w:val="nil"/>
          <w:right w:val="nil"/>
          <w:between w:val="nil"/>
        </w:pBdr>
        <w:spacing w:line="360" w:lineRule="auto"/>
        <w:ind w:left="720"/>
        <w:jc w:val="both"/>
        <w:rPr>
          <w:color w:val="000000"/>
          <w:sz w:val="22"/>
          <w:szCs w:val="22"/>
        </w:rPr>
      </w:pPr>
    </w:p>
    <w:p w14:paraId="545FE483" w14:textId="77777777" w:rsidR="00EA1943" w:rsidRDefault="00EA1943">
      <w:pPr>
        <w:pBdr>
          <w:top w:val="nil"/>
          <w:left w:val="nil"/>
          <w:bottom w:val="nil"/>
          <w:right w:val="nil"/>
          <w:between w:val="nil"/>
        </w:pBdr>
        <w:spacing w:line="360" w:lineRule="auto"/>
        <w:ind w:left="720"/>
        <w:jc w:val="both"/>
        <w:rPr>
          <w:color w:val="000000"/>
          <w:sz w:val="22"/>
          <w:szCs w:val="22"/>
        </w:rPr>
      </w:pPr>
    </w:p>
    <w:p w14:paraId="7DCE48E8" w14:textId="77777777" w:rsidR="00EA1943" w:rsidRDefault="00F6516A">
      <w:pPr>
        <w:jc w:val="both"/>
        <w:rPr>
          <w:sz w:val="22"/>
          <w:szCs w:val="22"/>
          <w:u w:val="single"/>
        </w:rPr>
      </w:pPr>
      <w:r>
        <w:rPr>
          <w:b/>
          <w:sz w:val="22"/>
          <w:szCs w:val="22"/>
          <w:u w:val="single"/>
        </w:rPr>
        <w:t>Article 5- Lieu de travail</w:t>
      </w:r>
    </w:p>
    <w:p w14:paraId="6DCFEBE2" w14:textId="77777777" w:rsidR="00EA1943" w:rsidRDefault="00EA1943">
      <w:pPr>
        <w:jc w:val="both"/>
        <w:rPr>
          <w:sz w:val="22"/>
          <w:szCs w:val="22"/>
          <w:u w:val="single"/>
        </w:rPr>
      </w:pPr>
    </w:p>
    <w:p w14:paraId="5C9923D4" w14:textId="4D4BADAE" w:rsidR="00EA1943" w:rsidRDefault="00F6516A">
      <w:pPr>
        <w:jc w:val="both"/>
        <w:rPr>
          <w:sz w:val="22"/>
          <w:szCs w:val="22"/>
        </w:rPr>
      </w:pPr>
      <w:r>
        <w:rPr>
          <w:sz w:val="22"/>
          <w:szCs w:val="22"/>
        </w:rPr>
        <w:t xml:space="preserve">Le lieu de travail est fixé à la </w:t>
      </w:r>
      <w:r w:rsidR="00E5242D" w:rsidRPr="008432E2">
        <w:rPr>
          <w:sz w:val="22"/>
          <w:szCs w:val="22"/>
        </w:rPr>
        <w:t>[</w:t>
      </w:r>
      <w:r w:rsidR="00E5242D">
        <w:rPr>
          <w:sz w:val="22"/>
          <w:szCs w:val="22"/>
        </w:rPr>
        <w:t>STRUCTURE</w:t>
      </w:r>
      <w:r w:rsidR="00E5242D" w:rsidRPr="008432E2">
        <w:rPr>
          <w:sz w:val="22"/>
          <w:szCs w:val="22"/>
        </w:rPr>
        <w:t>]</w:t>
      </w:r>
      <w:r>
        <w:rPr>
          <w:sz w:val="22"/>
          <w:szCs w:val="22"/>
        </w:rPr>
        <w:t>.</w:t>
      </w:r>
    </w:p>
    <w:p w14:paraId="7A00570D" w14:textId="77777777" w:rsidR="00EA1943" w:rsidRDefault="00EA1943">
      <w:pPr>
        <w:jc w:val="both"/>
        <w:rPr>
          <w:sz w:val="22"/>
          <w:szCs w:val="22"/>
        </w:rPr>
      </w:pPr>
    </w:p>
    <w:p w14:paraId="7A188228" w14:textId="77777777" w:rsidR="00EA1943" w:rsidRDefault="00F6516A">
      <w:pPr>
        <w:jc w:val="both"/>
        <w:rPr>
          <w:sz w:val="22"/>
          <w:szCs w:val="22"/>
        </w:rPr>
      </w:pPr>
      <w:r>
        <w:rPr>
          <w:sz w:val="22"/>
          <w:szCs w:val="22"/>
        </w:rPr>
        <w:t>En fonction des nécessités du service, il pourra être demandé à l’employé d’effectuer des déplacements temporaires sans que cela ne constitue une modification du présent contrat de travail.</w:t>
      </w:r>
    </w:p>
    <w:p w14:paraId="1946433A" w14:textId="77777777" w:rsidR="00EA1943" w:rsidRDefault="00EA1943">
      <w:pPr>
        <w:jc w:val="both"/>
        <w:rPr>
          <w:sz w:val="22"/>
          <w:szCs w:val="22"/>
        </w:rPr>
      </w:pPr>
    </w:p>
    <w:p w14:paraId="378DC3F0" w14:textId="77777777" w:rsidR="00EA1943" w:rsidRDefault="00EA1943">
      <w:pPr>
        <w:jc w:val="both"/>
        <w:rPr>
          <w:sz w:val="22"/>
          <w:szCs w:val="22"/>
          <w:u w:val="single"/>
        </w:rPr>
      </w:pPr>
    </w:p>
    <w:p w14:paraId="54A2AD0C" w14:textId="77777777" w:rsidR="00EA1943" w:rsidRDefault="00F6516A">
      <w:pPr>
        <w:jc w:val="both"/>
        <w:rPr>
          <w:sz w:val="22"/>
          <w:szCs w:val="22"/>
          <w:u w:val="single"/>
        </w:rPr>
      </w:pPr>
      <w:r>
        <w:rPr>
          <w:b/>
          <w:sz w:val="22"/>
          <w:szCs w:val="22"/>
          <w:u w:val="single"/>
        </w:rPr>
        <w:t>Article 6 – Rémunération</w:t>
      </w:r>
    </w:p>
    <w:p w14:paraId="7FD57D8C" w14:textId="77777777" w:rsidR="00EA1943" w:rsidRDefault="00EA1943">
      <w:pPr>
        <w:jc w:val="both"/>
        <w:rPr>
          <w:sz w:val="22"/>
          <w:szCs w:val="22"/>
          <w:highlight w:val="yellow"/>
        </w:rPr>
      </w:pPr>
    </w:p>
    <w:p w14:paraId="3C3E5C0B" w14:textId="3400A843" w:rsidR="00EA1943" w:rsidRDefault="00F6516A">
      <w:pPr>
        <w:jc w:val="both"/>
        <w:rPr>
          <w:sz w:val="22"/>
          <w:szCs w:val="22"/>
        </w:rPr>
      </w:pPr>
      <w:r>
        <w:rPr>
          <w:sz w:val="22"/>
          <w:szCs w:val="22"/>
        </w:rPr>
        <w:t xml:space="preserve">L’employé percevra une rémunération mensuelle brute fixe de </w:t>
      </w:r>
      <w:r w:rsidR="00932331">
        <w:rPr>
          <w:b/>
          <w:sz w:val="22"/>
          <w:szCs w:val="22"/>
        </w:rPr>
        <w:t>[SALAIRE_BRUT_LETTRE]</w:t>
      </w:r>
      <w:r>
        <w:rPr>
          <w:sz w:val="22"/>
          <w:szCs w:val="22"/>
        </w:rPr>
        <w:t xml:space="preserve"> (</w:t>
      </w:r>
      <w:r w:rsidR="00F4727A">
        <w:rPr>
          <w:b/>
          <w:sz w:val="22"/>
          <w:szCs w:val="22"/>
        </w:rPr>
        <w:t>[SALAIRE_BRUT]</w:t>
      </w:r>
      <w:r>
        <w:rPr>
          <w:b/>
          <w:sz w:val="22"/>
          <w:szCs w:val="22"/>
        </w:rPr>
        <w:t>) F CFA</w:t>
      </w:r>
      <w:r>
        <w:rPr>
          <w:sz w:val="22"/>
          <w:szCs w:val="22"/>
        </w:rPr>
        <w:t>, décomposée comme suit :</w:t>
      </w:r>
    </w:p>
    <w:p w14:paraId="3F5DF953" w14:textId="77777777" w:rsidR="00EA1943" w:rsidRDefault="00F6516A">
      <w:pPr>
        <w:jc w:val="both"/>
        <w:rPr>
          <w:sz w:val="22"/>
          <w:szCs w:val="22"/>
        </w:rPr>
      </w:pPr>
      <w:r>
        <w:rPr>
          <w:sz w:val="22"/>
          <w:szCs w:val="22"/>
        </w:rPr>
        <w:tab/>
      </w:r>
    </w:p>
    <w:p w14:paraId="1332AB23" w14:textId="711541D3" w:rsidR="00EA1943" w:rsidRDefault="00F6516A">
      <w:pPr>
        <w:numPr>
          <w:ilvl w:val="1"/>
          <w:numId w:val="7"/>
        </w:numPr>
        <w:jc w:val="both"/>
        <w:rPr>
          <w:sz w:val="22"/>
          <w:szCs w:val="22"/>
        </w:rPr>
      </w:pPr>
      <w:r>
        <w:rPr>
          <w:b/>
          <w:i/>
          <w:sz w:val="22"/>
          <w:szCs w:val="22"/>
        </w:rPr>
        <w:t xml:space="preserve">Salaire de base </w:t>
      </w:r>
      <w:r>
        <w:rPr>
          <w:b/>
          <w:sz w:val="22"/>
          <w:szCs w:val="22"/>
        </w:rPr>
        <w:t xml:space="preserve">de </w:t>
      </w:r>
      <w:r w:rsidR="0006668A">
        <w:rPr>
          <w:b/>
          <w:sz w:val="22"/>
          <w:szCs w:val="22"/>
        </w:rPr>
        <w:t>[SALAIRE_BASE_LETTRE]</w:t>
      </w:r>
      <w:r>
        <w:rPr>
          <w:sz w:val="22"/>
          <w:szCs w:val="22"/>
        </w:rPr>
        <w:t xml:space="preserve"> </w:t>
      </w:r>
      <w:r>
        <w:rPr>
          <w:b/>
          <w:i/>
          <w:sz w:val="22"/>
          <w:szCs w:val="22"/>
        </w:rPr>
        <w:t>(</w:t>
      </w:r>
      <w:r w:rsidR="00F4727A">
        <w:rPr>
          <w:b/>
          <w:sz w:val="22"/>
          <w:szCs w:val="22"/>
        </w:rPr>
        <w:t>[SALAIRE_BASE]</w:t>
      </w:r>
      <w:r>
        <w:rPr>
          <w:b/>
          <w:i/>
          <w:sz w:val="22"/>
          <w:szCs w:val="22"/>
        </w:rPr>
        <w:t>) F CFA.</w:t>
      </w:r>
    </w:p>
    <w:p w14:paraId="59CC6050" w14:textId="77777777" w:rsidR="00A563E0" w:rsidRDefault="00A563E0" w:rsidP="00A563E0">
      <w:pPr>
        <w:numPr>
          <w:ilvl w:val="1"/>
          <w:numId w:val="7"/>
        </w:numPr>
        <w:jc w:val="both"/>
        <w:rPr>
          <w:sz w:val="22"/>
          <w:szCs w:val="22"/>
        </w:rPr>
      </w:pPr>
      <w:r>
        <w:rPr>
          <w:b/>
          <w:i/>
          <w:sz w:val="22"/>
          <w:szCs w:val="22"/>
        </w:rPr>
        <w:t xml:space="preserve">Une indemnité de logement de </w:t>
      </w:r>
      <w:r>
        <w:rPr>
          <w:b/>
          <w:iCs/>
          <w:sz w:val="22"/>
          <w:szCs w:val="22"/>
        </w:rPr>
        <w:t>[INDEMNITE_LOG_L]</w:t>
      </w:r>
      <w:r>
        <w:rPr>
          <w:b/>
          <w:i/>
          <w:sz w:val="22"/>
          <w:szCs w:val="22"/>
        </w:rPr>
        <w:t xml:space="preserve"> ([INDEMNITE_LOG]) F CFA</w:t>
      </w:r>
    </w:p>
    <w:p w14:paraId="1097B5C8" w14:textId="77777777" w:rsidR="00A563E0" w:rsidRDefault="00A563E0" w:rsidP="00A563E0">
      <w:pPr>
        <w:numPr>
          <w:ilvl w:val="1"/>
          <w:numId w:val="7"/>
        </w:numPr>
        <w:jc w:val="both"/>
        <w:rPr>
          <w:sz w:val="22"/>
          <w:szCs w:val="22"/>
        </w:rPr>
      </w:pPr>
      <w:r>
        <w:rPr>
          <w:b/>
          <w:i/>
          <w:sz w:val="22"/>
          <w:szCs w:val="22"/>
        </w:rPr>
        <w:t>Une indemnité de transport de [INDET_TRANP_L] ([INDEMNITE_TRANSP]) F CFA</w:t>
      </w:r>
    </w:p>
    <w:p w14:paraId="27256F88" w14:textId="77777777" w:rsidR="00A563E0" w:rsidRDefault="00A563E0" w:rsidP="00A563E0">
      <w:pPr>
        <w:numPr>
          <w:ilvl w:val="1"/>
          <w:numId w:val="7"/>
        </w:numPr>
        <w:jc w:val="both"/>
        <w:rPr>
          <w:sz w:val="22"/>
          <w:szCs w:val="22"/>
        </w:rPr>
      </w:pPr>
      <w:r>
        <w:rPr>
          <w:b/>
          <w:i/>
          <w:sz w:val="22"/>
          <w:szCs w:val="22"/>
        </w:rPr>
        <w:t>Une indemnité de fonction de [INDETE_FONC_LE] ([INDEMNITE_FONC]) F CFA</w:t>
      </w:r>
    </w:p>
    <w:p w14:paraId="09DB7D49" w14:textId="77777777" w:rsidR="00EA1943" w:rsidRDefault="00EA1943">
      <w:pPr>
        <w:jc w:val="both"/>
        <w:rPr>
          <w:sz w:val="22"/>
          <w:szCs w:val="22"/>
        </w:rPr>
      </w:pPr>
    </w:p>
    <w:p w14:paraId="44620BF2" w14:textId="4C17F774" w:rsidR="00EA1943" w:rsidRDefault="00F6516A">
      <w:pPr>
        <w:jc w:val="both"/>
        <w:rPr>
          <w:sz w:val="22"/>
          <w:szCs w:val="22"/>
        </w:rPr>
      </w:pPr>
      <w:r>
        <w:rPr>
          <w:sz w:val="22"/>
          <w:szCs w:val="22"/>
        </w:rPr>
        <w:t xml:space="preserve">De cette rémunération, seront déduites les retenues obligatoires au titre de l’IUTS ainsi qu’à la retenue 5,5% pour la Caisse Nationale de Sécurité Sociale à titre de cotisation sociale, pour dégager un net de </w:t>
      </w:r>
      <w:r w:rsidR="00DD2A0B">
        <w:rPr>
          <w:b/>
          <w:sz w:val="22"/>
          <w:szCs w:val="22"/>
        </w:rPr>
        <w:t>[SALAIRE_NET_LETTRE]</w:t>
      </w:r>
      <w:r>
        <w:rPr>
          <w:b/>
          <w:sz w:val="22"/>
          <w:szCs w:val="22"/>
        </w:rPr>
        <w:t xml:space="preserve"> (</w:t>
      </w:r>
      <w:r w:rsidR="00C95156">
        <w:rPr>
          <w:b/>
          <w:i/>
          <w:sz w:val="22"/>
          <w:szCs w:val="22"/>
        </w:rPr>
        <w:t>[</w:t>
      </w:r>
      <w:r w:rsidR="00DD2A0B">
        <w:rPr>
          <w:b/>
          <w:i/>
          <w:sz w:val="22"/>
          <w:szCs w:val="22"/>
        </w:rPr>
        <w:t>SALAIRE</w:t>
      </w:r>
      <w:r w:rsidR="00C95156">
        <w:rPr>
          <w:b/>
          <w:i/>
          <w:sz w:val="22"/>
          <w:szCs w:val="22"/>
        </w:rPr>
        <w:t>_NET]</w:t>
      </w:r>
      <w:r>
        <w:rPr>
          <w:b/>
          <w:sz w:val="22"/>
          <w:szCs w:val="22"/>
        </w:rPr>
        <w:t>) F</w:t>
      </w:r>
      <w:r w:rsidR="00DD462F">
        <w:rPr>
          <w:b/>
          <w:sz w:val="22"/>
          <w:szCs w:val="22"/>
        </w:rPr>
        <w:t xml:space="preserve"> </w:t>
      </w:r>
      <w:r>
        <w:rPr>
          <w:b/>
          <w:sz w:val="22"/>
          <w:szCs w:val="22"/>
        </w:rPr>
        <w:t>CFA.</w:t>
      </w:r>
    </w:p>
    <w:p w14:paraId="00712620" w14:textId="77777777" w:rsidR="00EA1943" w:rsidRDefault="00EA1943">
      <w:pPr>
        <w:jc w:val="both"/>
        <w:rPr>
          <w:sz w:val="22"/>
          <w:szCs w:val="22"/>
          <w:u w:val="single"/>
        </w:rPr>
      </w:pPr>
    </w:p>
    <w:p w14:paraId="0FD0399F" w14:textId="77777777" w:rsidR="00EA1943" w:rsidRDefault="00EA1943">
      <w:pPr>
        <w:jc w:val="both"/>
        <w:rPr>
          <w:sz w:val="22"/>
          <w:szCs w:val="22"/>
          <w:u w:val="single"/>
        </w:rPr>
      </w:pPr>
    </w:p>
    <w:p w14:paraId="423F51BE" w14:textId="77777777" w:rsidR="00EA1943" w:rsidRDefault="00F6516A">
      <w:pPr>
        <w:jc w:val="both"/>
        <w:rPr>
          <w:sz w:val="22"/>
          <w:szCs w:val="22"/>
          <w:u w:val="single"/>
        </w:rPr>
      </w:pPr>
      <w:r>
        <w:rPr>
          <w:b/>
          <w:sz w:val="22"/>
          <w:szCs w:val="22"/>
          <w:u w:val="single"/>
        </w:rPr>
        <w:t>Article 7 : Congés payés</w:t>
      </w:r>
    </w:p>
    <w:p w14:paraId="122FC838" w14:textId="77777777" w:rsidR="00EA1943" w:rsidRDefault="00EA1943">
      <w:pPr>
        <w:jc w:val="both"/>
        <w:rPr>
          <w:sz w:val="22"/>
          <w:szCs w:val="22"/>
        </w:rPr>
      </w:pPr>
    </w:p>
    <w:p w14:paraId="4E20D493" w14:textId="77777777" w:rsidR="00EA1943" w:rsidRDefault="00F6516A">
      <w:pPr>
        <w:jc w:val="both"/>
        <w:rPr>
          <w:sz w:val="22"/>
          <w:szCs w:val="22"/>
        </w:rPr>
      </w:pPr>
      <w:r>
        <w:rPr>
          <w:sz w:val="22"/>
          <w:szCs w:val="22"/>
        </w:rPr>
        <w:t xml:space="preserve">L’Employé bénéficiera des congés payés institués en faveur des employés de </w:t>
      </w:r>
      <w:r>
        <w:rPr>
          <w:color w:val="000000"/>
        </w:rPr>
        <w:t>HUMAN PROJECT GROUP</w:t>
      </w:r>
      <w:r>
        <w:rPr>
          <w:sz w:val="22"/>
          <w:szCs w:val="22"/>
        </w:rPr>
        <w:t>, soit 2,5 jours calendaires par mois, équivalent à 30 jours par an après une année effective de fonction.</w:t>
      </w:r>
    </w:p>
    <w:p w14:paraId="5C87E923" w14:textId="77777777" w:rsidR="00EA1943" w:rsidRDefault="00EA1943">
      <w:pPr>
        <w:jc w:val="both"/>
        <w:rPr>
          <w:sz w:val="22"/>
          <w:szCs w:val="22"/>
        </w:rPr>
      </w:pPr>
    </w:p>
    <w:p w14:paraId="6507C678" w14:textId="77777777" w:rsidR="00EA1943" w:rsidRDefault="00F6516A">
      <w:pPr>
        <w:jc w:val="both"/>
        <w:rPr>
          <w:sz w:val="22"/>
          <w:szCs w:val="22"/>
        </w:rPr>
      </w:pPr>
      <w:r>
        <w:rPr>
          <w:sz w:val="22"/>
          <w:szCs w:val="22"/>
        </w:rPr>
        <w:t>La période des congés est déterminée en accord avec le supérieur hiérarchique et l’employé compte tenu des nécessités du service.</w:t>
      </w:r>
    </w:p>
    <w:p w14:paraId="7655D2DD" w14:textId="77777777" w:rsidR="00EA1943" w:rsidRDefault="00EA1943">
      <w:pPr>
        <w:jc w:val="both"/>
        <w:rPr>
          <w:sz w:val="22"/>
          <w:szCs w:val="22"/>
        </w:rPr>
      </w:pPr>
    </w:p>
    <w:p w14:paraId="5587705B" w14:textId="77777777" w:rsidR="00EA1943" w:rsidRDefault="00EA1943">
      <w:pPr>
        <w:jc w:val="both"/>
        <w:rPr>
          <w:sz w:val="22"/>
          <w:szCs w:val="22"/>
          <w:u w:val="single"/>
        </w:rPr>
      </w:pPr>
    </w:p>
    <w:p w14:paraId="47EE2781" w14:textId="77777777" w:rsidR="00EA1943" w:rsidRDefault="00F6516A">
      <w:pPr>
        <w:jc w:val="both"/>
        <w:rPr>
          <w:sz w:val="22"/>
          <w:szCs w:val="22"/>
          <w:u w:val="single"/>
        </w:rPr>
      </w:pPr>
      <w:r>
        <w:rPr>
          <w:b/>
          <w:sz w:val="22"/>
          <w:szCs w:val="22"/>
          <w:u w:val="single"/>
        </w:rPr>
        <w:t>Article 8 : Droits et Avantages</w:t>
      </w:r>
    </w:p>
    <w:p w14:paraId="166E4E8A" w14:textId="77777777" w:rsidR="00EA1943" w:rsidRDefault="00EA1943">
      <w:pPr>
        <w:jc w:val="both"/>
        <w:rPr>
          <w:sz w:val="22"/>
          <w:szCs w:val="22"/>
        </w:rPr>
      </w:pPr>
    </w:p>
    <w:p w14:paraId="20C7D356" w14:textId="77777777" w:rsidR="00EA1943" w:rsidRDefault="00F6516A">
      <w:pPr>
        <w:numPr>
          <w:ilvl w:val="0"/>
          <w:numId w:val="3"/>
        </w:numPr>
        <w:jc w:val="both"/>
        <w:rPr>
          <w:sz w:val="22"/>
          <w:szCs w:val="22"/>
        </w:rPr>
      </w:pPr>
      <w:r>
        <w:rPr>
          <w:sz w:val="22"/>
          <w:szCs w:val="22"/>
        </w:rPr>
        <w:t>L’employé bénéficie du régime de la sécurité sociale. Il sera donc affilié à la Caisse Nationale de Sécurité Sociale (CNSS) conformément à la loi en vigueur.</w:t>
      </w:r>
    </w:p>
    <w:p w14:paraId="2D033D7F" w14:textId="77777777" w:rsidR="00EA1943" w:rsidRDefault="00EA1943">
      <w:pPr>
        <w:jc w:val="both"/>
        <w:rPr>
          <w:sz w:val="22"/>
          <w:szCs w:val="22"/>
        </w:rPr>
      </w:pPr>
    </w:p>
    <w:p w14:paraId="705AEDE7" w14:textId="77777777" w:rsidR="00EA1943" w:rsidRDefault="00EA1943">
      <w:pPr>
        <w:jc w:val="both"/>
        <w:rPr>
          <w:sz w:val="22"/>
          <w:szCs w:val="22"/>
          <w:u w:val="single"/>
        </w:rPr>
      </w:pPr>
    </w:p>
    <w:p w14:paraId="6B659CAB" w14:textId="77777777" w:rsidR="00EA1943" w:rsidRDefault="00F6516A">
      <w:pPr>
        <w:jc w:val="both"/>
        <w:rPr>
          <w:sz w:val="22"/>
          <w:szCs w:val="22"/>
          <w:u w:val="single"/>
        </w:rPr>
      </w:pPr>
      <w:r>
        <w:rPr>
          <w:b/>
          <w:sz w:val="22"/>
          <w:szCs w:val="22"/>
          <w:u w:val="single"/>
        </w:rPr>
        <w:t>Article 9 : Suspension du Contrat-Incapacité de travail</w:t>
      </w:r>
    </w:p>
    <w:p w14:paraId="34383FBD" w14:textId="77777777" w:rsidR="00EA1943" w:rsidRDefault="00EA1943">
      <w:pPr>
        <w:jc w:val="both"/>
        <w:rPr>
          <w:sz w:val="22"/>
          <w:szCs w:val="22"/>
          <w:u w:val="single"/>
        </w:rPr>
      </w:pPr>
    </w:p>
    <w:p w14:paraId="6CF1F3A0" w14:textId="77777777" w:rsidR="00EA1943" w:rsidRDefault="00F6516A">
      <w:pPr>
        <w:jc w:val="both"/>
        <w:rPr>
          <w:sz w:val="22"/>
          <w:szCs w:val="22"/>
        </w:rPr>
      </w:pPr>
      <w:r>
        <w:rPr>
          <w:sz w:val="22"/>
          <w:szCs w:val="22"/>
        </w:rPr>
        <w:lastRenderedPageBreak/>
        <w:t>L’exécution du présent contrat ne peut être suspendue qu’en raison de motifs définis par la loi et la règlementation en vigueur.</w:t>
      </w:r>
    </w:p>
    <w:p w14:paraId="191C2349" w14:textId="77777777" w:rsidR="00EA1943" w:rsidRDefault="00EA1943">
      <w:pPr>
        <w:jc w:val="both"/>
        <w:rPr>
          <w:sz w:val="22"/>
          <w:szCs w:val="22"/>
        </w:rPr>
      </w:pPr>
    </w:p>
    <w:p w14:paraId="67825932" w14:textId="77777777" w:rsidR="00EA1943" w:rsidRDefault="00F6516A">
      <w:pPr>
        <w:jc w:val="both"/>
        <w:rPr>
          <w:sz w:val="22"/>
          <w:szCs w:val="22"/>
        </w:rPr>
      </w:pPr>
      <w:r>
        <w:rPr>
          <w:sz w:val="22"/>
          <w:szCs w:val="22"/>
        </w:rPr>
        <w:t>En cas d’incapacité de travail avérée, l’Employé s’engage à avertir l’Employeur au plus tard 72 heures après la cause de l’incapacité avérée afin qu’il puisse prendre les mesures utiles au bon fonctionnement du service.</w:t>
      </w:r>
    </w:p>
    <w:p w14:paraId="0EA4BD6A" w14:textId="77777777" w:rsidR="00EA1943" w:rsidRDefault="00EA1943">
      <w:pPr>
        <w:jc w:val="both"/>
        <w:rPr>
          <w:sz w:val="22"/>
          <w:szCs w:val="22"/>
        </w:rPr>
      </w:pPr>
    </w:p>
    <w:p w14:paraId="610354B6" w14:textId="77777777" w:rsidR="00EA1943" w:rsidRDefault="00EA1943">
      <w:pPr>
        <w:jc w:val="both"/>
        <w:rPr>
          <w:sz w:val="22"/>
          <w:szCs w:val="22"/>
          <w:u w:val="single"/>
        </w:rPr>
      </w:pPr>
    </w:p>
    <w:p w14:paraId="57D5B5B7" w14:textId="77777777" w:rsidR="00EA1943" w:rsidRDefault="00F6516A">
      <w:pPr>
        <w:jc w:val="both"/>
        <w:rPr>
          <w:sz w:val="22"/>
          <w:szCs w:val="22"/>
          <w:u w:val="single"/>
        </w:rPr>
      </w:pPr>
      <w:r>
        <w:rPr>
          <w:b/>
          <w:sz w:val="22"/>
          <w:szCs w:val="22"/>
          <w:u w:val="single"/>
        </w:rPr>
        <w:t>Article 10 : Fin du contrat</w:t>
      </w:r>
    </w:p>
    <w:p w14:paraId="3CA90107" w14:textId="77777777" w:rsidR="00EA1943" w:rsidRDefault="00EA1943">
      <w:pPr>
        <w:jc w:val="both"/>
        <w:rPr>
          <w:sz w:val="22"/>
          <w:szCs w:val="22"/>
        </w:rPr>
      </w:pPr>
    </w:p>
    <w:p w14:paraId="3A993153" w14:textId="77777777" w:rsidR="00EA1943" w:rsidRDefault="00F6516A">
      <w:pPr>
        <w:rPr>
          <w:sz w:val="22"/>
          <w:szCs w:val="22"/>
        </w:rPr>
      </w:pPr>
      <w:r>
        <w:rPr>
          <w:sz w:val="22"/>
          <w:szCs w:val="22"/>
        </w:rPr>
        <w:t>Le présent contrat est conclu pour une durée indéterminée. Il prend fin dans les cas suivants :</w:t>
      </w:r>
    </w:p>
    <w:p w14:paraId="22061771" w14:textId="77777777" w:rsidR="00EA1943" w:rsidRDefault="00EA1943">
      <w:pPr>
        <w:rPr>
          <w:sz w:val="22"/>
          <w:szCs w:val="22"/>
        </w:rPr>
      </w:pPr>
    </w:p>
    <w:p w14:paraId="5EBE1F2B" w14:textId="65263DBD" w:rsidR="00EA1943" w:rsidRDefault="00F6516A">
      <w:pPr>
        <w:numPr>
          <w:ilvl w:val="0"/>
          <w:numId w:val="1"/>
        </w:numPr>
        <w:pBdr>
          <w:top w:val="nil"/>
          <w:left w:val="nil"/>
          <w:bottom w:val="nil"/>
          <w:right w:val="nil"/>
          <w:between w:val="nil"/>
        </w:pBdr>
        <w:rPr>
          <w:color w:val="000000"/>
          <w:sz w:val="22"/>
          <w:szCs w:val="22"/>
        </w:rPr>
      </w:pPr>
      <w:r>
        <w:rPr>
          <w:color w:val="000000"/>
          <w:sz w:val="22"/>
          <w:szCs w:val="22"/>
        </w:rPr>
        <w:t xml:space="preserve">L’arrivée à terme de la convention qui lie </w:t>
      </w:r>
      <w:r>
        <w:rPr>
          <w:b/>
          <w:color w:val="000000"/>
          <w:sz w:val="22"/>
          <w:szCs w:val="22"/>
        </w:rPr>
        <w:t>HUMAN PROJECT</w:t>
      </w:r>
      <w:r>
        <w:rPr>
          <w:color w:val="000000"/>
          <w:sz w:val="22"/>
          <w:szCs w:val="22"/>
        </w:rPr>
        <w:t xml:space="preserve"> à </w:t>
      </w:r>
      <w:r w:rsidR="00E5242D" w:rsidRPr="008432E2">
        <w:rPr>
          <w:sz w:val="22"/>
          <w:szCs w:val="22"/>
        </w:rPr>
        <w:t>[</w:t>
      </w:r>
      <w:r w:rsidR="00E5242D">
        <w:rPr>
          <w:sz w:val="22"/>
          <w:szCs w:val="22"/>
        </w:rPr>
        <w:t>STRUCTURE</w:t>
      </w:r>
      <w:r w:rsidR="00E5242D" w:rsidRPr="008432E2">
        <w:rPr>
          <w:sz w:val="22"/>
          <w:szCs w:val="22"/>
        </w:rPr>
        <w:t>]</w:t>
      </w:r>
      <w:r>
        <w:rPr>
          <w:b/>
          <w:color w:val="000000"/>
          <w:sz w:val="22"/>
          <w:szCs w:val="22"/>
        </w:rPr>
        <w:t>.</w:t>
      </w:r>
    </w:p>
    <w:p w14:paraId="3EBE9BA6" w14:textId="77777777" w:rsidR="00EA1943" w:rsidRDefault="00F6516A">
      <w:pPr>
        <w:numPr>
          <w:ilvl w:val="0"/>
          <w:numId w:val="1"/>
        </w:numPr>
        <w:pBdr>
          <w:top w:val="nil"/>
          <w:left w:val="nil"/>
          <w:bottom w:val="nil"/>
          <w:right w:val="nil"/>
          <w:between w:val="nil"/>
        </w:pBdr>
        <w:rPr>
          <w:color w:val="000000"/>
          <w:sz w:val="22"/>
          <w:szCs w:val="22"/>
        </w:rPr>
      </w:pPr>
      <w:r>
        <w:rPr>
          <w:color w:val="000000"/>
          <w:sz w:val="22"/>
          <w:szCs w:val="22"/>
        </w:rPr>
        <w:t xml:space="preserve">L’accord des parties constaté par écrit après observation de la période de préavis </w:t>
      </w:r>
      <w:r>
        <w:rPr>
          <w:b/>
          <w:color w:val="000000"/>
          <w:sz w:val="22"/>
          <w:szCs w:val="22"/>
        </w:rPr>
        <w:t>d’un mois (01) ;</w:t>
      </w:r>
    </w:p>
    <w:p w14:paraId="3165FFC7" w14:textId="77777777" w:rsidR="00EA1943" w:rsidRDefault="00F6516A">
      <w:pPr>
        <w:numPr>
          <w:ilvl w:val="0"/>
          <w:numId w:val="1"/>
        </w:numPr>
        <w:pBdr>
          <w:top w:val="nil"/>
          <w:left w:val="nil"/>
          <w:bottom w:val="nil"/>
          <w:right w:val="nil"/>
          <w:between w:val="nil"/>
        </w:pBdr>
        <w:rPr>
          <w:color w:val="000000"/>
          <w:sz w:val="22"/>
          <w:szCs w:val="22"/>
        </w:rPr>
      </w:pPr>
      <w:r>
        <w:rPr>
          <w:color w:val="000000"/>
          <w:sz w:val="22"/>
          <w:szCs w:val="22"/>
        </w:rPr>
        <w:t xml:space="preserve">La force majeure ; </w:t>
      </w:r>
    </w:p>
    <w:p w14:paraId="31125248" w14:textId="77777777" w:rsidR="00EA1943" w:rsidRDefault="00F6516A">
      <w:pPr>
        <w:numPr>
          <w:ilvl w:val="0"/>
          <w:numId w:val="1"/>
        </w:numPr>
        <w:pBdr>
          <w:top w:val="nil"/>
          <w:left w:val="nil"/>
          <w:bottom w:val="nil"/>
          <w:right w:val="nil"/>
          <w:between w:val="nil"/>
        </w:pBdr>
        <w:rPr>
          <w:color w:val="000000"/>
          <w:sz w:val="22"/>
          <w:szCs w:val="22"/>
        </w:rPr>
      </w:pPr>
      <w:r>
        <w:rPr>
          <w:color w:val="000000"/>
          <w:sz w:val="22"/>
          <w:szCs w:val="22"/>
        </w:rPr>
        <w:t>La faute lourde ;</w:t>
      </w:r>
    </w:p>
    <w:p w14:paraId="26EB5798" w14:textId="77777777" w:rsidR="00EA1943" w:rsidRDefault="00F6516A">
      <w:pPr>
        <w:numPr>
          <w:ilvl w:val="0"/>
          <w:numId w:val="1"/>
        </w:numPr>
        <w:pBdr>
          <w:top w:val="nil"/>
          <w:left w:val="nil"/>
          <w:bottom w:val="nil"/>
          <w:right w:val="nil"/>
          <w:between w:val="nil"/>
        </w:pBdr>
        <w:rPr>
          <w:color w:val="000000"/>
          <w:sz w:val="22"/>
          <w:szCs w:val="22"/>
        </w:rPr>
      </w:pPr>
      <w:r>
        <w:rPr>
          <w:color w:val="000000"/>
          <w:sz w:val="22"/>
          <w:szCs w:val="22"/>
        </w:rPr>
        <w:t>La suppression du poste par le partenaire.</w:t>
      </w:r>
    </w:p>
    <w:p w14:paraId="2D8C27FA" w14:textId="77777777" w:rsidR="00EA1943" w:rsidRDefault="00EA1943">
      <w:pPr>
        <w:pBdr>
          <w:top w:val="nil"/>
          <w:left w:val="nil"/>
          <w:bottom w:val="nil"/>
          <w:right w:val="nil"/>
          <w:between w:val="nil"/>
        </w:pBdr>
        <w:ind w:left="1065"/>
        <w:rPr>
          <w:color w:val="000000"/>
          <w:sz w:val="22"/>
          <w:szCs w:val="22"/>
        </w:rPr>
      </w:pPr>
    </w:p>
    <w:p w14:paraId="74E67FC7" w14:textId="77777777" w:rsidR="00EA1943" w:rsidRDefault="00EA1943">
      <w:pPr>
        <w:jc w:val="both"/>
        <w:rPr>
          <w:sz w:val="22"/>
          <w:szCs w:val="22"/>
          <w:u w:val="single"/>
        </w:rPr>
      </w:pPr>
    </w:p>
    <w:p w14:paraId="49C0ECF4" w14:textId="77777777" w:rsidR="00EA1943" w:rsidRDefault="00F6516A">
      <w:pPr>
        <w:jc w:val="both"/>
        <w:rPr>
          <w:sz w:val="22"/>
          <w:szCs w:val="22"/>
          <w:u w:val="single"/>
        </w:rPr>
      </w:pPr>
      <w:r>
        <w:rPr>
          <w:b/>
          <w:sz w:val="22"/>
          <w:szCs w:val="22"/>
          <w:u w:val="single"/>
        </w:rPr>
        <w:t>Article 11 – Obligation de Confidentialité</w:t>
      </w:r>
    </w:p>
    <w:p w14:paraId="094F29A1" w14:textId="77777777" w:rsidR="00EA1943" w:rsidRDefault="00EA1943">
      <w:pPr>
        <w:jc w:val="both"/>
        <w:rPr>
          <w:sz w:val="22"/>
          <w:szCs w:val="22"/>
          <w:u w:val="single"/>
        </w:rPr>
      </w:pPr>
    </w:p>
    <w:p w14:paraId="3CFCC8ED" w14:textId="77777777" w:rsidR="00EA1943" w:rsidRDefault="00F6516A">
      <w:pPr>
        <w:jc w:val="both"/>
        <w:rPr>
          <w:sz w:val="22"/>
          <w:szCs w:val="22"/>
        </w:rPr>
      </w:pPr>
      <w:r>
        <w:rPr>
          <w:sz w:val="22"/>
          <w:szCs w:val="22"/>
        </w:rPr>
        <w:t xml:space="preserve">En tant que salarié du cabinet HUMAN PROJECT GROUP, l’employée est tenue au respect de la discrétion la plus absolue sur la gestion et le fonctionnement de la société, mais aussi des entreprises clientes, leur situation financière, les projets les concernant et les missions effectuées pour leur compte. </w:t>
      </w:r>
    </w:p>
    <w:p w14:paraId="48B4F1DB" w14:textId="77777777" w:rsidR="00EA1943" w:rsidRDefault="00EA1943">
      <w:pPr>
        <w:jc w:val="both"/>
        <w:rPr>
          <w:sz w:val="22"/>
          <w:szCs w:val="22"/>
        </w:rPr>
      </w:pPr>
    </w:p>
    <w:p w14:paraId="60AF3C84" w14:textId="77777777" w:rsidR="00EA1943" w:rsidRDefault="00EA1943">
      <w:pPr>
        <w:jc w:val="both"/>
        <w:rPr>
          <w:sz w:val="22"/>
          <w:szCs w:val="22"/>
          <w:u w:val="single"/>
        </w:rPr>
      </w:pPr>
    </w:p>
    <w:p w14:paraId="3DB18B9D" w14:textId="77777777" w:rsidR="00EA1943" w:rsidRDefault="00F6516A">
      <w:pPr>
        <w:jc w:val="both"/>
        <w:rPr>
          <w:sz w:val="22"/>
          <w:szCs w:val="22"/>
        </w:rPr>
      </w:pPr>
      <w:r>
        <w:rPr>
          <w:b/>
          <w:sz w:val="22"/>
          <w:szCs w:val="22"/>
          <w:u w:val="single"/>
        </w:rPr>
        <w:t>Article 12 – Clause de Non-concurrence</w:t>
      </w:r>
    </w:p>
    <w:p w14:paraId="5F45E2F2" w14:textId="77777777" w:rsidR="00EA1943" w:rsidRDefault="00F6516A">
      <w:pPr>
        <w:tabs>
          <w:tab w:val="left" w:pos="2625"/>
        </w:tabs>
        <w:jc w:val="both"/>
        <w:rPr>
          <w:sz w:val="22"/>
          <w:szCs w:val="22"/>
        </w:rPr>
      </w:pPr>
      <w:r>
        <w:rPr>
          <w:sz w:val="22"/>
          <w:szCs w:val="22"/>
        </w:rPr>
        <w:tab/>
      </w:r>
    </w:p>
    <w:p w14:paraId="172040BF" w14:textId="77777777" w:rsidR="00EA1943" w:rsidRDefault="00F6516A">
      <w:pPr>
        <w:jc w:val="both"/>
        <w:rPr>
          <w:sz w:val="22"/>
          <w:szCs w:val="22"/>
        </w:rPr>
      </w:pPr>
      <w:r>
        <w:rPr>
          <w:sz w:val="22"/>
          <w:szCs w:val="22"/>
        </w:rPr>
        <w:t>L’employé s'interdit de se livrer ou de coopérer à toute activité susceptible de concurrencer HUMAN PROJECT GROUP ou de ternir l’image du cabinet pendant la période d'exécution du présent contrat.</w:t>
      </w:r>
    </w:p>
    <w:p w14:paraId="4B60A944" w14:textId="77777777" w:rsidR="00EA1943" w:rsidRDefault="00EA1943">
      <w:pPr>
        <w:jc w:val="both"/>
        <w:rPr>
          <w:sz w:val="22"/>
          <w:szCs w:val="22"/>
          <w:u w:val="single"/>
        </w:rPr>
      </w:pPr>
    </w:p>
    <w:p w14:paraId="564A734A" w14:textId="77777777" w:rsidR="00EA1943" w:rsidRDefault="00EA1943">
      <w:pPr>
        <w:jc w:val="both"/>
        <w:rPr>
          <w:sz w:val="22"/>
          <w:szCs w:val="22"/>
          <w:u w:val="single"/>
        </w:rPr>
      </w:pPr>
    </w:p>
    <w:p w14:paraId="0135B2B5" w14:textId="77777777" w:rsidR="00EA1943" w:rsidRDefault="00F6516A">
      <w:pPr>
        <w:jc w:val="both"/>
        <w:rPr>
          <w:sz w:val="22"/>
          <w:szCs w:val="22"/>
          <w:u w:val="single"/>
        </w:rPr>
      </w:pPr>
      <w:r>
        <w:rPr>
          <w:b/>
          <w:sz w:val="22"/>
          <w:szCs w:val="22"/>
          <w:u w:val="single"/>
        </w:rPr>
        <w:t>Article 13 – Règlement des litiges</w:t>
      </w:r>
    </w:p>
    <w:p w14:paraId="04156E8C" w14:textId="77777777" w:rsidR="00EA1943" w:rsidRDefault="00EA1943">
      <w:pPr>
        <w:jc w:val="both"/>
        <w:rPr>
          <w:sz w:val="22"/>
          <w:szCs w:val="22"/>
        </w:rPr>
      </w:pPr>
    </w:p>
    <w:p w14:paraId="453EAB74" w14:textId="77777777" w:rsidR="00EA1943" w:rsidRDefault="00F6516A">
      <w:pPr>
        <w:jc w:val="both"/>
        <w:rPr>
          <w:sz w:val="22"/>
          <w:szCs w:val="22"/>
        </w:rPr>
      </w:pPr>
      <w:r>
        <w:rPr>
          <w:sz w:val="22"/>
          <w:szCs w:val="22"/>
        </w:rPr>
        <w:t>Tout litige né de l’interprétation ou de l’exécution du présent contrat fera en tout premier lieu l’objet d’un règlement amiable. En cas d’échec, le litige sera soumis à l’appréciation de l’Inspection du Travail de Ouagadougou et le cas échéant, aux juridictions nationales compétentes.</w:t>
      </w:r>
    </w:p>
    <w:p w14:paraId="10446821" w14:textId="77777777" w:rsidR="00EA1943" w:rsidRDefault="00EA1943">
      <w:pPr>
        <w:jc w:val="both"/>
        <w:rPr>
          <w:sz w:val="22"/>
          <w:szCs w:val="22"/>
        </w:rPr>
      </w:pPr>
    </w:p>
    <w:p w14:paraId="2B5B6C31" w14:textId="77777777" w:rsidR="00EA1943" w:rsidRDefault="00EA1943">
      <w:pPr>
        <w:jc w:val="both"/>
        <w:rPr>
          <w:sz w:val="22"/>
          <w:szCs w:val="22"/>
          <w:u w:val="single"/>
        </w:rPr>
      </w:pPr>
    </w:p>
    <w:p w14:paraId="6D526219" w14:textId="77777777" w:rsidR="00EA1943" w:rsidRDefault="00F6516A">
      <w:pPr>
        <w:jc w:val="both"/>
        <w:rPr>
          <w:sz w:val="22"/>
          <w:szCs w:val="22"/>
          <w:u w:val="single"/>
        </w:rPr>
      </w:pPr>
      <w:r>
        <w:rPr>
          <w:b/>
          <w:sz w:val="22"/>
          <w:szCs w:val="22"/>
          <w:u w:val="single"/>
        </w:rPr>
        <w:t>Article 14 – Déclaration</w:t>
      </w:r>
    </w:p>
    <w:p w14:paraId="0C8A522B" w14:textId="77777777" w:rsidR="00EA1943" w:rsidRDefault="00EA1943">
      <w:pPr>
        <w:jc w:val="both"/>
        <w:rPr>
          <w:sz w:val="22"/>
          <w:szCs w:val="22"/>
        </w:rPr>
      </w:pPr>
    </w:p>
    <w:p w14:paraId="317F037B" w14:textId="77777777" w:rsidR="00EA1943" w:rsidRDefault="00F6516A">
      <w:pPr>
        <w:jc w:val="both"/>
        <w:rPr>
          <w:sz w:val="22"/>
          <w:szCs w:val="22"/>
        </w:rPr>
      </w:pPr>
      <w:r>
        <w:rPr>
          <w:sz w:val="22"/>
          <w:szCs w:val="22"/>
        </w:rPr>
        <w:t>L’employé soussigné affirme qu’il est libre de tout engagement antérieur et qu’elle donne son libre consentement au présent contrat de travail.</w:t>
      </w:r>
    </w:p>
    <w:p w14:paraId="70B54093" w14:textId="77777777" w:rsidR="00EA1943" w:rsidRDefault="00EA1943">
      <w:pPr>
        <w:jc w:val="both"/>
        <w:rPr>
          <w:sz w:val="22"/>
          <w:szCs w:val="22"/>
        </w:rPr>
      </w:pPr>
    </w:p>
    <w:p w14:paraId="747B3EC3" w14:textId="77777777" w:rsidR="00EA1943" w:rsidRDefault="00EA1943">
      <w:pPr>
        <w:jc w:val="both"/>
        <w:rPr>
          <w:sz w:val="22"/>
          <w:szCs w:val="22"/>
        </w:rPr>
      </w:pPr>
    </w:p>
    <w:p w14:paraId="3723A651" w14:textId="77777777" w:rsidR="00EA1943" w:rsidRDefault="00EA1943">
      <w:pPr>
        <w:jc w:val="both"/>
        <w:rPr>
          <w:sz w:val="22"/>
          <w:szCs w:val="22"/>
        </w:rPr>
      </w:pPr>
    </w:p>
    <w:p w14:paraId="6DB0456B" w14:textId="77777777" w:rsidR="00EA1943" w:rsidRDefault="00F6516A">
      <w:pPr>
        <w:jc w:val="both"/>
      </w:pPr>
      <w:r>
        <w:rPr>
          <w:b/>
          <w:sz w:val="22"/>
          <w:szCs w:val="22"/>
          <w:u w:val="single"/>
        </w:rPr>
        <w:t>Article 15-Droit Applicable</w:t>
      </w:r>
      <w:r>
        <w:rPr>
          <w:b/>
        </w:rPr>
        <w:t> :</w:t>
      </w:r>
    </w:p>
    <w:p w14:paraId="1E640B77" w14:textId="77777777" w:rsidR="00EA1943" w:rsidRDefault="00EA1943">
      <w:pPr>
        <w:jc w:val="both"/>
        <w:rPr>
          <w:sz w:val="22"/>
          <w:szCs w:val="22"/>
        </w:rPr>
      </w:pPr>
    </w:p>
    <w:p w14:paraId="7F1895CA" w14:textId="77777777" w:rsidR="00EA1943" w:rsidRDefault="00F6516A">
      <w:pPr>
        <w:jc w:val="both"/>
        <w:rPr>
          <w:sz w:val="22"/>
          <w:szCs w:val="22"/>
        </w:rPr>
      </w:pPr>
      <w:r>
        <w:rPr>
          <w:sz w:val="22"/>
          <w:szCs w:val="22"/>
        </w:rPr>
        <w:t>La société Human Project group, engage sur place conformément :</w:t>
      </w:r>
    </w:p>
    <w:p w14:paraId="6D37641C" w14:textId="77777777" w:rsidR="00EA1943" w:rsidRDefault="00EA1943">
      <w:pPr>
        <w:jc w:val="both"/>
        <w:rPr>
          <w:sz w:val="22"/>
          <w:szCs w:val="22"/>
        </w:rPr>
      </w:pPr>
    </w:p>
    <w:p w14:paraId="01087E96" w14:textId="77777777" w:rsidR="00EA1943" w:rsidRDefault="00F6516A">
      <w:pPr>
        <w:numPr>
          <w:ilvl w:val="0"/>
          <w:numId w:val="4"/>
        </w:numPr>
        <w:jc w:val="both"/>
        <w:rPr>
          <w:sz w:val="22"/>
          <w:szCs w:val="22"/>
        </w:rPr>
      </w:pPr>
      <w:r>
        <w:rPr>
          <w:sz w:val="22"/>
          <w:szCs w:val="22"/>
        </w:rPr>
        <w:lastRenderedPageBreak/>
        <w:t xml:space="preserve">A la loi n°028-2008/AN du 13 Mai 2008 portant Code du Travail au </w:t>
      </w:r>
      <w:r>
        <w:rPr>
          <w:b/>
          <w:sz w:val="22"/>
          <w:szCs w:val="22"/>
        </w:rPr>
        <w:t>BURKINA FASO</w:t>
      </w:r>
      <w:r>
        <w:rPr>
          <w:sz w:val="22"/>
          <w:szCs w:val="22"/>
        </w:rPr>
        <w:t xml:space="preserve"> ; </w:t>
      </w:r>
    </w:p>
    <w:p w14:paraId="3DECF012" w14:textId="77777777" w:rsidR="00EA1943" w:rsidRDefault="00F6516A">
      <w:pPr>
        <w:numPr>
          <w:ilvl w:val="0"/>
          <w:numId w:val="4"/>
        </w:numPr>
        <w:jc w:val="both"/>
        <w:rPr>
          <w:sz w:val="22"/>
          <w:szCs w:val="22"/>
        </w:rPr>
      </w:pPr>
      <w:r>
        <w:rPr>
          <w:sz w:val="22"/>
          <w:szCs w:val="22"/>
        </w:rPr>
        <w:t>A la Convention Collective Interprofessionnelle du 09 Juillet 1974 ;</w:t>
      </w:r>
    </w:p>
    <w:p w14:paraId="45C2C97E" w14:textId="77777777" w:rsidR="00EA1943" w:rsidRDefault="00F6516A">
      <w:pPr>
        <w:numPr>
          <w:ilvl w:val="0"/>
          <w:numId w:val="4"/>
        </w:numPr>
        <w:jc w:val="both"/>
        <w:rPr>
          <w:sz w:val="22"/>
          <w:szCs w:val="22"/>
        </w:rPr>
      </w:pPr>
      <w:r>
        <w:rPr>
          <w:sz w:val="22"/>
          <w:szCs w:val="22"/>
        </w:rPr>
        <w:t>Au décret des branches d’activités non régis par des conventions collectives.</w:t>
      </w:r>
      <w:r>
        <w:rPr>
          <w:b/>
          <w:sz w:val="22"/>
          <w:szCs w:val="22"/>
        </w:rPr>
        <w:t xml:space="preserve">                                                                 </w:t>
      </w:r>
    </w:p>
    <w:p w14:paraId="5CB8BBBE" w14:textId="77777777" w:rsidR="00EA1943" w:rsidRDefault="00F6516A">
      <w:pPr>
        <w:jc w:val="both"/>
        <w:rPr>
          <w:sz w:val="22"/>
          <w:szCs w:val="22"/>
        </w:rPr>
      </w:pPr>
      <w:r>
        <w:rPr>
          <w:b/>
          <w:sz w:val="22"/>
          <w:szCs w:val="22"/>
        </w:rPr>
        <w:t xml:space="preserve">                                                                                                                                                    </w:t>
      </w:r>
    </w:p>
    <w:p w14:paraId="3607411D" w14:textId="77777777" w:rsidR="00EA1943" w:rsidRDefault="00F6516A">
      <w:pPr>
        <w:jc w:val="both"/>
        <w:rPr>
          <w:sz w:val="22"/>
          <w:szCs w:val="22"/>
        </w:rPr>
      </w:pPr>
      <w:r>
        <w:rPr>
          <w:b/>
          <w:sz w:val="22"/>
          <w:szCs w:val="22"/>
        </w:rPr>
        <w:t>Fait et signé en deux (2) exemplaires originaux</w:t>
      </w:r>
    </w:p>
    <w:p w14:paraId="4F59CE40" w14:textId="77777777" w:rsidR="00EA1943" w:rsidRDefault="00F6516A">
      <w:pPr>
        <w:jc w:val="both"/>
        <w:rPr>
          <w:sz w:val="22"/>
          <w:szCs w:val="22"/>
        </w:rPr>
      </w:pPr>
      <w:r>
        <w:rPr>
          <w:b/>
          <w:sz w:val="22"/>
          <w:szCs w:val="22"/>
        </w:rPr>
        <w:t xml:space="preserve">                                                                         </w:t>
      </w:r>
      <w:r w:rsidR="00E95223">
        <w:rPr>
          <w:b/>
          <w:sz w:val="22"/>
          <w:szCs w:val="22"/>
        </w:rPr>
        <w:t xml:space="preserve">              </w:t>
      </w:r>
      <w:r>
        <w:rPr>
          <w:b/>
          <w:sz w:val="22"/>
          <w:szCs w:val="22"/>
        </w:rPr>
        <w:t xml:space="preserve"> </w:t>
      </w:r>
      <w:r>
        <w:rPr>
          <w:sz w:val="22"/>
          <w:szCs w:val="22"/>
        </w:rPr>
        <w:t xml:space="preserve">Ouagadougou, </w:t>
      </w:r>
      <w:r w:rsidR="00E95223" w:rsidRPr="00932675">
        <w:rPr>
          <w:sz w:val="22"/>
          <w:szCs w:val="22"/>
        </w:rPr>
        <w:t>[DATE_DEBUT_CONTRAT]</w:t>
      </w:r>
      <w:r w:rsidR="00E95223">
        <w:rPr>
          <w:sz w:val="22"/>
          <w:szCs w:val="22"/>
        </w:rPr>
        <w:t>.</w:t>
      </w:r>
    </w:p>
    <w:p w14:paraId="434A497D" w14:textId="77777777" w:rsidR="00EA1943" w:rsidRDefault="00EA1943">
      <w:pPr>
        <w:jc w:val="both"/>
        <w:rPr>
          <w:sz w:val="22"/>
          <w:szCs w:val="22"/>
        </w:rPr>
      </w:pPr>
    </w:p>
    <w:p w14:paraId="13F20AE4" w14:textId="77777777" w:rsidR="00EA1943" w:rsidRDefault="00F6516A">
      <w:pPr>
        <w:jc w:val="both"/>
        <w:rPr>
          <w:sz w:val="22"/>
          <w:szCs w:val="22"/>
          <w:u w:val="single"/>
        </w:rPr>
      </w:pPr>
      <w:r>
        <w:rPr>
          <w:b/>
          <w:sz w:val="22"/>
          <w:szCs w:val="22"/>
        </w:rPr>
        <w:t xml:space="preserve"> </w:t>
      </w:r>
      <w:r>
        <w:rPr>
          <w:b/>
          <w:sz w:val="22"/>
          <w:szCs w:val="22"/>
          <w:u w:val="single"/>
        </w:rPr>
        <w:t>L’Employé</w:t>
      </w:r>
      <w:r>
        <w:rPr>
          <w:sz w:val="22"/>
          <w:szCs w:val="22"/>
        </w:rPr>
        <w:tab/>
      </w:r>
      <w:r>
        <w:rPr>
          <w:sz w:val="22"/>
          <w:szCs w:val="22"/>
        </w:rPr>
        <w:tab/>
      </w:r>
      <w:r>
        <w:rPr>
          <w:sz w:val="22"/>
          <w:szCs w:val="22"/>
        </w:rPr>
        <w:tab/>
      </w:r>
      <w:r>
        <w:rPr>
          <w:sz w:val="22"/>
          <w:szCs w:val="22"/>
        </w:rPr>
        <w:tab/>
      </w:r>
      <w:r>
        <w:rPr>
          <w:sz w:val="22"/>
          <w:szCs w:val="22"/>
        </w:rPr>
        <w:tab/>
        <w:t xml:space="preserve">                          </w:t>
      </w:r>
      <w:r>
        <w:rPr>
          <w:b/>
          <w:sz w:val="22"/>
          <w:szCs w:val="22"/>
          <w:u w:val="single"/>
        </w:rPr>
        <w:t>Pour HUMAN PROJECT GROUP</w:t>
      </w:r>
    </w:p>
    <w:p w14:paraId="4798956F" w14:textId="77777777" w:rsidR="00EA1943" w:rsidRDefault="00EA1943">
      <w:pPr>
        <w:jc w:val="both"/>
        <w:rPr>
          <w:sz w:val="22"/>
          <w:szCs w:val="22"/>
        </w:rPr>
      </w:pPr>
    </w:p>
    <w:p w14:paraId="43A99D8A" w14:textId="77777777" w:rsidR="00EA1943" w:rsidRDefault="00F6516A">
      <w:pPr>
        <w:jc w:val="both"/>
        <w:rPr>
          <w:sz w:val="20"/>
          <w:szCs w:val="20"/>
        </w:rPr>
      </w:pPr>
      <w:r>
        <w:rPr>
          <w:sz w:val="20"/>
          <w:szCs w:val="20"/>
        </w:rPr>
        <w:t>(Signature précédée de la mention "Lu et approuvé")</w:t>
      </w:r>
      <w:r>
        <w:rPr>
          <w:sz w:val="20"/>
          <w:szCs w:val="20"/>
        </w:rPr>
        <w:tab/>
      </w:r>
      <w:r>
        <w:rPr>
          <w:sz w:val="20"/>
          <w:szCs w:val="20"/>
        </w:rPr>
        <w:tab/>
      </w:r>
    </w:p>
    <w:p w14:paraId="5D0D8548" w14:textId="77777777" w:rsidR="00EA1943" w:rsidRDefault="00F6516A">
      <w:pPr>
        <w:jc w:val="both"/>
        <w:rPr>
          <w:sz w:val="22"/>
          <w:szCs w:val="22"/>
        </w:rPr>
      </w:pPr>
      <w:r>
        <w:rPr>
          <w:sz w:val="22"/>
          <w:szCs w:val="22"/>
        </w:rPr>
        <w:tab/>
      </w:r>
      <w:r>
        <w:rPr>
          <w:sz w:val="22"/>
          <w:szCs w:val="22"/>
        </w:rPr>
        <w:tab/>
      </w:r>
    </w:p>
    <w:p w14:paraId="6ABF064D" w14:textId="77777777" w:rsidR="00EA1943" w:rsidRDefault="00F6516A">
      <w:pPr>
        <w:jc w:val="both"/>
        <w:rPr>
          <w:sz w:val="22"/>
          <w:szCs w:val="22"/>
        </w:rPr>
      </w:pPr>
      <w:r>
        <w:rPr>
          <w:sz w:val="22"/>
          <w:szCs w:val="22"/>
        </w:rPr>
        <w:tab/>
      </w:r>
      <w:r>
        <w:rPr>
          <w:sz w:val="22"/>
          <w:szCs w:val="22"/>
        </w:rPr>
        <w:tab/>
      </w:r>
      <w:r>
        <w:rPr>
          <w:sz w:val="22"/>
          <w:szCs w:val="22"/>
        </w:rPr>
        <w:tab/>
      </w:r>
    </w:p>
    <w:p w14:paraId="3D61AE6F" w14:textId="77777777" w:rsidR="00EA1943" w:rsidRDefault="00EA1943">
      <w:pPr>
        <w:jc w:val="both"/>
        <w:rPr>
          <w:sz w:val="22"/>
          <w:szCs w:val="22"/>
        </w:rPr>
      </w:pPr>
    </w:p>
    <w:p w14:paraId="676DB8D4" w14:textId="77777777" w:rsidR="00EA1943" w:rsidRDefault="00EA1943">
      <w:pPr>
        <w:jc w:val="both"/>
        <w:rPr>
          <w:sz w:val="22"/>
          <w:szCs w:val="22"/>
        </w:rPr>
      </w:pPr>
    </w:p>
    <w:p w14:paraId="77589B6B" w14:textId="0EA44B6E" w:rsidR="00EA1943" w:rsidRDefault="00F6516A">
      <w:pPr>
        <w:spacing w:line="360" w:lineRule="auto"/>
        <w:jc w:val="both"/>
        <w:rPr>
          <w:sz w:val="22"/>
          <w:szCs w:val="22"/>
        </w:rPr>
      </w:pPr>
      <w:r>
        <w:rPr>
          <w:b/>
          <w:sz w:val="22"/>
          <w:szCs w:val="22"/>
        </w:rPr>
        <w:t xml:space="preserve"> </w:t>
      </w:r>
      <w:r w:rsidR="00E9770E" w:rsidRPr="00A56A20">
        <w:rPr>
          <w:b/>
          <w:sz w:val="22"/>
          <w:szCs w:val="22"/>
        </w:rPr>
        <w:t>[NOM_EMPLOYE]</w:t>
      </w:r>
      <w:r>
        <w:rPr>
          <w:b/>
          <w:sz w:val="22"/>
          <w:szCs w:val="22"/>
        </w:rPr>
        <w:t xml:space="preserve">                                                             Alida OUBDA/KOUDOUGOU </w:t>
      </w:r>
    </w:p>
    <w:p w14:paraId="1D4F421F" w14:textId="77777777" w:rsidR="00EA1943" w:rsidRDefault="00F6516A">
      <w:pPr>
        <w:rPr>
          <w:sz w:val="22"/>
          <w:szCs w:val="22"/>
        </w:rPr>
      </w:pPr>
      <w:r>
        <w:rPr>
          <w:sz w:val="22"/>
          <w:szCs w:val="22"/>
        </w:rPr>
        <w:t xml:space="preserve">                                                                                                          </w:t>
      </w:r>
      <w:r>
        <w:rPr>
          <w:i/>
          <w:sz w:val="22"/>
          <w:szCs w:val="22"/>
        </w:rPr>
        <w:t>Administrateur Général Adjoint</w:t>
      </w:r>
    </w:p>
    <w:sectPr w:rsidR="00EA1943">
      <w:headerReference w:type="default" r:id="rId9"/>
      <w:footerReference w:type="default" r:id="rId10"/>
      <w:pgSz w:w="11906" w:h="16838"/>
      <w:pgMar w:top="1417" w:right="1417" w:bottom="1417" w:left="1417" w:header="283"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237D51" w14:textId="77777777" w:rsidR="00AA0346" w:rsidRDefault="00AA0346">
      <w:r>
        <w:separator/>
      </w:r>
    </w:p>
  </w:endnote>
  <w:endnote w:type="continuationSeparator" w:id="0">
    <w:p w14:paraId="57508769" w14:textId="77777777" w:rsidR="00AA0346" w:rsidRDefault="00AA03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12A59" w14:textId="77777777" w:rsidR="00EA1943" w:rsidRDefault="00F6516A">
    <w:pPr>
      <w:pBdr>
        <w:top w:val="single" w:sz="4" w:space="1" w:color="000000"/>
        <w:left w:val="single" w:sz="4" w:space="4" w:color="000000"/>
        <w:bottom w:val="single" w:sz="4" w:space="0" w:color="000000"/>
        <w:right w:val="single" w:sz="4" w:space="4" w:color="000000"/>
      </w:pBdr>
      <w:shd w:val="clear" w:color="auto" w:fill="BDD6EE"/>
      <w:tabs>
        <w:tab w:val="left" w:pos="1125"/>
        <w:tab w:val="center" w:pos="4536"/>
        <w:tab w:val="right" w:pos="9072"/>
      </w:tabs>
      <w:jc w:val="center"/>
      <w:rPr>
        <w:color w:val="000000"/>
        <w:sz w:val="20"/>
        <w:szCs w:val="20"/>
      </w:rPr>
    </w:pPr>
    <w:r>
      <w:rPr>
        <w:i/>
        <w:color w:val="000000"/>
        <w:sz w:val="20"/>
        <w:szCs w:val="20"/>
      </w:rPr>
      <w:t>Forme Juridique : SA lot 2 Section EZ –Parcelle 07 Secteur 22 Sise à la zone du bois rue de la croix rouge</w:t>
    </w:r>
  </w:p>
  <w:p w14:paraId="5A3288F3" w14:textId="77777777" w:rsidR="00EA1943" w:rsidRDefault="00F6516A">
    <w:pPr>
      <w:pBdr>
        <w:top w:val="single" w:sz="4" w:space="1" w:color="000000"/>
        <w:left w:val="single" w:sz="4" w:space="4" w:color="000000"/>
        <w:bottom w:val="single" w:sz="4" w:space="0" w:color="000000"/>
        <w:right w:val="single" w:sz="4" w:space="4" w:color="000000"/>
      </w:pBdr>
      <w:shd w:val="clear" w:color="auto" w:fill="BDD6EE"/>
      <w:tabs>
        <w:tab w:val="left" w:pos="1125"/>
        <w:tab w:val="center" w:pos="4536"/>
        <w:tab w:val="right" w:pos="9072"/>
      </w:tabs>
      <w:rPr>
        <w:color w:val="000000"/>
        <w:sz w:val="20"/>
        <w:szCs w:val="20"/>
      </w:rPr>
    </w:pPr>
    <w:r>
      <w:rPr>
        <w:i/>
        <w:color w:val="000000"/>
        <w:sz w:val="20"/>
        <w:szCs w:val="20"/>
      </w:rPr>
      <w:t xml:space="preserve"> 01 BP : 1612 Ouagadougou 01 Tel : 00226 25 36 32 92 Mobile : 02 60 01 01/ email :</w:t>
    </w:r>
    <w:hyperlink r:id="rId1">
      <w:r>
        <w:rPr>
          <w:i/>
          <w:color w:val="0070C0"/>
          <w:sz w:val="20"/>
          <w:szCs w:val="20"/>
          <w:u w:val="single"/>
        </w:rPr>
        <w:t>direction@humanprojectbf.com</w:t>
      </w:r>
    </w:hyperlink>
    <w:r>
      <w:rPr>
        <w:i/>
        <w:color w:val="0070C0"/>
        <w:sz w:val="20"/>
        <w:szCs w:val="20"/>
        <w:u w:val="single"/>
      </w:rPr>
      <w:t>/</w:t>
    </w:r>
    <w:r>
      <w:rPr>
        <w:i/>
        <w:color w:val="0070C0"/>
        <w:sz w:val="20"/>
        <w:szCs w:val="20"/>
      </w:rPr>
      <w:t xml:space="preserve"> </w:t>
    </w:r>
    <w:hyperlink r:id="rId2">
      <w:r>
        <w:rPr>
          <w:i/>
          <w:color w:val="0000FF"/>
          <w:sz w:val="20"/>
          <w:szCs w:val="20"/>
          <w:u w:val="single"/>
        </w:rPr>
        <w:t>humproject@yahoo.fr</w:t>
      </w:r>
    </w:hyperlink>
    <w:r>
      <w:rPr>
        <w:i/>
        <w:color w:val="000000"/>
        <w:sz w:val="20"/>
        <w:szCs w:val="20"/>
      </w:rPr>
      <w:t xml:space="preserve"> /RCCM : BF OUA 2009 B1660 /IFU : 00020516A / Division fiscale : DGE: RNI Compte CORIS BANK N° 002504524101-11/SGBF0740100116164000401-21/ Identification FAFPA : N° 2009/0032/MJE/DG/FAFPA </w:t>
    </w:r>
  </w:p>
  <w:p w14:paraId="5FBCAC57" w14:textId="77777777" w:rsidR="00EA1943" w:rsidRPr="00140006" w:rsidRDefault="00F6516A">
    <w:pPr>
      <w:pBdr>
        <w:top w:val="single" w:sz="4" w:space="1" w:color="000000"/>
        <w:left w:val="single" w:sz="4" w:space="4" w:color="000000"/>
        <w:bottom w:val="single" w:sz="4" w:space="0" w:color="000000"/>
        <w:right w:val="single" w:sz="4" w:space="4" w:color="000000"/>
      </w:pBdr>
      <w:shd w:val="clear" w:color="auto" w:fill="B4C6E7"/>
      <w:tabs>
        <w:tab w:val="left" w:pos="1125"/>
        <w:tab w:val="center" w:pos="4536"/>
        <w:tab w:val="right" w:pos="9072"/>
      </w:tabs>
      <w:jc w:val="center"/>
      <w:rPr>
        <w:color w:val="000000"/>
        <w:sz w:val="20"/>
        <w:szCs w:val="20"/>
        <w:lang w:val="en-US"/>
      </w:rPr>
    </w:pPr>
    <w:r w:rsidRPr="00140006">
      <w:rPr>
        <w:i/>
        <w:color w:val="000000"/>
        <w:sz w:val="20"/>
        <w:szCs w:val="20"/>
        <w:lang w:val="en-US"/>
      </w:rPr>
      <w:t xml:space="preserve">Site web : </w:t>
    </w:r>
    <w:hyperlink r:id="rId3">
      <w:r w:rsidRPr="00140006">
        <w:rPr>
          <w:i/>
          <w:color w:val="0000FF"/>
          <w:sz w:val="20"/>
          <w:szCs w:val="20"/>
          <w:u w:val="single"/>
          <w:lang w:val="en-US"/>
        </w:rPr>
        <w:t>www.humanprojectbf.com</w:t>
      </w:r>
    </w:hyperlink>
    <w:r w:rsidRPr="00140006">
      <w:rPr>
        <w:i/>
        <w:color w:val="000000"/>
        <w:sz w:val="20"/>
        <w:szCs w:val="20"/>
        <w:lang w:val="en-US"/>
      </w:rPr>
      <w:t xml:space="preserve"> / databases-humanprojectgroup.com/  </w:t>
    </w:r>
    <w:r w:rsidR="00000000">
      <w:fldChar w:fldCharType="begin"/>
    </w:r>
    <w:r w:rsidR="00000000" w:rsidRPr="00A563E0">
      <w:rPr>
        <w:lang w:val="en-US"/>
      </w:rPr>
      <w:instrText>HYPERLINK "http://www.bilan.humanprojectbf.com" \h</w:instrText>
    </w:r>
    <w:r w:rsidR="00000000">
      <w:fldChar w:fldCharType="separate"/>
    </w:r>
    <w:r w:rsidRPr="00140006">
      <w:rPr>
        <w:i/>
        <w:color w:val="0000FF"/>
        <w:sz w:val="20"/>
        <w:szCs w:val="20"/>
        <w:u w:val="single"/>
        <w:lang w:val="en-US"/>
      </w:rPr>
      <w:t>www.bilan.humanprojectbf.com</w:t>
    </w:r>
    <w:r w:rsidR="00000000">
      <w:rPr>
        <w:i/>
        <w:color w:val="0000FF"/>
        <w:sz w:val="20"/>
        <w:szCs w:val="20"/>
        <w:u w:val="single"/>
        <w:lang w:val="en-US"/>
      </w:rPr>
      <w:fldChar w:fldCharType="end"/>
    </w:r>
  </w:p>
  <w:p w14:paraId="642C6C2E" w14:textId="77777777" w:rsidR="00EA1943" w:rsidRPr="00140006" w:rsidRDefault="00EA1943">
    <w:pPr>
      <w:pBdr>
        <w:top w:val="nil"/>
        <w:left w:val="nil"/>
        <w:bottom w:val="nil"/>
        <w:right w:val="nil"/>
        <w:between w:val="nil"/>
      </w:pBdr>
      <w:tabs>
        <w:tab w:val="center" w:pos="4536"/>
        <w:tab w:val="right" w:pos="9072"/>
      </w:tabs>
      <w:rPr>
        <w:color w:val="000000"/>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D23EC" w14:textId="77777777" w:rsidR="00AA0346" w:rsidRDefault="00AA0346">
      <w:r>
        <w:separator/>
      </w:r>
    </w:p>
  </w:footnote>
  <w:footnote w:type="continuationSeparator" w:id="0">
    <w:p w14:paraId="6ED7A33B" w14:textId="77777777" w:rsidR="00AA0346" w:rsidRDefault="00AA03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32DDA" w14:textId="77777777" w:rsidR="00EA1943" w:rsidRDefault="00F6516A">
    <w:pPr>
      <w:pBdr>
        <w:top w:val="nil"/>
        <w:left w:val="nil"/>
        <w:bottom w:val="nil"/>
        <w:right w:val="nil"/>
        <w:between w:val="nil"/>
      </w:pBdr>
      <w:tabs>
        <w:tab w:val="center" w:pos="4536"/>
        <w:tab w:val="right" w:pos="9072"/>
      </w:tabs>
      <w:rPr>
        <w:color w:val="000000"/>
      </w:rPr>
    </w:pPr>
    <w:r>
      <w:rPr>
        <w:noProof/>
        <w:color w:val="000000"/>
      </w:rPr>
      <w:drawing>
        <wp:inline distT="0" distB="0" distL="114300" distR="114300" wp14:anchorId="293F6B4C" wp14:editId="01041D80">
          <wp:extent cx="1447800" cy="7334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47800" cy="73342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A603B"/>
    <w:multiLevelType w:val="multilevel"/>
    <w:tmpl w:val="E174DDB8"/>
    <w:lvl w:ilvl="0">
      <w:numFmt w:val="bullet"/>
      <w:lvlText w:val="-"/>
      <w:lvlJc w:val="left"/>
      <w:pPr>
        <w:ind w:left="1065" w:hanging="360"/>
      </w:pPr>
      <w:rPr>
        <w:rFonts w:ascii="Book Antiqua" w:eastAsia="Book Antiqua" w:hAnsi="Book Antiqua" w:cs="Book Antiqua"/>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 w15:restartNumberingAfterBreak="0">
    <w:nsid w:val="2FA05589"/>
    <w:multiLevelType w:val="multilevel"/>
    <w:tmpl w:val="6B4847E0"/>
    <w:lvl w:ilvl="0">
      <w:numFmt w:val="bullet"/>
      <w:lvlText w:val="-"/>
      <w:lvlJc w:val="left"/>
      <w:pPr>
        <w:ind w:left="1065" w:hanging="360"/>
      </w:pPr>
      <w:rPr>
        <w:rFonts w:ascii="Book Antiqua" w:eastAsia="Book Antiqua" w:hAnsi="Book Antiqua" w:cs="Book Antiqua"/>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 w15:restartNumberingAfterBreak="0">
    <w:nsid w:val="3E476097"/>
    <w:multiLevelType w:val="multilevel"/>
    <w:tmpl w:val="B284103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42F74C3F"/>
    <w:multiLevelType w:val="multilevel"/>
    <w:tmpl w:val="BCE64062"/>
    <w:lvl w:ilvl="0">
      <w:start w:val="1"/>
      <w:numFmt w:val="decimal"/>
      <w:lvlText w:val="%1"/>
      <w:lvlJc w:val="left"/>
      <w:pPr>
        <w:ind w:left="405" w:hanging="405"/>
      </w:pPr>
      <w:rPr>
        <w:vertAlign w:val="baseline"/>
      </w:rPr>
    </w:lvl>
    <w:lvl w:ilvl="1">
      <w:start w:val="1"/>
      <w:numFmt w:val="decimal"/>
      <w:lvlText w:val="%1.%2"/>
      <w:lvlJc w:val="left"/>
      <w:pPr>
        <w:ind w:left="405" w:hanging="405"/>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440" w:hanging="1440"/>
      </w:pPr>
      <w:rPr>
        <w:vertAlign w:val="baseline"/>
      </w:rPr>
    </w:lvl>
  </w:abstractNum>
  <w:abstractNum w:abstractNumId="4" w15:restartNumberingAfterBreak="0">
    <w:nsid w:val="4E9F6285"/>
    <w:multiLevelType w:val="multilevel"/>
    <w:tmpl w:val="B83ED484"/>
    <w:lvl w:ilvl="0">
      <w:start w:val="1"/>
      <w:numFmt w:val="bullet"/>
      <w:lvlText w:val="❖"/>
      <w:lvlJc w:val="left"/>
      <w:pPr>
        <w:ind w:left="1003" w:hanging="360"/>
      </w:pPr>
      <w:rPr>
        <w:rFonts w:ascii="Noto Sans Symbols" w:eastAsia="Noto Sans Symbols" w:hAnsi="Noto Sans Symbols" w:cs="Noto Sans Symbols"/>
        <w:vertAlign w:val="baseline"/>
      </w:rPr>
    </w:lvl>
    <w:lvl w:ilvl="1">
      <w:start w:val="1"/>
      <w:numFmt w:val="bullet"/>
      <w:lvlText w:val="o"/>
      <w:lvlJc w:val="left"/>
      <w:pPr>
        <w:ind w:left="1723" w:hanging="360"/>
      </w:pPr>
      <w:rPr>
        <w:rFonts w:ascii="Courier New" w:eastAsia="Courier New" w:hAnsi="Courier New" w:cs="Courier New"/>
        <w:vertAlign w:val="baseline"/>
      </w:rPr>
    </w:lvl>
    <w:lvl w:ilvl="2">
      <w:start w:val="1"/>
      <w:numFmt w:val="bullet"/>
      <w:lvlText w:val="▪"/>
      <w:lvlJc w:val="left"/>
      <w:pPr>
        <w:ind w:left="2443" w:hanging="360"/>
      </w:pPr>
      <w:rPr>
        <w:rFonts w:ascii="Noto Sans Symbols" w:eastAsia="Noto Sans Symbols" w:hAnsi="Noto Sans Symbols" w:cs="Noto Sans Symbols"/>
        <w:vertAlign w:val="baseline"/>
      </w:rPr>
    </w:lvl>
    <w:lvl w:ilvl="3">
      <w:start w:val="1"/>
      <w:numFmt w:val="bullet"/>
      <w:lvlText w:val="●"/>
      <w:lvlJc w:val="left"/>
      <w:pPr>
        <w:ind w:left="3163" w:hanging="360"/>
      </w:pPr>
      <w:rPr>
        <w:rFonts w:ascii="Noto Sans Symbols" w:eastAsia="Noto Sans Symbols" w:hAnsi="Noto Sans Symbols" w:cs="Noto Sans Symbols"/>
        <w:vertAlign w:val="baseline"/>
      </w:rPr>
    </w:lvl>
    <w:lvl w:ilvl="4">
      <w:start w:val="1"/>
      <w:numFmt w:val="bullet"/>
      <w:lvlText w:val="o"/>
      <w:lvlJc w:val="left"/>
      <w:pPr>
        <w:ind w:left="3883" w:hanging="360"/>
      </w:pPr>
      <w:rPr>
        <w:rFonts w:ascii="Courier New" w:eastAsia="Courier New" w:hAnsi="Courier New" w:cs="Courier New"/>
        <w:vertAlign w:val="baseline"/>
      </w:rPr>
    </w:lvl>
    <w:lvl w:ilvl="5">
      <w:start w:val="1"/>
      <w:numFmt w:val="bullet"/>
      <w:lvlText w:val="▪"/>
      <w:lvlJc w:val="left"/>
      <w:pPr>
        <w:ind w:left="4603" w:hanging="360"/>
      </w:pPr>
      <w:rPr>
        <w:rFonts w:ascii="Noto Sans Symbols" w:eastAsia="Noto Sans Symbols" w:hAnsi="Noto Sans Symbols" w:cs="Noto Sans Symbols"/>
        <w:vertAlign w:val="baseline"/>
      </w:rPr>
    </w:lvl>
    <w:lvl w:ilvl="6">
      <w:start w:val="1"/>
      <w:numFmt w:val="bullet"/>
      <w:lvlText w:val="●"/>
      <w:lvlJc w:val="left"/>
      <w:pPr>
        <w:ind w:left="5323" w:hanging="360"/>
      </w:pPr>
      <w:rPr>
        <w:rFonts w:ascii="Noto Sans Symbols" w:eastAsia="Noto Sans Symbols" w:hAnsi="Noto Sans Symbols" w:cs="Noto Sans Symbols"/>
        <w:vertAlign w:val="baseline"/>
      </w:rPr>
    </w:lvl>
    <w:lvl w:ilvl="7">
      <w:start w:val="1"/>
      <w:numFmt w:val="bullet"/>
      <w:lvlText w:val="o"/>
      <w:lvlJc w:val="left"/>
      <w:pPr>
        <w:ind w:left="6043" w:hanging="360"/>
      </w:pPr>
      <w:rPr>
        <w:rFonts w:ascii="Courier New" w:eastAsia="Courier New" w:hAnsi="Courier New" w:cs="Courier New"/>
        <w:vertAlign w:val="baseline"/>
      </w:rPr>
    </w:lvl>
    <w:lvl w:ilvl="8">
      <w:start w:val="1"/>
      <w:numFmt w:val="bullet"/>
      <w:lvlText w:val="▪"/>
      <w:lvlJc w:val="left"/>
      <w:pPr>
        <w:ind w:left="6763" w:hanging="360"/>
      </w:pPr>
      <w:rPr>
        <w:rFonts w:ascii="Noto Sans Symbols" w:eastAsia="Noto Sans Symbols" w:hAnsi="Noto Sans Symbols" w:cs="Noto Sans Symbols"/>
        <w:vertAlign w:val="baseline"/>
      </w:rPr>
    </w:lvl>
  </w:abstractNum>
  <w:abstractNum w:abstractNumId="5" w15:restartNumberingAfterBreak="0">
    <w:nsid w:val="678B1204"/>
    <w:multiLevelType w:val="multilevel"/>
    <w:tmpl w:val="A11A0548"/>
    <w:lvl w:ilvl="0">
      <w:numFmt w:val="bullet"/>
      <w:lvlText w:val="-"/>
      <w:lvlJc w:val="left"/>
      <w:pPr>
        <w:ind w:left="720" w:hanging="360"/>
      </w:pPr>
      <w:rPr>
        <w:rFonts w:ascii="Book Antiqua" w:eastAsia="Book Antiqua" w:hAnsi="Book Antiqua" w:cs="Book Antiqua"/>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6" w15:restartNumberingAfterBreak="0">
    <w:nsid w:val="74594098"/>
    <w:multiLevelType w:val="multilevel"/>
    <w:tmpl w:val="91C00BDE"/>
    <w:lvl w:ilvl="0">
      <w:numFmt w:val="bullet"/>
      <w:lvlText w:val="●"/>
      <w:lvlJc w:val="left"/>
      <w:pPr>
        <w:ind w:left="1068" w:hanging="360"/>
      </w:pPr>
      <w:rPr>
        <w:rFonts w:ascii="Noto Sans Symbols" w:eastAsia="Noto Sans Symbols" w:hAnsi="Noto Sans Symbols" w:cs="Noto Sans Symbols"/>
        <w:vertAlign w:val="baseline"/>
      </w:rPr>
    </w:lvl>
    <w:lvl w:ilvl="1">
      <w:numFmt w:val="bullet"/>
      <w:lvlText w:val="o"/>
      <w:lvlJc w:val="left"/>
      <w:pPr>
        <w:ind w:left="1788" w:hanging="360"/>
      </w:pPr>
      <w:rPr>
        <w:rFonts w:ascii="Courier New" w:eastAsia="Courier New" w:hAnsi="Courier New" w:cs="Courier New"/>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7" w15:restartNumberingAfterBreak="0">
    <w:nsid w:val="79A22181"/>
    <w:multiLevelType w:val="multilevel"/>
    <w:tmpl w:val="300A6EFA"/>
    <w:lvl w:ilvl="0">
      <w:numFmt w:val="bullet"/>
      <w:lvlText w:val="●"/>
      <w:lvlJc w:val="left"/>
      <w:pPr>
        <w:ind w:left="1068" w:hanging="360"/>
      </w:pPr>
      <w:rPr>
        <w:rFonts w:ascii="Noto Sans Symbols" w:eastAsia="Noto Sans Symbols" w:hAnsi="Noto Sans Symbols" w:cs="Noto Sans Symbols"/>
        <w:vertAlign w:val="baseline"/>
      </w:rPr>
    </w:lvl>
    <w:lvl w:ilvl="1">
      <w:numFmt w:val="bullet"/>
      <w:lvlText w:val="o"/>
      <w:lvlJc w:val="left"/>
      <w:pPr>
        <w:ind w:left="1788" w:hanging="360"/>
      </w:pPr>
      <w:rPr>
        <w:rFonts w:ascii="Courier New" w:eastAsia="Courier New" w:hAnsi="Courier New" w:cs="Courier New"/>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num w:numId="1" w16cid:durableId="862864918">
    <w:abstractNumId w:val="0"/>
  </w:num>
  <w:num w:numId="2" w16cid:durableId="2012637924">
    <w:abstractNumId w:val="3"/>
  </w:num>
  <w:num w:numId="3" w16cid:durableId="1418670104">
    <w:abstractNumId w:val="2"/>
  </w:num>
  <w:num w:numId="4" w16cid:durableId="280915577">
    <w:abstractNumId w:val="4"/>
  </w:num>
  <w:num w:numId="5" w16cid:durableId="832260479">
    <w:abstractNumId w:val="1"/>
  </w:num>
  <w:num w:numId="6" w16cid:durableId="1074427159">
    <w:abstractNumId w:val="5"/>
  </w:num>
  <w:num w:numId="7" w16cid:durableId="1429036990">
    <w:abstractNumId w:val="7"/>
  </w:num>
  <w:num w:numId="8" w16cid:durableId="15515268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1943"/>
    <w:rsid w:val="0006668A"/>
    <w:rsid w:val="00140006"/>
    <w:rsid w:val="001B1D7F"/>
    <w:rsid w:val="001B7EAE"/>
    <w:rsid w:val="001C2300"/>
    <w:rsid w:val="001E48D8"/>
    <w:rsid w:val="001F0E8B"/>
    <w:rsid w:val="00223570"/>
    <w:rsid w:val="00261742"/>
    <w:rsid w:val="002721F6"/>
    <w:rsid w:val="004C5EFB"/>
    <w:rsid w:val="004E419C"/>
    <w:rsid w:val="004F7B21"/>
    <w:rsid w:val="005437DD"/>
    <w:rsid w:val="00563069"/>
    <w:rsid w:val="005D62F3"/>
    <w:rsid w:val="00610EC8"/>
    <w:rsid w:val="00737DC4"/>
    <w:rsid w:val="007E2687"/>
    <w:rsid w:val="00932331"/>
    <w:rsid w:val="009C40C2"/>
    <w:rsid w:val="00A563E0"/>
    <w:rsid w:val="00A9519B"/>
    <w:rsid w:val="00AA0346"/>
    <w:rsid w:val="00AA5032"/>
    <w:rsid w:val="00B34CD3"/>
    <w:rsid w:val="00B72A98"/>
    <w:rsid w:val="00BE07FB"/>
    <w:rsid w:val="00C95156"/>
    <w:rsid w:val="00DD2A0B"/>
    <w:rsid w:val="00DD462F"/>
    <w:rsid w:val="00E10E36"/>
    <w:rsid w:val="00E5242D"/>
    <w:rsid w:val="00E95223"/>
    <w:rsid w:val="00E9770E"/>
    <w:rsid w:val="00EA1943"/>
    <w:rsid w:val="00F4727A"/>
    <w:rsid w:val="00F651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694A4"/>
  <w15:docId w15:val="{C2E0509B-6142-4E05-B133-123AEF238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rPr>
  </w:style>
  <w:style w:type="paragraph" w:styleId="Titre5">
    <w:name w:val="heading 5"/>
    <w:basedOn w:val="Normal"/>
    <w:next w:val="Normal"/>
    <w:pPr>
      <w:keepNext/>
      <w:keepLines/>
      <w:spacing w:before="220" w:after="40"/>
      <w:outlineLvl w:val="4"/>
    </w:pPr>
    <w:rPr>
      <w:b/>
      <w:sz w:val="22"/>
      <w:szCs w:val="22"/>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humproject@yahoo.f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hyperlink" Target="http://www.humanprojectbf.com" TargetMode="External"/><Relationship Id="rId2" Type="http://schemas.openxmlformats.org/officeDocument/2006/relationships/hyperlink" Target="mailto:humproject@yahoo.fr" TargetMode="External"/><Relationship Id="rId1" Type="http://schemas.openxmlformats.org/officeDocument/2006/relationships/hyperlink" Target="mailto:direction@humanprojectbf.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F649B9-D801-4CDF-AD25-6CE18157D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5</Pages>
  <Words>1225</Words>
  <Characters>6742</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MILLOGO Faysal</cp:lastModifiedBy>
  <cp:revision>31</cp:revision>
  <dcterms:created xsi:type="dcterms:W3CDTF">2024-02-16T05:39:00Z</dcterms:created>
  <dcterms:modified xsi:type="dcterms:W3CDTF">2024-03-25T13:03:00Z</dcterms:modified>
</cp:coreProperties>
</file>