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9E7A" w14:textId="77777777" w:rsidR="00896740" w:rsidRDefault="00896740"/>
    <w:p w14:paraId="6BABFEB2" w14:textId="77777777" w:rsidR="009312D9" w:rsidRDefault="009312D9"/>
    <w:p w14:paraId="62CCBF1A" w14:textId="77777777" w:rsidR="009312D9" w:rsidRDefault="009312D9"/>
    <w:p w14:paraId="1358FC0D" w14:textId="77777777" w:rsidR="00C63563" w:rsidRDefault="00C63563"/>
    <w:p w14:paraId="64FAC056" w14:textId="77777777" w:rsidR="003A7434" w:rsidRDefault="003A7434"/>
    <w:p w14:paraId="7217B242" w14:textId="77777777" w:rsidR="003A7434" w:rsidRDefault="003A7434"/>
    <w:p w14:paraId="29D8F5DB" w14:textId="77777777" w:rsidR="009312D9" w:rsidRDefault="009312D9"/>
    <w:p w14:paraId="13B948F7" w14:textId="2D3525A7" w:rsidR="009312D9" w:rsidRPr="00C63563" w:rsidRDefault="009312D9">
      <w:pPr>
        <w:rPr>
          <w:sz w:val="28"/>
          <w:szCs w:val="28"/>
        </w:rPr>
      </w:pPr>
      <w:r w:rsidRPr="00C63563">
        <w:rPr>
          <w:sz w:val="28"/>
          <w:szCs w:val="28"/>
        </w:rPr>
        <w:t>To= SRS Health Bureau</w:t>
      </w:r>
    </w:p>
    <w:p w14:paraId="6A67B9D7" w14:textId="06F841F5" w:rsidR="009312D9" w:rsidRPr="00C63563" w:rsidRDefault="009312D9">
      <w:pPr>
        <w:rPr>
          <w:sz w:val="28"/>
          <w:szCs w:val="28"/>
        </w:rPr>
      </w:pPr>
      <w:r w:rsidRPr="00C63563">
        <w:rPr>
          <w:sz w:val="28"/>
          <w:szCs w:val="28"/>
        </w:rPr>
        <w:t>Subject= Submission of Bureau Website</w:t>
      </w:r>
    </w:p>
    <w:p w14:paraId="12ED3D64" w14:textId="77777777" w:rsidR="009312D9" w:rsidRDefault="009312D9"/>
    <w:p w14:paraId="529F7B95" w14:textId="526B5EDC" w:rsidR="00C63563" w:rsidRDefault="009312D9" w:rsidP="003A7434">
      <w:pPr>
        <w:pStyle w:val="NormalWeb"/>
        <w:jc w:val="both"/>
      </w:pPr>
      <w:r>
        <w:t xml:space="preserve">      </w:t>
      </w:r>
      <w:r w:rsidR="00C63563">
        <w:t>We are pleased to inform you that the website</w:t>
      </w:r>
      <w:r w:rsidR="003A7434">
        <w:t xml:space="preserve"> for the bureau under https://www.srhb.gov.et</w:t>
      </w:r>
      <w:r w:rsidR="00C63563">
        <w:t xml:space="preserve"> is now fully operational, with a high-end security system in place to protect sensitive data. During the testing phase, we have thoroughly reviewed and validated all functionalities to ensure a seamless user experience.</w:t>
      </w:r>
    </w:p>
    <w:p w14:paraId="4B54D360" w14:textId="77777777" w:rsidR="00C63563" w:rsidRDefault="00C63563" w:rsidP="003A7434">
      <w:pPr>
        <w:pStyle w:val="NormalWeb"/>
        <w:jc w:val="both"/>
      </w:pPr>
      <w:r>
        <w:t>With great excitement, we would like to submit the completed Bureau website to your esteemed team for further evaluation and integration into our overall ICT infrastructure. We believe that this website will greatly contribute to enhancing our online presence and facilitate efficient communication with stakeholders.</w:t>
      </w:r>
    </w:p>
    <w:p w14:paraId="103DF853" w14:textId="77777777" w:rsidR="00C63563" w:rsidRDefault="00C63563" w:rsidP="003A7434">
      <w:pPr>
        <w:pStyle w:val="NormalWeb"/>
        <w:jc w:val="both"/>
      </w:pPr>
      <w:r>
        <w:t>Additionally, we would like to express our sincere gratitude for your continuous support during the development process. It has been a collaborative effort, and we truly appreciate your valuable insights and guidance.</w:t>
      </w:r>
    </w:p>
    <w:p w14:paraId="17C10EA5" w14:textId="346C3197" w:rsidR="009312D9" w:rsidRDefault="009312D9"/>
    <w:p w14:paraId="3C1599A4" w14:textId="77777777" w:rsidR="00320C4A" w:rsidRDefault="00320C4A"/>
    <w:p w14:paraId="4D969FFB" w14:textId="77777777" w:rsidR="00320C4A" w:rsidRDefault="00320C4A"/>
    <w:p w14:paraId="392BAFEE" w14:textId="77777777" w:rsidR="00320C4A" w:rsidRDefault="00320C4A"/>
    <w:p w14:paraId="6406542F" w14:textId="77777777" w:rsidR="00320C4A" w:rsidRDefault="00320C4A"/>
    <w:p w14:paraId="4BAFCBF5" w14:textId="77777777" w:rsidR="00320C4A" w:rsidRDefault="00320C4A"/>
    <w:p w14:paraId="01D00A84" w14:textId="77777777" w:rsidR="00320C4A" w:rsidRDefault="00320C4A"/>
    <w:p w14:paraId="4289AF44" w14:textId="77777777" w:rsidR="00320C4A" w:rsidRDefault="00320C4A"/>
    <w:p w14:paraId="5036129A" w14:textId="77777777" w:rsidR="00320C4A" w:rsidRDefault="00320C4A"/>
    <w:p w14:paraId="22910FC2" w14:textId="77777777" w:rsidR="00320C4A" w:rsidRDefault="00320C4A"/>
    <w:p w14:paraId="1E174653" w14:textId="77777777" w:rsidR="00320C4A" w:rsidRDefault="00320C4A"/>
    <w:p w14:paraId="3C0CE9E1" w14:textId="77777777" w:rsidR="00320C4A" w:rsidRDefault="00320C4A"/>
    <w:tbl>
      <w:tblPr>
        <w:tblStyle w:val="TableGrid"/>
        <w:tblW w:w="0" w:type="auto"/>
        <w:tblLook w:val="04A0" w:firstRow="1" w:lastRow="0" w:firstColumn="1" w:lastColumn="0" w:noHBand="0" w:noVBand="1"/>
      </w:tblPr>
      <w:tblGrid>
        <w:gridCol w:w="583"/>
        <w:gridCol w:w="3220"/>
        <w:gridCol w:w="3221"/>
        <w:gridCol w:w="2326"/>
      </w:tblGrid>
      <w:tr w:rsidR="00320C4A" w14:paraId="6625C806" w14:textId="77777777" w:rsidTr="00454D43">
        <w:trPr>
          <w:trHeight w:val="620"/>
        </w:trPr>
        <w:tc>
          <w:tcPr>
            <w:tcW w:w="535" w:type="dxa"/>
            <w:shd w:val="clear" w:color="auto" w:fill="BFBFBF" w:themeFill="background1" w:themeFillShade="BF"/>
          </w:tcPr>
          <w:p w14:paraId="0136F591" w14:textId="229E9E98" w:rsidR="00320C4A" w:rsidRPr="00454D43" w:rsidRDefault="00320C4A">
            <w:pPr>
              <w:rPr>
                <w:sz w:val="28"/>
                <w:szCs w:val="28"/>
              </w:rPr>
            </w:pPr>
            <w:r w:rsidRPr="00454D43">
              <w:rPr>
                <w:sz w:val="28"/>
                <w:szCs w:val="28"/>
              </w:rPr>
              <w:t>NO</w:t>
            </w:r>
          </w:p>
        </w:tc>
        <w:tc>
          <w:tcPr>
            <w:tcW w:w="3240" w:type="dxa"/>
            <w:shd w:val="clear" w:color="auto" w:fill="BFBFBF" w:themeFill="background1" w:themeFillShade="BF"/>
          </w:tcPr>
          <w:p w14:paraId="34776DE1" w14:textId="6A46E287" w:rsidR="00320C4A" w:rsidRPr="00454D43" w:rsidRDefault="00320C4A">
            <w:pPr>
              <w:rPr>
                <w:sz w:val="28"/>
                <w:szCs w:val="28"/>
              </w:rPr>
            </w:pPr>
            <w:r w:rsidRPr="00454D43">
              <w:rPr>
                <w:sz w:val="28"/>
                <w:szCs w:val="28"/>
              </w:rPr>
              <w:t>Features</w:t>
            </w:r>
          </w:p>
        </w:tc>
        <w:tc>
          <w:tcPr>
            <w:tcW w:w="3237" w:type="dxa"/>
            <w:shd w:val="clear" w:color="auto" w:fill="BFBFBF" w:themeFill="background1" w:themeFillShade="BF"/>
          </w:tcPr>
          <w:p w14:paraId="64BF1F0A" w14:textId="194006AC" w:rsidR="00320C4A" w:rsidRPr="00454D43" w:rsidRDefault="00320C4A">
            <w:pPr>
              <w:rPr>
                <w:sz w:val="28"/>
                <w:szCs w:val="28"/>
              </w:rPr>
            </w:pPr>
            <w:r w:rsidRPr="00454D43">
              <w:rPr>
                <w:sz w:val="28"/>
                <w:szCs w:val="28"/>
              </w:rPr>
              <w:t>Tasks</w:t>
            </w:r>
          </w:p>
        </w:tc>
        <w:tc>
          <w:tcPr>
            <w:tcW w:w="2338" w:type="dxa"/>
            <w:shd w:val="clear" w:color="auto" w:fill="BFBFBF" w:themeFill="background1" w:themeFillShade="BF"/>
          </w:tcPr>
          <w:p w14:paraId="1316A0DC" w14:textId="24099420" w:rsidR="00320C4A" w:rsidRPr="00454D43" w:rsidRDefault="00320C4A">
            <w:pPr>
              <w:rPr>
                <w:sz w:val="28"/>
                <w:szCs w:val="28"/>
              </w:rPr>
            </w:pPr>
            <w:r w:rsidRPr="00454D43">
              <w:rPr>
                <w:sz w:val="28"/>
                <w:szCs w:val="28"/>
              </w:rPr>
              <w:t>progress</w:t>
            </w:r>
          </w:p>
        </w:tc>
      </w:tr>
      <w:tr w:rsidR="00454D43" w14:paraId="1B1267A6" w14:textId="77777777" w:rsidTr="00320C4A">
        <w:tc>
          <w:tcPr>
            <w:tcW w:w="535" w:type="dxa"/>
          </w:tcPr>
          <w:p w14:paraId="52777F8C" w14:textId="02EE3572" w:rsidR="00454D43" w:rsidRDefault="00454D43" w:rsidP="00454D43">
            <w:r>
              <w:t>1</w:t>
            </w:r>
          </w:p>
        </w:tc>
        <w:tc>
          <w:tcPr>
            <w:tcW w:w="3240" w:type="dxa"/>
          </w:tcPr>
          <w:p w14:paraId="4D64F0E1" w14:textId="33892AD8" w:rsidR="00454D43" w:rsidRDefault="00454D43" w:rsidP="00454D43">
            <w:r w:rsidRPr="002305F3">
              <w:rPr>
                <w:rFonts w:cstheme="minorHAnsi"/>
                <w:sz w:val="24"/>
                <w:szCs w:val="24"/>
              </w:rPr>
              <w:t>I.T. Consultancy &amp; Planning</w:t>
            </w:r>
          </w:p>
        </w:tc>
        <w:tc>
          <w:tcPr>
            <w:tcW w:w="3237" w:type="dxa"/>
          </w:tcPr>
          <w:p w14:paraId="3479CB78" w14:textId="303D7D9B" w:rsidR="00454D43" w:rsidRDefault="00454D43" w:rsidP="00454D43">
            <w:r w:rsidRPr="002305F3">
              <w:rPr>
                <w:rFonts w:cstheme="minorHAnsi"/>
                <w:sz w:val="24"/>
                <w:szCs w:val="24"/>
              </w:rPr>
              <w:t>Develop System storyboard, and create technical documentation</w:t>
            </w:r>
          </w:p>
        </w:tc>
        <w:tc>
          <w:tcPr>
            <w:tcW w:w="2338" w:type="dxa"/>
          </w:tcPr>
          <w:p w14:paraId="3F7F8B5E" w14:textId="202158A3" w:rsidR="00454D43" w:rsidRDefault="00454D43" w:rsidP="00454D43">
            <w:r>
              <w:t>DONE</w:t>
            </w:r>
          </w:p>
        </w:tc>
      </w:tr>
      <w:tr w:rsidR="00454D43" w14:paraId="6CBEE465" w14:textId="77777777" w:rsidTr="00320C4A">
        <w:tc>
          <w:tcPr>
            <w:tcW w:w="535" w:type="dxa"/>
          </w:tcPr>
          <w:p w14:paraId="2C1EFE42" w14:textId="0785100A" w:rsidR="00454D43" w:rsidRDefault="00454D43" w:rsidP="00454D43">
            <w:r>
              <w:t>2</w:t>
            </w:r>
          </w:p>
        </w:tc>
        <w:tc>
          <w:tcPr>
            <w:tcW w:w="3240" w:type="dxa"/>
          </w:tcPr>
          <w:p w14:paraId="3C0CF13C" w14:textId="420874AE" w:rsidR="00454D43" w:rsidRDefault="00454D43" w:rsidP="00454D43">
            <w:r>
              <w:rPr>
                <w:rFonts w:cstheme="minorHAnsi"/>
                <w:sz w:val="24"/>
                <w:szCs w:val="24"/>
              </w:rPr>
              <w:t>Domain Registration</w:t>
            </w:r>
          </w:p>
        </w:tc>
        <w:tc>
          <w:tcPr>
            <w:tcW w:w="3237" w:type="dxa"/>
          </w:tcPr>
          <w:p w14:paraId="578F5AAB" w14:textId="59711B17" w:rsidR="00454D43" w:rsidRDefault="00454D43" w:rsidP="00454D43">
            <w:r w:rsidRPr="002305F3">
              <w:rPr>
                <w:rFonts w:cstheme="minorHAnsi"/>
                <w:sz w:val="24"/>
                <w:szCs w:val="24"/>
              </w:rPr>
              <w:t>Requirement elicitation</w:t>
            </w:r>
          </w:p>
        </w:tc>
        <w:tc>
          <w:tcPr>
            <w:tcW w:w="2338" w:type="dxa"/>
          </w:tcPr>
          <w:p w14:paraId="31964417" w14:textId="26EE08B9" w:rsidR="00454D43" w:rsidRDefault="00454D43" w:rsidP="00454D43">
            <w:r w:rsidRPr="00454D43">
              <w:t>DONE</w:t>
            </w:r>
          </w:p>
        </w:tc>
      </w:tr>
      <w:tr w:rsidR="00454D43" w14:paraId="27AF9F19" w14:textId="77777777" w:rsidTr="00320C4A">
        <w:tc>
          <w:tcPr>
            <w:tcW w:w="535" w:type="dxa"/>
          </w:tcPr>
          <w:p w14:paraId="724CDFD0" w14:textId="16C4F6E7" w:rsidR="00454D43" w:rsidRDefault="00454D43" w:rsidP="00454D43">
            <w:r>
              <w:t>3</w:t>
            </w:r>
          </w:p>
        </w:tc>
        <w:tc>
          <w:tcPr>
            <w:tcW w:w="3240" w:type="dxa"/>
          </w:tcPr>
          <w:p w14:paraId="0A3328C6" w14:textId="63292010" w:rsidR="00454D43" w:rsidRDefault="00454D43" w:rsidP="00454D43">
            <w:r>
              <w:rPr>
                <w:rFonts w:cstheme="minorHAnsi"/>
                <w:sz w:val="24"/>
                <w:szCs w:val="24"/>
              </w:rPr>
              <w:t>Website Hosting</w:t>
            </w:r>
          </w:p>
        </w:tc>
        <w:tc>
          <w:tcPr>
            <w:tcW w:w="3237" w:type="dxa"/>
          </w:tcPr>
          <w:p w14:paraId="67AFF14B" w14:textId="3BBFF66E" w:rsidR="00454D43" w:rsidRDefault="00454D43" w:rsidP="00454D43">
            <w:r w:rsidRPr="002305F3">
              <w:rPr>
                <w:rFonts w:cstheme="minorHAnsi"/>
                <w:sz w:val="24"/>
                <w:szCs w:val="24"/>
              </w:rPr>
              <w:t>Create system prototyping</w:t>
            </w:r>
          </w:p>
        </w:tc>
        <w:tc>
          <w:tcPr>
            <w:tcW w:w="2338" w:type="dxa"/>
          </w:tcPr>
          <w:p w14:paraId="63C8C161" w14:textId="0F556A00" w:rsidR="00454D43" w:rsidRDefault="00454D43" w:rsidP="00454D43">
            <w:r w:rsidRPr="00454D43">
              <w:t>DONE</w:t>
            </w:r>
          </w:p>
        </w:tc>
      </w:tr>
      <w:tr w:rsidR="00454D43" w14:paraId="33DC6ACA" w14:textId="77777777" w:rsidTr="00320C4A">
        <w:tc>
          <w:tcPr>
            <w:tcW w:w="535" w:type="dxa"/>
          </w:tcPr>
          <w:p w14:paraId="17775B66" w14:textId="1D40A6EB" w:rsidR="00454D43" w:rsidRDefault="00454D43" w:rsidP="00454D43">
            <w:r>
              <w:t>4</w:t>
            </w:r>
          </w:p>
        </w:tc>
        <w:tc>
          <w:tcPr>
            <w:tcW w:w="3240" w:type="dxa"/>
          </w:tcPr>
          <w:p w14:paraId="58FA1F4F" w14:textId="4E5DB406" w:rsidR="00454D43" w:rsidRDefault="00454D43" w:rsidP="00454D43">
            <w:r>
              <w:rPr>
                <w:rFonts w:cstheme="minorHAnsi"/>
                <w:sz w:val="24"/>
                <w:szCs w:val="24"/>
              </w:rPr>
              <w:t>Designing and prototyping</w:t>
            </w:r>
          </w:p>
        </w:tc>
        <w:tc>
          <w:tcPr>
            <w:tcW w:w="3237" w:type="dxa"/>
          </w:tcPr>
          <w:p w14:paraId="0E900FF0" w14:textId="7BD030C1" w:rsidR="00454D43" w:rsidRDefault="00454D43" w:rsidP="00454D43">
            <w:r w:rsidRPr="002305F3">
              <w:rPr>
                <w:rFonts w:cstheme="minorHAnsi"/>
                <w:sz w:val="24"/>
                <w:szCs w:val="24"/>
              </w:rPr>
              <w:t>Full system Development &amp; Integration</w:t>
            </w:r>
          </w:p>
        </w:tc>
        <w:tc>
          <w:tcPr>
            <w:tcW w:w="2338" w:type="dxa"/>
          </w:tcPr>
          <w:p w14:paraId="47C035CA" w14:textId="0A4E28AD" w:rsidR="00454D43" w:rsidRDefault="00454D43" w:rsidP="00454D43">
            <w:r w:rsidRPr="00454D43">
              <w:t>DONE</w:t>
            </w:r>
          </w:p>
        </w:tc>
      </w:tr>
      <w:tr w:rsidR="00454D43" w14:paraId="771BBF94" w14:textId="77777777" w:rsidTr="00320C4A">
        <w:tc>
          <w:tcPr>
            <w:tcW w:w="535" w:type="dxa"/>
          </w:tcPr>
          <w:p w14:paraId="29F98A25" w14:textId="54505A00" w:rsidR="00454D43" w:rsidRDefault="00454D43" w:rsidP="00454D43">
            <w:r>
              <w:t>5</w:t>
            </w:r>
          </w:p>
        </w:tc>
        <w:tc>
          <w:tcPr>
            <w:tcW w:w="3240" w:type="dxa"/>
          </w:tcPr>
          <w:p w14:paraId="65358136" w14:textId="7CEB4F80" w:rsidR="00454D43" w:rsidRDefault="00454D43" w:rsidP="00454D43">
            <w:r w:rsidRPr="002305F3">
              <w:rPr>
                <w:rFonts w:cstheme="minorHAnsi"/>
                <w:sz w:val="24"/>
                <w:szCs w:val="24"/>
              </w:rPr>
              <w:t>Testing, System Security &amp; Quality Assurance</w:t>
            </w:r>
          </w:p>
        </w:tc>
        <w:tc>
          <w:tcPr>
            <w:tcW w:w="3237" w:type="dxa"/>
          </w:tcPr>
          <w:p w14:paraId="50AAD14E" w14:textId="6A55D736" w:rsidR="00454D43" w:rsidRDefault="00454D43" w:rsidP="00454D43">
            <w:r w:rsidRPr="002305F3">
              <w:rPr>
                <w:rFonts w:cstheme="minorHAnsi"/>
                <w:sz w:val="24"/>
                <w:szCs w:val="24"/>
              </w:rPr>
              <w:t>Securing all the necessary pages and enforcing security features that protects the system form fraud attacks</w:t>
            </w:r>
          </w:p>
        </w:tc>
        <w:tc>
          <w:tcPr>
            <w:tcW w:w="2338" w:type="dxa"/>
          </w:tcPr>
          <w:p w14:paraId="442C6B43" w14:textId="08F519BB" w:rsidR="00454D43" w:rsidRDefault="00454D43" w:rsidP="00454D43">
            <w:r w:rsidRPr="00454D43">
              <w:t>DONE</w:t>
            </w:r>
          </w:p>
        </w:tc>
      </w:tr>
      <w:tr w:rsidR="00454D43" w14:paraId="3E5BED61" w14:textId="77777777" w:rsidTr="00320C4A">
        <w:tc>
          <w:tcPr>
            <w:tcW w:w="535" w:type="dxa"/>
          </w:tcPr>
          <w:p w14:paraId="7E919396" w14:textId="2999A547" w:rsidR="00454D43" w:rsidRDefault="00454D43" w:rsidP="00454D43">
            <w:r>
              <w:t>6</w:t>
            </w:r>
          </w:p>
        </w:tc>
        <w:tc>
          <w:tcPr>
            <w:tcW w:w="3240" w:type="dxa"/>
          </w:tcPr>
          <w:p w14:paraId="31D7E764" w14:textId="7A2E1A3D" w:rsidR="00454D43" w:rsidRDefault="00454D43" w:rsidP="00454D43">
            <w:r>
              <w:rPr>
                <w:rFonts w:cstheme="minorHAnsi"/>
                <w:sz w:val="24"/>
                <w:szCs w:val="24"/>
              </w:rPr>
              <w:t>Webmail and email registration</w:t>
            </w:r>
          </w:p>
        </w:tc>
        <w:tc>
          <w:tcPr>
            <w:tcW w:w="3237" w:type="dxa"/>
          </w:tcPr>
          <w:p w14:paraId="42D4B195" w14:textId="55B19E61" w:rsidR="00454D43" w:rsidRDefault="00454D43" w:rsidP="00454D43">
            <w:r w:rsidRPr="002305F3">
              <w:rPr>
                <w:rFonts w:cstheme="minorHAnsi"/>
                <w:sz w:val="24"/>
                <w:szCs w:val="24"/>
              </w:rPr>
              <w:t xml:space="preserve">Training for two staff </w:t>
            </w:r>
          </w:p>
        </w:tc>
        <w:tc>
          <w:tcPr>
            <w:tcW w:w="2338" w:type="dxa"/>
          </w:tcPr>
          <w:p w14:paraId="74AD7B31" w14:textId="17EE7900" w:rsidR="00454D43" w:rsidRDefault="00454D43" w:rsidP="00454D43">
            <w:r w:rsidRPr="00454D43">
              <w:t>DONE</w:t>
            </w:r>
          </w:p>
        </w:tc>
      </w:tr>
      <w:tr w:rsidR="00454D43" w14:paraId="7F64A24B" w14:textId="77777777" w:rsidTr="00320C4A">
        <w:tc>
          <w:tcPr>
            <w:tcW w:w="535" w:type="dxa"/>
          </w:tcPr>
          <w:p w14:paraId="67AE6F56" w14:textId="06666CEA" w:rsidR="00454D43" w:rsidRDefault="00454D43" w:rsidP="00454D43">
            <w:r>
              <w:t>7</w:t>
            </w:r>
          </w:p>
        </w:tc>
        <w:tc>
          <w:tcPr>
            <w:tcW w:w="3240" w:type="dxa"/>
          </w:tcPr>
          <w:p w14:paraId="29F232ED" w14:textId="1A15D1C6" w:rsidR="00454D43" w:rsidRDefault="00454D43" w:rsidP="00454D43">
            <w:r>
              <w:rPr>
                <w:rFonts w:cstheme="minorHAnsi"/>
                <w:sz w:val="24"/>
                <w:szCs w:val="24"/>
              </w:rPr>
              <w:t>Importing data into the website</w:t>
            </w:r>
          </w:p>
        </w:tc>
        <w:tc>
          <w:tcPr>
            <w:tcW w:w="3237" w:type="dxa"/>
          </w:tcPr>
          <w:p w14:paraId="4B986B2A" w14:textId="521D46EF" w:rsidR="00454D43" w:rsidRDefault="00454D43" w:rsidP="00454D43">
            <w:r w:rsidRPr="002305F3">
              <w:rPr>
                <w:rFonts w:cstheme="minorHAnsi"/>
                <w:sz w:val="24"/>
                <w:szCs w:val="24"/>
              </w:rPr>
              <w:t>Resolving any technical errors in the code and any down time due to coding</w:t>
            </w:r>
          </w:p>
        </w:tc>
        <w:tc>
          <w:tcPr>
            <w:tcW w:w="2338" w:type="dxa"/>
          </w:tcPr>
          <w:p w14:paraId="31540586" w14:textId="08EDDB5F" w:rsidR="00454D43" w:rsidRDefault="00454D43" w:rsidP="00454D43">
            <w:r w:rsidRPr="00454D43">
              <w:t>DONE</w:t>
            </w:r>
          </w:p>
        </w:tc>
      </w:tr>
    </w:tbl>
    <w:p w14:paraId="6834AF06" w14:textId="77777777" w:rsidR="00320C4A" w:rsidRDefault="00320C4A"/>
    <w:p w14:paraId="448C50EA" w14:textId="77777777" w:rsidR="00320C4A" w:rsidRDefault="00320C4A"/>
    <w:sectPr w:rsidR="0032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D9"/>
    <w:rsid w:val="00101447"/>
    <w:rsid w:val="00320C4A"/>
    <w:rsid w:val="003A7434"/>
    <w:rsid w:val="00454D43"/>
    <w:rsid w:val="006C59D9"/>
    <w:rsid w:val="00896740"/>
    <w:rsid w:val="009312D9"/>
    <w:rsid w:val="00C6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F1C3"/>
  <w15:chartTrackingRefBased/>
  <w15:docId w15:val="{976A894E-000F-487D-B8E5-D21488E1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5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2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9E938E07F57C41B7FB6A661C96206C" ma:contentTypeVersion="9" ma:contentTypeDescription="Create a new document." ma:contentTypeScope="" ma:versionID="83b26c1ddec456a76aa6c3efdf13ddf3">
  <xsd:schema xmlns:xsd="http://www.w3.org/2001/XMLSchema" xmlns:xs="http://www.w3.org/2001/XMLSchema" xmlns:p="http://schemas.microsoft.com/office/2006/metadata/properties" xmlns:ns3="333d35d6-50e0-4db7-ac85-a5b47f3ac5f3" xmlns:ns4="962d49d3-7b68-481c-8c42-e516559d2247" targetNamespace="http://schemas.microsoft.com/office/2006/metadata/properties" ma:root="true" ma:fieldsID="e58aaa8fcc685c751715898548aba87e" ns3:_="" ns4:_="">
    <xsd:import namespace="333d35d6-50e0-4db7-ac85-a5b47f3ac5f3"/>
    <xsd:import namespace="962d49d3-7b68-481c-8c42-e516559d22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d35d6-50e0-4db7-ac85-a5b47f3ac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2d49d3-7b68-481c-8c42-e516559d22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3d35d6-50e0-4db7-ac85-a5b47f3ac5f3" xsi:nil="true"/>
  </documentManagement>
</p:properties>
</file>

<file path=customXml/itemProps1.xml><?xml version="1.0" encoding="utf-8"?>
<ds:datastoreItem xmlns:ds="http://schemas.openxmlformats.org/officeDocument/2006/customXml" ds:itemID="{FCC6AB68-8606-4897-B387-EEC2BF891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d35d6-50e0-4db7-ac85-a5b47f3ac5f3"/>
    <ds:schemaRef ds:uri="962d49d3-7b68-481c-8c42-e516559d2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D30C9-D5BF-496B-B065-581018353D25}">
  <ds:schemaRefs>
    <ds:schemaRef ds:uri="http://schemas.microsoft.com/sharepoint/v3/contenttype/forms"/>
  </ds:schemaRefs>
</ds:datastoreItem>
</file>

<file path=customXml/itemProps3.xml><?xml version="1.0" encoding="utf-8"?>
<ds:datastoreItem xmlns:ds="http://schemas.openxmlformats.org/officeDocument/2006/customXml" ds:itemID="{8EFF4DC1-9CB8-47F3-A27C-C338A56C486B}">
  <ds:schemaRefs>
    <ds:schemaRef ds:uri="http://schemas.openxmlformats.org/package/2006/metadata/core-properties"/>
    <ds:schemaRef ds:uri="http://schemas.microsoft.com/office/2006/documentManagement/types"/>
    <ds:schemaRef ds:uri="333d35d6-50e0-4db7-ac85-a5b47f3ac5f3"/>
    <ds:schemaRef ds:uri="http://purl.org/dc/terms/"/>
    <ds:schemaRef ds:uri="http://purl.org/dc/dcmitype/"/>
    <ds:schemaRef ds:uri="http://purl.org/dc/elements/1.1/"/>
    <ds:schemaRef ds:uri="http://schemas.microsoft.com/office/infopath/2007/PartnerControls"/>
    <ds:schemaRef ds:uri="962d49d3-7b68-481c-8c42-e516559d224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Samatar Osman Ismail</dc:creator>
  <cp:keywords/>
  <dc:description/>
  <cp:lastModifiedBy>Samatar Osman Ismail</cp:lastModifiedBy>
  <cp:revision>2</cp:revision>
  <dcterms:created xsi:type="dcterms:W3CDTF">2023-07-05T04:02:00Z</dcterms:created>
  <dcterms:modified xsi:type="dcterms:W3CDTF">2023-07-05T04:02:00Z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0x010100269E938E07F57C41B7FB6A661C96206C</vt:lpwstr>
  </property>
</Properties>
</file>