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cs="Helvetica"/>
          <w:b/>
          <w:bCs/>
          <w:color w:val="202124"/>
          <w:sz w:val="48"/>
          <w:szCs w:val="48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202124"/>
          <w:sz w:val="48"/>
          <w:szCs w:val="48"/>
          <w:u w:val="single"/>
          <w:shd w:val="clear" w:color="auto" w:fill="FFFFFF"/>
        </w:rPr>
        <w:t>EBU LE &amp; Medium Customers Insights Questionnaire </w:t>
      </w:r>
    </w:p>
    <w:p>
      <w:pPr>
        <w:rPr>
          <w:rFonts w:ascii="Helvetica" w:hAnsi="Helvetica" w:cs="Helvetica"/>
          <w:b/>
          <w:bCs/>
          <w:color w:val="202124"/>
          <w:sz w:val="48"/>
          <w:szCs w:val="48"/>
          <w:u w:val="single"/>
          <w:shd w:val="clear" w:color="auto" w:fill="FFFFFF"/>
        </w:rPr>
      </w:pPr>
    </w:p>
    <w:p>
      <w:pPr>
        <w:shd w:val="clear" w:color="auto" w:fill="FFFFFF"/>
        <w:spacing w:line="360" w:lineRule="atLeast"/>
        <w:rPr>
          <w:rFonts w:ascii="Arial" w:hAnsi="Arial" w:eastAsia="Times New Roman" w:cs="Arial"/>
          <w:color w:val="202124"/>
          <w:spacing w:val="3"/>
          <w:sz w:val="24"/>
          <w:szCs w:val="24"/>
        </w:rPr>
      </w:pPr>
      <w:r>
        <w:rPr>
          <w:rFonts w:ascii="Helvetica" w:hAnsi="Helvetica" w:eastAsia="Times New Roman" w:cs="Helvetica"/>
          <w:b/>
          <w:bCs/>
          <w:color w:val="202124"/>
          <w:sz w:val="24"/>
          <w:szCs w:val="24"/>
        </w:rPr>
        <w:t>Q1.Which city is the Business located </w:t>
      </w:r>
      <w:r>
        <w:rPr>
          <w:rFonts w:ascii="Helvetica" w:hAnsi="Helvetica" w:eastAsia="Times New Roman" w:cs="Helvetica"/>
          <w:color w:val="202124"/>
          <w:sz w:val="24"/>
          <w:szCs w:val="24"/>
        </w:rPr>
        <w:t>___________</w:t>
      </w:r>
      <w:r>
        <w:rPr>
          <w:rFonts w:hint="default" w:ascii="Helvetica" w:hAnsi="Helvetica" w:eastAsia="Times New Roman" w:cs="Helvetica"/>
          <w:color w:val="202124"/>
          <w:sz w:val="24"/>
          <w:szCs w:val="24"/>
        </w:rPr>
        <w:t>Jigjiga and Addis abab</w:t>
      </w:r>
      <w:r>
        <w:rPr>
          <w:rFonts w:ascii="Helvetica" w:hAnsi="Helvetica" w:eastAsia="Times New Roman" w:cs="Helvetica"/>
          <w:color w:val="202124"/>
          <w:sz w:val="24"/>
          <w:szCs w:val="24"/>
        </w:rPr>
        <w:t>__________________________?</w:t>
      </w:r>
    </w:p>
    <w:p>
      <w:pPr>
        <w:shd w:val="clear" w:color="auto" w:fill="FFFFFF"/>
        <w:spacing w:line="240" w:lineRule="auto"/>
        <w:textAlignment w:val="top"/>
        <w:rPr>
          <w:rFonts w:ascii="Helvetica" w:hAnsi="Helvetica" w:eastAsia="Times New Roman" w:cs="Helvetica"/>
          <w:color w:val="202124"/>
          <w:sz w:val="27"/>
          <w:szCs w:val="27"/>
        </w:rPr>
      </w:pPr>
    </w:p>
    <w:p>
      <w:pPr>
        <w:shd w:val="clear" w:color="auto" w:fill="FFFFFF"/>
        <w:spacing w:line="240" w:lineRule="auto"/>
        <w:textAlignment w:val="top"/>
        <w:rPr>
          <w:rFonts w:ascii="Helvetica" w:hAnsi="Helvetica" w:eastAsia="Times New Roman" w:cs="Helvetica"/>
          <w:color w:val="202124"/>
          <w:sz w:val="27"/>
          <w:szCs w:val="27"/>
        </w:rPr>
      </w:pPr>
      <w:r>
        <w:rPr>
          <w:rFonts w:ascii="Helvetica" w:hAnsi="Helvetica" w:cs="Helvetica"/>
          <w:b/>
          <w:bCs/>
          <w:color w:val="202124"/>
          <w:shd w:val="clear" w:color="auto" w:fill="FFFFFF"/>
        </w:rPr>
        <w:t>Q2.Trading Name of the Business </w:t>
      </w:r>
      <w:r>
        <w:rPr>
          <w:rFonts w:ascii="Helvetica" w:hAnsi="Helvetica" w:cs="Helvetica"/>
          <w:color w:val="202124"/>
          <w:shd w:val="clear" w:color="auto" w:fill="FFFFFF"/>
        </w:rPr>
        <w:t>________</w:t>
      </w:r>
      <w:r>
        <w:rPr>
          <w:rFonts w:hint="default" w:ascii="Helvetica" w:hAnsi="Helvetica" w:cs="Helvetica"/>
          <w:color w:val="202124"/>
          <w:shd w:val="clear" w:color="auto" w:fill="FFFFFF"/>
        </w:rPr>
        <w:t>Cellutech</w:t>
      </w:r>
      <w:r>
        <w:rPr>
          <w:rFonts w:ascii="Helvetica" w:hAnsi="Helvetica" w:cs="Helvetica"/>
          <w:color w:val="202124"/>
          <w:shd w:val="clear" w:color="auto" w:fill="FFFFFF"/>
        </w:rPr>
        <w:t>_?</w:t>
      </w:r>
    </w:p>
    <w:p/>
    <w:p>
      <w:pPr>
        <w:spacing w:line="360" w:lineRule="atLeast"/>
        <w:rPr>
          <w:rFonts w:ascii="Helvetica" w:hAnsi="Helvetica" w:eastAsia="Times New Roman" w:cs="Helvetica"/>
          <w:color w:val="202124"/>
          <w:sz w:val="24"/>
          <w:szCs w:val="24"/>
        </w:rPr>
      </w:pPr>
      <w:r>
        <w:rPr>
          <w:rFonts w:ascii="Helvetica" w:hAnsi="Helvetica" w:eastAsia="Times New Roman" w:cs="Helvetica"/>
          <w:b/>
          <w:bCs/>
          <w:color w:val="202124"/>
          <w:sz w:val="24"/>
          <w:szCs w:val="24"/>
        </w:rPr>
        <w:t>Q3.What is the Business involved in?</w:t>
      </w:r>
    </w:p>
    <w:p>
      <w:pPr>
        <w:shd w:val="clear" w:color="auto" w:fill="FFFFFF"/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Manufacturing</w:t>
      </w:r>
    </w:p>
    <w:p>
      <w:pPr>
        <w:shd w:val="clear" w:color="auto" w:fill="FFFFFF"/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Pharmaceutical</w:t>
      </w:r>
    </w:p>
    <w:p>
      <w:pPr>
        <w:shd w:val="clear" w:color="auto" w:fill="FFFFFF"/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Agribusiness</w:t>
      </w:r>
    </w:p>
    <w:p>
      <w:pPr>
        <w:shd w:val="clear" w:color="auto" w:fill="FFFFFF"/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Transport</w:t>
      </w:r>
    </w:p>
    <w:p>
      <w:pPr>
        <w:shd w:val="clear" w:color="auto" w:fill="FFFFFF"/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Professionals</w:t>
      </w:r>
    </w:p>
    <w:p>
      <w:pPr>
        <w:shd w:val="clear" w:color="auto" w:fill="FFFFFF"/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Services</w:t>
      </w:r>
    </w:p>
    <w:p>
      <w:pPr>
        <w:shd w:val="clear" w:color="auto" w:fill="FFFFFF"/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Wholesale &amp; Retail</w:t>
      </w:r>
    </w:p>
    <w:p>
      <w:pPr>
        <w:shd w:val="clear" w:color="auto" w:fill="FFFFFF"/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Financial &amp; Insurance</w:t>
      </w:r>
    </w:p>
    <w:p>
      <w:pPr>
        <w:shd w:val="clear" w:color="auto" w:fill="FFFFFF"/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Hospitality</w:t>
      </w:r>
    </w:p>
    <w:p>
      <w:pPr>
        <w:shd w:val="clear" w:color="auto" w:fill="FFFFFF"/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  <w:highlight w:val="yellow"/>
        </w:rPr>
        <w:t>Technology</w:t>
      </w:r>
    </w:p>
    <w:p>
      <w:pPr>
        <w:shd w:val="clear" w:color="auto" w:fill="FFFFFF"/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Education</w:t>
      </w:r>
    </w:p>
    <w:p>
      <w:pPr>
        <w:shd w:val="clear" w:color="auto" w:fill="FFFFFF"/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Health</w:t>
      </w:r>
    </w:p>
    <w:p>
      <w:pPr>
        <w:shd w:val="clear" w:color="auto" w:fill="FFFFFF"/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Government</w:t>
      </w:r>
    </w:p>
    <w:p>
      <w:pPr>
        <w:spacing w:line="360" w:lineRule="atLeast"/>
        <w:rPr>
          <w:rFonts w:ascii="Arial" w:hAnsi="Arial" w:eastAsia="Times New Roman" w:cs="Arial"/>
          <w:color w:val="202124"/>
          <w:spacing w:val="3"/>
          <w:sz w:val="24"/>
          <w:szCs w:val="24"/>
        </w:rPr>
      </w:pPr>
      <w:r>
        <w:rPr>
          <w:rFonts w:ascii="Helvetica" w:hAnsi="Helvetica" w:eastAsia="Times New Roman" w:cs="Helvetica"/>
          <w:b/>
          <w:bCs/>
          <w:color w:val="202124"/>
          <w:sz w:val="24"/>
          <w:szCs w:val="24"/>
        </w:rPr>
        <w:t>Q4.Number of employees in that Business?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0 – 4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5 – 9            10 – 49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  <w:highlight w:val="yellow"/>
        </w:rPr>
      </w:pPr>
      <w:r>
        <w:rPr>
          <w:rFonts w:ascii="Arial" w:hAnsi="Arial" w:eastAsia="Times New Roman" w:cs="Arial"/>
          <w:color w:val="202124"/>
          <w:highlight w:val="yellow"/>
        </w:rPr>
        <w:t>50- 100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&gt; 100</w:t>
      </w:r>
    </w:p>
    <w:p>
      <w:pPr>
        <w:spacing w:line="360" w:lineRule="atLeast"/>
        <w:rPr>
          <w:rFonts w:ascii="Arial" w:hAnsi="Arial" w:eastAsia="Times New Roman" w:cs="Arial"/>
          <w:color w:val="202124"/>
          <w:spacing w:val="3"/>
          <w:sz w:val="24"/>
          <w:szCs w:val="24"/>
        </w:rPr>
      </w:pPr>
      <w:r>
        <w:rPr>
          <w:rFonts w:ascii="Helvetica" w:hAnsi="Helvetica" w:eastAsia="Times New Roman" w:cs="Helvetica"/>
          <w:b/>
          <w:bCs/>
          <w:color w:val="202124"/>
          <w:sz w:val="24"/>
          <w:szCs w:val="24"/>
        </w:rPr>
        <w:t>Q5.Does the Business purchase pre-pay or postpay packages for its employees?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Prepay only------------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  <w:highlight w:val="yellow"/>
        </w:rPr>
      </w:pPr>
      <w:r>
        <w:rPr>
          <w:rFonts w:ascii="Arial" w:hAnsi="Arial" w:eastAsia="Times New Roman" w:cs="Arial"/>
          <w:color w:val="202124"/>
          <w:highlight w:val="yellow"/>
        </w:rPr>
        <w:t>Postpay only--------------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Prepay and postpay---------------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Any other----------------------------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</w:p>
    <w:p>
      <w:pPr>
        <w:spacing w:after="0" w:line="360" w:lineRule="atLeast"/>
        <w:rPr>
          <w:rFonts w:ascii="Helvetica" w:hAnsi="Helvetica" w:eastAsia="Times New Roman" w:cs="Helvetica"/>
          <w:color w:val="202124"/>
          <w:sz w:val="24"/>
          <w:szCs w:val="24"/>
        </w:rPr>
      </w:pPr>
      <w:r>
        <w:rPr>
          <w:rFonts w:ascii="Helvetica" w:hAnsi="Helvetica" w:eastAsia="Times New Roman" w:cs="Helvetica"/>
          <w:b/>
          <w:bCs/>
          <w:color w:val="202124"/>
          <w:sz w:val="24"/>
          <w:szCs w:val="24"/>
        </w:rPr>
        <w:t>Q6.What is the typical amount allocated for Telephony to staff on a monthly basis based on the following tiers ?</w:t>
      </w:r>
    </w:p>
    <w:p>
      <w:pPr>
        <w:spacing w:line="360" w:lineRule="atLeas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Helvetica" w:hAnsi="Helvetica" w:eastAsia="Times New Roman" w:cs="Helvetica"/>
          <w:b/>
          <w:bCs/>
          <w:color w:val="202124"/>
          <w:sz w:val="24"/>
          <w:szCs w:val="24"/>
          <w:highlight w:val="yellow"/>
        </w:rPr>
        <w:t>Senior Level Staff</w:t>
      </w:r>
      <w:r>
        <w:rPr>
          <w:rFonts w:ascii="Helvetica" w:hAnsi="Helvetica" w:eastAsia="Times New Roman" w:cs="Helvetica"/>
          <w:b/>
          <w:bCs/>
          <w:color w:val="202124"/>
          <w:sz w:val="24"/>
          <w:szCs w:val="24"/>
        </w:rPr>
        <w:t> </w:t>
      </w:r>
    </w:p>
    <w:p>
      <w:pPr>
        <w:shd w:val="clear" w:color="auto" w:fill="FFFFFF"/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100 - 200Br</w:t>
      </w:r>
    </w:p>
    <w:p>
      <w:pPr>
        <w:shd w:val="clear" w:color="auto" w:fill="FFFFFF"/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200 – 500 Br</w:t>
      </w:r>
    </w:p>
    <w:p>
      <w:pPr>
        <w:shd w:val="clear" w:color="auto" w:fill="FFFFFF"/>
        <w:spacing w:after="0" w:line="300" w:lineRule="atLeast"/>
        <w:textAlignment w:val="center"/>
        <w:rPr>
          <w:rFonts w:ascii="Arial" w:hAnsi="Arial" w:eastAsia="Times New Roman" w:cs="Arial"/>
          <w:color w:val="202124"/>
          <w:highlight w:val="none"/>
        </w:rPr>
      </w:pPr>
      <w:r>
        <w:rPr>
          <w:rFonts w:ascii="Arial" w:hAnsi="Arial" w:eastAsia="Times New Roman" w:cs="Arial"/>
          <w:color w:val="202124"/>
          <w:highlight w:val="none"/>
        </w:rPr>
        <w:t>500 – 1,000 Br</w:t>
      </w:r>
    </w:p>
    <w:p>
      <w:pPr>
        <w:shd w:val="clear" w:color="auto" w:fill="FFFFFF"/>
        <w:spacing w:after="0" w:line="300" w:lineRule="atLeast"/>
        <w:textAlignment w:val="center"/>
        <w:rPr>
          <w:rFonts w:ascii="Arial" w:hAnsi="Arial" w:eastAsia="Times New Roman" w:cs="Arial"/>
          <w:color w:val="202124"/>
          <w:highlight w:val="yellow"/>
        </w:rPr>
      </w:pPr>
      <w:r>
        <w:rPr>
          <w:rFonts w:ascii="Arial" w:hAnsi="Arial" w:eastAsia="Times New Roman" w:cs="Arial"/>
          <w:color w:val="202124"/>
          <w:highlight w:val="yellow"/>
        </w:rPr>
        <w:t>1,000 – 3,000 Br</w:t>
      </w:r>
    </w:p>
    <w:p>
      <w:pPr>
        <w:shd w:val="clear" w:color="auto" w:fill="FFFFFF"/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‘&gt; 3,000 Br</w:t>
      </w:r>
    </w:p>
    <w:p>
      <w:pPr>
        <w:shd w:val="clear" w:color="auto" w:fill="F8F9FA"/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</w:p>
    <w:p>
      <w:pPr>
        <w:shd w:val="clear" w:color="auto" w:fill="FFFFFF"/>
        <w:spacing w:line="360" w:lineRule="atLeast"/>
        <w:rPr>
          <w:rFonts w:ascii="Helvetica" w:hAnsi="Helvetica" w:eastAsia="Times New Roman" w:cs="Helvetica"/>
          <w:color w:val="202124"/>
          <w:sz w:val="24"/>
          <w:szCs w:val="24"/>
        </w:rPr>
      </w:pPr>
      <w:r>
        <w:rPr>
          <w:rFonts w:ascii="Helvetica" w:hAnsi="Helvetica" w:eastAsia="Times New Roman" w:cs="Helvetica"/>
          <w:b/>
          <w:bCs/>
          <w:color w:val="202124"/>
          <w:sz w:val="24"/>
          <w:szCs w:val="24"/>
        </w:rPr>
        <w:t>A. Middle level staff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&lt; 100 Br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100 – 200 Br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  <w:highlight w:val="yellow"/>
        </w:rPr>
      </w:pPr>
      <w:r>
        <w:rPr>
          <w:rFonts w:ascii="Arial" w:hAnsi="Arial" w:eastAsia="Times New Roman" w:cs="Arial"/>
          <w:color w:val="202124"/>
          <w:highlight w:val="yellow"/>
        </w:rPr>
        <w:t>200 - 500 Br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500 - 1000 Br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‘&gt; 1,000 Br</w:t>
      </w:r>
    </w:p>
    <w:p>
      <w:pPr>
        <w:shd w:val="clear" w:color="auto" w:fill="FFFFFF"/>
        <w:spacing w:line="360" w:lineRule="atLeast"/>
        <w:rPr>
          <w:rFonts w:ascii="Helvetica" w:hAnsi="Helvetica" w:eastAsia="Times New Roman" w:cs="Helvetica"/>
          <w:color w:val="202124"/>
          <w:sz w:val="24"/>
          <w:szCs w:val="24"/>
        </w:rPr>
      </w:pPr>
      <w:r>
        <w:rPr>
          <w:rFonts w:ascii="Helvetica" w:hAnsi="Helvetica" w:eastAsia="Times New Roman" w:cs="Helvetica"/>
          <w:b/>
          <w:bCs/>
          <w:color w:val="202124"/>
          <w:sz w:val="24"/>
          <w:szCs w:val="24"/>
        </w:rPr>
        <w:t>B. Junior level staff</w:t>
      </w:r>
    </w:p>
    <w:p>
      <w:pPr>
        <w:shd w:val="clear" w:color="auto" w:fill="FFFFFF"/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&lt; 100 Br</w:t>
      </w:r>
    </w:p>
    <w:p>
      <w:pPr>
        <w:shd w:val="clear" w:color="auto" w:fill="FFFFFF"/>
        <w:spacing w:after="0" w:line="300" w:lineRule="atLeast"/>
        <w:textAlignment w:val="center"/>
        <w:rPr>
          <w:rFonts w:ascii="Arial" w:hAnsi="Arial" w:eastAsia="Times New Roman" w:cs="Arial"/>
          <w:color w:val="202124"/>
          <w:highlight w:val="yellow"/>
        </w:rPr>
      </w:pPr>
      <w:r>
        <w:rPr>
          <w:rFonts w:ascii="Arial" w:hAnsi="Arial" w:eastAsia="Times New Roman" w:cs="Arial"/>
          <w:color w:val="202124"/>
          <w:highlight w:val="yellow"/>
        </w:rPr>
        <w:t>100 – 200 Br</w:t>
      </w:r>
    </w:p>
    <w:p>
      <w:pPr>
        <w:shd w:val="clear" w:color="auto" w:fill="FFFFFF"/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500 – 1000Br</w:t>
      </w:r>
    </w:p>
    <w:p>
      <w:pPr>
        <w:shd w:val="clear" w:color="auto" w:fill="FFFFFF"/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‘&gt; 1,000 Br</w:t>
      </w:r>
    </w:p>
    <w:p>
      <w:pPr>
        <w:shd w:val="clear" w:color="auto" w:fill="FFFFFF"/>
        <w:spacing w:line="360" w:lineRule="atLeast"/>
        <w:rPr>
          <w:rFonts w:ascii="Helvetica" w:hAnsi="Helvetica" w:eastAsia="Times New Roman" w:cs="Helvetica"/>
          <w:color w:val="202124"/>
          <w:sz w:val="24"/>
          <w:szCs w:val="24"/>
        </w:rPr>
      </w:pPr>
      <w:r>
        <w:rPr>
          <w:rFonts w:ascii="Helvetica" w:hAnsi="Helvetica" w:eastAsia="Times New Roman" w:cs="Helvetica"/>
          <w:b/>
          <w:bCs/>
          <w:color w:val="202124"/>
          <w:sz w:val="24"/>
          <w:szCs w:val="24"/>
        </w:rPr>
        <w:t>Q7.</w:t>
      </w:r>
      <w:r>
        <w:rPr>
          <w:rFonts w:ascii="Helvetica" w:hAnsi="Helvetica" w:eastAsia="Times New Roman" w:cs="Helvetica"/>
          <w:color w:val="202124"/>
          <w:sz w:val="24"/>
          <w:szCs w:val="24"/>
        </w:rPr>
        <w:t> </w:t>
      </w:r>
      <w:r>
        <w:rPr>
          <w:rFonts w:ascii="Helvetica" w:hAnsi="Helvetica" w:eastAsia="Times New Roman" w:cs="Helvetica"/>
          <w:b/>
          <w:bCs/>
          <w:color w:val="202124"/>
          <w:sz w:val="24"/>
          <w:szCs w:val="24"/>
        </w:rPr>
        <w:t>What needs does Business Telephony serve?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Call suppliers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Call customers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Digital marketing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Social Media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Business Applications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Other____</w:t>
      </w:r>
      <w:r>
        <w:rPr>
          <w:rFonts w:hint="default" w:ascii="Arial" w:hAnsi="Arial" w:eastAsia="Times New Roman" w:cs="Arial"/>
          <w:color w:val="202124"/>
        </w:rPr>
        <w:t>All</w:t>
      </w:r>
      <w:r>
        <w:rPr>
          <w:rFonts w:ascii="Arial" w:hAnsi="Arial" w:eastAsia="Times New Roman" w:cs="Arial"/>
          <w:color w:val="202124"/>
        </w:rPr>
        <w:t>_________________________________________</w:t>
      </w:r>
    </w:p>
    <w:p>
      <w:pPr>
        <w:shd w:val="clear" w:color="auto" w:fill="FFFFFF"/>
        <w:spacing w:line="360" w:lineRule="atLeast"/>
        <w:rPr>
          <w:rFonts w:ascii="Arial" w:hAnsi="Arial" w:eastAsia="Times New Roman" w:cs="Arial"/>
          <w:color w:val="202124"/>
          <w:spacing w:val="3"/>
          <w:sz w:val="24"/>
          <w:szCs w:val="24"/>
        </w:rPr>
      </w:pPr>
      <w:r>
        <w:rPr>
          <w:rFonts w:ascii="Helvetica" w:hAnsi="Helvetica" w:eastAsia="Times New Roman" w:cs="Helvetica"/>
          <w:b/>
          <w:bCs/>
          <w:color w:val="202124"/>
          <w:sz w:val="24"/>
          <w:szCs w:val="24"/>
        </w:rPr>
        <w:t>Q8.  Does the Business purchase unlimited packages for its staff?                   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202124"/>
          <w:sz w:val="27"/>
          <w:szCs w:val="27"/>
        </w:rPr>
      </w:pPr>
      <w:r>
        <w:rPr>
          <w:rFonts w:ascii="Arial" w:hAnsi="Arial" w:eastAsia="Times New Roman" w:cs="Arial"/>
          <w:color w:val="202124"/>
        </w:rPr>
        <w:t>Yes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202124"/>
          <w:sz w:val="27"/>
          <w:szCs w:val="27"/>
        </w:rPr>
      </w:pPr>
      <w:r>
        <w:rPr>
          <w:rFonts w:ascii="Arial" w:hAnsi="Arial" w:eastAsia="Times New Roman" w:cs="Arial"/>
          <w:color w:val="202124"/>
        </w:rPr>
        <w:t>No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202124"/>
          <w:sz w:val="27"/>
          <w:szCs w:val="27"/>
        </w:rPr>
      </w:pPr>
      <w:r>
        <w:rPr>
          <w:rFonts w:ascii="Arial" w:hAnsi="Arial" w:eastAsia="Times New Roman" w:cs="Arial"/>
          <w:color w:val="202124"/>
          <w:spacing w:val="3"/>
          <w:sz w:val="21"/>
          <w:szCs w:val="21"/>
        </w:rPr>
        <w:t>Other:</w:t>
      </w:r>
    </w:p>
    <w:p>
      <w:pPr>
        <w:shd w:val="clear" w:color="auto" w:fill="FFFFFF"/>
        <w:spacing w:line="240" w:lineRule="auto"/>
        <w:textAlignment w:val="top"/>
        <w:rPr>
          <w:rFonts w:hint="default" w:ascii="Helvetica" w:hAnsi="Helvetica" w:eastAsia="Times New Roman" w:cs="Helvetica"/>
          <w:color w:val="202124"/>
          <w:sz w:val="27"/>
          <w:szCs w:val="27"/>
        </w:rPr>
      </w:pPr>
      <w:r>
        <w:rPr>
          <w:rFonts w:ascii="Helvetica" w:hAnsi="Helvetica" w:eastAsia="Times New Roman" w:cs="Helvetica"/>
          <w:color w:val="202124"/>
          <w:sz w:val="27"/>
          <w:szCs w:val="27"/>
        </w:rPr>
        <w:object>
          <v:shape id="_x0000_i1025" o:spt="201" type="#_x0000_t201" style="height:18pt;width:46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Times New Roman" w:cs="Helvetica"/>
          <w:color w:val="202124"/>
          <w:sz w:val="27"/>
          <w:szCs w:val="27"/>
        </w:rPr>
        <w:t>NO</w:t>
      </w:r>
    </w:p>
    <w:p>
      <w:pPr>
        <w:shd w:val="clear" w:color="auto" w:fill="FFFFFF"/>
        <w:spacing w:line="360" w:lineRule="atLeast"/>
        <w:rPr>
          <w:rFonts w:ascii="Arial" w:hAnsi="Arial" w:eastAsia="Times New Roman" w:cs="Arial"/>
          <w:color w:val="202124"/>
          <w:spacing w:val="3"/>
          <w:sz w:val="24"/>
          <w:szCs w:val="24"/>
        </w:rPr>
      </w:pPr>
      <w:r>
        <w:rPr>
          <w:rFonts w:ascii="Helvetica" w:hAnsi="Helvetica" w:eastAsia="Times New Roman" w:cs="Helvetica"/>
          <w:b/>
          <w:bCs/>
          <w:color w:val="202124"/>
          <w:sz w:val="24"/>
          <w:szCs w:val="24"/>
        </w:rPr>
        <w:t>9. In the event of a running out of allocated resources, does the business top up for staff?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Yes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  <w:highlight w:val="yellow"/>
        </w:rPr>
        <w:t>No</w:t>
      </w:r>
    </w:p>
    <w:p>
      <w:pPr>
        <w:shd w:val="clear" w:color="auto" w:fill="F8F9FA"/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</w:p>
    <w:p>
      <w:pPr>
        <w:shd w:val="clear" w:color="auto" w:fill="FFFFFF"/>
        <w:spacing w:line="360" w:lineRule="atLeast"/>
        <w:rPr>
          <w:rFonts w:ascii="Helvetica" w:hAnsi="Helvetica" w:eastAsia="Times New Roman" w:cs="Helvetica"/>
          <w:color w:val="202124"/>
          <w:sz w:val="24"/>
          <w:szCs w:val="24"/>
        </w:rPr>
      </w:pPr>
      <w:r>
        <w:rPr>
          <w:rFonts w:ascii="Helvetica" w:hAnsi="Helvetica" w:eastAsia="Times New Roman" w:cs="Helvetica"/>
          <w:b/>
          <w:bCs/>
          <w:color w:val="202124"/>
          <w:sz w:val="24"/>
          <w:szCs w:val="24"/>
        </w:rPr>
        <w:t>Q10. How are the resources loaded into staff lines?</w:t>
      </w:r>
      <w:r>
        <w:rPr>
          <w:rFonts w:ascii="Helvetica" w:hAnsi="Helvetica" w:eastAsia="Times New Roman" w:cs="Helvetica"/>
          <w:color w:val="202124"/>
          <w:sz w:val="24"/>
          <w:szCs w:val="24"/>
        </w:rPr>
        <w:t>          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  <w:highlight w:val="yellow"/>
        </w:rPr>
        <w:t>postpay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Backend top up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  <w:highlight w:val="yellow"/>
        </w:rPr>
      </w:pPr>
      <w:r>
        <w:rPr>
          <w:rFonts w:ascii="Arial" w:hAnsi="Arial" w:eastAsia="Times New Roman" w:cs="Arial"/>
          <w:color w:val="202124"/>
          <w:highlight w:val="yellow"/>
        </w:rPr>
        <w:t>Airtime voucher</w:t>
      </w:r>
    </w:p>
    <w:p>
      <w:pPr>
        <w:shd w:val="clear" w:color="auto" w:fill="FFFFFF"/>
        <w:spacing w:line="360" w:lineRule="atLeast"/>
        <w:rPr>
          <w:rFonts w:ascii="Helvetica" w:hAnsi="Helvetica" w:eastAsia="Times New Roman" w:cs="Helvetica"/>
          <w:color w:val="202124"/>
          <w:sz w:val="24"/>
          <w:szCs w:val="24"/>
        </w:rPr>
      </w:pPr>
      <w:r>
        <w:rPr>
          <w:rFonts w:ascii="Helvetica" w:hAnsi="Helvetica" w:eastAsia="Times New Roman" w:cs="Helvetica"/>
          <w:b/>
          <w:bCs/>
          <w:color w:val="202124"/>
          <w:sz w:val="24"/>
          <w:szCs w:val="24"/>
        </w:rPr>
        <w:t>Q11.</w:t>
      </w:r>
      <w:r>
        <w:rPr>
          <w:rFonts w:ascii="Helvetica" w:hAnsi="Helvetica" w:eastAsia="Times New Roman" w:cs="Helvetica"/>
          <w:color w:val="202124"/>
          <w:sz w:val="24"/>
          <w:szCs w:val="24"/>
        </w:rPr>
        <w:t> </w:t>
      </w:r>
      <w:r>
        <w:rPr>
          <w:rFonts w:ascii="Helvetica" w:hAnsi="Helvetica" w:eastAsia="Times New Roman" w:cs="Helvetica"/>
          <w:b/>
          <w:bCs/>
          <w:color w:val="202124"/>
          <w:sz w:val="24"/>
          <w:szCs w:val="24"/>
        </w:rPr>
        <w:t>What is your preferred package validity?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Weekly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Monthly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Quarterly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  <w:highlight w:val="yellow"/>
        </w:rPr>
        <w:t>Annually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Other</w:t>
      </w:r>
    </w:p>
    <w:p>
      <w:pPr>
        <w:shd w:val="clear" w:color="auto" w:fill="FFFFFF"/>
        <w:spacing w:line="360" w:lineRule="atLeast"/>
        <w:rPr>
          <w:rFonts w:ascii="Helvetica" w:hAnsi="Helvetica" w:eastAsia="Times New Roman" w:cs="Helvetica"/>
          <w:color w:val="202124"/>
          <w:sz w:val="24"/>
          <w:szCs w:val="24"/>
        </w:rPr>
      </w:pPr>
      <w:r>
        <w:rPr>
          <w:rFonts w:ascii="Helvetica" w:hAnsi="Helvetica" w:eastAsia="Times New Roman" w:cs="Helvetica"/>
          <w:b/>
          <w:bCs/>
          <w:color w:val="202124"/>
          <w:sz w:val="24"/>
          <w:szCs w:val="24"/>
        </w:rPr>
        <w:t>Q12. Would you Prefer as customer? 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a. more resources on shorter validity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b. less resources for longer Validity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  <w:highlight w:val="yellow"/>
        </w:rPr>
      </w:pPr>
      <w:r>
        <w:rPr>
          <w:rFonts w:ascii="Arial" w:hAnsi="Arial" w:eastAsia="Times New Roman" w:cs="Arial"/>
          <w:color w:val="202124"/>
          <w:highlight w:val="yellow"/>
        </w:rPr>
        <w:t>c. Data heavy package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  <w:highlight w:val="yellow"/>
        </w:rPr>
      </w:pPr>
      <w:r>
        <w:rPr>
          <w:rFonts w:ascii="Arial" w:hAnsi="Arial" w:eastAsia="Times New Roman" w:cs="Arial"/>
          <w:color w:val="202124"/>
          <w:highlight w:val="yellow"/>
        </w:rPr>
        <w:t>d. Voice heavy package</w:t>
      </w:r>
    </w:p>
    <w:p>
      <w:pPr>
        <w:shd w:val="clear" w:color="auto" w:fill="FFFFFF"/>
        <w:spacing w:after="0" w:line="360" w:lineRule="atLeast"/>
        <w:rPr>
          <w:rFonts w:ascii="Helvetica" w:hAnsi="Helvetica" w:eastAsia="Times New Roman" w:cs="Helvetica"/>
          <w:color w:val="202124"/>
          <w:sz w:val="24"/>
          <w:szCs w:val="24"/>
        </w:rPr>
      </w:pPr>
      <w:r>
        <w:rPr>
          <w:rFonts w:ascii="Helvetica" w:hAnsi="Helvetica" w:eastAsia="Times New Roman" w:cs="Helvetica"/>
          <w:b/>
          <w:bCs/>
          <w:color w:val="202124"/>
          <w:sz w:val="24"/>
          <w:szCs w:val="24"/>
        </w:rPr>
        <w:t>Q13. What would you find to offer more value between the following?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  <w:highlight w:val="yellow"/>
        </w:rPr>
      </w:pPr>
      <w:r>
        <w:rPr>
          <w:rFonts w:ascii="Arial" w:hAnsi="Arial" w:eastAsia="Times New Roman" w:cs="Arial"/>
          <w:color w:val="202124"/>
          <w:highlight w:val="yellow"/>
        </w:rPr>
        <w:t>100 Br - 1GB Data &amp; 200 Minutes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100 Br - 2GB &amp; 100 Minutes</w:t>
      </w:r>
    </w:p>
    <w:p>
      <w:pPr>
        <w:shd w:val="clear" w:color="auto" w:fill="FFFFFF"/>
        <w:spacing w:line="360" w:lineRule="atLeast"/>
        <w:rPr>
          <w:rFonts w:ascii="Helvetica" w:hAnsi="Helvetica" w:eastAsia="Times New Roman" w:cs="Helvetica"/>
          <w:color w:val="202124"/>
          <w:sz w:val="24"/>
          <w:szCs w:val="24"/>
        </w:rPr>
      </w:pPr>
      <w:r>
        <w:rPr>
          <w:rFonts w:ascii="Helvetica" w:hAnsi="Helvetica" w:eastAsia="Times New Roman" w:cs="Helvetica"/>
          <w:b/>
          <w:bCs/>
          <w:color w:val="202124"/>
          <w:sz w:val="24"/>
          <w:szCs w:val="24"/>
        </w:rPr>
        <w:t>Q14.</w:t>
      </w:r>
      <w:r>
        <w:rPr>
          <w:rFonts w:ascii="Helvetica" w:hAnsi="Helvetica" w:eastAsia="Times New Roman" w:cs="Helvetica"/>
          <w:color w:val="202124"/>
          <w:sz w:val="24"/>
          <w:szCs w:val="24"/>
        </w:rPr>
        <w:t> </w:t>
      </w:r>
      <w:r>
        <w:rPr>
          <w:rFonts w:ascii="Helvetica" w:hAnsi="Helvetica" w:eastAsia="Times New Roman" w:cs="Helvetica"/>
          <w:b/>
          <w:bCs/>
          <w:color w:val="202124"/>
          <w:sz w:val="24"/>
          <w:szCs w:val="24"/>
        </w:rPr>
        <w:t>What is your preferred billing cycle?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Monthly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Quarterly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  <w:highlight w:val="yellow"/>
        </w:rPr>
      </w:pPr>
      <w:r>
        <w:rPr>
          <w:rFonts w:ascii="Arial" w:hAnsi="Arial" w:eastAsia="Times New Roman" w:cs="Arial"/>
          <w:color w:val="202124"/>
          <w:highlight w:val="yellow"/>
        </w:rPr>
        <w:t>Annually</w:t>
      </w: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  <w:r>
        <w:rPr>
          <w:rFonts w:ascii="Arial" w:hAnsi="Arial" w:eastAsia="Times New Roman" w:cs="Arial"/>
          <w:color w:val="202124"/>
        </w:rPr>
        <w:t>Other_________________________________</w:t>
      </w:r>
    </w:p>
    <w:p>
      <w:pPr>
        <w:shd w:val="clear" w:color="auto" w:fill="FFFFFF"/>
        <w:spacing w:line="360" w:lineRule="atLeast"/>
        <w:rPr>
          <w:rFonts w:ascii="Arial" w:hAnsi="Arial" w:eastAsia="Times New Roman" w:cs="Arial"/>
          <w:color w:val="202124"/>
          <w:spacing w:val="3"/>
          <w:sz w:val="24"/>
          <w:szCs w:val="24"/>
        </w:rPr>
      </w:pPr>
      <w:r>
        <w:rPr>
          <w:rFonts w:ascii="Helvetica" w:hAnsi="Helvetica" w:eastAsia="Times New Roman" w:cs="Helvetica"/>
          <w:b/>
          <w:bCs/>
          <w:color w:val="202124"/>
          <w:sz w:val="24"/>
          <w:szCs w:val="24"/>
        </w:rPr>
        <w:t>Q14.</w:t>
      </w:r>
      <w:r>
        <w:rPr>
          <w:rFonts w:ascii="Helvetica" w:hAnsi="Helvetica" w:eastAsia="Times New Roman" w:cs="Helvetica"/>
          <w:color w:val="202124"/>
          <w:sz w:val="24"/>
          <w:szCs w:val="24"/>
        </w:rPr>
        <w:t> </w:t>
      </w:r>
      <w:r>
        <w:rPr>
          <w:rFonts w:ascii="Helvetica" w:hAnsi="Helvetica" w:eastAsia="Times New Roman" w:cs="Helvetica"/>
          <w:b/>
          <w:bCs/>
          <w:color w:val="202124"/>
          <w:sz w:val="24"/>
          <w:szCs w:val="24"/>
        </w:rPr>
        <w:t>Any other General Comment?</w:t>
      </w:r>
    </w:p>
    <w:p>
      <w:pPr>
        <w:shd w:val="clear" w:color="auto" w:fill="FFFFFF"/>
        <w:spacing w:line="360" w:lineRule="atLeast"/>
        <w:rPr>
          <w:rFonts w:ascii="Helvetica" w:hAnsi="Helvetica" w:eastAsia="Times New Roman" w:cs="Helvetica"/>
          <w:color w:val="202124"/>
          <w:sz w:val="24"/>
          <w:szCs w:val="24"/>
        </w:rPr>
      </w:pPr>
      <w:r>
        <w:rPr>
          <w:rFonts w:ascii="Helvetica" w:hAnsi="Helvetica" w:eastAsia="Times New Roman" w:cs="Helvetica"/>
          <w:color w:val="202124"/>
          <w:sz w:val="24"/>
          <w:szCs w:val="24"/>
        </w:rPr>
        <w:t>_________________________________________</w:t>
      </w:r>
    </w:p>
    <w:p>
      <w:pPr>
        <w:shd w:val="clear" w:color="auto" w:fill="FFFFFF"/>
        <w:spacing w:line="360" w:lineRule="atLeast"/>
        <w:rPr>
          <w:rFonts w:ascii="Arial" w:hAnsi="Arial" w:eastAsia="Times New Roman" w:cs="Arial"/>
          <w:color w:val="202124"/>
          <w:spacing w:val="3"/>
          <w:sz w:val="24"/>
          <w:szCs w:val="24"/>
        </w:rPr>
      </w:pPr>
      <w:r>
        <w:rPr>
          <w:rFonts w:ascii="Helvetica" w:hAnsi="Helvetica" w:eastAsia="Times New Roman" w:cs="Helvetica"/>
          <w:color w:val="202124"/>
          <w:sz w:val="24"/>
          <w:szCs w:val="24"/>
        </w:rPr>
        <w:t>Q.15 Does your Organization provide SIM Cards to the employees?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202124"/>
          <w:sz w:val="27"/>
          <w:szCs w:val="27"/>
        </w:rPr>
      </w:pPr>
      <w:r>
        <w:rPr>
          <w:rFonts w:ascii="Arial" w:hAnsi="Arial" w:eastAsia="Times New Roman" w:cs="Arial"/>
          <w:color w:val="202124"/>
        </w:rPr>
        <w:t>Yes</w:t>
      </w:r>
    </w:p>
    <w:p>
      <w:pPr>
        <w:shd w:val="clear" w:color="auto" w:fill="FFFFFF"/>
        <w:spacing w:after="0" w:line="240" w:lineRule="auto"/>
        <w:rPr>
          <w:rFonts w:ascii="Helvetica" w:hAnsi="Helvetica" w:eastAsia="Times New Roman" w:cs="Helvetica"/>
          <w:color w:val="202124"/>
          <w:sz w:val="27"/>
          <w:szCs w:val="27"/>
        </w:rPr>
      </w:pPr>
      <w:r>
        <w:rPr>
          <w:rFonts w:ascii="Arial" w:hAnsi="Arial" w:eastAsia="Times New Roman" w:cs="Arial"/>
          <w:color w:val="202124"/>
        </w:rPr>
        <w:t>No</w:t>
      </w:r>
    </w:p>
    <w:p>
      <w:pPr>
        <w:shd w:val="clear" w:color="auto" w:fill="FFFFFF"/>
        <w:spacing w:line="240" w:lineRule="auto"/>
        <w:rPr>
          <w:rFonts w:ascii="Helvetica" w:hAnsi="Helvetica" w:eastAsia="Times New Roman" w:cs="Helvetica"/>
          <w:color w:val="202124"/>
          <w:sz w:val="27"/>
          <w:szCs w:val="27"/>
        </w:rPr>
      </w:pPr>
      <w:r>
        <w:rPr>
          <w:rFonts w:ascii="Arial" w:hAnsi="Arial" w:eastAsia="Times New Roman" w:cs="Arial"/>
          <w:color w:val="202124"/>
          <w:spacing w:val="3"/>
          <w:sz w:val="21"/>
          <w:szCs w:val="21"/>
        </w:rPr>
        <w:t>Other:___</w:t>
      </w:r>
      <w:r>
        <w:rPr>
          <w:rFonts w:hint="default" w:ascii="Arial" w:hAnsi="Arial" w:eastAsia="Times New Roman" w:cs="Arial"/>
          <w:color w:val="202124"/>
          <w:spacing w:val="3"/>
          <w:sz w:val="21"/>
          <w:szCs w:val="21"/>
        </w:rPr>
        <w:t>No</w:t>
      </w:r>
      <w:bookmarkStart w:id="0" w:name="_GoBack"/>
      <w:bookmarkEnd w:id="0"/>
      <w:r>
        <w:rPr>
          <w:rFonts w:ascii="Arial" w:hAnsi="Arial" w:eastAsia="Times New Roman" w:cs="Arial"/>
          <w:color w:val="202124"/>
          <w:spacing w:val="3"/>
          <w:sz w:val="21"/>
          <w:szCs w:val="21"/>
        </w:rPr>
        <w:t>_____________________________</w:t>
      </w:r>
    </w:p>
    <w:p>
      <w:pPr>
        <w:shd w:val="clear" w:color="auto" w:fill="F8F9FA"/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</w:p>
    <w:p>
      <w:pPr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</w:p>
    <w:p>
      <w:pPr>
        <w:shd w:val="clear" w:color="auto" w:fill="F8F9FA"/>
        <w:spacing w:after="0" w:line="300" w:lineRule="atLeast"/>
        <w:textAlignment w:val="center"/>
        <w:rPr>
          <w:rFonts w:ascii="Arial" w:hAnsi="Arial" w:eastAsia="Times New Roman" w:cs="Arial"/>
          <w:color w:val="202124"/>
        </w:rPr>
      </w:pPr>
    </w:p>
    <w:p/>
    <w:sectPr>
      <w:footerReference r:id="rId7" w:type="first"/>
      <w:footerReference r:id="rId5" w:type="default"/>
      <w:footerReference r:id="rId6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14A8C"/>
    <w:rsid w:val="00041AD7"/>
    <w:rsid w:val="00206B96"/>
    <w:rsid w:val="003A1D47"/>
    <w:rsid w:val="00595236"/>
    <w:rsid w:val="009C0442"/>
    <w:rsid w:val="00AA3212"/>
    <w:rsid w:val="00B75CC9"/>
    <w:rsid w:val="00CC7A6B"/>
    <w:rsid w:val="00D14A8C"/>
    <w:rsid w:val="00D765A5"/>
    <w:rsid w:val="00EF12B2"/>
    <w:rsid w:val="3F7C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6">
    <w:name w:val="m7eme"/>
    <w:basedOn w:val="2"/>
    <w:uiPriority w:val="0"/>
  </w:style>
  <w:style w:type="character" w:customStyle="1" w:styleId="7">
    <w:name w:val="adtyne"/>
    <w:basedOn w:val="2"/>
    <w:uiPriority w:val="0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331</Words>
  <Characters>1887</Characters>
  <Lines>15</Lines>
  <Paragraphs>4</Paragraphs>
  <TotalTime>5</TotalTime>
  <ScaleCrop>false</ScaleCrop>
  <LinksUpToDate>false</LinksUpToDate>
  <CharactersWithSpaces>2214</CharactersWithSpaces>
  <Application>WPS Office_4.5.1.7704_F1E327BC-269C-435d-A152-05C5408002CA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2022-09-29T04:14:00Z</dcterms:created>
  <dc:creator>Adisu Teklewold</dc:creator>
  <cp:lastModifiedBy>samatar</cp:lastModifiedBy>
  <dcterms:modified xsi:type="dcterms:W3CDTF">2022-10-01T00:24:06Z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e4f63d-e45c-439a-9591-c879fc7d84cf_Enabled">
    <vt:lpwstr>true</vt:lpwstr>
  </property>
  <property fmtid="{D5CDD505-2E9C-101B-9397-08002B2CF9AE}" pid="3" name="MSIP_Label_a4e4f63d-e45c-439a-9591-c879fc7d84cf_SetDate">
    <vt:lpwstr>2022-09-21T12:38:16Z</vt:lpwstr>
  </property>
  <property fmtid="{D5CDD505-2E9C-101B-9397-08002B2CF9AE}" pid="4" name="MSIP_Label_a4e4f63d-e45c-439a-9591-c879fc7d84cf_Method">
    <vt:lpwstr>Standard</vt:lpwstr>
  </property>
  <property fmtid="{D5CDD505-2E9C-101B-9397-08002B2CF9AE}" pid="5" name="MSIP_Label_a4e4f63d-e45c-439a-9591-c879fc7d84cf_Name">
    <vt:lpwstr>C2 Restricted</vt:lpwstr>
  </property>
  <property fmtid="{D5CDD505-2E9C-101B-9397-08002B2CF9AE}" pid="6" name="MSIP_Label_a4e4f63d-e45c-439a-9591-c879fc7d84cf_SiteId">
    <vt:lpwstr>5e563b91-9daf-498a-b342-4ad22c029ea1</vt:lpwstr>
  </property>
  <property fmtid="{D5CDD505-2E9C-101B-9397-08002B2CF9AE}" pid="7" name="MSIP_Label_a4e4f63d-e45c-439a-9591-c879fc7d84cf_ActionId">
    <vt:lpwstr>8affcebd-911c-48ee-b789-0206681149d9</vt:lpwstr>
  </property>
  <property fmtid="{D5CDD505-2E9C-101B-9397-08002B2CF9AE}" pid="8" name="MSIP_Label_a4e4f63d-e45c-439a-9591-c879fc7d84cf_ContentBits">
    <vt:lpwstr>2</vt:lpwstr>
  </property>
  <property fmtid="{D5CDD505-2E9C-101B-9397-08002B2CF9AE}" pid="9" name="KSOProductBuildVer">
    <vt:lpwstr>1033-4.5.1.7704</vt:lpwstr>
  </property>
</Properties>
</file>