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204" w:type="dxa"/>
        <w:tblCellMar>
          <w:left w:w="0" w:type="dxa"/>
          <w:right w:w="0" w:type="dxa"/>
        </w:tblCellMar>
        <w:tblLook w:val="04A0" w:firstRow="1" w:lastRow="0" w:firstColumn="1" w:lastColumn="0" w:noHBand="0" w:noVBand="1"/>
      </w:tblPr>
      <w:tblGrid>
        <w:gridCol w:w="3027"/>
        <w:gridCol w:w="7177"/>
      </w:tblGrid>
      <w:tr w:rsidR="005A1E69" w14:paraId="7BB9A49C" w14:textId="77777777" w:rsidTr="41307784">
        <w:tc>
          <w:tcPr>
            <w:tcW w:w="0" w:type="auto"/>
            <w:gridSpan w:val="2"/>
            <w:tcMar>
              <w:top w:w="0" w:type="dxa"/>
              <w:left w:w="0" w:type="dxa"/>
              <w:bottom w:w="487" w:type="dxa"/>
              <w:right w:w="0" w:type="dxa"/>
            </w:tcMar>
          </w:tcPr>
          <w:p w14:paraId="7BB9A495" w14:textId="5AB3ADB4" w:rsidR="005A1E69" w:rsidRDefault="00056FF2">
            <w:pPr>
              <w:pStyle w:val="Avatarcontainer"/>
            </w:pPr>
            <w:r>
              <w:rPr>
                <w:vertAlign w:val="subscript"/>
              </w:rPr>
              <w:t>±±±±±±</w:t>
            </w:r>
            <w:r w:rsidR="00B0672C">
              <w:rPr>
                <w:noProof/>
              </w:rPr>
              <w:drawing>
                <wp:inline distT="0" distB="0" distL="0" distR="0" wp14:anchorId="7BB9A596" wp14:editId="133F4FF9">
                  <wp:extent cx="1043060" cy="1043060"/>
                  <wp:effectExtent l="0" t="0" r="0" b="0"/>
                  <wp:docPr id="1014412784" name="Picture 101441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2784" name="Picture 101441278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70777" cy="1070777"/>
                          </a:xfrm>
                          <a:prstGeom prst="rect">
                            <a:avLst/>
                          </a:prstGeom>
                        </pic:spPr>
                      </pic:pic>
                    </a:graphicData>
                  </a:graphic>
                </wp:inline>
              </w:drawing>
            </w:r>
          </w:p>
          <w:p w14:paraId="0E36EF26" w14:textId="12A6E466" w:rsidR="00E51326" w:rsidRPr="005B075E" w:rsidRDefault="00B0672C" w:rsidP="005B075E">
            <w:pPr>
              <w:pStyle w:val="Name"/>
            </w:pPr>
            <w:r>
              <w:t>Fayssal El Mofatiche, CAIA</w:t>
            </w:r>
          </w:p>
          <w:tbl>
            <w:tblPr>
              <w:tblW w:w="0" w:type="auto"/>
              <w:jc w:val="center"/>
              <w:tblCellMar>
                <w:left w:w="0" w:type="dxa"/>
                <w:right w:w="0" w:type="dxa"/>
              </w:tblCellMar>
              <w:tblLook w:val="04A0" w:firstRow="1" w:lastRow="0" w:firstColumn="1" w:lastColumn="0" w:noHBand="0" w:noVBand="1"/>
            </w:tblPr>
            <w:tblGrid>
              <w:gridCol w:w="10204"/>
            </w:tblGrid>
            <w:tr w:rsidR="003443A3" w14:paraId="7BB9A49A" w14:textId="77777777" w:rsidTr="1BA35D4D">
              <w:trPr>
                <w:jc w:val="center"/>
              </w:trPr>
              <w:tc>
                <w:tcPr>
                  <w:tcW w:w="0" w:type="auto"/>
                  <w:tcMar>
                    <w:top w:w="0" w:type="dxa"/>
                    <w:left w:w="60" w:type="dxa"/>
                    <w:bottom w:w="0" w:type="dxa"/>
                    <w:right w:w="60" w:type="dxa"/>
                  </w:tcMar>
                </w:tcPr>
                <w:p w14:paraId="7BB9A497" w14:textId="7DA6BFDD" w:rsidR="003443A3" w:rsidRDefault="7DBA6789">
                  <w:pPr>
                    <w:pStyle w:val="Caption"/>
                  </w:pPr>
                  <w:r>
                    <w:t>Financial Services and Technology</w:t>
                  </w:r>
                  <w:r w:rsidR="549FDEE3">
                    <w:t xml:space="preserve"> (AI/Big Data)</w:t>
                  </w:r>
                  <w:r>
                    <w:t xml:space="preserve"> expert,</w:t>
                  </w:r>
                  <w:r w:rsidRPr="1BA35D4D">
                    <w:rPr>
                      <w:lang w:val="en-US"/>
                    </w:rPr>
                    <w:t xml:space="preserve"> tech lead, project manager, </w:t>
                  </w:r>
                  <w:r>
                    <w:t>Full-Stack Developer</w:t>
                  </w:r>
                  <w:r w:rsidRPr="1BA35D4D">
                    <w:rPr>
                      <w:lang w:val="en-US"/>
                    </w:rPr>
                    <w:t xml:space="preserve">, Senior </w:t>
                  </w:r>
                  <w:r>
                    <w:t>Business Analyst</w:t>
                  </w:r>
                  <w:r w:rsidR="0E2DA61B">
                    <w:t>, coach / trainer</w:t>
                  </w:r>
                </w:p>
              </w:tc>
            </w:tr>
          </w:tbl>
          <w:p w14:paraId="7BB9A49B" w14:textId="77777777" w:rsidR="005A1E69" w:rsidRDefault="005A1E69"/>
        </w:tc>
      </w:tr>
      <w:tr w:rsidR="00BB36EA" w:rsidRPr="003A57B3" w14:paraId="7BB9A595" w14:textId="77777777" w:rsidTr="41307784">
        <w:tc>
          <w:tcPr>
            <w:tcW w:w="2891" w:type="dxa"/>
          </w:tcPr>
          <w:p w14:paraId="7BB9A49D" w14:textId="77777777" w:rsidR="005A1E69" w:rsidRDefault="005A1E69">
            <w:pPr>
              <w:pStyle w:val="Sidebarsectionsspacing0"/>
            </w:pPr>
          </w:p>
          <w:p w14:paraId="7BB9A49E" w14:textId="3B723C10" w:rsidR="005A1E69" w:rsidRDefault="004602C0">
            <w:pPr>
              <w:pStyle w:val="Heading3"/>
            </w:pPr>
            <w:r>
              <w:rPr>
                <w:noProof/>
              </w:rPr>
              <w:drawing>
                <wp:anchor distT="0" distB="0" distL="0" distR="0" simplePos="0" relativeHeight="251653120" behindDoc="0" locked="0" layoutInCell="1" allowOverlap="1" wp14:anchorId="7BB9A59E" wp14:editId="0E55F2BF">
                  <wp:simplePos x="0" y="0"/>
                  <wp:positionH relativeFrom="character">
                    <wp:posOffset>560856</wp:posOffset>
                  </wp:positionH>
                  <wp:positionV relativeFrom="paragraph">
                    <wp:posOffset>34925</wp:posOffset>
                  </wp:positionV>
                  <wp:extent cx="76200" cy="76200"/>
                  <wp:effectExtent l="0" t="0" r="0" b="0"/>
                  <wp:wrapNone/>
                  <wp:docPr id="446606684" name="Picture 44660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r w:rsidR="00B0672C">
              <w:rPr>
                <w:noProof/>
              </w:rPr>
              <w:drawing>
                <wp:anchor distT="0" distB="0" distL="0" distR="0" simplePos="0" relativeHeight="251652096" behindDoc="0" locked="0" layoutInCell="1" allowOverlap="1" wp14:anchorId="7BB9A59C" wp14:editId="0B215DB8">
                  <wp:simplePos x="0" y="0"/>
                  <wp:positionH relativeFrom="character">
                    <wp:posOffset>-140000</wp:posOffset>
                  </wp:positionH>
                  <wp:positionV relativeFrom="paragraph">
                    <wp:posOffset>35000</wp:posOffset>
                  </wp:positionV>
                  <wp:extent cx="76200" cy="76200"/>
                  <wp:effectExtent l="0" t="0" r="0" b="0"/>
                  <wp:wrapNone/>
                  <wp:docPr id="1982906084" name="Picture 19829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r w:rsidR="005404E2">
              <w:t>details</w:t>
            </w:r>
          </w:p>
          <w:p w14:paraId="7BB9A49F" w14:textId="77777777" w:rsidR="005A1E69" w:rsidRDefault="00B0672C">
            <w:pPr>
              <w:pStyle w:val="Nomargins"/>
              <w:jc w:val="center"/>
            </w:pPr>
            <w:r>
              <w:t>Friedrich-Ebert-Anlage 49, Frankfurt am Main, 60308, Germany</w:t>
            </w:r>
          </w:p>
          <w:p w14:paraId="7BB9A4A0" w14:textId="77777777" w:rsidR="005A1E69" w:rsidRDefault="00B0672C">
            <w:pPr>
              <w:pStyle w:val="Nomargins"/>
              <w:jc w:val="center"/>
            </w:pPr>
            <w:r>
              <w:t>+4915201603946</w:t>
            </w:r>
          </w:p>
          <w:p w14:paraId="7BB9A4A1" w14:textId="1B5A0FED" w:rsidR="005A1E69" w:rsidRDefault="00945D96">
            <w:pPr>
              <w:pStyle w:val="Nomargins"/>
              <w:jc w:val="center"/>
            </w:pPr>
            <w:hyperlink r:id="rId9" w:history="1">
              <w:r>
                <w:rPr>
                  <w:rStyle w:val="Hyperlink"/>
                </w:rPr>
                <w:t>fayssal.elmofatiche@flowistic.ai</w:t>
              </w:r>
            </w:hyperlink>
          </w:p>
          <w:p w14:paraId="7BB9A4A2" w14:textId="77777777" w:rsidR="005A1E69" w:rsidRDefault="00B0672C">
            <w:pPr>
              <w:pStyle w:val="Heading4"/>
            </w:pPr>
            <w:r>
              <w:t>Nationality</w:t>
            </w:r>
          </w:p>
          <w:p w14:paraId="7BB9A4A3" w14:textId="77777777" w:rsidR="005A1E69" w:rsidRDefault="00B0672C">
            <w:pPr>
              <w:pStyle w:val="Nomargins"/>
              <w:jc w:val="center"/>
            </w:pPr>
            <w:r>
              <w:t>German</w:t>
            </w:r>
          </w:p>
          <w:p w14:paraId="7BB9A4A4" w14:textId="77777777" w:rsidR="005A1E69" w:rsidRDefault="005A1E69">
            <w:pPr>
              <w:pStyle w:val="Sidebarsectionsspacing"/>
            </w:pPr>
          </w:p>
          <w:p w14:paraId="7BB9A4A5" w14:textId="77777777" w:rsidR="005A1E69" w:rsidRDefault="00B0672C">
            <w:pPr>
              <w:pStyle w:val="Heading3"/>
            </w:pPr>
            <w:r>
              <w:rPr>
                <w:noProof/>
              </w:rPr>
              <w:drawing>
                <wp:anchor distT="0" distB="0" distL="0" distR="0" simplePos="0" relativeHeight="251654144" behindDoc="0" locked="0" layoutInCell="1" allowOverlap="1" wp14:anchorId="7BB9A5A0" wp14:editId="7BB9A5A1">
                  <wp:simplePos x="0" y="0"/>
                  <wp:positionH relativeFrom="character">
                    <wp:posOffset>-140000</wp:posOffset>
                  </wp:positionH>
                  <wp:positionV relativeFrom="paragraph">
                    <wp:posOffset>35000</wp:posOffset>
                  </wp:positionV>
                  <wp:extent cx="76200" cy="76200"/>
                  <wp:effectExtent l="0" t="0" r="0" b="0"/>
                  <wp:wrapNone/>
                  <wp:docPr id="1011781713" name="Picture 101178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r>
              <w:t>Links</w:t>
            </w:r>
            <w:r>
              <w:rPr>
                <w:noProof/>
              </w:rPr>
              <w:drawing>
                <wp:anchor distT="0" distB="0" distL="0" distR="0" simplePos="0" relativeHeight="251655168" behindDoc="0" locked="0" layoutInCell="1" allowOverlap="1" wp14:anchorId="7BB9A5A2" wp14:editId="7BB9A5A3">
                  <wp:simplePos x="0" y="0"/>
                  <wp:positionH relativeFrom="character">
                    <wp:posOffset>130000</wp:posOffset>
                  </wp:positionH>
                  <wp:positionV relativeFrom="paragraph">
                    <wp:posOffset>35000</wp:posOffset>
                  </wp:positionV>
                  <wp:extent cx="76200" cy="76200"/>
                  <wp:effectExtent l="0" t="0" r="0" b="0"/>
                  <wp:wrapNone/>
                  <wp:docPr id="745305315" name="Picture 74530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p>
          <w:p w14:paraId="0371F165" w14:textId="536E4093" w:rsidR="001D5806" w:rsidRDefault="00945D96" w:rsidP="00F64C4C">
            <w:pPr>
              <w:pStyle w:val="Nomargins"/>
              <w:jc w:val="center"/>
              <w:rPr>
                <w:rStyle w:val="Hyperlink"/>
              </w:rPr>
            </w:pPr>
            <w:hyperlink r:id="rId10" w:history="1">
              <w:r>
                <w:rPr>
                  <w:rStyle w:val="Hyperlink"/>
                </w:rPr>
                <w:t>flowistic.ai</w:t>
              </w:r>
            </w:hyperlink>
          </w:p>
          <w:p w14:paraId="31AC7EAA" w14:textId="4FED7ED0" w:rsidR="00945D96" w:rsidRPr="009B2D71" w:rsidRDefault="00945D96" w:rsidP="009B2D71">
            <w:pPr>
              <w:pStyle w:val="Nomargins"/>
              <w:jc w:val="center"/>
              <w:rPr>
                <w:u w:val="single" w:color="0F141F"/>
              </w:rPr>
            </w:pPr>
            <w:hyperlink r:id="rId11" w:history="1">
              <w:r>
                <w:rPr>
                  <w:rStyle w:val="Hyperlink"/>
                </w:rPr>
                <w:t>fintech-dev-night.com</w:t>
              </w:r>
            </w:hyperlink>
          </w:p>
          <w:p w14:paraId="4796A628" w14:textId="3C6F05BA" w:rsidR="007042D3" w:rsidRPr="003A57B3" w:rsidRDefault="00B0672C" w:rsidP="003A57B3">
            <w:pPr>
              <w:pStyle w:val="Nomargins"/>
              <w:jc w:val="center"/>
              <w:rPr>
                <w:u w:val="single" w:color="0F141F"/>
              </w:rPr>
            </w:pPr>
            <w:hyperlink r:id="rId12" w:history="1">
              <w:r>
                <w:rPr>
                  <w:rStyle w:val="Hyperlink"/>
                </w:rPr>
                <w:t>LinkedIn</w:t>
              </w:r>
            </w:hyperlink>
          </w:p>
          <w:p w14:paraId="7BB9A4A7" w14:textId="77777777" w:rsidR="005A1E69" w:rsidRDefault="005A1E69">
            <w:pPr>
              <w:pStyle w:val="Sidebarsectionsspacing"/>
            </w:pPr>
          </w:p>
          <w:p w14:paraId="7BB9A4AD" w14:textId="590BF90F" w:rsidR="005A1E69" w:rsidRDefault="004602C0" w:rsidP="00FE14CF">
            <w:pPr>
              <w:pStyle w:val="Heading3"/>
            </w:pPr>
            <w:r>
              <w:rPr>
                <w:noProof/>
              </w:rPr>
              <w:drawing>
                <wp:anchor distT="0" distB="0" distL="0" distR="0" simplePos="0" relativeHeight="251657216" behindDoc="0" locked="0" layoutInCell="1" allowOverlap="1" wp14:anchorId="7BB9A5A6" wp14:editId="2AFF4BC4">
                  <wp:simplePos x="0" y="0"/>
                  <wp:positionH relativeFrom="character">
                    <wp:posOffset>486652</wp:posOffset>
                  </wp:positionH>
                  <wp:positionV relativeFrom="paragraph">
                    <wp:posOffset>34925</wp:posOffset>
                  </wp:positionV>
                  <wp:extent cx="76200" cy="76200"/>
                  <wp:effectExtent l="0" t="0" r="0" b="0"/>
                  <wp:wrapNone/>
                  <wp:docPr id="1427030557" name="Picture 14270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14:sizeRelH relativeFrom="margin">
                    <wp14:pctWidth>0</wp14:pctWidth>
                  </wp14:sizeRelH>
                  <wp14:sizeRelV relativeFrom="margin">
                    <wp14:pctHeight>0</wp14:pctHeight>
                  </wp14:sizeRelV>
                </wp:anchor>
              </w:drawing>
            </w:r>
            <w:r w:rsidR="00B0672C">
              <w:rPr>
                <w:noProof/>
              </w:rPr>
              <w:drawing>
                <wp:anchor distT="0" distB="0" distL="0" distR="0" simplePos="0" relativeHeight="251656192" behindDoc="0" locked="0" layoutInCell="1" allowOverlap="1" wp14:anchorId="7BB9A5A4" wp14:editId="08A63DF4">
                  <wp:simplePos x="0" y="0"/>
                  <wp:positionH relativeFrom="character">
                    <wp:posOffset>-140000</wp:posOffset>
                  </wp:positionH>
                  <wp:positionV relativeFrom="paragraph">
                    <wp:posOffset>35000</wp:posOffset>
                  </wp:positionV>
                  <wp:extent cx="76200" cy="76200"/>
                  <wp:effectExtent l="0" t="0" r="0" b="0"/>
                  <wp:wrapNone/>
                  <wp:docPr id="1066468253" name="Picture 106646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r w:rsidR="0067313D">
              <w:t>skills</w:t>
            </w:r>
          </w:p>
          <w:p w14:paraId="7BB9A4AE" w14:textId="77777777" w:rsidR="005A1E69" w:rsidRDefault="005A1E69">
            <w:pPr>
              <w:pStyle w:val="Skillsectionspacing"/>
            </w:pPr>
          </w:p>
          <w:p w14:paraId="7BB9A4AF" w14:textId="77777777" w:rsidR="005A1E69" w:rsidRDefault="00B0672C">
            <w:pPr>
              <w:pStyle w:val="JobTitle"/>
            </w:pPr>
            <w:r>
              <w:t>Leadership Skills</w:t>
            </w:r>
          </w:p>
          <w:p w14:paraId="7BB9A4B0" w14:textId="77777777" w:rsidR="005A1E69" w:rsidRDefault="005A1E69">
            <w:pPr>
              <w:pStyle w:val="Skillsectionspacing"/>
            </w:pPr>
          </w:p>
          <w:p w14:paraId="7BB9A4B1" w14:textId="77777777" w:rsidR="005A1E69" w:rsidRDefault="00B0672C">
            <w:pPr>
              <w:pStyle w:val="JobTitle"/>
            </w:pPr>
            <w:r>
              <w:t>Technical Leadership</w:t>
            </w:r>
          </w:p>
          <w:p w14:paraId="7BB9A4B2" w14:textId="77777777" w:rsidR="005A1E69" w:rsidRDefault="005A1E69">
            <w:pPr>
              <w:pStyle w:val="Skillsectionspacing"/>
            </w:pPr>
          </w:p>
          <w:p w14:paraId="7BB9A4B3" w14:textId="77777777" w:rsidR="005A1E69" w:rsidRDefault="00B0672C">
            <w:pPr>
              <w:pStyle w:val="JobTitle"/>
            </w:pPr>
            <w:r>
              <w:t>Product Ownership</w:t>
            </w:r>
          </w:p>
          <w:p w14:paraId="7BB9A4B4" w14:textId="77777777" w:rsidR="005A1E69" w:rsidRDefault="005A1E69">
            <w:pPr>
              <w:pStyle w:val="Skillsectionspacing"/>
            </w:pPr>
          </w:p>
          <w:p w14:paraId="7BB9A4B5" w14:textId="77777777" w:rsidR="005A1E69" w:rsidRDefault="00B0672C">
            <w:pPr>
              <w:pStyle w:val="JobTitle"/>
            </w:pPr>
            <w:r>
              <w:t>Project Management</w:t>
            </w:r>
          </w:p>
          <w:p w14:paraId="7BB9A4B6" w14:textId="77777777" w:rsidR="005A1E69" w:rsidRDefault="005A1E69">
            <w:pPr>
              <w:pStyle w:val="Skillsectionspacing"/>
            </w:pPr>
          </w:p>
          <w:p w14:paraId="7BB9A4B7" w14:textId="77777777" w:rsidR="005A1E69" w:rsidRDefault="00B0672C">
            <w:pPr>
              <w:pStyle w:val="JobTitle"/>
            </w:pPr>
            <w:r>
              <w:t>Cross-functional &amp; Agile Work</w:t>
            </w:r>
          </w:p>
          <w:p w14:paraId="7BB9A4B8" w14:textId="77777777" w:rsidR="005A1E69" w:rsidRDefault="005A1E69">
            <w:pPr>
              <w:pStyle w:val="Skillsectionspacing"/>
            </w:pPr>
          </w:p>
          <w:p w14:paraId="7BB9A4B9" w14:textId="77777777" w:rsidR="005A1E69" w:rsidRDefault="00B0672C">
            <w:pPr>
              <w:pStyle w:val="JobTitle"/>
            </w:pPr>
            <w:r>
              <w:t>Strong Communication Skills</w:t>
            </w:r>
          </w:p>
          <w:p w14:paraId="7BB9A4BA" w14:textId="77777777" w:rsidR="005A1E69" w:rsidRDefault="005A1E69">
            <w:pPr>
              <w:pStyle w:val="Skillsectionspacing"/>
            </w:pPr>
          </w:p>
          <w:p w14:paraId="7BB9A4BB" w14:textId="77777777" w:rsidR="005A1E69" w:rsidRDefault="00B0672C">
            <w:pPr>
              <w:pStyle w:val="JobTitle"/>
            </w:pPr>
            <w:r>
              <w:t>Software Architecture</w:t>
            </w:r>
          </w:p>
          <w:p w14:paraId="7BB9A4BC" w14:textId="77777777" w:rsidR="005A1E69" w:rsidRDefault="005A1E69">
            <w:pPr>
              <w:pStyle w:val="Skillsectionspacing"/>
            </w:pPr>
          </w:p>
          <w:p w14:paraId="2750FC8E" w14:textId="0FF107D5" w:rsidR="006018FD" w:rsidRPr="006018FD" w:rsidRDefault="00B0672C" w:rsidP="006018FD">
            <w:pPr>
              <w:pStyle w:val="JobTitle"/>
            </w:pPr>
            <w:r>
              <w:t>Business Analysis</w:t>
            </w:r>
            <w:r w:rsidR="006018FD">
              <w:br/>
              <w:t>Artificial Intelligence / Machine Learning</w:t>
            </w:r>
          </w:p>
          <w:p w14:paraId="06882FC8" w14:textId="02EBF758" w:rsidR="00F117DF" w:rsidRPr="00F117DF" w:rsidRDefault="0008397D" w:rsidP="0008397D">
            <w:pPr>
              <w:pStyle w:val="JobTitle"/>
            </w:pPr>
            <w:r>
              <w:t>Data Analytics</w:t>
            </w:r>
          </w:p>
          <w:p w14:paraId="7BB9A4BE" w14:textId="77777777" w:rsidR="005A1E69" w:rsidRDefault="005A1E69">
            <w:pPr>
              <w:pStyle w:val="Skillsectionspacing"/>
            </w:pPr>
          </w:p>
          <w:p w14:paraId="7BB9A4BF" w14:textId="77777777" w:rsidR="005A1E69" w:rsidRDefault="00B0672C">
            <w:pPr>
              <w:pStyle w:val="JobTitle"/>
            </w:pPr>
            <w:r>
              <w:t>Cloud Computing</w:t>
            </w:r>
          </w:p>
          <w:p w14:paraId="7BB9A4C0" w14:textId="77777777" w:rsidR="005A1E69" w:rsidRDefault="005A1E69">
            <w:pPr>
              <w:pStyle w:val="Skillsectionspacing"/>
            </w:pPr>
          </w:p>
          <w:p w14:paraId="7BB9A4C1" w14:textId="77777777" w:rsidR="005A1E69" w:rsidRDefault="00B0672C">
            <w:pPr>
              <w:pStyle w:val="JobTitle"/>
            </w:pPr>
            <w:r>
              <w:t>Software Development Life Cycle</w:t>
            </w:r>
          </w:p>
          <w:p w14:paraId="7BB9A4C2" w14:textId="77777777" w:rsidR="005A1E69" w:rsidRDefault="005A1E69">
            <w:pPr>
              <w:pStyle w:val="Skillsectionspacing"/>
            </w:pPr>
          </w:p>
          <w:p w14:paraId="7BB9A4C3" w14:textId="77777777" w:rsidR="005A1E69" w:rsidRDefault="00B0672C">
            <w:pPr>
              <w:pStyle w:val="JobTitle"/>
            </w:pPr>
            <w:r>
              <w:t>Scientific/Numerical Computing</w:t>
            </w:r>
          </w:p>
          <w:p w14:paraId="7BB9A4C4" w14:textId="77777777" w:rsidR="005A1E69" w:rsidRDefault="005A1E69">
            <w:pPr>
              <w:pStyle w:val="Skillsectionspacing"/>
            </w:pPr>
          </w:p>
          <w:p w14:paraId="7BB9A4C7" w14:textId="4F3905B2" w:rsidR="005A1E69" w:rsidRDefault="00B0672C" w:rsidP="0008397D">
            <w:pPr>
              <w:pStyle w:val="JobTitle"/>
            </w:pPr>
            <w:r>
              <w:t>Distributed Computing</w:t>
            </w:r>
          </w:p>
          <w:p w14:paraId="6DF9AF9F" w14:textId="77777777" w:rsidR="00E136EB" w:rsidRDefault="00E136EB" w:rsidP="00E136EB"/>
          <w:p w14:paraId="4E35E029" w14:textId="77777777" w:rsidR="00511F5A" w:rsidRDefault="00511F5A" w:rsidP="00E136EB"/>
          <w:p w14:paraId="5DDB9349" w14:textId="77777777" w:rsidR="0037190E" w:rsidRDefault="0037190E" w:rsidP="00E136EB"/>
          <w:p w14:paraId="4D80FCAD" w14:textId="77777777" w:rsidR="007319B8" w:rsidRPr="00E136EB" w:rsidRDefault="007319B8" w:rsidP="00E136EB"/>
          <w:p w14:paraId="7BB9A4C8" w14:textId="77777777" w:rsidR="005A1E69" w:rsidRDefault="005A1E69">
            <w:pPr>
              <w:pStyle w:val="Skillsectionspacing"/>
            </w:pPr>
          </w:p>
          <w:p w14:paraId="7BB9A4C9" w14:textId="77777777" w:rsidR="005A1E69" w:rsidRDefault="005A1E69">
            <w:pPr>
              <w:pStyle w:val="Sidebarsectionsspacing"/>
            </w:pPr>
          </w:p>
          <w:p w14:paraId="7BB9A4CA" w14:textId="77777777" w:rsidR="005A1E69" w:rsidRDefault="00B0672C">
            <w:pPr>
              <w:pStyle w:val="Heading3"/>
            </w:pPr>
            <w:r>
              <w:rPr>
                <w:noProof/>
              </w:rPr>
              <w:lastRenderedPageBreak/>
              <w:drawing>
                <wp:anchor distT="0" distB="0" distL="0" distR="0" simplePos="0" relativeHeight="251658240" behindDoc="0" locked="0" layoutInCell="1" allowOverlap="1" wp14:anchorId="7BB9A5A8" wp14:editId="7BB9A5A9">
                  <wp:simplePos x="0" y="0"/>
                  <wp:positionH relativeFrom="character">
                    <wp:posOffset>-140000</wp:posOffset>
                  </wp:positionH>
                  <wp:positionV relativeFrom="paragraph">
                    <wp:posOffset>35000</wp:posOffset>
                  </wp:positionV>
                  <wp:extent cx="76200" cy="76200"/>
                  <wp:effectExtent l="0" t="0" r="0" b="0"/>
                  <wp:wrapNone/>
                  <wp:docPr id="791748929" name="Picture 79174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r>
              <w:t>Languages</w:t>
            </w:r>
            <w:r>
              <w:rPr>
                <w:noProof/>
              </w:rPr>
              <w:drawing>
                <wp:anchor distT="0" distB="0" distL="0" distR="0" simplePos="0" relativeHeight="251659264" behindDoc="0" locked="0" layoutInCell="1" allowOverlap="1" wp14:anchorId="7BB9A5AA" wp14:editId="7BB9A5AB">
                  <wp:simplePos x="0" y="0"/>
                  <wp:positionH relativeFrom="character">
                    <wp:posOffset>130000</wp:posOffset>
                  </wp:positionH>
                  <wp:positionV relativeFrom="paragraph">
                    <wp:posOffset>35000</wp:posOffset>
                  </wp:positionV>
                  <wp:extent cx="76200" cy="76200"/>
                  <wp:effectExtent l="0" t="0" r="0" b="0"/>
                  <wp:wrapNone/>
                  <wp:docPr id="1610842685" name="Picture 161084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 cy="76200"/>
                          </a:xfrm>
                          <a:prstGeom prst="rect">
                            <a:avLst/>
                          </a:prstGeom>
                        </pic:spPr>
                      </pic:pic>
                    </a:graphicData>
                  </a:graphic>
                </wp:anchor>
              </w:drawing>
            </w:r>
          </w:p>
          <w:tbl>
            <w:tblPr>
              <w:tblW w:w="2023" w:type="dxa"/>
              <w:jc w:val="center"/>
              <w:tblCellMar>
                <w:left w:w="0" w:type="dxa"/>
                <w:right w:w="0" w:type="dxa"/>
              </w:tblCellMar>
              <w:tblLook w:val="04A0" w:firstRow="1" w:lastRow="0" w:firstColumn="1" w:lastColumn="0" w:noHBand="0" w:noVBand="1"/>
            </w:tblPr>
            <w:tblGrid>
              <w:gridCol w:w="2003"/>
              <w:gridCol w:w="20"/>
            </w:tblGrid>
            <w:tr w:rsidR="00476C64" w14:paraId="456C85A7" w14:textId="77777777" w:rsidTr="00F94C97">
              <w:trPr>
                <w:jc w:val="center"/>
              </w:trPr>
              <w:tc>
                <w:tcPr>
                  <w:tcW w:w="2023" w:type="dxa"/>
                  <w:gridSpan w:val="2"/>
                </w:tcPr>
                <w:p w14:paraId="549DD11F" w14:textId="685EF72C" w:rsidR="00476C64" w:rsidRDefault="001C6C96" w:rsidP="00476C64">
                  <w:pPr>
                    <w:pStyle w:val="JobTitle"/>
                  </w:pPr>
                  <w:r>
                    <w:t>German</w:t>
                  </w:r>
                </w:p>
              </w:tc>
            </w:tr>
            <w:tr w:rsidR="00476C64" w14:paraId="1BD47D41" w14:textId="77777777" w:rsidTr="00F94C97">
              <w:trPr>
                <w:jc w:val="center"/>
              </w:trPr>
              <w:tc>
                <w:tcPr>
                  <w:tcW w:w="2003" w:type="dxa"/>
                  <w:shd w:val="clear" w:color="auto" w:fill="0F141F"/>
                </w:tcPr>
                <w:p w14:paraId="6F502704" w14:textId="77777777" w:rsidR="00476C64" w:rsidRDefault="00476C64" w:rsidP="00476C64">
                  <w:pPr>
                    <w:pStyle w:val="SkillBar"/>
                  </w:pPr>
                  <w:r>
                    <w:t xml:space="preserve"> </w:t>
                  </w:r>
                </w:p>
              </w:tc>
              <w:tc>
                <w:tcPr>
                  <w:tcW w:w="20" w:type="dxa"/>
                  <w:shd w:val="clear" w:color="auto" w:fill="0F141F"/>
                </w:tcPr>
                <w:p w14:paraId="70F5AC00" w14:textId="77777777" w:rsidR="00476C64" w:rsidRDefault="00476C64" w:rsidP="00476C64">
                  <w:pPr>
                    <w:pStyle w:val="SkillBar"/>
                  </w:pPr>
                  <w:r>
                    <w:t xml:space="preserve"> </w:t>
                  </w:r>
                </w:p>
              </w:tc>
            </w:tr>
          </w:tbl>
          <w:p w14:paraId="41D5E6D4"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476C64" w14:paraId="4DAB1558" w14:textId="77777777" w:rsidTr="00F94C97">
              <w:trPr>
                <w:jc w:val="center"/>
              </w:trPr>
              <w:tc>
                <w:tcPr>
                  <w:tcW w:w="2023" w:type="dxa"/>
                  <w:gridSpan w:val="2"/>
                </w:tcPr>
                <w:p w14:paraId="4605200B" w14:textId="14676F28" w:rsidR="00476C64" w:rsidRDefault="001C6C96" w:rsidP="00476C64">
                  <w:pPr>
                    <w:pStyle w:val="JobTitle"/>
                  </w:pPr>
                  <w:r>
                    <w:t>English</w:t>
                  </w:r>
                </w:p>
              </w:tc>
            </w:tr>
            <w:tr w:rsidR="00476C64" w14:paraId="030A2E66" w14:textId="77777777" w:rsidTr="00F94C97">
              <w:trPr>
                <w:jc w:val="center"/>
              </w:trPr>
              <w:tc>
                <w:tcPr>
                  <w:tcW w:w="2003" w:type="dxa"/>
                  <w:shd w:val="clear" w:color="auto" w:fill="0F141F"/>
                </w:tcPr>
                <w:p w14:paraId="375EB885" w14:textId="77777777" w:rsidR="00476C64" w:rsidRDefault="00476C64" w:rsidP="00476C64">
                  <w:pPr>
                    <w:pStyle w:val="SkillBar"/>
                  </w:pPr>
                  <w:r>
                    <w:t xml:space="preserve"> </w:t>
                  </w:r>
                </w:p>
              </w:tc>
              <w:tc>
                <w:tcPr>
                  <w:tcW w:w="20" w:type="dxa"/>
                  <w:shd w:val="clear" w:color="auto" w:fill="0F141F"/>
                </w:tcPr>
                <w:p w14:paraId="47D9A134" w14:textId="77777777" w:rsidR="00476C64" w:rsidRDefault="00476C64" w:rsidP="00476C64">
                  <w:pPr>
                    <w:pStyle w:val="SkillBar"/>
                  </w:pPr>
                  <w:r>
                    <w:t xml:space="preserve"> </w:t>
                  </w:r>
                </w:p>
              </w:tc>
            </w:tr>
          </w:tbl>
          <w:p w14:paraId="38A29EC0"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476C64" w14:paraId="0E3C0587" w14:textId="77777777" w:rsidTr="00F94C97">
              <w:trPr>
                <w:jc w:val="center"/>
              </w:trPr>
              <w:tc>
                <w:tcPr>
                  <w:tcW w:w="2023" w:type="dxa"/>
                  <w:gridSpan w:val="2"/>
                </w:tcPr>
                <w:p w14:paraId="51B0FF39" w14:textId="45F194EF" w:rsidR="00476C64" w:rsidRDefault="001C6C96" w:rsidP="00476C64">
                  <w:pPr>
                    <w:pStyle w:val="JobTitle"/>
                  </w:pPr>
                  <w:r>
                    <w:t>Arabic</w:t>
                  </w:r>
                </w:p>
              </w:tc>
            </w:tr>
            <w:tr w:rsidR="00476C64" w14:paraId="72964BDB" w14:textId="77777777" w:rsidTr="00F94C97">
              <w:trPr>
                <w:jc w:val="center"/>
              </w:trPr>
              <w:tc>
                <w:tcPr>
                  <w:tcW w:w="2003" w:type="dxa"/>
                  <w:shd w:val="clear" w:color="auto" w:fill="0F141F"/>
                </w:tcPr>
                <w:p w14:paraId="2FACBB06" w14:textId="77777777" w:rsidR="00476C64" w:rsidRDefault="00476C64" w:rsidP="00476C64">
                  <w:pPr>
                    <w:pStyle w:val="SkillBar"/>
                  </w:pPr>
                  <w:r>
                    <w:t xml:space="preserve"> </w:t>
                  </w:r>
                </w:p>
              </w:tc>
              <w:tc>
                <w:tcPr>
                  <w:tcW w:w="20" w:type="dxa"/>
                  <w:shd w:val="clear" w:color="auto" w:fill="0F141F"/>
                </w:tcPr>
                <w:p w14:paraId="108FAAC0" w14:textId="77777777" w:rsidR="00476C64" w:rsidRDefault="00476C64" w:rsidP="00476C64">
                  <w:pPr>
                    <w:pStyle w:val="SkillBar"/>
                  </w:pPr>
                  <w:r>
                    <w:t xml:space="preserve"> </w:t>
                  </w:r>
                </w:p>
              </w:tc>
            </w:tr>
          </w:tbl>
          <w:p w14:paraId="0AE91509" w14:textId="77777777" w:rsidR="00476C64" w:rsidRDefault="00476C64" w:rsidP="00476C64">
            <w:pPr>
              <w:pStyle w:val="Skillsectionspacing"/>
            </w:pPr>
          </w:p>
          <w:tbl>
            <w:tblPr>
              <w:tblW w:w="2023" w:type="dxa"/>
              <w:jc w:val="center"/>
              <w:tblCellMar>
                <w:left w:w="0" w:type="dxa"/>
                <w:right w:w="0" w:type="dxa"/>
              </w:tblCellMar>
              <w:tblLook w:val="04A0" w:firstRow="1" w:lastRow="0" w:firstColumn="1" w:lastColumn="0" w:noHBand="0" w:noVBand="1"/>
            </w:tblPr>
            <w:tblGrid>
              <w:gridCol w:w="2003"/>
              <w:gridCol w:w="20"/>
            </w:tblGrid>
            <w:tr w:rsidR="005546CF" w14:paraId="5C404512" w14:textId="77777777" w:rsidTr="007E0266">
              <w:trPr>
                <w:jc w:val="center"/>
              </w:trPr>
              <w:tc>
                <w:tcPr>
                  <w:tcW w:w="2023" w:type="dxa"/>
                  <w:gridSpan w:val="2"/>
                </w:tcPr>
                <w:p w14:paraId="6434E4F4" w14:textId="1C44C365" w:rsidR="005546CF" w:rsidRDefault="005546CF" w:rsidP="005546CF">
                  <w:pPr>
                    <w:pStyle w:val="JobTitle"/>
                  </w:pPr>
                  <w:r>
                    <w:t>French</w:t>
                  </w:r>
                </w:p>
              </w:tc>
            </w:tr>
            <w:tr w:rsidR="005546CF" w14:paraId="39DB1DD9" w14:textId="77777777" w:rsidTr="007E0266">
              <w:trPr>
                <w:jc w:val="center"/>
              </w:trPr>
              <w:tc>
                <w:tcPr>
                  <w:tcW w:w="2003" w:type="dxa"/>
                  <w:shd w:val="clear" w:color="auto" w:fill="0F141F"/>
                </w:tcPr>
                <w:p w14:paraId="28A6BAFA" w14:textId="77777777" w:rsidR="005546CF" w:rsidRDefault="005546CF" w:rsidP="005546CF">
                  <w:pPr>
                    <w:pStyle w:val="SkillBar"/>
                  </w:pPr>
                  <w:r>
                    <w:t xml:space="preserve"> </w:t>
                  </w:r>
                </w:p>
              </w:tc>
              <w:tc>
                <w:tcPr>
                  <w:tcW w:w="20" w:type="dxa"/>
                  <w:shd w:val="clear" w:color="auto" w:fill="0F141F"/>
                </w:tcPr>
                <w:p w14:paraId="1F5FD0D4" w14:textId="77777777" w:rsidR="005546CF" w:rsidRDefault="005546CF" w:rsidP="005546CF">
                  <w:pPr>
                    <w:pStyle w:val="SkillBar"/>
                  </w:pPr>
                  <w:r>
                    <w:t xml:space="preserve"> </w:t>
                  </w:r>
                </w:p>
              </w:tc>
            </w:tr>
          </w:tbl>
          <w:p w14:paraId="7BB9A4E3" w14:textId="77777777" w:rsidR="005A1E69" w:rsidRDefault="005A1E69">
            <w:pPr>
              <w:pStyle w:val="Sidebarsectionsspacing"/>
            </w:pPr>
          </w:p>
          <w:p w14:paraId="7BB9A4E6" w14:textId="77777777" w:rsidR="005A1E69" w:rsidRDefault="005A1E69" w:rsidP="001C6C96">
            <w:pPr>
              <w:pStyle w:val="Heading3"/>
            </w:pPr>
          </w:p>
        </w:tc>
        <w:tc>
          <w:tcPr>
            <w:tcW w:w="7313" w:type="dxa"/>
          </w:tcPr>
          <w:tbl>
            <w:tblPr>
              <w:tblW w:w="7313" w:type="auto"/>
              <w:tblCellMar>
                <w:left w:w="0" w:type="dxa"/>
                <w:right w:w="0" w:type="dxa"/>
              </w:tblCellMar>
              <w:tblLook w:val="04A0" w:firstRow="1" w:lastRow="0" w:firstColumn="1" w:lastColumn="0" w:noHBand="0" w:noVBand="1"/>
            </w:tblPr>
            <w:tblGrid>
              <w:gridCol w:w="120"/>
              <w:gridCol w:w="268"/>
              <w:gridCol w:w="6540"/>
              <w:gridCol w:w="249"/>
            </w:tblGrid>
            <w:tr w:rsidR="00F40749" w14:paraId="0D8ECD40" w14:textId="77777777" w:rsidTr="1BA35D4D">
              <w:tc>
                <w:tcPr>
                  <w:tcW w:w="396" w:type="dxa"/>
                  <w:gridSpan w:val="2"/>
                </w:tcPr>
                <w:p w14:paraId="69CC0A18" w14:textId="77777777" w:rsidR="00F40749" w:rsidRDefault="00F40749" w:rsidP="00F40749">
                  <w:r>
                    <w:rPr>
                      <w:noProof/>
                    </w:rPr>
                    <w:lastRenderedPageBreak/>
                    <w:drawing>
                      <wp:inline distT="0" distB="0" distL="0" distR="0" wp14:anchorId="5B56EFC4" wp14:editId="31390ED1">
                        <wp:extent cx="142875" cy="142875"/>
                        <wp:effectExtent l="0" t="0" r="0" b="0"/>
                        <wp:docPr id="1953033692" name="Picture 195303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53AC2185" w14:textId="77777777" w:rsidR="00F40749" w:rsidRDefault="00F40749" w:rsidP="00F40749">
                  <w:pPr>
                    <w:pStyle w:val="Heading1"/>
                  </w:pPr>
                  <w:r>
                    <w:t>Profile</w:t>
                  </w:r>
                </w:p>
              </w:tc>
            </w:tr>
            <w:tr w:rsidR="00F40749" w:rsidRPr="00E9377A" w14:paraId="260CFD1C" w14:textId="77777777" w:rsidTr="1BA35D4D">
              <w:trPr>
                <w:gridAfter w:val="1"/>
                <w:wAfter w:w="274" w:type="dxa"/>
                <w:trHeight w:val="6570"/>
              </w:trPr>
              <w:tc>
                <w:tcPr>
                  <w:tcW w:w="122" w:type="dxa"/>
                </w:tcPr>
                <w:p w14:paraId="3A64D33D" w14:textId="77777777" w:rsidR="00F40749" w:rsidRDefault="00F40749" w:rsidP="00F40749"/>
              </w:tc>
              <w:tc>
                <w:tcPr>
                  <w:tcW w:w="7313" w:type="dxa"/>
                  <w:gridSpan w:val="2"/>
                  <w:tcBorders>
                    <w:left w:val="thick" w:sz="4" w:space="0" w:color="0F141F"/>
                  </w:tcBorders>
                  <w:tcMar>
                    <w:top w:w="0" w:type="dxa"/>
                    <w:left w:w="276" w:type="dxa"/>
                    <w:bottom w:w="0" w:type="dxa"/>
                    <w:right w:w="0" w:type="dxa"/>
                  </w:tcMar>
                </w:tcPr>
                <w:p w14:paraId="49088D79" w14:textId="77777777" w:rsidR="00F40749" w:rsidRDefault="00F40749" w:rsidP="00F40749">
                  <w:r>
                    <w:t>Technical leader and investment expert with 14+ years of advanced software engineering experience focused on but not limited to investment and quantitative challenges in asset management. Proven expertise in managing, architecting and developing major investment solutions with relevant stakeholders management and regular reporting and pitching to C-Level executives. Delivered platforms used to manage 100s of billions in AuMs. Passionate about the synergies between finance, data and software. Pioneered multi-year learning initiatives with 100s of participants to bridge the skill gap between business and technology. Experienced Python</w:t>
                  </w:r>
                  <w:r w:rsidRPr="003B18C9">
                    <w:rPr>
                      <w:lang w:val="en-US"/>
                    </w:rPr>
                    <w:t xml:space="preserve"> &amp; Data S</w:t>
                  </w:r>
                  <w:r>
                    <w:rPr>
                      <w:lang w:val="en-US"/>
                    </w:rPr>
                    <w:t>cience</w:t>
                  </w:r>
                  <w:r>
                    <w:t xml:space="preserve"> trainer with focus on application to finance. Fayssal pioneered lately the first FinTech Developer event in Germany: </w:t>
                  </w:r>
                  <w:hyperlink r:id="rId14" w:history="1">
                    <w:r w:rsidRPr="00923334">
                      <w:rPr>
                        <w:rStyle w:val="Hyperlink"/>
                      </w:rPr>
                      <w:t>fintech-dev-night.com</w:t>
                    </w:r>
                  </w:hyperlink>
                </w:p>
                <w:p w14:paraId="68282B47" w14:textId="77777777" w:rsidR="00F40749" w:rsidRPr="00413416" w:rsidRDefault="00F40749" w:rsidP="00F40749"/>
                <w:p w14:paraId="68113834" w14:textId="77777777" w:rsidR="00F40749" w:rsidRPr="00033C90" w:rsidRDefault="00F40749" w:rsidP="00F40749">
                  <w:pPr>
                    <w:pStyle w:val="Heading1"/>
                  </w:pPr>
                  <w:r w:rsidRPr="00033C90">
                    <w:t>WHAT CLIENTS SAY:</w:t>
                  </w:r>
                </w:p>
                <w:p w14:paraId="77A614EE" w14:textId="77777777" w:rsidR="00F40749" w:rsidRDefault="00F40749" w:rsidP="00F40749">
                  <w:pPr>
                    <w:rPr>
                      <w:b/>
                      <w:bCs/>
                    </w:rPr>
                  </w:pPr>
                  <w:r>
                    <w:rPr>
                      <w:b/>
                      <w:bCs/>
                      <w:noProof/>
                    </w:rPr>
                    <w:drawing>
                      <wp:inline distT="0" distB="0" distL="0" distR="0" wp14:anchorId="74FA2EE1" wp14:editId="3CE56E77">
                        <wp:extent cx="227390" cy="227390"/>
                        <wp:effectExtent l="0" t="0" r="0" b="0"/>
                        <wp:docPr id="1824527030" name="Graphic 1" descr="Open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314" name="Graphic 1360356314" descr="Open quotation mark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33694" cy="233694"/>
                                </a:xfrm>
                                <a:prstGeom prst="rect">
                                  <a:avLst/>
                                </a:prstGeom>
                              </pic:spPr>
                            </pic:pic>
                          </a:graphicData>
                        </a:graphic>
                      </wp:inline>
                    </w:drawing>
                  </w:r>
                </w:p>
                <w:p w14:paraId="397DD9D5" w14:textId="38AF76E1" w:rsidR="00F40749" w:rsidRDefault="00F40749" w:rsidP="00F40749">
                  <w:r w:rsidRPr="00527CCE">
                    <w:rPr>
                      <w:noProof/>
                    </w:rPr>
                    <mc:AlternateContent>
                      <mc:Choice Requires="wps">
                        <w:drawing>
                          <wp:anchor distT="0" distB="0" distL="114300" distR="114300" simplePos="0" relativeHeight="251668480" behindDoc="0" locked="0" layoutInCell="1" allowOverlap="1" wp14:anchorId="48CBA751" wp14:editId="47DEB155">
                            <wp:simplePos x="0" y="0"/>
                            <wp:positionH relativeFrom="column">
                              <wp:posOffset>-5715</wp:posOffset>
                            </wp:positionH>
                            <wp:positionV relativeFrom="paragraph">
                              <wp:posOffset>757162</wp:posOffset>
                            </wp:positionV>
                            <wp:extent cx="1828800" cy="261257"/>
                            <wp:effectExtent l="0" t="0" r="0" b="0"/>
                            <wp:wrapNone/>
                            <wp:docPr id="260989119" name="Text 2"/>
                            <wp:cNvGraphicFramePr/>
                            <a:graphic xmlns:a="http://schemas.openxmlformats.org/drawingml/2006/main">
                              <a:graphicData uri="http://schemas.microsoft.com/office/word/2010/wordprocessingShape">
                                <wps:wsp>
                                  <wps:cNvSpPr/>
                                  <wps:spPr>
                                    <a:xfrm>
                                      <a:off x="0" y="0"/>
                                      <a:ext cx="1828800" cy="261257"/>
                                    </a:xfrm>
                                    <a:prstGeom prst="rect">
                                      <a:avLst/>
                                    </a:prstGeom>
                                    <a:noFill/>
                                    <a:ln/>
                                  </wps:spPr>
                                  <wps:txbx>
                                    <w:txbxContent>
                                      <w:p w14:paraId="6FDE889E" w14:textId="77777777" w:rsidR="00F40749" w:rsidRPr="002832A7" w:rsidRDefault="00F40749" w:rsidP="00F40749">
                                        <w:pPr>
                                          <w:spacing w:line="336" w:lineRule="exact"/>
                                          <w:rPr>
                                            <w:rFonts w:ascii="IBM Plex Sans" w:eastAsia="IBM Plex Sans" w:hAnsi="IBM Plex Sans" w:cs="IBM Plex Sans"/>
                                            <w:b/>
                                            <w:bCs/>
                                            <w:color w:val="000000" w:themeColor="text1"/>
                                            <w:kern w:val="24"/>
                                            <w:sz w:val="24"/>
                                            <w:szCs w:val="24"/>
                                            <w:lang w:val="en-US"/>
                                          </w:rPr>
                                        </w:pPr>
                                        <w:r w:rsidRPr="002832A7">
                                          <w:rPr>
                                            <w:rFonts w:ascii="IBM Plex Sans" w:eastAsia="IBM Plex Sans" w:hAnsi="IBM Plex Sans" w:cs="IBM Plex Sans"/>
                                            <w:b/>
                                            <w:bCs/>
                                            <w:color w:val="000000" w:themeColor="text1"/>
                                            <w:kern w:val="24"/>
                                            <w:lang w:val="en-US"/>
                                          </w:rPr>
                                          <w:t>Dr. Matthias Mueller</w:t>
                                        </w:r>
                                      </w:p>
                                    </w:txbxContent>
                                  </wps:txbx>
                                  <wps:bodyPr wrap="square" lIns="0" tIns="0" rIns="0" bIns="0" rtlCol="0" anchor="t">
                                    <a:noAutofit/>
                                  </wps:bodyPr>
                                </wps:wsp>
                              </a:graphicData>
                            </a:graphic>
                            <wp14:sizeRelV relativeFrom="margin">
                              <wp14:pctHeight>0</wp14:pctHeight>
                            </wp14:sizeRelV>
                          </wp:anchor>
                        </w:drawing>
                      </mc:Choice>
                      <mc:Fallback>
                        <w:pict>
                          <v:rect w14:anchorId="48CBA751" id="Text 2" o:spid="_x0000_s1026" style="position:absolute;margin-left:-.45pt;margin-top:59.6pt;width:2in;height:20.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" filled="f" stroked="f">
                            <v:textbox inset="0,0,0,0">
                              <w:txbxContent>
                                <w:p w14:paraId="6FDE889E" w14:textId="77777777" w:rsidR="00F40749" w:rsidRPr="002832A7" w:rsidRDefault="00F40749" w:rsidP="00F40749">
                                  <w:pPr>
                                    <w:spacing w:line="336" w:lineRule="exact"/>
                                    <w:rPr>
                                      <w:rFonts w:ascii="IBM Plex Sans" w:eastAsia="IBM Plex Sans" w:hAnsi="IBM Plex Sans" w:cs="IBM Plex Sans"/>
                                      <w:b/>
                                      <w:bCs/>
                                      <w:color w:val="000000" w:themeColor="text1"/>
                                      <w:kern w:val="24"/>
                                      <w:sz w:val="24"/>
                                      <w:szCs w:val="24"/>
                                      <w:lang w:val="en-US"/>
                                    </w:rPr>
                                  </w:pPr>
                                  <w:r w:rsidRPr="002832A7">
                                    <w:rPr>
                                      <w:rFonts w:ascii="IBM Plex Sans" w:eastAsia="IBM Plex Sans" w:hAnsi="IBM Plex Sans" w:cs="IBM Plex Sans"/>
                                      <w:b/>
                                      <w:bCs/>
                                      <w:color w:val="000000" w:themeColor="text1"/>
                                      <w:kern w:val="24"/>
                                      <w:lang w:val="en-US"/>
                                    </w:rPr>
                                    <w:t>Dr. Matthias Mueller</w:t>
                                  </w:r>
                                </w:p>
                              </w:txbxContent>
                            </v:textbox>
                          </v:rect>
                        </w:pict>
                      </mc:Fallback>
                    </mc:AlternateContent>
                  </w:r>
                  <w:r w:rsidR="34F0BCD4" w:rsidRPr="1BA35D4D">
                    <w:rPr>
                      <w:lang w:val="en-US"/>
                    </w:rPr>
                    <w:t>...Mr. El Mofatiche possesses excellent specialist knowledge extending far beyond the mainstream […]. His exceptional creativity has helped him to find new and helpful solutions matching the problem at hand. He impressed with his exceptional technical understanding, which allowed him to find workable solutions for difficult constellations at any time.</w:t>
                  </w:r>
                </w:p>
                <w:p w14:paraId="2C1AA575" w14:textId="77777777" w:rsidR="00F40749" w:rsidRDefault="00F40749" w:rsidP="00F40749">
                  <w:r w:rsidRPr="002832A7">
                    <w:rPr>
                      <w:b/>
                      <w:bCs/>
                      <w:noProof/>
                    </w:rPr>
                    <mc:AlternateContent>
                      <mc:Choice Requires="wps">
                        <w:drawing>
                          <wp:anchor distT="0" distB="0" distL="114300" distR="114300" simplePos="0" relativeHeight="251669504" behindDoc="0" locked="0" layoutInCell="1" allowOverlap="1" wp14:anchorId="4545DABA" wp14:editId="001AF097">
                            <wp:simplePos x="0" y="0"/>
                            <wp:positionH relativeFrom="column">
                              <wp:posOffset>-7309</wp:posOffset>
                            </wp:positionH>
                            <wp:positionV relativeFrom="paragraph">
                              <wp:posOffset>157480</wp:posOffset>
                            </wp:positionV>
                            <wp:extent cx="3285067" cy="442595"/>
                            <wp:effectExtent l="0" t="0" r="0" b="0"/>
                            <wp:wrapNone/>
                            <wp:docPr id="2071965" name="Text 3"/>
                            <wp:cNvGraphicFramePr/>
                            <a:graphic xmlns:a="http://schemas.openxmlformats.org/drawingml/2006/main">
                              <a:graphicData uri="http://schemas.microsoft.com/office/word/2010/wordprocessingShape">
                                <wps:wsp>
                                  <wps:cNvSpPr/>
                                  <wps:spPr>
                                    <a:xfrm>
                                      <a:off x="0" y="0"/>
                                      <a:ext cx="3285067" cy="442595"/>
                                    </a:xfrm>
                                    <a:prstGeom prst="rect">
                                      <a:avLst/>
                                    </a:prstGeom>
                                    <a:noFill/>
                                    <a:ln/>
                                  </wps:spPr>
                                  <wps:txbx>
                                    <w:txbxContent>
                                      <w:p w14:paraId="7EAAA4B1" w14:textId="77777777" w:rsidR="00F40749" w:rsidRPr="003D6E90" w:rsidRDefault="00F40749"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CIO Europe</w:t>
                                        </w:r>
                                      </w:p>
                                      <w:p w14:paraId="737D1E06" w14:textId="77777777" w:rsidR="00F40749" w:rsidRPr="003D6E90" w:rsidRDefault="00F40749"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Multi Asset Investment</w:t>
                                        </w:r>
                                        <w:r>
                                          <w:rPr>
                                            <w:rFonts w:ascii="IBM Plex Sans" w:eastAsia="IBM Plex Sans" w:hAnsi="IBM Plex Sans" w:cs="IBM Plex Sans"/>
                                            <w:color w:val="000000" w:themeColor="text1"/>
                                            <w:kern w:val="24"/>
                                            <w:sz w:val="18"/>
                                            <w:szCs w:val="18"/>
                                            <w:lang w:val="en-US"/>
                                          </w:rPr>
                                          <w:t>,</w:t>
                                        </w:r>
                                        <w:r w:rsidRPr="003D6E90">
                                          <w:rPr>
                                            <w:rFonts w:ascii="IBM Plex Sans" w:eastAsia="IBM Plex Sans" w:hAnsi="IBM Plex Sans" w:cs="IBM Plex Sans"/>
                                            <w:color w:val="000000" w:themeColor="text1"/>
                                            <w:kern w:val="24"/>
                                            <w:sz w:val="18"/>
                                            <w:szCs w:val="18"/>
                                            <w:lang w:val="en-US"/>
                                          </w:rPr>
                                          <w:t xml:space="preserve"> Allianz</w:t>
                                        </w:r>
                                        <w:r>
                                          <w:rPr>
                                            <w:rFonts w:ascii="IBM Plex Sans" w:eastAsia="IBM Plex Sans" w:hAnsi="IBM Plex Sans" w:cs="IBM Plex Sans"/>
                                            <w:color w:val="000000" w:themeColor="text1"/>
                                            <w:kern w:val="24"/>
                                            <w:sz w:val="18"/>
                                            <w:szCs w:val="18"/>
                                            <w:lang w:val="en-US"/>
                                          </w:rPr>
                                          <w:t xml:space="preserve"> </w:t>
                                        </w:r>
                                        <w:r w:rsidRPr="003D6E90">
                                          <w:rPr>
                                            <w:rFonts w:ascii="IBM Plex Sans" w:eastAsia="IBM Plex Sans" w:hAnsi="IBM Plex Sans" w:cs="IBM Plex Sans"/>
                                            <w:color w:val="000000" w:themeColor="text1"/>
                                            <w:kern w:val="24"/>
                                            <w:sz w:val="18"/>
                                            <w:szCs w:val="18"/>
                                            <w:lang w:val="en-US"/>
                                          </w:rPr>
                                          <w:t>Global Investors</w:t>
                                        </w:r>
                                      </w:p>
                                    </w:txbxContent>
                                  </wps:txbx>
                                  <wps:bodyPr wrap="square" lIns="0" tIns="0" rIns="0" bIns="0" rtlCol="0" anchor="t"/>
                                </wps:wsp>
                              </a:graphicData>
                            </a:graphic>
                            <wp14:sizeRelH relativeFrom="margin">
                              <wp14:pctWidth>0</wp14:pctWidth>
                            </wp14:sizeRelH>
                          </wp:anchor>
                        </w:drawing>
                      </mc:Choice>
                      <mc:Fallback>
                        <w:pict>
                          <v:rect w14:anchorId="4545DABA" id="Text 3" o:spid="_x0000_s1027" style="position:absolute;margin-left:-.6pt;margin-top:12.4pt;width:258.65pt;height:34.8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" filled="f" stroked="f">
                            <v:textbox inset="0,0,0,0">
                              <w:txbxContent>
                                <w:p w14:paraId="7EAAA4B1" w14:textId="77777777" w:rsidR="00F40749" w:rsidRPr="003D6E90" w:rsidRDefault="00F40749"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CIO Europe</w:t>
                                  </w:r>
                                </w:p>
                                <w:p w14:paraId="737D1E06" w14:textId="77777777" w:rsidR="00F40749" w:rsidRPr="003D6E90" w:rsidRDefault="00F40749" w:rsidP="00F40749">
                                  <w:pPr>
                                    <w:rPr>
                                      <w:rFonts w:ascii="IBM Plex Sans" w:eastAsia="IBM Plex Sans" w:hAnsi="IBM Plex Sans" w:cs="IBM Plex Sans"/>
                                      <w:color w:val="000000" w:themeColor="text1"/>
                                      <w:kern w:val="24"/>
                                      <w:sz w:val="18"/>
                                      <w:szCs w:val="18"/>
                                      <w:lang w:val="en-US"/>
                                    </w:rPr>
                                  </w:pPr>
                                  <w:r w:rsidRPr="003D6E90">
                                    <w:rPr>
                                      <w:rFonts w:ascii="IBM Plex Sans" w:eastAsia="IBM Plex Sans" w:hAnsi="IBM Plex Sans" w:cs="IBM Plex Sans"/>
                                      <w:color w:val="000000" w:themeColor="text1"/>
                                      <w:kern w:val="24"/>
                                      <w:sz w:val="18"/>
                                      <w:szCs w:val="18"/>
                                      <w:lang w:val="en-US"/>
                                    </w:rPr>
                                    <w:t>Multi Asset Investment</w:t>
                                  </w:r>
                                  <w:r>
                                    <w:rPr>
                                      <w:rFonts w:ascii="IBM Plex Sans" w:eastAsia="IBM Plex Sans" w:hAnsi="IBM Plex Sans" w:cs="IBM Plex Sans"/>
                                      <w:color w:val="000000" w:themeColor="text1"/>
                                      <w:kern w:val="24"/>
                                      <w:sz w:val="18"/>
                                      <w:szCs w:val="18"/>
                                      <w:lang w:val="en-US"/>
                                    </w:rPr>
                                    <w:t>,</w:t>
                                  </w:r>
                                  <w:r w:rsidRPr="003D6E90">
                                    <w:rPr>
                                      <w:rFonts w:ascii="IBM Plex Sans" w:eastAsia="IBM Plex Sans" w:hAnsi="IBM Plex Sans" w:cs="IBM Plex Sans"/>
                                      <w:color w:val="000000" w:themeColor="text1"/>
                                      <w:kern w:val="24"/>
                                      <w:sz w:val="18"/>
                                      <w:szCs w:val="18"/>
                                      <w:lang w:val="en-US"/>
                                    </w:rPr>
                                    <w:t xml:space="preserve"> Allianz</w:t>
                                  </w:r>
                                  <w:r>
                                    <w:rPr>
                                      <w:rFonts w:ascii="IBM Plex Sans" w:eastAsia="IBM Plex Sans" w:hAnsi="IBM Plex Sans" w:cs="IBM Plex Sans"/>
                                      <w:color w:val="000000" w:themeColor="text1"/>
                                      <w:kern w:val="24"/>
                                      <w:sz w:val="18"/>
                                      <w:szCs w:val="18"/>
                                      <w:lang w:val="en-US"/>
                                    </w:rPr>
                                    <w:t xml:space="preserve"> </w:t>
                                  </w:r>
                                  <w:r w:rsidRPr="003D6E90">
                                    <w:rPr>
                                      <w:rFonts w:ascii="IBM Plex Sans" w:eastAsia="IBM Plex Sans" w:hAnsi="IBM Plex Sans" w:cs="IBM Plex Sans"/>
                                      <w:color w:val="000000" w:themeColor="text1"/>
                                      <w:kern w:val="24"/>
                                      <w:sz w:val="18"/>
                                      <w:szCs w:val="18"/>
                                      <w:lang w:val="en-US"/>
                                    </w:rPr>
                                    <w:t>Global Investors</w:t>
                                  </w:r>
                                </w:p>
                              </w:txbxContent>
                            </v:textbox>
                          </v:rect>
                        </w:pict>
                      </mc:Fallback>
                    </mc:AlternateContent>
                  </w:r>
                </w:p>
                <w:p w14:paraId="154A549F" w14:textId="77777777" w:rsidR="00F40749" w:rsidRPr="00527CCE" w:rsidRDefault="00F40749" w:rsidP="00F40749"/>
                <w:p w14:paraId="5F9D0671" w14:textId="6BEA2A9E" w:rsidR="0037190E" w:rsidRPr="00E9377A" w:rsidRDefault="34F0BCD4" w:rsidP="00F40749">
                  <w:pPr>
                    <w:rPr>
                      <w:b/>
                      <w:bCs/>
                    </w:rPr>
                  </w:pPr>
                  <w:r w:rsidRPr="1BA35D4D">
                    <w:rPr>
                      <w:b/>
                      <w:bCs/>
                    </w:rPr>
                    <w:t xml:space="preserve"> </w:t>
                  </w:r>
                </w:p>
              </w:tc>
            </w:tr>
          </w:tbl>
          <w:p w14:paraId="41302A96" w14:textId="09F7F333" w:rsidR="00F40749" w:rsidRDefault="009B0070">
            <w:pPr>
              <w:pStyle w:val="Mainsectionsspacing"/>
            </w:pPr>
            <w:r>
              <w:br/>
            </w:r>
          </w:p>
          <w:tbl>
            <w:tblPr>
              <w:tblW w:w="0" w:type="auto"/>
              <w:tblCellMar>
                <w:left w:w="0" w:type="dxa"/>
                <w:right w:w="0" w:type="dxa"/>
              </w:tblCellMar>
              <w:tblLook w:val="04A0" w:firstRow="1" w:lastRow="0" w:firstColumn="1" w:lastColumn="0" w:noHBand="0" w:noVBand="1"/>
            </w:tblPr>
            <w:tblGrid>
              <w:gridCol w:w="119"/>
              <w:gridCol w:w="273"/>
              <w:gridCol w:w="6543"/>
              <w:gridCol w:w="242"/>
            </w:tblGrid>
            <w:tr w:rsidR="005C02E7" w14:paraId="7BB9A4F0" w14:textId="77777777" w:rsidTr="41307784">
              <w:tc>
                <w:tcPr>
                  <w:tcW w:w="393" w:type="dxa"/>
                  <w:gridSpan w:val="2"/>
                </w:tcPr>
                <w:p w14:paraId="7BB9A4EE" w14:textId="2546B596" w:rsidR="005A1E69" w:rsidRDefault="00B0672C">
                  <w:r>
                    <w:rPr>
                      <w:noProof/>
                    </w:rPr>
                    <w:drawing>
                      <wp:inline distT="0" distB="0" distL="0" distR="0" wp14:anchorId="7BB9A5B2" wp14:editId="7BB9A5B3">
                        <wp:extent cx="142875" cy="142875"/>
                        <wp:effectExtent l="0" t="0" r="0" b="0"/>
                        <wp:docPr id="1522692907" name="Picture 152269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 cy="142875"/>
                                </a:xfrm>
                                <a:prstGeom prst="rect">
                                  <a:avLst/>
                                </a:prstGeom>
                              </pic:spPr>
                            </pic:pic>
                          </a:graphicData>
                        </a:graphic>
                      </wp:inline>
                    </w:drawing>
                  </w:r>
                </w:p>
              </w:tc>
              <w:tc>
                <w:tcPr>
                  <w:tcW w:w="6887" w:type="dxa"/>
                  <w:gridSpan w:val="2"/>
                  <w:vAlign w:val="center"/>
                </w:tcPr>
                <w:p w14:paraId="7BB9A4EF" w14:textId="52A02092" w:rsidR="005A1E69" w:rsidRDefault="002E37DA">
                  <w:pPr>
                    <w:pStyle w:val="Heading1"/>
                  </w:pPr>
                  <w:r>
                    <w:t>Proje</w:t>
                  </w:r>
                  <w:r w:rsidR="00A72DE4">
                    <w:t xml:space="preserve">ct </w:t>
                  </w:r>
                  <w:r w:rsidR="007F53A1">
                    <w:t xml:space="preserve">/ </w:t>
                  </w:r>
                  <w:r w:rsidR="00A72DE4">
                    <w:t>employment history</w:t>
                  </w:r>
                </w:p>
              </w:tc>
            </w:tr>
            <w:tr w:rsidR="00E52196" w14:paraId="7BB9A540" w14:textId="77777777" w:rsidTr="41307784">
              <w:trPr>
                <w:gridAfter w:val="1"/>
                <w:wAfter w:w="248" w:type="dxa"/>
              </w:trPr>
              <w:tc>
                <w:tcPr>
                  <w:tcW w:w="120" w:type="dxa"/>
                </w:tcPr>
                <w:p w14:paraId="7BB9A4F1" w14:textId="77777777" w:rsidR="005A1E69" w:rsidRDefault="005A1E69"/>
              </w:tc>
              <w:tc>
                <w:tcPr>
                  <w:tcW w:w="6912" w:type="dxa"/>
                  <w:gridSpan w:val="2"/>
                  <w:tcBorders>
                    <w:left w:val="thick" w:sz="4" w:space="0" w:color="0F141F"/>
                  </w:tcBorders>
                  <w:tcMar>
                    <w:top w:w="0" w:type="dxa"/>
                    <w:left w:w="276" w:type="dxa"/>
                    <w:bottom w:w="0" w:type="dxa"/>
                    <w:right w:w="0" w:type="dxa"/>
                  </w:tcMar>
                </w:tcPr>
                <w:p w14:paraId="5FFD6334" w14:textId="28D9D5CE" w:rsidR="009D6449" w:rsidRPr="009D6449" w:rsidRDefault="009D6449" w:rsidP="009D6449">
                  <w:pPr>
                    <w:pStyle w:val="Heading2"/>
                    <w:rPr>
                      <w:lang w:val="en-US"/>
                    </w:rPr>
                  </w:pPr>
                  <w:r w:rsidRPr="009D6449">
                    <w:rPr>
                      <w:lang w:val="en-US"/>
                    </w:rPr>
                    <w:t xml:space="preserve">Author – </w:t>
                  </w:r>
                  <w:proofErr w:type="spellStart"/>
                  <w:r w:rsidRPr="009D6449">
                    <w:rPr>
                      <w:lang w:val="en-US"/>
                    </w:rPr>
                    <w:t>Packt</w:t>
                  </w:r>
                  <w:proofErr w:type="spellEnd"/>
                  <w:r w:rsidRPr="009D6449">
                    <w:rPr>
                      <w:lang w:val="en-US"/>
                    </w:rPr>
                    <w:t xml:space="preserve"> Publishing</w:t>
                  </w:r>
                  <w:r w:rsidRPr="009D6449">
                    <w:rPr>
                      <w:lang w:val="en-US"/>
                    </w:rPr>
                    <w:br/>
                  </w:r>
                  <w:r>
                    <w:rPr>
                      <w:i/>
                      <w:iCs/>
                      <w:lang w:val="en-US"/>
                    </w:rPr>
                    <w:t xml:space="preserve">August 2025 - </w:t>
                  </w:r>
                  <w:r w:rsidRPr="009D6449">
                    <w:rPr>
                      <w:i/>
                      <w:iCs/>
                      <w:lang w:val="en-US"/>
                    </w:rPr>
                    <w:t>Q1 2026 (forthcoming)</w:t>
                  </w:r>
                </w:p>
                <w:p w14:paraId="16D3B163" w14:textId="77777777" w:rsidR="009D6449" w:rsidRPr="009D6449" w:rsidRDefault="009D6449" w:rsidP="009D6449">
                  <w:pPr>
                    <w:pStyle w:val="Heading2"/>
                    <w:rPr>
                      <w:lang w:val="de-DE"/>
                    </w:rPr>
                  </w:pPr>
                  <w:r w:rsidRPr="009D6449">
                    <w:rPr>
                      <w:lang w:val="de-DE"/>
                    </w:rPr>
                    <w:t xml:space="preserve">Book: </w:t>
                  </w:r>
                  <w:r w:rsidRPr="009D6449">
                    <w:rPr>
                      <w:i/>
                      <w:iCs/>
                      <w:lang w:val="de-DE"/>
                    </w:rPr>
                    <w:t xml:space="preserve">AI </w:t>
                  </w:r>
                  <w:proofErr w:type="spellStart"/>
                  <w:r w:rsidRPr="009D6449">
                    <w:rPr>
                      <w:i/>
                      <w:iCs/>
                      <w:lang w:val="de-DE"/>
                    </w:rPr>
                    <w:t>Agents</w:t>
                  </w:r>
                  <w:proofErr w:type="spellEnd"/>
                  <w:r w:rsidRPr="009D6449">
                    <w:rPr>
                      <w:i/>
                      <w:iCs/>
                      <w:lang w:val="de-DE"/>
                    </w:rPr>
                    <w:t xml:space="preserve"> in Finance</w:t>
                  </w:r>
                </w:p>
                <w:p w14:paraId="5248E13B" w14:textId="77777777" w:rsidR="009D6449" w:rsidRPr="004A2BE9" w:rsidRDefault="009D6449" w:rsidP="009D6449">
                  <w:pPr>
                    <w:pStyle w:val="Heading2"/>
                    <w:numPr>
                      <w:ilvl w:val="0"/>
                      <w:numId w:val="38"/>
                    </w:numPr>
                    <w:rPr>
                      <w:b w:val="0"/>
                      <w:bCs w:val="0"/>
                      <w:sz w:val="19"/>
                      <w:szCs w:val="19"/>
                    </w:rPr>
                  </w:pPr>
                  <w:r w:rsidRPr="004A2BE9">
                    <w:rPr>
                      <w:b w:val="0"/>
                      <w:bCs w:val="0"/>
                      <w:sz w:val="19"/>
                      <w:szCs w:val="19"/>
                    </w:rPr>
                    <w:t>Upcoming publication with Packt, focused on practical applications of AI agents in financial services.</w:t>
                  </w:r>
                </w:p>
                <w:p w14:paraId="50F56C19" w14:textId="77777777" w:rsidR="009D6449" w:rsidRPr="004A2BE9" w:rsidRDefault="009D6449" w:rsidP="009D6449">
                  <w:pPr>
                    <w:pStyle w:val="Heading2"/>
                    <w:numPr>
                      <w:ilvl w:val="0"/>
                      <w:numId w:val="38"/>
                    </w:numPr>
                    <w:rPr>
                      <w:b w:val="0"/>
                      <w:bCs w:val="0"/>
                      <w:sz w:val="19"/>
                      <w:szCs w:val="19"/>
                    </w:rPr>
                  </w:pPr>
                  <w:r w:rsidRPr="004A2BE9">
                    <w:rPr>
                      <w:b w:val="0"/>
                      <w:bCs w:val="0"/>
                      <w:sz w:val="19"/>
                      <w:szCs w:val="19"/>
                    </w:rPr>
                    <w:t>Covers architecture, design patterns, compliance considerations, and real-world case studies.</w:t>
                  </w:r>
                </w:p>
                <w:p w14:paraId="62E8D99E" w14:textId="24E2F494" w:rsidR="009D6449" w:rsidRPr="004A2BE9" w:rsidRDefault="009D6449" w:rsidP="009D6449">
                  <w:pPr>
                    <w:pStyle w:val="Heading2"/>
                    <w:numPr>
                      <w:ilvl w:val="0"/>
                      <w:numId w:val="38"/>
                    </w:numPr>
                    <w:rPr>
                      <w:b w:val="0"/>
                      <w:bCs w:val="0"/>
                      <w:sz w:val="19"/>
                      <w:szCs w:val="19"/>
                    </w:rPr>
                  </w:pPr>
                  <w:r w:rsidRPr="004A2BE9">
                    <w:rPr>
                      <w:b w:val="0"/>
                      <w:bCs w:val="0"/>
                      <w:sz w:val="19"/>
                      <w:szCs w:val="19"/>
                    </w:rPr>
                    <w:t>Target audience: Investment professionals, quantitative analysts, FinTech professionals and AI practitioners.</w:t>
                  </w:r>
                </w:p>
                <w:p w14:paraId="6D18078A" w14:textId="77777777" w:rsidR="004A2BE9" w:rsidRPr="004A2BE9" w:rsidRDefault="004A2BE9" w:rsidP="004A2BE9">
                  <w:r w:rsidRPr="004A2BE9">
                    <w:rPr>
                      <w:b/>
                      <w:bCs/>
                    </w:rPr>
                    <w:t>Tech Lead / Full Stack Developer – Flowistic GmbH, Frankfurt am Main</w:t>
                  </w:r>
                  <w:r w:rsidRPr="004A2BE9">
                    <w:br/>
                  </w:r>
                  <w:r w:rsidRPr="004A2BE9">
                    <w:rPr>
                      <w:b/>
                      <w:bCs/>
                    </w:rPr>
                    <w:t>June 2025 – Present</w:t>
                  </w:r>
                  <w:r w:rsidRPr="004A2BE9">
                    <w:br/>
                  </w:r>
                  <w:r w:rsidRPr="004A2BE9">
                    <w:rPr>
                      <w:b/>
                      <w:bCs/>
                    </w:rPr>
                    <w:t>Termflow:</w:t>
                  </w:r>
                </w:p>
                <w:p w14:paraId="4DE6288D" w14:textId="39C3C3AA" w:rsidR="004A2BE9" w:rsidRPr="004A2BE9" w:rsidRDefault="004A2BE9" w:rsidP="004A2BE9">
                  <w:pPr>
                    <w:numPr>
                      <w:ilvl w:val="0"/>
                      <w:numId w:val="39"/>
                    </w:numPr>
                  </w:pPr>
                  <w:r w:rsidRPr="004A2BE9">
                    <w:rPr>
                      <w:b/>
                      <w:bCs/>
                    </w:rPr>
                    <w:t>Platform</w:t>
                  </w:r>
                  <w:r w:rsidRPr="004A2BE9">
                    <w:t xml:space="preserve">: AI-powered </w:t>
                  </w:r>
                  <w:r w:rsidR="009E517B">
                    <w:t xml:space="preserve">investment </w:t>
                  </w:r>
                  <w:r w:rsidRPr="004A2BE9">
                    <w:t xml:space="preserve">term sheet generation &amp; validation platform for asset managers, </w:t>
                  </w:r>
                  <w:r w:rsidR="009E517B">
                    <w:t xml:space="preserve">VCs, PEs </w:t>
                  </w:r>
                  <w:r w:rsidRPr="004A2BE9">
                    <w:t>and legal teams</w:t>
                  </w:r>
                </w:p>
                <w:p w14:paraId="11AE86F6" w14:textId="77777777" w:rsidR="004A2BE9" w:rsidRPr="004A2BE9" w:rsidRDefault="004A2BE9" w:rsidP="004A2BE9">
                  <w:pPr>
                    <w:numPr>
                      <w:ilvl w:val="0"/>
                      <w:numId w:val="39"/>
                    </w:numPr>
                  </w:pPr>
                  <w:r w:rsidRPr="004A2BE9">
                    <w:rPr>
                      <w:b/>
                      <w:bCs/>
                    </w:rPr>
                    <w:t>Backend</w:t>
                  </w:r>
                  <w:r w:rsidRPr="004A2BE9">
                    <w:t>: FastAPI, PostgreSQL, MongoDB, S3, Pydantic, Celery</w:t>
                  </w:r>
                </w:p>
                <w:p w14:paraId="6F7C47C2" w14:textId="77777777" w:rsidR="004A2BE9" w:rsidRPr="004A2BE9" w:rsidRDefault="004A2BE9" w:rsidP="004A2BE9">
                  <w:pPr>
                    <w:numPr>
                      <w:ilvl w:val="0"/>
                      <w:numId w:val="39"/>
                    </w:numPr>
                  </w:pPr>
                  <w:r w:rsidRPr="004A2BE9">
                    <w:rPr>
                      <w:b/>
                      <w:bCs/>
                    </w:rPr>
                    <w:t>Frontend</w:t>
                  </w:r>
                  <w:r w:rsidRPr="004A2BE9">
                    <w:t>: React, Tailwind CSS, Slate.js, TypeScript</w:t>
                  </w:r>
                </w:p>
                <w:p w14:paraId="0DD9C6C1" w14:textId="77777777" w:rsidR="004A2BE9" w:rsidRPr="004A2BE9" w:rsidRDefault="004A2BE9" w:rsidP="004A2BE9">
                  <w:pPr>
                    <w:numPr>
                      <w:ilvl w:val="0"/>
                      <w:numId w:val="39"/>
                    </w:numPr>
                  </w:pPr>
                  <w:r w:rsidRPr="004A2BE9">
                    <w:rPr>
                      <w:b/>
                      <w:bCs/>
                    </w:rPr>
                    <w:lastRenderedPageBreak/>
                    <w:t>AI Components</w:t>
                  </w:r>
                  <w:r w:rsidRPr="004A2BE9">
                    <w:t>: Modular AI agents (Legal, Risk, Compliance, Sanity) powered by GPT-4o, Claude 3</w:t>
                  </w:r>
                </w:p>
                <w:p w14:paraId="76AA9587" w14:textId="77777777" w:rsidR="004A2BE9" w:rsidRPr="004A2BE9" w:rsidRDefault="004A2BE9" w:rsidP="004A2BE9">
                  <w:pPr>
                    <w:numPr>
                      <w:ilvl w:val="0"/>
                      <w:numId w:val="39"/>
                    </w:numPr>
                  </w:pPr>
                  <w:r w:rsidRPr="004A2BE9">
                    <w:rPr>
                      <w:b/>
                      <w:bCs/>
                    </w:rPr>
                    <w:t>Features</w:t>
                  </w:r>
                  <w:r w:rsidRPr="004A2BE9">
                    <w:t>: Clause editor, multi-agent validation, export (PDF/DOCX), JSON schema, version control</w:t>
                  </w:r>
                </w:p>
                <w:p w14:paraId="09375DD3" w14:textId="77777777" w:rsidR="004A2BE9" w:rsidRPr="004A2BE9" w:rsidRDefault="004A2BE9" w:rsidP="004A2BE9">
                  <w:pPr>
                    <w:numPr>
                      <w:ilvl w:val="0"/>
                      <w:numId w:val="39"/>
                    </w:numPr>
                  </w:pPr>
                  <w:r w:rsidRPr="004A2BE9">
                    <w:rPr>
                      <w:b/>
                      <w:bCs/>
                    </w:rPr>
                    <w:t>API &amp; Integration</w:t>
                  </w:r>
                  <w:r w:rsidRPr="004A2BE9">
                    <w:t>: REST API with OpenAPI docs, webhooks, role-based access, SSO</w:t>
                  </w:r>
                </w:p>
                <w:p w14:paraId="2C170BD8" w14:textId="77777777" w:rsidR="004A2BE9" w:rsidRPr="004A2BE9" w:rsidRDefault="004A2BE9" w:rsidP="004A2BE9">
                  <w:pPr>
                    <w:numPr>
                      <w:ilvl w:val="0"/>
                      <w:numId w:val="39"/>
                    </w:numPr>
                  </w:pPr>
                  <w:r w:rsidRPr="004A2BE9">
                    <w:rPr>
                      <w:b/>
                      <w:bCs/>
                    </w:rPr>
                    <w:t>Smart Contracts</w:t>
                  </w:r>
                  <w:r w:rsidRPr="004A2BE9">
                    <w:t>: Generates smart contract–ready term sheets for structured finance and OTC products (bonds, swaps, credit derivatives)</w:t>
                  </w:r>
                </w:p>
                <w:p w14:paraId="36FE705B" w14:textId="3FEEB880" w:rsidR="009D6449" w:rsidRPr="004A2BE9" w:rsidRDefault="004A2BE9" w:rsidP="009D6449">
                  <w:pPr>
                    <w:numPr>
                      <w:ilvl w:val="0"/>
                      <w:numId w:val="39"/>
                    </w:numPr>
                  </w:pPr>
                  <w:r w:rsidRPr="004A2BE9">
                    <w:rPr>
                      <w:b/>
                      <w:bCs/>
                    </w:rPr>
                    <w:t>DevOps</w:t>
                  </w:r>
                  <w:r w:rsidRPr="004A2BE9">
                    <w:t>: Docker, CI/CD, GitHub Actions, staging on Render/Fly.io</w:t>
                  </w:r>
                </w:p>
                <w:p w14:paraId="105DE3DB" w14:textId="2C4F433B" w:rsidR="009D6449" w:rsidRPr="009D6449" w:rsidRDefault="009D6449" w:rsidP="009D6449">
                  <w:pPr>
                    <w:pStyle w:val="Heading2"/>
                    <w:rPr>
                      <w:lang w:val="en-US"/>
                    </w:rPr>
                  </w:pPr>
                  <w:r>
                    <w:rPr>
                      <w:lang w:val="en-US"/>
                    </w:rPr>
                    <w:t xml:space="preserve">Tech </w:t>
                  </w:r>
                  <w:proofErr w:type="gramStart"/>
                  <w:r>
                    <w:rPr>
                      <w:lang w:val="en-US"/>
                    </w:rPr>
                    <w:t>Lead</w:t>
                  </w:r>
                  <w:proofErr w:type="gramEnd"/>
                  <w:r>
                    <w:rPr>
                      <w:lang w:val="en-US"/>
                    </w:rPr>
                    <w:t xml:space="preserve"> / </w:t>
                  </w:r>
                  <w:r w:rsidRPr="009D6449">
                    <w:rPr>
                      <w:lang w:val="en-US"/>
                    </w:rPr>
                    <w:t xml:space="preserve">Full Stack Developer – </w:t>
                  </w:r>
                  <w:proofErr w:type="spellStart"/>
                  <w:r w:rsidRPr="009D6449">
                    <w:rPr>
                      <w:lang w:val="en-US"/>
                    </w:rPr>
                    <w:t>Flowistic</w:t>
                  </w:r>
                  <w:proofErr w:type="spellEnd"/>
                  <w:r w:rsidRPr="009D6449">
                    <w:rPr>
                      <w:lang w:val="en-US"/>
                    </w:rPr>
                    <w:t xml:space="preserve"> GmbH, Frankfurt am Main</w:t>
                  </w:r>
                  <w:r w:rsidRPr="009D6449">
                    <w:rPr>
                      <w:lang w:val="en-US"/>
                    </w:rPr>
                    <w:br/>
                  </w:r>
                  <w:r w:rsidRPr="009D6449">
                    <w:rPr>
                      <w:i/>
                      <w:iCs/>
                      <w:lang w:val="en-US"/>
                    </w:rPr>
                    <w:t>June 2025 – Present</w:t>
                  </w:r>
                </w:p>
                <w:p w14:paraId="7CFB070C" w14:textId="77777777" w:rsidR="009D6449" w:rsidRPr="009D6449" w:rsidRDefault="009D6449" w:rsidP="009D6449">
                  <w:pPr>
                    <w:pStyle w:val="Heading2"/>
                    <w:rPr>
                      <w:lang w:val="de-DE"/>
                    </w:rPr>
                  </w:pPr>
                  <w:proofErr w:type="spellStart"/>
                  <w:r w:rsidRPr="009D6449">
                    <w:rPr>
                      <w:lang w:val="de-DE"/>
                    </w:rPr>
                    <w:t>YieldFlow</w:t>
                  </w:r>
                  <w:proofErr w:type="spellEnd"/>
                  <w:r w:rsidRPr="009D6449">
                    <w:rPr>
                      <w:lang w:val="de-DE"/>
                    </w:rPr>
                    <w:t>:</w:t>
                  </w:r>
                </w:p>
                <w:p w14:paraId="454A43EE"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Platform</w:t>
                  </w:r>
                  <w:r w:rsidRPr="009D6449">
                    <w:rPr>
                      <w:b w:val="0"/>
                      <w:bCs w:val="0"/>
                      <w:color w:val="7A8599"/>
                      <w:sz w:val="16"/>
                      <w:szCs w:val="16"/>
                      <w:lang w:val="en-US"/>
                    </w:rPr>
                    <w:t>: Professional financial analytics platform for dividend analysis</w:t>
                  </w:r>
                </w:p>
                <w:p w14:paraId="4D1CE2F1" w14:textId="77777777" w:rsidR="009D6449" w:rsidRPr="009D6449" w:rsidRDefault="009D6449" w:rsidP="009D6449">
                  <w:pPr>
                    <w:pStyle w:val="Heading2"/>
                    <w:numPr>
                      <w:ilvl w:val="0"/>
                      <w:numId w:val="37"/>
                    </w:numPr>
                    <w:jc w:val="both"/>
                    <w:rPr>
                      <w:b w:val="0"/>
                      <w:bCs w:val="0"/>
                      <w:color w:val="7A8599"/>
                      <w:sz w:val="16"/>
                      <w:szCs w:val="16"/>
                      <w:lang w:val="en-US"/>
                    </w:rPr>
                  </w:pPr>
                  <w:r w:rsidRPr="009D6449">
                    <w:rPr>
                      <w:color w:val="7A8599"/>
                      <w:sz w:val="16"/>
                      <w:szCs w:val="16"/>
                      <w:lang w:val="en-US"/>
                    </w:rPr>
                    <w:t>Backend</w:t>
                  </w:r>
                  <w:r w:rsidRPr="009D6449">
                    <w:rPr>
                      <w:b w:val="0"/>
                      <w:bCs w:val="0"/>
                      <w:color w:val="7A8599"/>
                      <w:sz w:val="16"/>
                      <w:szCs w:val="16"/>
                      <w:lang w:val="en-US"/>
                    </w:rPr>
                    <w:t xml:space="preserve">: </w:t>
                  </w:r>
                  <w:proofErr w:type="spellStart"/>
                  <w:r w:rsidRPr="009D6449">
                    <w:rPr>
                      <w:b w:val="0"/>
                      <w:bCs w:val="0"/>
                      <w:color w:val="7A8599"/>
                      <w:sz w:val="16"/>
                      <w:szCs w:val="16"/>
                      <w:lang w:val="en-US"/>
                    </w:rPr>
                    <w:t>FastAPI</w:t>
                  </w:r>
                  <w:proofErr w:type="spellEnd"/>
                  <w:r w:rsidRPr="009D6449">
                    <w:rPr>
                      <w:b w:val="0"/>
                      <w:bCs w:val="0"/>
                      <w:color w:val="7A8599"/>
                      <w:sz w:val="16"/>
                      <w:szCs w:val="16"/>
                      <w:lang w:val="en-US"/>
                    </w:rPr>
                    <w:t xml:space="preserve">, PostgreSQL/SQLite, Redis, Celery, </w:t>
                  </w:r>
                  <w:proofErr w:type="spellStart"/>
                  <w:r w:rsidRPr="009D6449">
                    <w:rPr>
                      <w:b w:val="0"/>
                      <w:bCs w:val="0"/>
                      <w:color w:val="7A8599"/>
                      <w:sz w:val="16"/>
                      <w:szCs w:val="16"/>
                      <w:lang w:val="en-US"/>
                    </w:rPr>
                    <w:t>SQLAlchemy</w:t>
                  </w:r>
                  <w:proofErr w:type="spellEnd"/>
                </w:p>
                <w:p w14:paraId="683B1D73"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Frontend</w:t>
                  </w:r>
                  <w:r w:rsidRPr="009D6449">
                    <w:rPr>
                      <w:b w:val="0"/>
                      <w:bCs w:val="0"/>
                      <w:color w:val="7A8599"/>
                      <w:sz w:val="16"/>
                      <w:szCs w:val="16"/>
                      <w:lang w:val="en-US"/>
                    </w:rPr>
                    <w:t>: React 19, TypeScript, Material-UI 7, Recharts</w:t>
                  </w:r>
                </w:p>
                <w:p w14:paraId="3EE5C62E"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AI Components</w:t>
                  </w:r>
                  <w:r w:rsidRPr="009D6449">
                    <w:rPr>
                      <w:b w:val="0"/>
                      <w:bCs w:val="0"/>
                      <w:color w:val="7A8599"/>
                      <w:sz w:val="16"/>
                      <w:szCs w:val="16"/>
                      <w:lang w:val="en-US"/>
                    </w:rPr>
                    <w:t>: Multi-LLM ensemble (GPT-4, Claude-3, Gemini), Scikit-learn</w:t>
                  </w:r>
                </w:p>
                <w:p w14:paraId="0FF0A0CA"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Data Sources</w:t>
                  </w:r>
                  <w:r w:rsidRPr="009D6449">
                    <w:rPr>
                      <w:b w:val="0"/>
                      <w:bCs w:val="0"/>
                      <w:color w:val="7A8599"/>
                      <w:sz w:val="16"/>
                      <w:szCs w:val="16"/>
                      <w:lang w:val="en-US"/>
                    </w:rPr>
                    <w:t>: Yahoo Finance, Alpha Vantage, FMP, FRED</w:t>
                  </w:r>
                </w:p>
                <w:p w14:paraId="1D552333"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Features</w:t>
                  </w:r>
                  <w:r w:rsidRPr="009D6449">
                    <w:rPr>
                      <w:b w:val="0"/>
                      <w:bCs w:val="0"/>
                      <w:color w:val="7A8599"/>
                      <w:sz w:val="16"/>
                      <w:szCs w:val="16"/>
                      <w:lang w:val="en-US"/>
                    </w:rPr>
                    <w:t>: Real-time data integration, dividend analysis, growth forecasting</w:t>
                  </w:r>
                </w:p>
                <w:p w14:paraId="66342FBF" w14:textId="77777777" w:rsidR="009D6449" w:rsidRPr="009D6449" w:rsidRDefault="009D6449" w:rsidP="009D6449">
                  <w:pPr>
                    <w:pStyle w:val="Heading2"/>
                    <w:numPr>
                      <w:ilvl w:val="0"/>
                      <w:numId w:val="37"/>
                    </w:numPr>
                    <w:rPr>
                      <w:b w:val="0"/>
                      <w:bCs w:val="0"/>
                      <w:color w:val="7A8599"/>
                      <w:sz w:val="16"/>
                      <w:szCs w:val="16"/>
                      <w:lang w:val="en-US"/>
                    </w:rPr>
                  </w:pPr>
                  <w:r w:rsidRPr="009D6449">
                    <w:rPr>
                      <w:bCs w:val="0"/>
                      <w:color w:val="7A8599"/>
                      <w:sz w:val="16"/>
                      <w:szCs w:val="16"/>
                      <w:lang w:val="en-US"/>
                    </w:rPr>
                    <w:t>Visualization</w:t>
                  </w:r>
                  <w:r w:rsidRPr="009D6449">
                    <w:rPr>
                      <w:b w:val="0"/>
                      <w:bCs w:val="0"/>
                      <w:color w:val="7A8599"/>
                      <w:sz w:val="16"/>
                      <w:szCs w:val="16"/>
                      <w:lang w:val="en-US"/>
                    </w:rPr>
                    <w:t>: Interactive charts for growth trends and peer comparisons</w:t>
                  </w:r>
                </w:p>
                <w:p w14:paraId="0E6F3141" w14:textId="2031A9E4" w:rsidR="004F3BF4" w:rsidRPr="009D6449" w:rsidRDefault="009D6449" w:rsidP="00163773">
                  <w:pPr>
                    <w:pStyle w:val="Heading2"/>
                    <w:numPr>
                      <w:ilvl w:val="0"/>
                      <w:numId w:val="37"/>
                    </w:numPr>
                    <w:rPr>
                      <w:b w:val="0"/>
                      <w:bCs w:val="0"/>
                      <w:color w:val="7A8599"/>
                      <w:sz w:val="16"/>
                      <w:szCs w:val="16"/>
                      <w:lang w:val="en-US"/>
                    </w:rPr>
                  </w:pPr>
                  <w:r w:rsidRPr="009D6449">
                    <w:rPr>
                      <w:bCs w:val="0"/>
                      <w:color w:val="7A8599"/>
                      <w:sz w:val="16"/>
                      <w:szCs w:val="16"/>
                      <w:lang w:val="en-US"/>
                    </w:rPr>
                    <w:t>DevOps</w:t>
                  </w:r>
                  <w:r w:rsidRPr="009D6449">
                    <w:rPr>
                      <w:b w:val="0"/>
                      <w:bCs w:val="0"/>
                      <w:color w:val="7A8599"/>
                      <w:sz w:val="16"/>
                      <w:szCs w:val="16"/>
                      <w:lang w:val="en-US"/>
                    </w:rPr>
                    <w:t>: Docker, UV package manager, Sentry</w:t>
                  </w:r>
                </w:p>
                <w:p w14:paraId="32344F63" w14:textId="63491CA3" w:rsidR="41307784" w:rsidRDefault="41307784" w:rsidP="41307784">
                  <w:pPr>
                    <w:pStyle w:val="Heading2"/>
                  </w:pPr>
                </w:p>
                <w:p w14:paraId="6528BCBA" w14:textId="7603E4D8" w:rsidR="00163773" w:rsidRDefault="00C74A92" w:rsidP="00163773">
                  <w:pPr>
                    <w:pStyle w:val="Heading2"/>
                  </w:pPr>
                  <w:r w:rsidRPr="41307784">
                    <w:rPr>
                      <w:lang w:val="en-US"/>
                    </w:rPr>
                    <w:t>“</w:t>
                  </w:r>
                  <w:r w:rsidR="007D3B63" w:rsidRPr="41307784">
                    <w:rPr>
                      <w:lang w:val="en-US"/>
                    </w:rPr>
                    <w:t xml:space="preserve">Beyond Chatbots: Financial Innovation with Agentic LLMs” Speaker </w:t>
                  </w:r>
                  <w:r w:rsidR="00163773" w:rsidRPr="41307784">
                    <w:rPr>
                      <w:lang w:val="en-US"/>
                    </w:rPr>
                    <w:t>at QuantMinds International, London</w:t>
                  </w:r>
                </w:p>
                <w:p w14:paraId="66DD0F99" w14:textId="4B024D15" w:rsidR="00163773" w:rsidRDefault="00163773" w:rsidP="00163773">
                  <w:pPr>
                    <w:pStyle w:val="Date"/>
                  </w:pPr>
                  <w:r>
                    <w:t>November 202</w:t>
                  </w:r>
                  <w:r w:rsidR="007D3B63">
                    <w:t>4</w:t>
                  </w:r>
                  <w:r>
                    <w:t xml:space="preserve"> — November 202</w:t>
                  </w:r>
                  <w:r w:rsidR="007D3B63">
                    <w:t>4</w:t>
                  </w:r>
                </w:p>
                <w:p w14:paraId="721B9271" w14:textId="75644D4E" w:rsidR="00163773" w:rsidRPr="0017226E" w:rsidRDefault="00543690" w:rsidP="00163773">
                  <w:hyperlink r:id="rId18" w:history="1">
                    <w:r w:rsidRPr="009879B0">
                      <w:rPr>
                        <w:rStyle w:val="Hyperlink"/>
                      </w:rPr>
                      <w:t>https://informaconnect.com/quantminds-international/speakers/fayssal-el-mofatiche/</w:t>
                    </w:r>
                  </w:hyperlink>
                  <w:r>
                    <w:t xml:space="preserve"> </w:t>
                  </w:r>
                </w:p>
                <w:p w14:paraId="07FDF3EA" w14:textId="77777777" w:rsidR="00027D79" w:rsidRDefault="00027D79" w:rsidP="00432811">
                  <w:pPr>
                    <w:pStyle w:val="Heading2"/>
                    <w:rPr>
                      <w:lang w:val="en-US"/>
                    </w:rPr>
                  </w:pPr>
                </w:p>
                <w:p w14:paraId="47059DEA" w14:textId="0DD69B72" w:rsidR="00432811" w:rsidRPr="000432E7" w:rsidRDefault="004B4708" w:rsidP="00432811">
                  <w:pPr>
                    <w:pStyle w:val="Heading2"/>
                    <w:rPr>
                      <w:lang w:val="en-US"/>
                    </w:rPr>
                  </w:pPr>
                  <w:r>
                    <w:rPr>
                      <w:lang w:val="en-US"/>
                    </w:rPr>
                    <w:t>Commercial Excellence</w:t>
                  </w:r>
                  <w:r w:rsidR="000A01EF">
                    <w:rPr>
                      <w:lang w:val="en-US"/>
                    </w:rPr>
                    <w:t xml:space="preserve"> / Sales</w:t>
                  </w:r>
                  <w:r w:rsidR="00CA56BC">
                    <w:rPr>
                      <w:lang w:val="en-US"/>
                    </w:rPr>
                    <w:t xml:space="preserve"> &amp; Marketing</w:t>
                  </w:r>
                  <w:r w:rsidR="000A01EF">
                    <w:rPr>
                      <w:lang w:val="en-US"/>
                    </w:rPr>
                    <w:t xml:space="preserve"> Analytics</w:t>
                  </w:r>
                  <w:r w:rsidR="00432811">
                    <w:rPr>
                      <w:lang w:val="en-US"/>
                    </w:rPr>
                    <w:t xml:space="preserve">, </w:t>
                  </w:r>
                  <w:r>
                    <w:rPr>
                      <w:lang w:val="en-US"/>
                    </w:rPr>
                    <w:t>LANXESS, Köln / Remote</w:t>
                  </w:r>
                </w:p>
                <w:p w14:paraId="3D880289" w14:textId="56677C5B" w:rsidR="00432811" w:rsidRDefault="00222CBC" w:rsidP="00432811">
                  <w:pPr>
                    <w:pStyle w:val="Date"/>
                    <w:rPr>
                      <w:lang w:val="en-US"/>
                    </w:rPr>
                  </w:pPr>
                  <w:r>
                    <w:t>September</w:t>
                  </w:r>
                  <w:r w:rsidR="00432811">
                    <w:t xml:space="preserve"> 202</w:t>
                  </w:r>
                  <w:r w:rsidR="00432811" w:rsidRPr="00860BB7">
                    <w:rPr>
                      <w:lang w:val="en-US"/>
                    </w:rPr>
                    <w:t>4</w:t>
                  </w:r>
                  <w:r w:rsidR="00432811">
                    <w:t xml:space="preserve"> —</w:t>
                  </w:r>
                  <w:r w:rsidR="00432811" w:rsidRPr="00AC5737">
                    <w:rPr>
                      <w:lang w:val="en-US"/>
                    </w:rPr>
                    <w:t xml:space="preserve"> </w:t>
                  </w:r>
                  <w:r w:rsidR="00432811">
                    <w:rPr>
                      <w:lang w:val="en-US"/>
                    </w:rPr>
                    <w:t>Present</w:t>
                  </w:r>
                </w:p>
                <w:p w14:paraId="479FD40F" w14:textId="77777777" w:rsidR="00B466FD" w:rsidRDefault="00234376" w:rsidP="00C32B5F">
                  <w:pPr>
                    <w:pStyle w:val="Date"/>
                    <w:numPr>
                      <w:ilvl w:val="0"/>
                      <w:numId w:val="34"/>
                    </w:numPr>
                    <w:rPr>
                      <w:lang w:val="en-US"/>
                    </w:rPr>
                  </w:pPr>
                  <w:r>
                    <w:rPr>
                      <w:lang w:val="en-US"/>
                    </w:rPr>
                    <w:t xml:space="preserve">Features integration and testing for impact on </w:t>
                  </w:r>
                  <w:r w:rsidR="00B466FD">
                    <w:rPr>
                      <w:lang w:val="en-US"/>
                    </w:rPr>
                    <w:t>forecasting ML models</w:t>
                  </w:r>
                </w:p>
                <w:p w14:paraId="70154AA2" w14:textId="2B0CC5A2" w:rsidR="00432811" w:rsidRDefault="00B466FD" w:rsidP="00C32B5F">
                  <w:pPr>
                    <w:pStyle w:val="Date"/>
                    <w:numPr>
                      <w:ilvl w:val="0"/>
                      <w:numId w:val="34"/>
                    </w:numPr>
                    <w:rPr>
                      <w:lang w:val="en-US"/>
                    </w:rPr>
                  </w:pPr>
                  <w:r>
                    <w:rPr>
                      <w:lang w:val="en-US"/>
                    </w:rPr>
                    <w:t>Data transformation pipelines in python</w:t>
                  </w:r>
                  <w:r w:rsidR="00432811" w:rsidRPr="001D0A70">
                    <w:rPr>
                      <w:lang w:val="en-US"/>
                    </w:rPr>
                    <w:t xml:space="preserve"> </w:t>
                  </w:r>
                  <w:r>
                    <w:rPr>
                      <w:lang w:val="en-US"/>
                    </w:rPr>
                    <w:t xml:space="preserve">(pandas, polars, </w:t>
                  </w:r>
                  <w:proofErr w:type="spellStart"/>
                  <w:r w:rsidR="008C75BC">
                    <w:rPr>
                      <w:lang w:val="en-US"/>
                    </w:rPr>
                    <w:t>pyspark</w:t>
                  </w:r>
                  <w:proofErr w:type="spellEnd"/>
                  <w:r w:rsidR="008C75BC">
                    <w:rPr>
                      <w:lang w:val="en-US"/>
                    </w:rPr>
                    <w:t>)</w:t>
                  </w:r>
                </w:p>
                <w:p w14:paraId="2EFB6F10" w14:textId="6DA366D6" w:rsidR="008C75BC" w:rsidRDefault="008C75BC" w:rsidP="00C32B5F">
                  <w:pPr>
                    <w:pStyle w:val="Date"/>
                    <w:numPr>
                      <w:ilvl w:val="0"/>
                      <w:numId w:val="34"/>
                    </w:numPr>
                    <w:rPr>
                      <w:lang w:val="en-US"/>
                    </w:rPr>
                  </w:pPr>
                  <w:r>
                    <w:rPr>
                      <w:lang w:val="en-US"/>
                    </w:rPr>
                    <w:t>Design and programming of ML models for time series forecasting (Demand forecast)</w:t>
                  </w:r>
                  <w:r w:rsidR="003221DB">
                    <w:rPr>
                      <w:lang w:val="en-US"/>
                    </w:rPr>
                    <w:t xml:space="preserve"> (Sci</w:t>
                  </w:r>
                  <w:r w:rsidR="00BF580F">
                    <w:rPr>
                      <w:lang w:val="en-US"/>
                    </w:rPr>
                    <w:t xml:space="preserve">kit-Learn, </w:t>
                  </w:r>
                  <w:proofErr w:type="spellStart"/>
                  <w:r w:rsidR="00BF580F">
                    <w:rPr>
                      <w:lang w:val="en-US"/>
                    </w:rPr>
                    <w:t>Tensorflow</w:t>
                  </w:r>
                  <w:proofErr w:type="spellEnd"/>
                  <w:r w:rsidR="00BF580F">
                    <w:rPr>
                      <w:lang w:val="en-US"/>
                    </w:rPr>
                    <w:t xml:space="preserve">, </w:t>
                  </w:r>
                  <w:proofErr w:type="spellStart"/>
                  <w:r w:rsidR="00BF580F">
                    <w:rPr>
                      <w:lang w:val="en-US"/>
                    </w:rPr>
                    <w:t>Pytorch</w:t>
                  </w:r>
                  <w:proofErr w:type="spellEnd"/>
                  <w:r w:rsidR="00BF580F">
                    <w:rPr>
                      <w:lang w:val="en-US"/>
                    </w:rPr>
                    <w:t>)</w:t>
                  </w:r>
                </w:p>
                <w:p w14:paraId="7B64C774" w14:textId="120A47D7" w:rsidR="00BF580F" w:rsidRDefault="00212D44" w:rsidP="00C32B5F">
                  <w:pPr>
                    <w:pStyle w:val="Date"/>
                    <w:numPr>
                      <w:ilvl w:val="0"/>
                      <w:numId w:val="34"/>
                    </w:numPr>
                    <w:rPr>
                      <w:lang w:val="en-US"/>
                    </w:rPr>
                  </w:pPr>
                  <w:r>
                    <w:rPr>
                      <w:lang w:val="en-US"/>
                    </w:rPr>
                    <w:t>Versioning and CI/CD</w:t>
                  </w:r>
                  <w:r w:rsidR="00BE50A0">
                    <w:rPr>
                      <w:lang w:val="en-US"/>
                    </w:rPr>
                    <w:t xml:space="preserve"> </w:t>
                  </w:r>
                  <w:r>
                    <w:rPr>
                      <w:lang w:val="en-US"/>
                    </w:rPr>
                    <w:t>with Gitlab</w:t>
                  </w:r>
                </w:p>
                <w:p w14:paraId="604EB2BA" w14:textId="30304A53" w:rsidR="00BE50A0" w:rsidRDefault="00347056" w:rsidP="00C32B5F">
                  <w:pPr>
                    <w:pStyle w:val="Date"/>
                    <w:numPr>
                      <w:ilvl w:val="0"/>
                      <w:numId w:val="34"/>
                    </w:numPr>
                    <w:rPr>
                      <w:lang w:val="en-US"/>
                    </w:rPr>
                  </w:pPr>
                  <w:r>
                    <w:rPr>
                      <w:lang w:val="en-US"/>
                    </w:rPr>
                    <w:t xml:space="preserve">Data analysis &amp; validation (matplotlib, </w:t>
                  </w:r>
                  <w:proofErr w:type="spellStart"/>
                  <w:r>
                    <w:rPr>
                      <w:lang w:val="en-US"/>
                    </w:rPr>
                    <w:t>plotly</w:t>
                  </w:r>
                  <w:proofErr w:type="spellEnd"/>
                  <w:r>
                    <w:rPr>
                      <w:lang w:val="en-US"/>
                    </w:rPr>
                    <w:t>)</w:t>
                  </w:r>
                </w:p>
                <w:p w14:paraId="6D63CD3A" w14:textId="75485F1C" w:rsidR="006D0F55" w:rsidRDefault="00B20DE5" w:rsidP="00C32B5F">
                  <w:pPr>
                    <w:pStyle w:val="Date"/>
                    <w:numPr>
                      <w:ilvl w:val="0"/>
                      <w:numId w:val="34"/>
                    </w:numPr>
                    <w:rPr>
                      <w:lang w:val="en-US"/>
                    </w:rPr>
                  </w:pPr>
                  <w:r>
                    <w:rPr>
                      <w:lang w:val="en-US"/>
                    </w:rPr>
                    <w:t>Web Scraping (</w:t>
                  </w:r>
                  <w:proofErr w:type="spellStart"/>
                  <w:r>
                    <w:rPr>
                      <w:lang w:val="en-US"/>
                    </w:rPr>
                    <w:t>BeautifulSoup</w:t>
                  </w:r>
                  <w:proofErr w:type="spellEnd"/>
                  <w:r>
                    <w:rPr>
                      <w:lang w:val="en-US"/>
                    </w:rPr>
                    <w:t>, Selenium)</w:t>
                  </w:r>
                </w:p>
                <w:p w14:paraId="67571A59" w14:textId="26B9561A" w:rsidR="00347056" w:rsidRDefault="00973ACC" w:rsidP="00C32B5F">
                  <w:pPr>
                    <w:pStyle w:val="Date"/>
                    <w:numPr>
                      <w:ilvl w:val="0"/>
                      <w:numId w:val="34"/>
                    </w:numPr>
                    <w:rPr>
                      <w:lang w:val="en-US"/>
                    </w:rPr>
                  </w:pPr>
                  <w:r>
                    <w:rPr>
                      <w:lang w:val="en-US"/>
                    </w:rPr>
                    <w:t>Building of dashboard</w:t>
                  </w:r>
                  <w:r w:rsidR="00B41609">
                    <w:rPr>
                      <w:lang w:val="en-US"/>
                    </w:rPr>
                    <w:t>s</w:t>
                  </w:r>
                  <w:r>
                    <w:rPr>
                      <w:lang w:val="en-US"/>
                    </w:rPr>
                    <w:t xml:space="preserve"> in </w:t>
                  </w:r>
                  <w:proofErr w:type="spellStart"/>
                  <w:r>
                    <w:rPr>
                      <w:lang w:val="en-US"/>
                    </w:rPr>
                    <w:t>plotly</w:t>
                  </w:r>
                  <w:proofErr w:type="spellEnd"/>
                  <w:r>
                    <w:rPr>
                      <w:lang w:val="en-US"/>
                    </w:rPr>
                    <w:t xml:space="preserve"> Dash (Dash, </w:t>
                  </w:r>
                  <w:r w:rsidR="00203F59">
                    <w:rPr>
                      <w:lang w:val="en-US"/>
                    </w:rPr>
                    <w:t xml:space="preserve">Core Components, Bootstrap / </w:t>
                  </w:r>
                  <w:proofErr w:type="spellStart"/>
                  <w:r w:rsidR="00203F59">
                    <w:rPr>
                      <w:lang w:val="en-US"/>
                    </w:rPr>
                    <w:t>Mantine</w:t>
                  </w:r>
                  <w:proofErr w:type="spellEnd"/>
                  <w:r w:rsidR="00203F59">
                    <w:rPr>
                      <w:lang w:val="en-US"/>
                    </w:rPr>
                    <w:t xml:space="preserve"> Components, </w:t>
                  </w:r>
                  <w:proofErr w:type="spellStart"/>
                  <w:r w:rsidR="00203F59">
                    <w:rPr>
                      <w:lang w:val="en-US"/>
                    </w:rPr>
                    <w:t>SQL</w:t>
                  </w:r>
                  <w:r w:rsidR="001D2D29">
                    <w:rPr>
                      <w:lang w:val="en-US"/>
                    </w:rPr>
                    <w:t>Alchemy</w:t>
                  </w:r>
                  <w:proofErr w:type="spellEnd"/>
                  <w:r w:rsidR="001D2D29">
                    <w:rPr>
                      <w:lang w:val="en-US"/>
                    </w:rPr>
                    <w:t xml:space="preserve">, </w:t>
                  </w:r>
                  <w:proofErr w:type="spellStart"/>
                  <w:r w:rsidR="001D2D29">
                    <w:rPr>
                      <w:lang w:val="en-US"/>
                    </w:rPr>
                    <w:t>Pydantic</w:t>
                  </w:r>
                  <w:proofErr w:type="spellEnd"/>
                  <w:r w:rsidR="00203F59">
                    <w:rPr>
                      <w:lang w:val="en-US"/>
                    </w:rPr>
                    <w:t>, Flask)</w:t>
                  </w:r>
                </w:p>
                <w:p w14:paraId="30F0B458" w14:textId="38D89922" w:rsidR="005B7A44" w:rsidRDefault="005B7A44" w:rsidP="00C32B5F">
                  <w:pPr>
                    <w:pStyle w:val="Date"/>
                    <w:numPr>
                      <w:ilvl w:val="0"/>
                      <w:numId w:val="34"/>
                    </w:numPr>
                    <w:rPr>
                      <w:lang w:val="en-US"/>
                    </w:rPr>
                  </w:pPr>
                  <w:r>
                    <w:rPr>
                      <w:lang w:val="en-US"/>
                    </w:rPr>
                    <w:t>Extraction of features from text using NLP (</w:t>
                  </w:r>
                  <w:proofErr w:type="spellStart"/>
                  <w:r>
                    <w:rPr>
                      <w:lang w:val="en-US"/>
                    </w:rPr>
                    <w:t>Langchain</w:t>
                  </w:r>
                  <w:proofErr w:type="spellEnd"/>
                  <w:r>
                    <w:rPr>
                      <w:lang w:val="en-US"/>
                    </w:rPr>
                    <w:t>, Spacy, Azure OpenAI</w:t>
                  </w:r>
                  <w:r w:rsidR="0094042C">
                    <w:rPr>
                      <w:lang w:val="en-US"/>
                    </w:rPr>
                    <w:t>)</w:t>
                  </w:r>
                </w:p>
                <w:p w14:paraId="4C259900" w14:textId="090C1C73" w:rsidR="0094042C" w:rsidRDefault="0094042C" w:rsidP="00C32B5F">
                  <w:pPr>
                    <w:pStyle w:val="Date"/>
                    <w:numPr>
                      <w:ilvl w:val="0"/>
                      <w:numId w:val="34"/>
                    </w:numPr>
                    <w:rPr>
                      <w:lang w:val="en-US"/>
                    </w:rPr>
                  </w:pPr>
                  <w:r>
                    <w:rPr>
                      <w:lang w:val="en-US"/>
                    </w:rPr>
                    <w:t>Data analysis reports (Power BI)</w:t>
                  </w:r>
                </w:p>
                <w:p w14:paraId="0F1E8EED" w14:textId="32443AF3" w:rsidR="00A44595" w:rsidRDefault="00A44595" w:rsidP="00C32B5F">
                  <w:pPr>
                    <w:pStyle w:val="Date"/>
                    <w:numPr>
                      <w:ilvl w:val="0"/>
                      <w:numId w:val="34"/>
                    </w:numPr>
                    <w:rPr>
                      <w:lang w:val="en-US"/>
                    </w:rPr>
                  </w:pPr>
                  <w:r>
                    <w:rPr>
                      <w:lang w:val="en-US"/>
                    </w:rPr>
                    <w:t>Explainable ML / AI (Shapely Values, Double ML)</w:t>
                  </w:r>
                </w:p>
                <w:p w14:paraId="6E54380F" w14:textId="569FECB2" w:rsidR="00DF0988" w:rsidRPr="001D0A70" w:rsidRDefault="00DF0988" w:rsidP="00C32B5F">
                  <w:pPr>
                    <w:pStyle w:val="Date"/>
                    <w:numPr>
                      <w:ilvl w:val="0"/>
                      <w:numId w:val="34"/>
                    </w:numPr>
                    <w:rPr>
                      <w:lang w:val="en-US"/>
                    </w:rPr>
                  </w:pPr>
                  <w:r>
                    <w:rPr>
                      <w:lang w:val="en-US"/>
                    </w:rPr>
                    <w:t>GenAI</w:t>
                  </w:r>
                  <w:r w:rsidR="00B20DE5">
                    <w:rPr>
                      <w:lang w:val="en-US"/>
                    </w:rPr>
                    <w:t xml:space="preserve"> (General)</w:t>
                  </w:r>
                </w:p>
                <w:p w14:paraId="7BDD2694" w14:textId="771C2AD5" w:rsidR="00432811" w:rsidRPr="00D343D4" w:rsidRDefault="00432811" w:rsidP="00432811">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Presentation, Cross-functional coordination</w:t>
                  </w:r>
                  <w:r w:rsidR="00530984">
                    <w:rPr>
                      <w:i/>
                      <w:iCs/>
                      <w:color w:val="4472C4" w:themeColor="accent1"/>
                      <w:sz w:val="16"/>
                      <w:szCs w:val="16"/>
                      <w:lang w:val="en-US"/>
                    </w:rPr>
                    <w:t xml:space="preserve"> across </w:t>
                  </w:r>
                  <w:r w:rsidR="00BA4605">
                    <w:rPr>
                      <w:i/>
                      <w:iCs/>
                      <w:color w:val="4472C4" w:themeColor="accent1"/>
                      <w:sz w:val="16"/>
                      <w:szCs w:val="16"/>
                      <w:lang w:val="en-US"/>
                    </w:rPr>
                    <w:t xml:space="preserve">Sales &amp; Marketing as well as Production / </w:t>
                  </w:r>
                  <w:r w:rsidR="0076133A">
                    <w:rPr>
                      <w:i/>
                      <w:iCs/>
                      <w:color w:val="4472C4" w:themeColor="accent1"/>
                      <w:sz w:val="16"/>
                      <w:szCs w:val="16"/>
                      <w:lang w:val="en-US"/>
                    </w:rPr>
                    <w:t>Manufacturing</w:t>
                  </w:r>
                  <w:r w:rsidR="00BA4605">
                    <w:rPr>
                      <w:i/>
                      <w:iCs/>
                      <w:color w:val="4472C4" w:themeColor="accent1"/>
                      <w:sz w:val="16"/>
                      <w:szCs w:val="16"/>
                      <w:lang w:val="en-US"/>
                    </w:rPr>
                    <w:t xml:space="preserve"> teams.</w:t>
                  </w:r>
                </w:p>
                <w:p w14:paraId="1B488221" w14:textId="258E1B1D" w:rsidR="00432811" w:rsidRDefault="00432811" w:rsidP="00432811">
                  <w:pPr>
                    <w:rPr>
                      <w:i/>
                      <w:iCs/>
                      <w:color w:val="4472C4" w:themeColor="accent1"/>
                      <w:sz w:val="16"/>
                      <w:szCs w:val="16"/>
                      <w:lang w:val="en-US"/>
                    </w:rPr>
                  </w:pPr>
                  <w:r w:rsidRPr="001505C2">
                    <w:rPr>
                      <w:b/>
                      <w:bCs/>
                      <w:i/>
                      <w:iCs/>
                      <w:color w:val="4472C4" w:themeColor="accent1"/>
                      <w:sz w:val="16"/>
                      <w:szCs w:val="16"/>
                      <w:lang w:val="en-US"/>
                    </w:rPr>
                    <w:t>Tools &amp; Platforms</w:t>
                  </w:r>
                  <w:r w:rsidRPr="001505C2">
                    <w:rPr>
                      <w:i/>
                      <w:iCs/>
                      <w:color w:val="4472C4" w:themeColor="accent1"/>
                      <w:sz w:val="16"/>
                      <w:szCs w:val="16"/>
                      <w:lang w:val="en-US"/>
                    </w:rPr>
                    <w:t xml:space="preserve">: </w:t>
                  </w:r>
                  <w:r>
                    <w:rPr>
                      <w:i/>
                      <w:iCs/>
                      <w:color w:val="4472C4" w:themeColor="accent1"/>
                      <w:sz w:val="16"/>
                      <w:szCs w:val="16"/>
                      <w:lang w:val="en-US"/>
                    </w:rPr>
                    <w:t>Gitlab</w:t>
                  </w:r>
                  <w:r w:rsidRPr="001505C2">
                    <w:rPr>
                      <w:i/>
                      <w:iCs/>
                      <w:color w:val="4472C4" w:themeColor="accent1"/>
                      <w:sz w:val="16"/>
                      <w:szCs w:val="16"/>
                      <w:lang w:val="en-US"/>
                    </w:rPr>
                    <w:t xml:space="preserve">, </w:t>
                  </w:r>
                  <w:r w:rsidR="007C4930">
                    <w:rPr>
                      <w:i/>
                      <w:iCs/>
                      <w:color w:val="4472C4" w:themeColor="accent1"/>
                      <w:sz w:val="16"/>
                      <w:szCs w:val="16"/>
                      <w:lang w:val="en-US"/>
                    </w:rPr>
                    <w:t xml:space="preserve">Azure Data Factory, </w:t>
                  </w:r>
                  <w:proofErr w:type="spellStart"/>
                  <w:r w:rsidR="007C4930">
                    <w:rPr>
                      <w:i/>
                      <w:iCs/>
                      <w:color w:val="4472C4" w:themeColor="accent1"/>
                      <w:sz w:val="16"/>
                      <w:szCs w:val="16"/>
                      <w:lang w:val="en-US"/>
                    </w:rPr>
                    <w:t>PowerBI</w:t>
                  </w:r>
                  <w:proofErr w:type="spellEnd"/>
                  <w:r w:rsidR="007C4930">
                    <w:rPr>
                      <w:i/>
                      <w:iCs/>
                      <w:color w:val="4472C4" w:themeColor="accent1"/>
                      <w:sz w:val="16"/>
                      <w:szCs w:val="16"/>
                      <w:lang w:val="en-US"/>
                    </w:rPr>
                    <w:t xml:space="preserve">, Kubernetes, </w:t>
                  </w:r>
                  <w:r w:rsidR="00DA4226">
                    <w:rPr>
                      <w:i/>
                      <w:iCs/>
                      <w:color w:val="4472C4" w:themeColor="accent1"/>
                      <w:sz w:val="16"/>
                      <w:szCs w:val="16"/>
                      <w:lang w:val="en-US"/>
                    </w:rPr>
                    <w:t>Docker</w:t>
                  </w:r>
                  <w:r w:rsidR="00F95086">
                    <w:rPr>
                      <w:i/>
                      <w:iCs/>
                      <w:color w:val="4472C4" w:themeColor="accent1"/>
                      <w:sz w:val="16"/>
                      <w:szCs w:val="16"/>
                      <w:lang w:val="en-US"/>
                    </w:rPr>
                    <w:t>, Spark</w:t>
                  </w:r>
                </w:p>
                <w:p w14:paraId="390319E8" w14:textId="77777777" w:rsidR="00432811" w:rsidRPr="00432811" w:rsidRDefault="00432811" w:rsidP="004F1673">
                  <w:pPr>
                    <w:pStyle w:val="Heading2"/>
                    <w:rPr>
                      <w:lang w:val="en-US"/>
                    </w:rPr>
                  </w:pPr>
                </w:p>
                <w:p w14:paraId="7E2347B8" w14:textId="2D693AD7" w:rsidR="004F1673" w:rsidRPr="000432E7" w:rsidRDefault="004F1673" w:rsidP="004F1673">
                  <w:pPr>
                    <w:pStyle w:val="Heading2"/>
                    <w:rPr>
                      <w:lang w:val="en-US"/>
                    </w:rPr>
                  </w:pPr>
                  <w:r>
                    <w:t>Senior Python</w:t>
                  </w:r>
                  <w:r>
                    <w:rPr>
                      <w:lang w:val="en-US"/>
                    </w:rPr>
                    <w:t xml:space="preserve"> Developer</w:t>
                  </w:r>
                  <w:r w:rsidR="00DB04E8">
                    <w:rPr>
                      <w:lang w:val="en-US"/>
                    </w:rPr>
                    <w:t xml:space="preserve"> / Architect</w:t>
                  </w:r>
                  <w:r w:rsidR="00684573">
                    <w:rPr>
                      <w:lang w:val="en-US"/>
                    </w:rPr>
                    <w:t>, KfW Group</w:t>
                  </w:r>
                  <w:r>
                    <w:rPr>
                      <w:lang w:val="en-US"/>
                    </w:rPr>
                    <w:t xml:space="preserve">, Frankfurt </w:t>
                  </w:r>
                  <w:proofErr w:type="spellStart"/>
                  <w:r>
                    <w:rPr>
                      <w:lang w:val="en-US"/>
                    </w:rPr>
                    <w:t>a.M.</w:t>
                  </w:r>
                  <w:proofErr w:type="spellEnd"/>
                </w:p>
                <w:p w14:paraId="12AF1595" w14:textId="3B1AC287" w:rsidR="005B5098" w:rsidRDefault="423F8DEF" w:rsidP="00160B6D">
                  <w:pPr>
                    <w:pStyle w:val="Date"/>
                    <w:rPr>
                      <w:lang w:val="en-US"/>
                    </w:rPr>
                  </w:pPr>
                  <w:r>
                    <w:t>May</w:t>
                  </w:r>
                  <w:r w:rsidR="6232D1E0">
                    <w:t xml:space="preserve"> 202</w:t>
                  </w:r>
                  <w:r w:rsidR="6232D1E0" w:rsidRPr="1BA35D4D">
                    <w:rPr>
                      <w:lang w:val="en-US"/>
                    </w:rPr>
                    <w:t>4</w:t>
                  </w:r>
                  <w:r w:rsidR="6232D1E0">
                    <w:t xml:space="preserve"> —</w:t>
                  </w:r>
                  <w:r w:rsidR="6232D1E0" w:rsidRPr="1BA35D4D">
                    <w:rPr>
                      <w:lang w:val="en-US"/>
                    </w:rPr>
                    <w:t xml:space="preserve"> </w:t>
                  </w:r>
                  <w:r w:rsidR="67741C60" w:rsidRPr="1BA35D4D">
                    <w:rPr>
                      <w:lang w:val="en-US"/>
                    </w:rPr>
                    <w:t>May 2025</w:t>
                  </w:r>
                </w:p>
                <w:p w14:paraId="480D4BA5" w14:textId="0E56D6A7" w:rsidR="00160B6D" w:rsidRDefault="00160B6D" w:rsidP="00160B6D">
                  <w:pPr>
                    <w:pStyle w:val="Date"/>
                    <w:numPr>
                      <w:ilvl w:val="0"/>
                      <w:numId w:val="34"/>
                    </w:numPr>
                    <w:rPr>
                      <w:lang w:val="en-US"/>
                    </w:rPr>
                  </w:pPr>
                  <w:r>
                    <w:rPr>
                      <w:lang w:val="en-US"/>
                    </w:rPr>
                    <w:t>REST API development with Python and Flask</w:t>
                  </w:r>
                  <w:r w:rsidR="00963D2B">
                    <w:rPr>
                      <w:lang w:val="en-US"/>
                    </w:rPr>
                    <w:t xml:space="preserve"> </w:t>
                  </w:r>
                  <w:r w:rsidR="00FC71E6">
                    <w:rPr>
                      <w:lang w:val="en-US"/>
                    </w:rPr>
                    <w:t>of a</w:t>
                  </w:r>
                  <w:r w:rsidR="00332804">
                    <w:rPr>
                      <w:lang w:val="en-US"/>
                    </w:rPr>
                    <w:t>n advanced</w:t>
                  </w:r>
                  <w:r w:rsidR="002D7EE1">
                    <w:rPr>
                      <w:lang w:val="en-US"/>
                    </w:rPr>
                    <w:t xml:space="preserve"> (Machine Learning)</w:t>
                  </w:r>
                  <w:r w:rsidR="00FC71E6">
                    <w:rPr>
                      <w:lang w:val="en-US"/>
                    </w:rPr>
                    <w:t xml:space="preserve"> </w:t>
                  </w:r>
                  <w:proofErr w:type="spellStart"/>
                  <w:r w:rsidR="00FC71E6">
                    <w:rPr>
                      <w:lang w:val="en-US"/>
                    </w:rPr>
                    <w:t>Greylist</w:t>
                  </w:r>
                  <w:proofErr w:type="spellEnd"/>
                  <w:r w:rsidR="00FC71E6">
                    <w:rPr>
                      <w:lang w:val="en-US"/>
                    </w:rPr>
                    <w:t xml:space="preserve"> Generator for </w:t>
                  </w:r>
                  <w:r w:rsidR="00666B7D">
                    <w:rPr>
                      <w:lang w:val="en-US"/>
                    </w:rPr>
                    <w:t>bank wide</w:t>
                  </w:r>
                  <w:r w:rsidR="00FC71E6">
                    <w:rPr>
                      <w:lang w:val="en-US"/>
                    </w:rPr>
                    <w:t xml:space="preserve"> EUC </w:t>
                  </w:r>
                  <w:r w:rsidR="008B2829">
                    <w:rPr>
                      <w:lang w:val="en-US"/>
                    </w:rPr>
                    <w:t xml:space="preserve">application </w:t>
                  </w:r>
                  <w:r w:rsidR="00FC71E6">
                    <w:rPr>
                      <w:lang w:val="en-US"/>
                    </w:rPr>
                    <w:t xml:space="preserve">assessment, </w:t>
                  </w:r>
                  <w:r w:rsidR="00666B7D">
                    <w:rPr>
                      <w:lang w:val="en-US"/>
                    </w:rPr>
                    <w:t>analysis,</w:t>
                  </w:r>
                  <w:r w:rsidR="008B2829">
                    <w:rPr>
                      <w:lang w:val="en-US"/>
                    </w:rPr>
                    <w:t xml:space="preserve"> and regular reporting</w:t>
                  </w:r>
                  <w:r w:rsidR="00332804">
                    <w:rPr>
                      <w:lang w:val="en-US"/>
                    </w:rPr>
                    <w:t xml:space="preserve"> in line with BAIT</w:t>
                  </w:r>
                  <w:r w:rsidR="004D4016">
                    <w:rPr>
                      <w:lang w:val="en-US"/>
                    </w:rPr>
                    <w:t xml:space="preserve"> / DORA</w:t>
                  </w:r>
                  <w:r w:rsidR="00332804">
                    <w:rPr>
                      <w:lang w:val="en-US"/>
                    </w:rPr>
                    <w:t xml:space="preserve"> regulation.</w:t>
                  </w:r>
                </w:p>
                <w:p w14:paraId="237BA434" w14:textId="7F05809D" w:rsidR="00160B6D" w:rsidRDefault="00160B6D" w:rsidP="00160B6D">
                  <w:pPr>
                    <w:pStyle w:val="Date"/>
                    <w:numPr>
                      <w:ilvl w:val="0"/>
                      <w:numId w:val="34"/>
                    </w:numPr>
                    <w:rPr>
                      <w:lang w:val="en-US"/>
                    </w:rPr>
                  </w:pPr>
                  <w:r>
                    <w:rPr>
                      <w:lang w:val="en-US"/>
                    </w:rPr>
                    <w:t>Code review</w:t>
                  </w:r>
                  <w:r w:rsidR="00597196">
                    <w:rPr>
                      <w:lang w:val="en-US"/>
                    </w:rPr>
                    <w:t xml:space="preserve">, testing, </w:t>
                  </w:r>
                  <w:r w:rsidR="00666B7D">
                    <w:rPr>
                      <w:lang w:val="en-US"/>
                    </w:rPr>
                    <w:t>documentation,</w:t>
                  </w:r>
                  <w:r w:rsidR="00597196">
                    <w:rPr>
                      <w:lang w:val="en-US"/>
                    </w:rPr>
                    <w:t xml:space="preserve"> and </w:t>
                  </w:r>
                  <w:r w:rsidR="00666B7D">
                    <w:rPr>
                      <w:lang w:val="en-US"/>
                    </w:rPr>
                    <w:t>maintenance.</w:t>
                  </w:r>
                </w:p>
                <w:p w14:paraId="78FE618C" w14:textId="64C65129" w:rsidR="00597196" w:rsidRDefault="00597196" w:rsidP="00160B6D">
                  <w:pPr>
                    <w:pStyle w:val="Date"/>
                    <w:numPr>
                      <w:ilvl w:val="0"/>
                      <w:numId w:val="34"/>
                    </w:numPr>
                    <w:rPr>
                      <w:lang w:val="en-US"/>
                    </w:rPr>
                  </w:pPr>
                  <w:r>
                    <w:rPr>
                      <w:lang w:val="en-US"/>
                    </w:rPr>
                    <w:t xml:space="preserve">Report </w:t>
                  </w:r>
                  <w:r w:rsidR="00666B7D">
                    <w:rPr>
                      <w:lang w:val="en-US"/>
                    </w:rPr>
                    <w:t>automation.</w:t>
                  </w:r>
                </w:p>
                <w:p w14:paraId="4D402AF8" w14:textId="24A2779F" w:rsidR="00597196" w:rsidRDefault="00B973F7" w:rsidP="00160B6D">
                  <w:pPr>
                    <w:pStyle w:val="Date"/>
                    <w:numPr>
                      <w:ilvl w:val="0"/>
                      <w:numId w:val="34"/>
                    </w:numPr>
                    <w:rPr>
                      <w:lang w:val="en-US"/>
                    </w:rPr>
                  </w:pPr>
                  <w:r>
                    <w:rPr>
                      <w:lang w:val="en-US"/>
                    </w:rPr>
                    <w:t xml:space="preserve">Coordination with database, </w:t>
                  </w:r>
                  <w:r w:rsidR="00666B7D">
                    <w:rPr>
                      <w:lang w:val="en-US"/>
                    </w:rPr>
                    <w:t>SharePoint,</w:t>
                  </w:r>
                  <w:r>
                    <w:rPr>
                      <w:lang w:val="en-US"/>
                    </w:rPr>
                    <w:t xml:space="preserve"> and Big Data / AI teams</w:t>
                  </w:r>
                </w:p>
                <w:p w14:paraId="2EF329CA" w14:textId="73BF546C" w:rsidR="004F1673" w:rsidRPr="004D4016" w:rsidRDefault="00B973F7" w:rsidP="004F1673">
                  <w:pPr>
                    <w:pStyle w:val="Date"/>
                    <w:numPr>
                      <w:ilvl w:val="0"/>
                      <w:numId w:val="34"/>
                    </w:numPr>
                    <w:rPr>
                      <w:lang w:val="en-US"/>
                    </w:rPr>
                  </w:pPr>
                  <w:r>
                    <w:rPr>
                      <w:lang w:val="en-US"/>
                    </w:rPr>
                    <w:t>Regular progress reporting to project stakeholders</w:t>
                  </w:r>
                </w:p>
                <w:p w14:paraId="4196E487" w14:textId="48ABF5E0" w:rsidR="004F1673" w:rsidRPr="00A90F91" w:rsidRDefault="004F1673" w:rsidP="004F1673">
                  <w:pPr>
                    <w:rPr>
                      <w:i/>
                      <w:iCs/>
                      <w:color w:val="4472C4" w:themeColor="accent1"/>
                      <w:sz w:val="16"/>
                      <w:szCs w:val="16"/>
                    </w:rPr>
                  </w:pPr>
                  <w:r w:rsidRPr="001505C2">
                    <w:rPr>
                      <w:b/>
                      <w:bCs/>
                      <w:i/>
                      <w:iCs/>
                      <w:color w:val="4472C4" w:themeColor="accent1"/>
                      <w:sz w:val="16"/>
                      <w:szCs w:val="16"/>
                      <w:lang w:val="en-US"/>
                    </w:rPr>
                    <w:t>Tech-Stack</w:t>
                  </w:r>
                  <w:r w:rsidRPr="001505C2">
                    <w:rPr>
                      <w:i/>
                      <w:iCs/>
                      <w:color w:val="4472C4" w:themeColor="accent1"/>
                      <w:sz w:val="16"/>
                      <w:szCs w:val="16"/>
                      <w:lang w:val="en-US"/>
                    </w:rPr>
                    <w:t xml:space="preserve">: Python, </w:t>
                  </w:r>
                  <w:r w:rsidR="00277033">
                    <w:rPr>
                      <w:i/>
                      <w:iCs/>
                      <w:color w:val="4472C4" w:themeColor="accent1"/>
                      <w:sz w:val="16"/>
                      <w:szCs w:val="16"/>
                      <w:lang w:val="en-US"/>
                    </w:rPr>
                    <w:t>Flask</w:t>
                  </w:r>
                  <w:r w:rsidR="00C64D64">
                    <w:rPr>
                      <w:i/>
                      <w:iCs/>
                      <w:color w:val="4472C4" w:themeColor="accent1"/>
                      <w:sz w:val="16"/>
                      <w:szCs w:val="16"/>
                      <w:lang w:val="en-US"/>
                    </w:rPr>
                    <w:t>, Pandas</w:t>
                  </w:r>
                  <w:r w:rsidRPr="001505C2">
                    <w:rPr>
                      <w:i/>
                      <w:iCs/>
                      <w:color w:val="4472C4" w:themeColor="accent1"/>
                      <w:sz w:val="16"/>
                      <w:szCs w:val="16"/>
                      <w:lang w:val="en-US"/>
                    </w:rPr>
                    <w:t xml:space="preserve">, </w:t>
                  </w:r>
                  <w:r>
                    <w:rPr>
                      <w:i/>
                      <w:iCs/>
                      <w:color w:val="4472C4" w:themeColor="accent1"/>
                      <w:sz w:val="16"/>
                      <w:szCs w:val="16"/>
                      <w:lang w:val="en-US"/>
                    </w:rPr>
                    <w:t xml:space="preserve">Polars, </w:t>
                  </w:r>
                  <w:r w:rsidR="005D4C87">
                    <w:rPr>
                      <w:i/>
                      <w:iCs/>
                      <w:color w:val="4472C4" w:themeColor="accent1"/>
                      <w:sz w:val="16"/>
                      <w:szCs w:val="16"/>
                      <w:lang w:val="en-US"/>
                    </w:rPr>
                    <w:t>Scikit-Learn</w:t>
                  </w:r>
                  <w:r w:rsidR="0018120D">
                    <w:rPr>
                      <w:i/>
                      <w:iCs/>
                      <w:color w:val="4472C4" w:themeColor="accent1"/>
                      <w:sz w:val="16"/>
                      <w:szCs w:val="16"/>
                      <w:lang w:val="en-US"/>
                    </w:rPr>
                    <w:t xml:space="preserve"> (Random Forest), </w:t>
                  </w:r>
                  <w:proofErr w:type="spellStart"/>
                  <w:r w:rsidR="00C64D64">
                    <w:rPr>
                      <w:i/>
                      <w:iCs/>
                      <w:color w:val="4472C4" w:themeColor="accent1"/>
                      <w:sz w:val="16"/>
                      <w:szCs w:val="16"/>
                      <w:lang w:val="en-US"/>
                    </w:rPr>
                    <w:t>SQL</w:t>
                  </w:r>
                  <w:r w:rsidR="000D7437">
                    <w:rPr>
                      <w:i/>
                      <w:iCs/>
                      <w:color w:val="4472C4" w:themeColor="accent1"/>
                      <w:sz w:val="16"/>
                      <w:szCs w:val="16"/>
                      <w:lang w:val="en-US"/>
                    </w:rPr>
                    <w:t>Alchemy</w:t>
                  </w:r>
                  <w:proofErr w:type="spellEnd"/>
                  <w:r w:rsidR="000D7437">
                    <w:rPr>
                      <w:i/>
                      <w:iCs/>
                      <w:color w:val="4472C4" w:themeColor="accent1"/>
                      <w:sz w:val="16"/>
                      <w:szCs w:val="16"/>
                      <w:lang w:val="en-US"/>
                    </w:rPr>
                    <w:t xml:space="preserve">, </w:t>
                  </w:r>
                  <w:proofErr w:type="spellStart"/>
                  <w:r w:rsidR="00EA20AC">
                    <w:rPr>
                      <w:i/>
                      <w:iCs/>
                      <w:color w:val="4472C4" w:themeColor="accent1"/>
                      <w:sz w:val="16"/>
                      <w:szCs w:val="16"/>
                      <w:lang w:val="en-US"/>
                    </w:rPr>
                    <w:t>Pydantic</w:t>
                  </w:r>
                  <w:proofErr w:type="spellEnd"/>
                  <w:r w:rsidR="00EA20AC">
                    <w:rPr>
                      <w:i/>
                      <w:iCs/>
                      <w:color w:val="4472C4" w:themeColor="accent1"/>
                      <w:sz w:val="16"/>
                      <w:szCs w:val="16"/>
                      <w:lang w:val="en-US"/>
                    </w:rPr>
                    <w:t xml:space="preserve">, </w:t>
                  </w:r>
                  <w:r w:rsidR="00B12E1C">
                    <w:rPr>
                      <w:i/>
                      <w:iCs/>
                      <w:color w:val="4472C4" w:themeColor="accent1"/>
                      <w:sz w:val="16"/>
                      <w:szCs w:val="16"/>
                      <w:lang w:val="en-US"/>
                    </w:rPr>
                    <w:t>SQL</w:t>
                  </w:r>
                </w:p>
                <w:p w14:paraId="4D4F52F1" w14:textId="79DB05B0" w:rsidR="004F1673" w:rsidRPr="001505C2" w:rsidRDefault="004F1673" w:rsidP="004F1673">
                  <w:pPr>
                    <w:rPr>
                      <w:i/>
                      <w:iCs/>
                      <w:color w:val="4472C4" w:themeColor="accent1"/>
                      <w:sz w:val="16"/>
                      <w:szCs w:val="16"/>
                      <w:lang w:val="en-US"/>
                    </w:rPr>
                  </w:pPr>
                  <w:r w:rsidRPr="001505C2">
                    <w:rPr>
                      <w:b/>
                      <w:bCs/>
                      <w:i/>
                      <w:iCs/>
                      <w:color w:val="4472C4" w:themeColor="accent1"/>
                      <w:sz w:val="16"/>
                      <w:szCs w:val="16"/>
                      <w:lang w:val="en-US"/>
                    </w:rPr>
                    <w:t>Frontend Tech-Stack</w:t>
                  </w:r>
                  <w:r w:rsidRPr="001505C2">
                    <w:rPr>
                      <w:i/>
                      <w:iCs/>
                      <w:color w:val="4472C4" w:themeColor="accent1"/>
                      <w:sz w:val="16"/>
                      <w:szCs w:val="16"/>
                      <w:lang w:val="en-US"/>
                    </w:rPr>
                    <w:t>:</w:t>
                  </w:r>
                  <w:r w:rsidR="00B721C8">
                    <w:rPr>
                      <w:i/>
                      <w:iCs/>
                      <w:color w:val="4472C4" w:themeColor="accent1"/>
                      <w:sz w:val="16"/>
                      <w:szCs w:val="16"/>
                      <w:lang w:val="en-US"/>
                    </w:rPr>
                    <w:t xml:space="preserve"> </w:t>
                  </w:r>
                  <w:r w:rsidR="00666B7D">
                    <w:rPr>
                      <w:i/>
                      <w:iCs/>
                      <w:color w:val="4472C4" w:themeColor="accent1"/>
                      <w:sz w:val="16"/>
                      <w:szCs w:val="16"/>
                      <w:lang w:val="en-US"/>
                    </w:rPr>
                    <w:t>SharePoint</w:t>
                  </w:r>
                  <w:r w:rsidR="00390646">
                    <w:rPr>
                      <w:i/>
                      <w:iCs/>
                      <w:color w:val="4472C4" w:themeColor="accent1"/>
                      <w:sz w:val="16"/>
                      <w:szCs w:val="16"/>
                      <w:lang w:val="en-US"/>
                    </w:rPr>
                    <w:t>, Excel</w:t>
                  </w:r>
                  <w:r w:rsidR="009344EF">
                    <w:rPr>
                      <w:i/>
                      <w:iCs/>
                      <w:color w:val="4472C4" w:themeColor="accent1"/>
                      <w:sz w:val="16"/>
                      <w:szCs w:val="16"/>
                      <w:lang w:val="en-US"/>
                    </w:rPr>
                    <w:t xml:space="preserve">, Dash / </w:t>
                  </w:r>
                  <w:proofErr w:type="spellStart"/>
                  <w:r w:rsidR="002004B4">
                    <w:rPr>
                      <w:i/>
                      <w:iCs/>
                      <w:color w:val="4472C4" w:themeColor="accent1"/>
                      <w:sz w:val="16"/>
                      <w:szCs w:val="16"/>
                      <w:lang w:val="en-US"/>
                    </w:rPr>
                    <w:t>Plotly</w:t>
                  </w:r>
                  <w:proofErr w:type="spellEnd"/>
                  <w:r w:rsidR="00DA5622">
                    <w:rPr>
                      <w:i/>
                      <w:iCs/>
                      <w:color w:val="4472C4" w:themeColor="accent1"/>
                      <w:sz w:val="16"/>
                      <w:szCs w:val="16"/>
                      <w:lang w:val="en-US"/>
                    </w:rPr>
                    <w:t xml:space="preserve">, </w:t>
                  </w:r>
                  <w:proofErr w:type="spellStart"/>
                  <w:r w:rsidR="00DA5622">
                    <w:rPr>
                      <w:i/>
                      <w:iCs/>
                      <w:color w:val="4472C4" w:themeColor="accent1"/>
                      <w:sz w:val="16"/>
                      <w:szCs w:val="16"/>
                      <w:lang w:val="en-US"/>
                    </w:rPr>
                    <w:t>Javascript</w:t>
                  </w:r>
                  <w:proofErr w:type="spellEnd"/>
                  <w:r w:rsidR="00DA5622">
                    <w:rPr>
                      <w:i/>
                      <w:iCs/>
                      <w:color w:val="4472C4" w:themeColor="accent1"/>
                      <w:sz w:val="16"/>
                      <w:szCs w:val="16"/>
                      <w:lang w:val="en-US"/>
                    </w:rPr>
                    <w:t xml:space="preserve"> / React</w:t>
                  </w:r>
                </w:p>
                <w:p w14:paraId="772DD325" w14:textId="16872F93" w:rsidR="004F1673" w:rsidRDefault="004F1673" w:rsidP="004F1673">
                  <w:pPr>
                    <w:rPr>
                      <w:i/>
                      <w:iCs/>
                      <w:color w:val="4472C4" w:themeColor="accent1"/>
                      <w:sz w:val="16"/>
                      <w:szCs w:val="16"/>
                      <w:lang w:val="en-US"/>
                    </w:rPr>
                  </w:pPr>
                  <w:r w:rsidRPr="001505C2">
                    <w:rPr>
                      <w:b/>
                      <w:bCs/>
                      <w:i/>
                      <w:iCs/>
                      <w:color w:val="4472C4" w:themeColor="accent1"/>
                      <w:sz w:val="16"/>
                      <w:szCs w:val="16"/>
                      <w:lang w:val="en-US"/>
                    </w:rPr>
                    <w:t>Tools &amp; Platforms</w:t>
                  </w:r>
                  <w:r w:rsidRPr="001505C2">
                    <w:rPr>
                      <w:i/>
                      <w:iCs/>
                      <w:color w:val="4472C4" w:themeColor="accent1"/>
                      <w:sz w:val="16"/>
                      <w:szCs w:val="16"/>
                      <w:lang w:val="en-US"/>
                    </w:rPr>
                    <w:t xml:space="preserve">: </w:t>
                  </w:r>
                  <w:r w:rsidR="00234EAE">
                    <w:rPr>
                      <w:i/>
                      <w:iCs/>
                      <w:color w:val="4472C4" w:themeColor="accent1"/>
                      <w:sz w:val="16"/>
                      <w:szCs w:val="16"/>
                      <w:lang w:val="en-US"/>
                    </w:rPr>
                    <w:t>Gitlab</w:t>
                  </w:r>
                  <w:r w:rsidRPr="001505C2">
                    <w:rPr>
                      <w:i/>
                      <w:iCs/>
                      <w:color w:val="4472C4" w:themeColor="accent1"/>
                      <w:sz w:val="16"/>
                      <w:szCs w:val="16"/>
                      <w:lang w:val="en-US"/>
                    </w:rPr>
                    <w:t xml:space="preserve">, </w:t>
                  </w:r>
                  <w:r w:rsidR="007F4835">
                    <w:rPr>
                      <w:i/>
                      <w:iCs/>
                      <w:color w:val="4472C4" w:themeColor="accent1"/>
                      <w:sz w:val="16"/>
                      <w:szCs w:val="16"/>
                      <w:lang w:val="en-US"/>
                    </w:rPr>
                    <w:t xml:space="preserve">Ansible, </w:t>
                  </w:r>
                  <w:r w:rsidR="009D6E59">
                    <w:rPr>
                      <w:i/>
                      <w:iCs/>
                      <w:color w:val="4472C4" w:themeColor="accent1"/>
                      <w:sz w:val="16"/>
                      <w:szCs w:val="16"/>
                      <w:lang w:val="en-US"/>
                    </w:rPr>
                    <w:t xml:space="preserve">IntelliJ, </w:t>
                  </w:r>
                  <w:r w:rsidRPr="001505C2">
                    <w:rPr>
                      <w:i/>
                      <w:iCs/>
                      <w:color w:val="4472C4" w:themeColor="accent1"/>
                      <w:sz w:val="16"/>
                      <w:szCs w:val="16"/>
                      <w:lang w:val="en-US"/>
                    </w:rPr>
                    <w:t xml:space="preserve">VS Code, </w:t>
                  </w:r>
                  <w:r w:rsidR="009D6E59">
                    <w:rPr>
                      <w:i/>
                      <w:iCs/>
                      <w:color w:val="4472C4" w:themeColor="accent1"/>
                      <w:sz w:val="16"/>
                      <w:szCs w:val="16"/>
                      <w:lang w:val="en-US"/>
                    </w:rPr>
                    <w:t>Jenkins, Jira, Confluence</w:t>
                  </w:r>
                  <w:r w:rsidR="006109C9">
                    <w:rPr>
                      <w:i/>
                      <w:iCs/>
                      <w:color w:val="4472C4" w:themeColor="accent1"/>
                      <w:sz w:val="16"/>
                      <w:szCs w:val="16"/>
                      <w:lang w:val="en-US"/>
                    </w:rPr>
                    <w:t xml:space="preserve">, Splunk, OpenShift / </w:t>
                  </w:r>
                  <w:proofErr w:type="spellStart"/>
                  <w:r w:rsidR="006109C9">
                    <w:rPr>
                      <w:i/>
                      <w:iCs/>
                      <w:color w:val="4472C4" w:themeColor="accent1"/>
                      <w:sz w:val="16"/>
                      <w:szCs w:val="16"/>
                      <w:lang w:val="en-US"/>
                    </w:rPr>
                    <w:t>Podman</w:t>
                  </w:r>
                  <w:proofErr w:type="spellEnd"/>
                  <w:r w:rsidR="00F054A9">
                    <w:rPr>
                      <w:i/>
                      <w:iCs/>
                      <w:color w:val="4472C4" w:themeColor="accent1"/>
                      <w:sz w:val="16"/>
                      <w:szCs w:val="16"/>
                      <w:lang w:val="en-US"/>
                    </w:rPr>
                    <w:t>, UV, Ruff</w:t>
                  </w:r>
                </w:p>
                <w:p w14:paraId="3E4D38DA" w14:textId="77777777" w:rsidR="004F1673" w:rsidRDefault="004F1673" w:rsidP="00E20945">
                  <w:pPr>
                    <w:pStyle w:val="Heading2"/>
                    <w:rPr>
                      <w:lang w:val="en-US"/>
                    </w:rPr>
                  </w:pPr>
                </w:p>
                <w:p w14:paraId="7AA78BE8" w14:textId="1F1F36C2" w:rsidR="00E20945" w:rsidRPr="000432E7" w:rsidRDefault="00CB1599" w:rsidP="00E20945">
                  <w:pPr>
                    <w:pStyle w:val="Heading2"/>
                    <w:rPr>
                      <w:lang w:val="en-US"/>
                    </w:rPr>
                  </w:pPr>
                  <w:r>
                    <w:rPr>
                      <w:lang w:val="en-US"/>
                    </w:rPr>
                    <w:t xml:space="preserve">Chief </w:t>
                  </w:r>
                  <w:r w:rsidR="00E20945">
                    <w:rPr>
                      <w:lang w:val="en-US"/>
                    </w:rPr>
                    <w:t xml:space="preserve">Trainer and Full-Stack Developer, </w:t>
                  </w:r>
                  <w:r w:rsidR="006D76B2">
                    <w:t>Flowistic GmbH</w:t>
                  </w:r>
                  <w:r w:rsidR="005F715D">
                    <w:rPr>
                      <w:lang w:val="en-US"/>
                    </w:rPr>
                    <w:t xml:space="preserve">, </w:t>
                  </w:r>
                  <w:r w:rsidR="00E20945">
                    <w:rPr>
                      <w:lang w:val="en-US"/>
                    </w:rPr>
                    <w:t>Frankfurt</w:t>
                  </w:r>
                  <w:r w:rsidR="007C25BA">
                    <w:rPr>
                      <w:lang w:val="en-US"/>
                    </w:rPr>
                    <w:t xml:space="preserve"> </w:t>
                  </w:r>
                  <w:proofErr w:type="spellStart"/>
                  <w:r w:rsidR="007C25BA">
                    <w:rPr>
                      <w:lang w:val="en-US"/>
                    </w:rPr>
                    <w:t>a.M.</w:t>
                  </w:r>
                  <w:proofErr w:type="spellEnd"/>
                </w:p>
                <w:p w14:paraId="08AF4D14" w14:textId="0797DE6B" w:rsidR="00E20945" w:rsidRPr="00AC5737" w:rsidRDefault="00180736" w:rsidP="00E20945">
                  <w:pPr>
                    <w:pStyle w:val="Date"/>
                    <w:rPr>
                      <w:lang w:val="en-US"/>
                    </w:rPr>
                  </w:pPr>
                  <w:r>
                    <w:t>February</w:t>
                  </w:r>
                  <w:r w:rsidR="00E20945">
                    <w:t xml:space="preserve"> 202</w:t>
                  </w:r>
                  <w:r w:rsidR="00E20945" w:rsidRPr="00860BB7">
                    <w:rPr>
                      <w:lang w:val="en-US"/>
                    </w:rPr>
                    <w:t>4</w:t>
                  </w:r>
                  <w:r w:rsidR="00E20945">
                    <w:t xml:space="preserve"> —</w:t>
                  </w:r>
                  <w:r w:rsidR="00E20945" w:rsidRPr="00AC5737">
                    <w:rPr>
                      <w:lang w:val="en-US"/>
                    </w:rPr>
                    <w:t xml:space="preserve"> </w:t>
                  </w:r>
                  <w:r w:rsidR="00ED6658">
                    <w:rPr>
                      <w:lang w:val="en-US"/>
                    </w:rPr>
                    <w:t>Present</w:t>
                  </w:r>
                </w:p>
                <w:p w14:paraId="482CAD3D" w14:textId="15354F71" w:rsidR="00E20945" w:rsidRPr="007E1877" w:rsidRDefault="009C619E" w:rsidP="00E20945">
                  <w:pPr>
                    <w:pStyle w:val="Heading2"/>
                    <w:rPr>
                      <w:b w:val="0"/>
                      <w:bCs w:val="0"/>
                      <w:sz w:val="19"/>
                      <w:szCs w:val="19"/>
                      <w:lang w:val="en-US"/>
                    </w:rPr>
                  </w:pPr>
                  <w:r>
                    <w:rPr>
                      <w:b w:val="0"/>
                      <w:bCs w:val="0"/>
                      <w:sz w:val="19"/>
                      <w:szCs w:val="19"/>
                      <w:lang w:val="en-US"/>
                    </w:rPr>
                    <w:lastRenderedPageBreak/>
                    <w:t xml:space="preserve">Professional trainer </w:t>
                  </w:r>
                  <w:r w:rsidR="003A3085">
                    <w:rPr>
                      <w:b w:val="0"/>
                      <w:bCs w:val="0"/>
                      <w:sz w:val="19"/>
                      <w:szCs w:val="19"/>
                      <w:lang w:val="en-US"/>
                    </w:rPr>
                    <w:t xml:space="preserve">for modern data analysis skills </w:t>
                  </w:r>
                  <w:r w:rsidR="001D4389">
                    <w:rPr>
                      <w:b w:val="0"/>
                      <w:bCs w:val="0"/>
                      <w:sz w:val="19"/>
                      <w:szCs w:val="19"/>
                      <w:lang w:val="en-US"/>
                    </w:rPr>
                    <w:t>for financial teams</w:t>
                  </w:r>
                  <w:r w:rsidR="00EA43F7">
                    <w:rPr>
                      <w:b w:val="0"/>
                      <w:bCs w:val="0"/>
                      <w:sz w:val="19"/>
                      <w:szCs w:val="19"/>
                      <w:lang w:val="en-US"/>
                    </w:rPr>
                    <w:t xml:space="preserve"> and platform developer</w:t>
                  </w:r>
                  <w:r w:rsidR="00901C99">
                    <w:rPr>
                      <w:b w:val="0"/>
                      <w:bCs w:val="0"/>
                      <w:sz w:val="19"/>
                      <w:szCs w:val="19"/>
                      <w:lang w:val="en-US"/>
                    </w:rPr>
                    <w:t>. Example training</w:t>
                  </w:r>
                  <w:r w:rsidR="000A12EC">
                    <w:rPr>
                      <w:b w:val="0"/>
                      <w:bCs w:val="0"/>
                      <w:sz w:val="19"/>
                      <w:szCs w:val="19"/>
                      <w:lang w:val="en-US"/>
                    </w:rPr>
                    <w:t>s</w:t>
                  </w:r>
                  <w:r w:rsidR="00201E87">
                    <w:rPr>
                      <w:b w:val="0"/>
                      <w:bCs w:val="0"/>
                      <w:sz w:val="19"/>
                      <w:szCs w:val="19"/>
                      <w:lang w:val="en-US"/>
                    </w:rPr>
                    <w:t>:</w:t>
                  </w:r>
                </w:p>
                <w:p w14:paraId="49780ACE" w14:textId="2896FB48" w:rsidR="000E5079" w:rsidRPr="000E5079" w:rsidRDefault="00E20945" w:rsidP="000E5079">
                  <w:pPr>
                    <w:pStyle w:val="Heading2"/>
                    <w:rPr>
                      <w:b w:val="0"/>
                      <w:bCs w:val="0"/>
                      <w:sz w:val="19"/>
                      <w:szCs w:val="19"/>
                      <w:lang w:val="en-US"/>
                    </w:rPr>
                  </w:pPr>
                  <w:r w:rsidRPr="007E1877">
                    <w:rPr>
                      <w:b w:val="0"/>
                      <w:bCs w:val="0"/>
                      <w:sz w:val="19"/>
                      <w:szCs w:val="19"/>
                      <w:lang w:val="en-US"/>
                    </w:rPr>
                    <w:t xml:space="preserve">- </w:t>
                  </w:r>
                  <w:r w:rsidR="00201E87">
                    <w:rPr>
                      <w:b w:val="0"/>
                      <w:bCs w:val="0"/>
                      <w:sz w:val="19"/>
                      <w:szCs w:val="19"/>
                      <w:lang w:val="en-US"/>
                    </w:rPr>
                    <w:t xml:space="preserve">Python for finance incl. </w:t>
                  </w:r>
                  <w:r w:rsidR="000779C2">
                    <w:rPr>
                      <w:b w:val="0"/>
                      <w:bCs w:val="0"/>
                      <w:sz w:val="19"/>
                      <w:szCs w:val="19"/>
                      <w:lang w:val="en-US"/>
                    </w:rPr>
                    <w:t>data analysis, data visualization</w:t>
                  </w:r>
                  <w:r w:rsidR="00A123A6">
                    <w:rPr>
                      <w:b w:val="0"/>
                      <w:bCs w:val="0"/>
                      <w:sz w:val="19"/>
                      <w:szCs w:val="19"/>
                      <w:lang w:val="en-US"/>
                    </w:rPr>
                    <w:t xml:space="preserve"> and machine learning</w:t>
                  </w:r>
                  <w:r w:rsidR="00F67D50">
                    <w:rPr>
                      <w:b w:val="0"/>
                      <w:bCs w:val="0"/>
                      <w:sz w:val="19"/>
                      <w:szCs w:val="19"/>
                      <w:lang w:val="en-US"/>
                    </w:rPr>
                    <w:t>, as well as software development best practices such as Clean Code</w:t>
                  </w:r>
                  <w:r w:rsidR="00164C6D">
                    <w:rPr>
                      <w:b w:val="0"/>
                      <w:bCs w:val="0"/>
                      <w:sz w:val="19"/>
                      <w:szCs w:val="19"/>
                      <w:lang w:val="en-US"/>
                    </w:rPr>
                    <w:t xml:space="preserve"> </w:t>
                  </w:r>
                  <w:r w:rsidR="00164C6D" w:rsidRPr="00164C6D">
                    <w:rPr>
                      <w:rFonts w:ascii="Wingdings" w:eastAsia="Wingdings" w:hAnsi="Wingdings" w:cs="Wingdings"/>
                      <w:b w:val="0"/>
                      <w:bCs w:val="0"/>
                      <w:sz w:val="19"/>
                      <w:szCs w:val="19"/>
                      <w:lang w:val="en-US"/>
                    </w:rPr>
                    <w:t>à</w:t>
                  </w:r>
                  <w:r w:rsidR="00164C6D">
                    <w:rPr>
                      <w:b w:val="0"/>
                      <w:bCs w:val="0"/>
                      <w:sz w:val="19"/>
                      <w:szCs w:val="19"/>
                      <w:lang w:val="en-US"/>
                    </w:rPr>
                    <w:t xml:space="preserve"> Sample project: </w:t>
                  </w:r>
                  <w:hyperlink r:id="rId19" w:history="1">
                    <w:proofErr w:type="spellStart"/>
                    <w:r w:rsidR="00164C6D" w:rsidRPr="009E43C9">
                      <w:rPr>
                        <w:rStyle w:val="Hyperlink"/>
                        <w:b w:val="0"/>
                        <w:bCs w:val="0"/>
                        <w:sz w:val="19"/>
                        <w:szCs w:val="19"/>
                        <w:lang w:val="en-US"/>
                      </w:rPr>
                      <w:t>standa</w:t>
                    </w:r>
                    <w:proofErr w:type="spellEnd"/>
                  </w:hyperlink>
                  <w:r w:rsidR="00901C99">
                    <w:rPr>
                      <w:b w:val="0"/>
                      <w:bCs w:val="0"/>
                      <w:sz w:val="19"/>
                      <w:szCs w:val="19"/>
                      <w:lang w:val="en-US"/>
                    </w:rPr>
                    <w:t>.</w:t>
                  </w:r>
                </w:p>
                <w:p w14:paraId="108CC163" w14:textId="73AAC1B0" w:rsidR="00E1478C" w:rsidRPr="00E1478C" w:rsidRDefault="00E1478C" w:rsidP="00E1478C">
                  <w:pPr>
                    <w:rPr>
                      <w:lang w:val="en-US"/>
                    </w:rPr>
                  </w:pPr>
                  <w:r>
                    <w:rPr>
                      <w:lang w:val="en-US"/>
                    </w:rPr>
                    <w:t xml:space="preserve">- </w:t>
                  </w:r>
                  <w:r w:rsidR="000B344D">
                    <w:rPr>
                      <w:lang w:val="en-US"/>
                    </w:rPr>
                    <w:t>SQL</w:t>
                  </w:r>
                  <w:r w:rsidR="00917A44">
                    <w:rPr>
                      <w:lang w:val="en-US"/>
                    </w:rPr>
                    <w:t xml:space="preserve"> </w:t>
                  </w:r>
                  <w:r w:rsidR="000B344D">
                    <w:rPr>
                      <w:lang w:val="en-US"/>
                    </w:rPr>
                    <w:t>and business intelligence</w:t>
                  </w:r>
                </w:p>
                <w:p w14:paraId="495924B8" w14:textId="6A7FA216" w:rsidR="00186016" w:rsidRDefault="00E20945" w:rsidP="00E20945">
                  <w:pPr>
                    <w:rPr>
                      <w:lang w:val="en-US"/>
                    </w:rPr>
                  </w:pPr>
                  <w:r w:rsidRPr="007E1877">
                    <w:rPr>
                      <w:lang w:val="en-US"/>
                    </w:rPr>
                    <w:t xml:space="preserve">- </w:t>
                  </w:r>
                  <w:r w:rsidR="00917A44">
                    <w:rPr>
                      <w:lang w:val="en-US"/>
                    </w:rPr>
                    <w:t>Gen</w:t>
                  </w:r>
                  <w:r w:rsidR="004710C8">
                    <w:rPr>
                      <w:lang w:val="en-US"/>
                    </w:rPr>
                    <w:t>erative AI / LLMs</w:t>
                  </w:r>
                </w:p>
                <w:p w14:paraId="119F6345" w14:textId="277331A9" w:rsidR="00CE3B62" w:rsidRDefault="00CE3B62" w:rsidP="00E20945">
                  <w:pPr>
                    <w:rPr>
                      <w:lang w:val="en-US"/>
                    </w:rPr>
                  </w:pPr>
                  <w:r>
                    <w:rPr>
                      <w:lang w:val="en-US"/>
                    </w:rPr>
                    <w:t xml:space="preserve">- </w:t>
                  </w:r>
                  <w:r w:rsidR="009114E1">
                    <w:rPr>
                      <w:lang w:val="en-US"/>
                    </w:rPr>
                    <w:t>Cloud Computing with Databricks for Finance</w:t>
                  </w:r>
                </w:p>
                <w:p w14:paraId="319EC10A" w14:textId="4EDDF94B" w:rsidR="003B1234" w:rsidRPr="00D343D4" w:rsidRDefault="00D343D4" w:rsidP="00E20945">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Presentatio</w:t>
                  </w:r>
                  <w:r w:rsidR="00162628">
                    <w:rPr>
                      <w:i/>
                      <w:iCs/>
                      <w:color w:val="4472C4" w:themeColor="accent1"/>
                      <w:sz w:val="16"/>
                      <w:szCs w:val="16"/>
                      <w:lang w:val="en-US"/>
                    </w:rPr>
                    <w:t>n</w:t>
                  </w:r>
                  <w:r w:rsidR="00E475A0">
                    <w:rPr>
                      <w:i/>
                      <w:iCs/>
                      <w:color w:val="4472C4" w:themeColor="accent1"/>
                      <w:sz w:val="16"/>
                      <w:szCs w:val="16"/>
                      <w:lang w:val="en-US"/>
                    </w:rPr>
                    <w:t>, Persuasion</w:t>
                  </w:r>
                  <w:r w:rsidR="006835E9">
                    <w:rPr>
                      <w:i/>
                      <w:iCs/>
                      <w:color w:val="4472C4" w:themeColor="accent1"/>
                      <w:sz w:val="16"/>
                      <w:szCs w:val="16"/>
                      <w:lang w:val="en-US"/>
                    </w:rPr>
                    <w:t xml:space="preserve">, </w:t>
                  </w:r>
                  <w:r w:rsidR="00A767EE">
                    <w:rPr>
                      <w:i/>
                      <w:iCs/>
                      <w:color w:val="4472C4" w:themeColor="accent1"/>
                      <w:sz w:val="16"/>
                      <w:szCs w:val="16"/>
                      <w:lang w:val="en-US"/>
                    </w:rPr>
                    <w:t xml:space="preserve">Sales, </w:t>
                  </w:r>
                  <w:r w:rsidR="00395E06">
                    <w:rPr>
                      <w:i/>
                      <w:iCs/>
                      <w:color w:val="4472C4" w:themeColor="accent1"/>
                      <w:sz w:val="16"/>
                      <w:szCs w:val="16"/>
                      <w:lang w:val="en-US"/>
                    </w:rPr>
                    <w:t>Simplification</w:t>
                  </w:r>
                  <w:r w:rsidR="00A767EE">
                    <w:rPr>
                      <w:i/>
                      <w:iCs/>
                      <w:color w:val="4472C4" w:themeColor="accent1"/>
                      <w:sz w:val="16"/>
                      <w:szCs w:val="16"/>
                      <w:lang w:val="en-US"/>
                    </w:rPr>
                    <w:t xml:space="preserve"> of Complex </w:t>
                  </w:r>
                  <w:r w:rsidR="000352B2">
                    <w:rPr>
                      <w:i/>
                      <w:iCs/>
                      <w:color w:val="4472C4" w:themeColor="accent1"/>
                      <w:sz w:val="16"/>
                      <w:szCs w:val="16"/>
                      <w:lang w:val="en-US"/>
                    </w:rPr>
                    <w:t>Concepts, Project Management</w:t>
                  </w:r>
                </w:p>
                <w:p w14:paraId="39F46E08" w14:textId="63C68D39" w:rsidR="00E20945" w:rsidRPr="00A90F91" w:rsidRDefault="009014EA" w:rsidP="00E20945">
                  <w:pPr>
                    <w:rPr>
                      <w:i/>
                      <w:iCs/>
                      <w:color w:val="4472C4" w:themeColor="accent1"/>
                      <w:sz w:val="16"/>
                      <w:szCs w:val="16"/>
                    </w:rPr>
                  </w:pPr>
                  <w:r w:rsidRPr="001505C2">
                    <w:rPr>
                      <w:b/>
                      <w:bCs/>
                      <w:i/>
                      <w:iCs/>
                      <w:color w:val="4472C4" w:themeColor="accent1"/>
                      <w:sz w:val="16"/>
                      <w:szCs w:val="16"/>
                      <w:lang w:val="en-US"/>
                    </w:rPr>
                    <w:t xml:space="preserve">Data Science </w:t>
                  </w:r>
                  <w:r w:rsidR="00186016" w:rsidRPr="001505C2">
                    <w:rPr>
                      <w:b/>
                      <w:bCs/>
                      <w:i/>
                      <w:iCs/>
                      <w:color w:val="4472C4" w:themeColor="accent1"/>
                      <w:sz w:val="16"/>
                      <w:szCs w:val="16"/>
                      <w:lang w:val="en-US"/>
                    </w:rPr>
                    <w:t>Tech-Stack</w:t>
                  </w:r>
                  <w:r w:rsidR="00186016" w:rsidRPr="001505C2">
                    <w:rPr>
                      <w:i/>
                      <w:iCs/>
                      <w:color w:val="4472C4" w:themeColor="accent1"/>
                      <w:sz w:val="16"/>
                      <w:szCs w:val="16"/>
                      <w:lang w:val="en-US"/>
                    </w:rPr>
                    <w:t xml:space="preserve">: </w:t>
                  </w:r>
                  <w:r w:rsidR="00752A66" w:rsidRPr="001505C2">
                    <w:rPr>
                      <w:i/>
                      <w:iCs/>
                      <w:color w:val="4472C4" w:themeColor="accent1"/>
                      <w:sz w:val="16"/>
                      <w:szCs w:val="16"/>
                      <w:lang w:val="en-US"/>
                    </w:rPr>
                    <w:t xml:space="preserve">Python, </w:t>
                  </w:r>
                  <w:r w:rsidR="005060D8" w:rsidRPr="001505C2">
                    <w:rPr>
                      <w:i/>
                      <w:iCs/>
                      <w:color w:val="4472C4" w:themeColor="accent1"/>
                      <w:sz w:val="16"/>
                      <w:szCs w:val="16"/>
                      <w:lang w:val="en-US"/>
                    </w:rPr>
                    <w:t xml:space="preserve">Pandas, </w:t>
                  </w:r>
                  <w:r w:rsidR="00A90F91">
                    <w:rPr>
                      <w:i/>
                      <w:iCs/>
                      <w:color w:val="4472C4" w:themeColor="accent1"/>
                      <w:sz w:val="16"/>
                      <w:szCs w:val="16"/>
                      <w:lang w:val="en-US"/>
                    </w:rPr>
                    <w:t xml:space="preserve">Polars, </w:t>
                  </w:r>
                  <w:proofErr w:type="spellStart"/>
                  <w:r w:rsidR="00395E06">
                    <w:rPr>
                      <w:i/>
                      <w:iCs/>
                      <w:color w:val="4472C4" w:themeColor="accent1"/>
                      <w:sz w:val="16"/>
                      <w:szCs w:val="16"/>
                      <w:lang w:val="en-US"/>
                    </w:rPr>
                    <w:t>S</w:t>
                  </w:r>
                  <w:r w:rsidR="00782E5C" w:rsidRPr="001505C2">
                    <w:rPr>
                      <w:i/>
                      <w:iCs/>
                      <w:color w:val="4472C4" w:themeColor="accent1"/>
                      <w:sz w:val="16"/>
                      <w:szCs w:val="16"/>
                      <w:lang w:val="en-US"/>
                    </w:rPr>
                    <w:t>tatmodels</w:t>
                  </w:r>
                  <w:proofErr w:type="spellEnd"/>
                  <w:r w:rsidR="00782E5C" w:rsidRPr="001505C2">
                    <w:rPr>
                      <w:i/>
                      <w:iCs/>
                      <w:color w:val="4472C4" w:themeColor="accent1"/>
                      <w:sz w:val="16"/>
                      <w:szCs w:val="16"/>
                      <w:lang w:val="en-US"/>
                    </w:rPr>
                    <w:t xml:space="preserve">, </w:t>
                  </w:r>
                  <w:r w:rsidR="00395E06">
                    <w:rPr>
                      <w:i/>
                      <w:iCs/>
                      <w:color w:val="4472C4" w:themeColor="accent1"/>
                      <w:sz w:val="16"/>
                      <w:szCs w:val="16"/>
                      <w:lang w:val="en-US"/>
                    </w:rPr>
                    <w:t>Z</w:t>
                  </w:r>
                  <w:r w:rsidR="00E97CA4" w:rsidRPr="001505C2">
                    <w:rPr>
                      <w:i/>
                      <w:iCs/>
                      <w:color w:val="4472C4" w:themeColor="accent1"/>
                      <w:sz w:val="16"/>
                      <w:szCs w:val="16"/>
                      <w:lang w:val="en-US"/>
                    </w:rPr>
                    <w:t xml:space="preserve">ipline, </w:t>
                  </w:r>
                  <w:proofErr w:type="spellStart"/>
                  <w:r w:rsidR="00395E06">
                    <w:rPr>
                      <w:i/>
                      <w:iCs/>
                      <w:color w:val="4472C4" w:themeColor="accent1"/>
                      <w:sz w:val="16"/>
                      <w:szCs w:val="16"/>
                      <w:lang w:val="en-US"/>
                    </w:rPr>
                    <w:t>P</w:t>
                  </w:r>
                  <w:r w:rsidR="00E97CA4" w:rsidRPr="001505C2">
                    <w:rPr>
                      <w:i/>
                      <w:iCs/>
                      <w:color w:val="4472C4" w:themeColor="accent1"/>
                      <w:sz w:val="16"/>
                      <w:szCs w:val="16"/>
                      <w:lang w:val="en-US"/>
                    </w:rPr>
                    <w:t>yfolio</w:t>
                  </w:r>
                  <w:proofErr w:type="spellEnd"/>
                  <w:r w:rsidR="00E97CA4" w:rsidRPr="001505C2">
                    <w:rPr>
                      <w:i/>
                      <w:iCs/>
                      <w:color w:val="4472C4" w:themeColor="accent1"/>
                      <w:sz w:val="16"/>
                      <w:szCs w:val="16"/>
                      <w:lang w:val="en-US"/>
                    </w:rPr>
                    <w:t xml:space="preserve">, </w:t>
                  </w:r>
                  <w:proofErr w:type="spellStart"/>
                  <w:r w:rsidR="00395E06">
                    <w:rPr>
                      <w:i/>
                      <w:iCs/>
                      <w:color w:val="4472C4" w:themeColor="accent1"/>
                      <w:sz w:val="16"/>
                      <w:szCs w:val="16"/>
                      <w:lang w:val="en-US"/>
                    </w:rPr>
                    <w:t>P</w:t>
                  </w:r>
                  <w:r w:rsidR="00E97CA4" w:rsidRPr="001505C2">
                    <w:rPr>
                      <w:i/>
                      <w:iCs/>
                      <w:color w:val="4472C4" w:themeColor="accent1"/>
                      <w:sz w:val="16"/>
                      <w:szCs w:val="16"/>
                      <w:lang w:val="en-US"/>
                    </w:rPr>
                    <w:t>ytorch</w:t>
                  </w:r>
                  <w:proofErr w:type="spellEnd"/>
                  <w:r w:rsidR="00E97CA4" w:rsidRPr="001505C2">
                    <w:rPr>
                      <w:i/>
                      <w:iCs/>
                      <w:color w:val="4472C4" w:themeColor="accent1"/>
                      <w:sz w:val="16"/>
                      <w:szCs w:val="16"/>
                      <w:lang w:val="en-US"/>
                    </w:rPr>
                    <w:t xml:space="preserve">, </w:t>
                  </w:r>
                  <w:proofErr w:type="spellStart"/>
                  <w:r w:rsidR="00395E06">
                    <w:rPr>
                      <w:i/>
                      <w:iCs/>
                      <w:color w:val="4472C4" w:themeColor="accent1"/>
                      <w:sz w:val="16"/>
                      <w:szCs w:val="16"/>
                      <w:lang w:val="en-US"/>
                    </w:rPr>
                    <w:t>T</w:t>
                  </w:r>
                  <w:r w:rsidR="00E97CA4" w:rsidRPr="001505C2">
                    <w:rPr>
                      <w:i/>
                      <w:iCs/>
                      <w:color w:val="4472C4" w:themeColor="accent1"/>
                      <w:sz w:val="16"/>
                      <w:szCs w:val="16"/>
                      <w:lang w:val="en-US"/>
                    </w:rPr>
                    <w:t>ensorflow</w:t>
                  </w:r>
                  <w:proofErr w:type="spellEnd"/>
                  <w:r w:rsidR="00E97CA4" w:rsidRPr="001505C2">
                    <w:rPr>
                      <w:i/>
                      <w:iCs/>
                      <w:color w:val="4472C4" w:themeColor="accent1"/>
                      <w:sz w:val="16"/>
                      <w:szCs w:val="16"/>
                      <w:lang w:val="en-US"/>
                    </w:rPr>
                    <w:t>,</w:t>
                  </w:r>
                  <w:r w:rsidR="005060D8" w:rsidRPr="001505C2">
                    <w:rPr>
                      <w:i/>
                      <w:iCs/>
                      <w:color w:val="4472C4" w:themeColor="accent1"/>
                      <w:sz w:val="16"/>
                      <w:szCs w:val="16"/>
                      <w:lang w:val="en-US"/>
                    </w:rPr>
                    <w:t xml:space="preserve"> </w:t>
                  </w:r>
                  <w:proofErr w:type="spellStart"/>
                  <w:r w:rsidR="002A6A01" w:rsidRPr="001505C2">
                    <w:rPr>
                      <w:i/>
                      <w:iCs/>
                      <w:color w:val="4472C4" w:themeColor="accent1"/>
                      <w:sz w:val="16"/>
                      <w:szCs w:val="16"/>
                      <w:lang w:val="en-US"/>
                    </w:rPr>
                    <w:t>Plotly</w:t>
                  </w:r>
                  <w:proofErr w:type="spellEnd"/>
                  <w:r w:rsidR="002A6A01" w:rsidRPr="001505C2">
                    <w:rPr>
                      <w:i/>
                      <w:iCs/>
                      <w:color w:val="4472C4" w:themeColor="accent1"/>
                      <w:sz w:val="16"/>
                      <w:szCs w:val="16"/>
                      <w:lang w:val="en-US"/>
                    </w:rPr>
                    <w:t>/Dash, Panel,</w:t>
                  </w:r>
                  <w:r w:rsidR="00752A66" w:rsidRPr="001505C2">
                    <w:rPr>
                      <w:i/>
                      <w:iCs/>
                      <w:color w:val="4472C4" w:themeColor="accent1"/>
                      <w:sz w:val="16"/>
                      <w:szCs w:val="16"/>
                      <w:lang w:val="en-US"/>
                    </w:rPr>
                    <w:t xml:space="preserve"> </w:t>
                  </w:r>
                  <w:r w:rsidR="009A1FBB" w:rsidRPr="001505C2">
                    <w:rPr>
                      <w:i/>
                      <w:iCs/>
                      <w:color w:val="4472C4" w:themeColor="accent1"/>
                      <w:sz w:val="16"/>
                      <w:szCs w:val="16"/>
                      <w:lang w:val="en-US"/>
                    </w:rPr>
                    <w:t xml:space="preserve">Matplotlib, </w:t>
                  </w:r>
                  <w:r w:rsidR="002D73FE">
                    <w:rPr>
                      <w:i/>
                      <w:iCs/>
                      <w:color w:val="4472C4" w:themeColor="accent1"/>
                      <w:sz w:val="16"/>
                      <w:szCs w:val="16"/>
                      <w:lang w:val="en-US"/>
                    </w:rPr>
                    <w:t>SQL</w:t>
                  </w:r>
                  <w:r w:rsidR="0047021D">
                    <w:rPr>
                      <w:i/>
                      <w:iCs/>
                      <w:color w:val="4472C4" w:themeColor="accent1"/>
                      <w:sz w:val="16"/>
                      <w:szCs w:val="16"/>
                      <w:lang w:val="en-US"/>
                    </w:rPr>
                    <w:t xml:space="preserve">, Seaborn, </w:t>
                  </w:r>
                  <w:r w:rsidR="004710C8">
                    <w:rPr>
                      <w:i/>
                      <w:iCs/>
                      <w:color w:val="4472C4" w:themeColor="accent1"/>
                      <w:sz w:val="16"/>
                      <w:szCs w:val="16"/>
                      <w:lang w:val="en-US"/>
                    </w:rPr>
                    <w:t xml:space="preserve">Llama2, </w:t>
                  </w:r>
                  <w:proofErr w:type="spellStart"/>
                  <w:r w:rsidR="004710C8">
                    <w:rPr>
                      <w:i/>
                      <w:iCs/>
                      <w:color w:val="4472C4" w:themeColor="accent1"/>
                      <w:sz w:val="16"/>
                      <w:szCs w:val="16"/>
                      <w:lang w:val="en-US"/>
                    </w:rPr>
                    <w:t>LLamaIndex</w:t>
                  </w:r>
                  <w:proofErr w:type="spellEnd"/>
                  <w:r w:rsidR="004710C8">
                    <w:rPr>
                      <w:i/>
                      <w:iCs/>
                      <w:color w:val="4472C4" w:themeColor="accent1"/>
                      <w:sz w:val="16"/>
                      <w:szCs w:val="16"/>
                      <w:lang w:val="en-US"/>
                    </w:rPr>
                    <w:t>, ChatGPT, Mistral, Hugging Face</w:t>
                  </w:r>
                  <w:r w:rsidR="002D73FE">
                    <w:rPr>
                      <w:i/>
                      <w:iCs/>
                      <w:color w:val="4472C4" w:themeColor="accent1"/>
                      <w:sz w:val="16"/>
                      <w:szCs w:val="16"/>
                      <w:lang w:val="en-US"/>
                    </w:rPr>
                    <w:t xml:space="preserve">, </w:t>
                  </w:r>
                  <w:proofErr w:type="spellStart"/>
                  <w:r w:rsidR="002D73FE">
                    <w:rPr>
                      <w:i/>
                      <w:iCs/>
                      <w:color w:val="4472C4" w:themeColor="accent1"/>
                      <w:sz w:val="16"/>
                      <w:szCs w:val="16"/>
                      <w:lang w:val="en-US"/>
                    </w:rPr>
                    <w:t>PowerBI</w:t>
                  </w:r>
                  <w:proofErr w:type="spellEnd"/>
                  <w:r w:rsidR="00176EBD">
                    <w:rPr>
                      <w:i/>
                      <w:iCs/>
                      <w:color w:val="4472C4" w:themeColor="accent1"/>
                      <w:sz w:val="16"/>
                      <w:szCs w:val="16"/>
                      <w:lang w:val="en-US"/>
                    </w:rPr>
                    <w:t>, OpenAI AP</w:t>
                  </w:r>
                  <w:r w:rsidR="00E4120D">
                    <w:rPr>
                      <w:i/>
                      <w:iCs/>
                      <w:color w:val="4472C4" w:themeColor="accent1"/>
                      <w:sz w:val="16"/>
                      <w:szCs w:val="16"/>
                      <w:lang w:val="en-US"/>
                    </w:rPr>
                    <w:t xml:space="preserve">, </w:t>
                  </w:r>
                  <w:proofErr w:type="spellStart"/>
                  <w:r w:rsidR="00E4120D">
                    <w:rPr>
                      <w:i/>
                      <w:iCs/>
                      <w:color w:val="4472C4" w:themeColor="accent1"/>
                      <w:sz w:val="16"/>
                      <w:szCs w:val="16"/>
                      <w:lang w:val="en-US"/>
                    </w:rPr>
                    <w:t>PySpark</w:t>
                  </w:r>
                  <w:r w:rsidR="00176EBD">
                    <w:rPr>
                      <w:i/>
                      <w:iCs/>
                      <w:color w:val="4472C4" w:themeColor="accent1"/>
                      <w:sz w:val="16"/>
                      <w:szCs w:val="16"/>
                      <w:lang w:val="en-US"/>
                    </w:rPr>
                    <w:t>I</w:t>
                  </w:r>
                  <w:proofErr w:type="spellEnd"/>
                </w:p>
                <w:p w14:paraId="1453D7A1" w14:textId="1570260E" w:rsidR="009014EA" w:rsidRPr="001505C2" w:rsidRDefault="009014EA" w:rsidP="00E20945">
                  <w:pPr>
                    <w:rPr>
                      <w:i/>
                      <w:iCs/>
                      <w:color w:val="4472C4" w:themeColor="accent1"/>
                      <w:sz w:val="16"/>
                      <w:szCs w:val="16"/>
                      <w:lang w:val="en-US"/>
                    </w:rPr>
                  </w:pPr>
                  <w:r w:rsidRPr="001505C2">
                    <w:rPr>
                      <w:b/>
                      <w:bCs/>
                      <w:i/>
                      <w:iCs/>
                      <w:color w:val="4472C4" w:themeColor="accent1"/>
                      <w:sz w:val="16"/>
                      <w:szCs w:val="16"/>
                      <w:lang w:val="en-US"/>
                    </w:rPr>
                    <w:t>Frontend</w:t>
                  </w:r>
                  <w:r w:rsidR="007649D9" w:rsidRPr="001505C2">
                    <w:rPr>
                      <w:b/>
                      <w:bCs/>
                      <w:i/>
                      <w:iCs/>
                      <w:color w:val="4472C4" w:themeColor="accent1"/>
                      <w:sz w:val="16"/>
                      <w:szCs w:val="16"/>
                      <w:lang w:val="en-US"/>
                    </w:rPr>
                    <w:t xml:space="preserve"> Tech-Stack</w:t>
                  </w:r>
                  <w:r w:rsidRPr="001505C2">
                    <w:rPr>
                      <w:i/>
                      <w:iCs/>
                      <w:color w:val="4472C4" w:themeColor="accent1"/>
                      <w:sz w:val="16"/>
                      <w:szCs w:val="16"/>
                      <w:lang w:val="en-US"/>
                    </w:rPr>
                    <w:t xml:space="preserve">: </w:t>
                  </w:r>
                  <w:r w:rsidR="0015431B" w:rsidRPr="001505C2">
                    <w:rPr>
                      <w:i/>
                      <w:iCs/>
                      <w:color w:val="4472C4" w:themeColor="accent1"/>
                      <w:sz w:val="16"/>
                      <w:szCs w:val="16"/>
                      <w:lang w:val="en-US"/>
                    </w:rPr>
                    <w:t xml:space="preserve">Astro, React, </w:t>
                  </w:r>
                  <w:proofErr w:type="spellStart"/>
                  <w:r w:rsidR="0015431B" w:rsidRPr="001505C2">
                    <w:rPr>
                      <w:i/>
                      <w:iCs/>
                      <w:color w:val="4472C4" w:themeColor="accent1"/>
                      <w:sz w:val="16"/>
                      <w:szCs w:val="16"/>
                      <w:lang w:val="en-US"/>
                    </w:rPr>
                    <w:t>Tailwindcss</w:t>
                  </w:r>
                  <w:proofErr w:type="spellEnd"/>
                  <w:r w:rsidR="0015431B" w:rsidRPr="001505C2">
                    <w:rPr>
                      <w:i/>
                      <w:iCs/>
                      <w:color w:val="4472C4" w:themeColor="accent1"/>
                      <w:sz w:val="16"/>
                      <w:szCs w:val="16"/>
                      <w:lang w:val="en-US"/>
                    </w:rPr>
                    <w:t xml:space="preserve">, </w:t>
                  </w:r>
                  <w:r w:rsidR="007649D9" w:rsidRPr="001505C2">
                    <w:rPr>
                      <w:i/>
                      <w:iCs/>
                      <w:color w:val="4472C4" w:themeColor="accent1"/>
                      <w:sz w:val="16"/>
                      <w:szCs w:val="16"/>
                      <w:lang w:val="en-US"/>
                    </w:rPr>
                    <w:t xml:space="preserve">Typescript, </w:t>
                  </w:r>
                </w:p>
                <w:p w14:paraId="013E86D4" w14:textId="11046403" w:rsidR="00A85FE9" w:rsidRPr="001505C2" w:rsidRDefault="00A85FE9" w:rsidP="00E20945">
                  <w:pPr>
                    <w:rPr>
                      <w:i/>
                      <w:iCs/>
                      <w:color w:val="4472C4" w:themeColor="accent1"/>
                      <w:sz w:val="16"/>
                      <w:szCs w:val="16"/>
                      <w:lang w:val="en-US"/>
                    </w:rPr>
                  </w:pPr>
                  <w:r w:rsidRPr="001505C2">
                    <w:rPr>
                      <w:b/>
                      <w:bCs/>
                      <w:i/>
                      <w:iCs/>
                      <w:color w:val="4472C4" w:themeColor="accent1"/>
                      <w:sz w:val="16"/>
                      <w:szCs w:val="16"/>
                      <w:lang w:val="en-US"/>
                    </w:rPr>
                    <w:t>Backend Tech-Stack</w:t>
                  </w:r>
                  <w:r w:rsidRPr="001505C2">
                    <w:rPr>
                      <w:i/>
                      <w:iCs/>
                      <w:color w:val="4472C4" w:themeColor="accent1"/>
                      <w:sz w:val="16"/>
                      <w:szCs w:val="16"/>
                      <w:lang w:val="en-US"/>
                    </w:rPr>
                    <w:t xml:space="preserve">: </w:t>
                  </w:r>
                  <w:r w:rsidR="000308F7" w:rsidRPr="001505C2">
                    <w:rPr>
                      <w:i/>
                      <w:iCs/>
                      <w:color w:val="4472C4" w:themeColor="accent1"/>
                      <w:sz w:val="16"/>
                      <w:szCs w:val="16"/>
                      <w:lang w:val="en-US"/>
                    </w:rPr>
                    <w:t xml:space="preserve">Python, </w:t>
                  </w:r>
                  <w:proofErr w:type="spellStart"/>
                  <w:r w:rsidRPr="001505C2">
                    <w:rPr>
                      <w:i/>
                      <w:iCs/>
                      <w:color w:val="4472C4" w:themeColor="accent1"/>
                      <w:sz w:val="16"/>
                      <w:szCs w:val="16"/>
                      <w:lang w:val="en-US"/>
                    </w:rPr>
                    <w:t>FastAPI</w:t>
                  </w:r>
                  <w:proofErr w:type="spellEnd"/>
                  <w:r w:rsidRPr="001505C2">
                    <w:rPr>
                      <w:i/>
                      <w:iCs/>
                      <w:color w:val="4472C4" w:themeColor="accent1"/>
                      <w:sz w:val="16"/>
                      <w:szCs w:val="16"/>
                      <w:lang w:val="en-US"/>
                    </w:rPr>
                    <w:t xml:space="preserve"> / Flask, </w:t>
                  </w:r>
                  <w:proofErr w:type="spellStart"/>
                  <w:r w:rsidR="000308F7" w:rsidRPr="001505C2">
                    <w:rPr>
                      <w:i/>
                      <w:iCs/>
                      <w:color w:val="4472C4" w:themeColor="accent1"/>
                      <w:sz w:val="16"/>
                      <w:szCs w:val="16"/>
                      <w:lang w:val="en-US"/>
                    </w:rPr>
                    <w:t>Contentful</w:t>
                  </w:r>
                  <w:proofErr w:type="spellEnd"/>
                  <w:r w:rsidR="000308F7" w:rsidRPr="001505C2">
                    <w:rPr>
                      <w:i/>
                      <w:iCs/>
                      <w:color w:val="4472C4" w:themeColor="accent1"/>
                      <w:sz w:val="16"/>
                      <w:szCs w:val="16"/>
                      <w:lang w:val="en-US"/>
                    </w:rPr>
                    <w:t xml:space="preserve">, </w:t>
                  </w:r>
                  <w:r w:rsidR="00D813A5" w:rsidRPr="001505C2">
                    <w:rPr>
                      <w:i/>
                      <w:iCs/>
                      <w:color w:val="4472C4" w:themeColor="accent1"/>
                      <w:sz w:val="16"/>
                      <w:szCs w:val="16"/>
                      <w:lang w:val="en-US"/>
                    </w:rPr>
                    <w:t xml:space="preserve">Postgres, </w:t>
                  </w:r>
                  <w:proofErr w:type="spellStart"/>
                  <w:r w:rsidR="00D813A5" w:rsidRPr="001505C2">
                    <w:rPr>
                      <w:i/>
                      <w:iCs/>
                      <w:color w:val="4472C4" w:themeColor="accent1"/>
                      <w:sz w:val="16"/>
                      <w:szCs w:val="16"/>
                      <w:lang w:val="en-US"/>
                    </w:rPr>
                    <w:t>Supabase</w:t>
                  </w:r>
                  <w:proofErr w:type="spellEnd"/>
                </w:p>
                <w:p w14:paraId="1CADD1FE" w14:textId="6DF74685" w:rsidR="00D813A5" w:rsidRPr="001505C2" w:rsidRDefault="00826CA9" w:rsidP="00E20945">
                  <w:pPr>
                    <w:rPr>
                      <w:i/>
                      <w:iCs/>
                      <w:color w:val="4472C4" w:themeColor="accent1"/>
                      <w:sz w:val="16"/>
                      <w:szCs w:val="16"/>
                      <w:lang w:val="en-US"/>
                    </w:rPr>
                  </w:pPr>
                  <w:r w:rsidRPr="001505C2">
                    <w:rPr>
                      <w:b/>
                      <w:bCs/>
                      <w:i/>
                      <w:iCs/>
                      <w:color w:val="4472C4" w:themeColor="accent1"/>
                      <w:sz w:val="16"/>
                      <w:szCs w:val="16"/>
                      <w:lang w:val="en-US"/>
                    </w:rPr>
                    <w:t>DevOps</w:t>
                  </w:r>
                  <w:r w:rsidR="00ED0714">
                    <w:rPr>
                      <w:b/>
                      <w:bCs/>
                      <w:i/>
                      <w:iCs/>
                      <w:color w:val="4472C4" w:themeColor="accent1"/>
                      <w:sz w:val="16"/>
                      <w:szCs w:val="16"/>
                      <w:lang w:val="en-US"/>
                    </w:rPr>
                    <w:t xml:space="preserve"> / </w:t>
                  </w:r>
                  <w:proofErr w:type="spellStart"/>
                  <w:r w:rsidR="00ED0714">
                    <w:rPr>
                      <w:b/>
                      <w:bCs/>
                      <w:i/>
                      <w:iCs/>
                      <w:color w:val="4472C4" w:themeColor="accent1"/>
                      <w:sz w:val="16"/>
                      <w:szCs w:val="16"/>
                      <w:lang w:val="en-US"/>
                    </w:rPr>
                    <w:t>MLOps</w:t>
                  </w:r>
                  <w:proofErr w:type="spellEnd"/>
                  <w:r w:rsidR="00D813A5" w:rsidRPr="001505C2">
                    <w:rPr>
                      <w:i/>
                      <w:iCs/>
                      <w:color w:val="4472C4" w:themeColor="accent1"/>
                      <w:sz w:val="16"/>
                      <w:szCs w:val="16"/>
                      <w:lang w:val="en-US"/>
                    </w:rPr>
                    <w:t xml:space="preserve">: Gitlab, </w:t>
                  </w:r>
                  <w:r w:rsidRPr="001505C2">
                    <w:rPr>
                      <w:i/>
                      <w:iCs/>
                      <w:color w:val="4472C4" w:themeColor="accent1"/>
                      <w:sz w:val="16"/>
                      <w:szCs w:val="16"/>
                      <w:lang w:val="en-US"/>
                    </w:rPr>
                    <w:t>Docker, Netlify</w:t>
                  </w:r>
                  <w:r w:rsidR="00ED0714">
                    <w:rPr>
                      <w:i/>
                      <w:iCs/>
                      <w:color w:val="4472C4" w:themeColor="accent1"/>
                      <w:sz w:val="16"/>
                      <w:szCs w:val="16"/>
                      <w:lang w:val="en-US"/>
                    </w:rPr>
                    <w:t xml:space="preserve">, </w:t>
                  </w:r>
                  <w:proofErr w:type="spellStart"/>
                  <w:r w:rsidR="00ED0714">
                    <w:rPr>
                      <w:i/>
                      <w:iCs/>
                      <w:color w:val="4472C4" w:themeColor="accent1"/>
                      <w:sz w:val="16"/>
                      <w:szCs w:val="16"/>
                      <w:lang w:val="en-US"/>
                    </w:rPr>
                    <w:t>Vercel</w:t>
                  </w:r>
                  <w:proofErr w:type="spellEnd"/>
                  <w:r w:rsidR="00ED0714">
                    <w:rPr>
                      <w:i/>
                      <w:iCs/>
                      <w:color w:val="4472C4" w:themeColor="accent1"/>
                      <w:sz w:val="16"/>
                      <w:szCs w:val="16"/>
                      <w:lang w:val="en-US"/>
                    </w:rPr>
                    <w:t>, Hugging Face</w:t>
                  </w:r>
                </w:p>
                <w:p w14:paraId="7342DED3" w14:textId="767A12B4" w:rsidR="0073414E" w:rsidRDefault="00826CA9" w:rsidP="00E20945">
                  <w:pPr>
                    <w:rPr>
                      <w:i/>
                      <w:iCs/>
                      <w:color w:val="4472C4" w:themeColor="accent1"/>
                      <w:sz w:val="16"/>
                      <w:szCs w:val="16"/>
                      <w:lang w:val="en-US"/>
                    </w:rPr>
                  </w:pPr>
                  <w:r w:rsidRPr="001505C2">
                    <w:rPr>
                      <w:b/>
                      <w:bCs/>
                      <w:i/>
                      <w:iCs/>
                      <w:color w:val="4472C4" w:themeColor="accent1"/>
                      <w:sz w:val="16"/>
                      <w:szCs w:val="16"/>
                      <w:lang w:val="en-US"/>
                    </w:rPr>
                    <w:t>Tools</w:t>
                  </w:r>
                  <w:r w:rsidR="00D6611A" w:rsidRPr="001505C2">
                    <w:rPr>
                      <w:b/>
                      <w:bCs/>
                      <w:i/>
                      <w:iCs/>
                      <w:color w:val="4472C4" w:themeColor="accent1"/>
                      <w:sz w:val="16"/>
                      <w:szCs w:val="16"/>
                      <w:lang w:val="en-US"/>
                    </w:rPr>
                    <w:t xml:space="preserve"> &amp; Platforms</w:t>
                  </w:r>
                  <w:r w:rsidRPr="001505C2">
                    <w:rPr>
                      <w:i/>
                      <w:iCs/>
                      <w:color w:val="4472C4" w:themeColor="accent1"/>
                      <w:sz w:val="16"/>
                      <w:szCs w:val="16"/>
                      <w:lang w:val="en-US"/>
                    </w:rPr>
                    <w:t xml:space="preserve">: </w:t>
                  </w:r>
                  <w:proofErr w:type="spellStart"/>
                  <w:r w:rsidRPr="001505C2">
                    <w:rPr>
                      <w:i/>
                      <w:iCs/>
                      <w:color w:val="4472C4" w:themeColor="accent1"/>
                      <w:sz w:val="16"/>
                      <w:szCs w:val="16"/>
                      <w:lang w:val="en-US"/>
                    </w:rPr>
                    <w:t>Github</w:t>
                  </w:r>
                  <w:proofErr w:type="spellEnd"/>
                  <w:r w:rsidRPr="001505C2">
                    <w:rPr>
                      <w:i/>
                      <w:iCs/>
                      <w:color w:val="4472C4" w:themeColor="accent1"/>
                      <w:sz w:val="16"/>
                      <w:szCs w:val="16"/>
                      <w:lang w:val="en-US"/>
                    </w:rPr>
                    <w:t xml:space="preserve"> </w:t>
                  </w:r>
                  <w:proofErr w:type="spellStart"/>
                  <w:r w:rsidRPr="001505C2">
                    <w:rPr>
                      <w:i/>
                      <w:iCs/>
                      <w:color w:val="4472C4" w:themeColor="accent1"/>
                      <w:sz w:val="16"/>
                      <w:szCs w:val="16"/>
                      <w:lang w:val="en-US"/>
                    </w:rPr>
                    <w:t>Codespaces</w:t>
                  </w:r>
                  <w:proofErr w:type="spellEnd"/>
                  <w:r w:rsidRPr="001505C2">
                    <w:rPr>
                      <w:i/>
                      <w:iCs/>
                      <w:color w:val="4472C4" w:themeColor="accent1"/>
                      <w:sz w:val="16"/>
                      <w:szCs w:val="16"/>
                      <w:lang w:val="en-US"/>
                    </w:rPr>
                    <w:t xml:space="preserve">, </w:t>
                  </w:r>
                  <w:proofErr w:type="spellStart"/>
                  <w:r w:rsidRPr="001505C2">
                    <w:rPr>
                      <w:i/>
                      <w:iCs/>
                      <w:color w:val="4472C4" w:themeColor="accent1"/>
                      <w:sz w:val="16"/>
                      <w:szCs w:val="16"/>
                      <w:lang w:val="en-US"/>
                    </w:rPr>
                    <w:t>Jupyter</w:t>
                  </w:r>
                  <w:proofErr w:type="spellEnd"/>
                  <w:r w:rsidR="00CA0AFE" w:rsidRPr="001505C2">
                    <w:rPr>
                      <w:i/>
                      <w:iCs/>
                      <w:color w:val="4472C4" w:themeColor="accent1"/>
                      <w:sz w:val="16"/>
                      <w:szCs w:val="16"/>
                      <w:lang w:val="en-US"/>
                    </w:rPr>
                    <w:t>, VS Code</w:t>
                  </w:r>
                  <w:r w:rsidR="00D6611A" w:rsidRPr="001505C2">
                    <w:rPr>
                      <w:i/>
                      <w:iCs/>
                      <w:color w:val="4472C4" w:themeColor="accent1"/>
                      <w:sz w:val="16"/>
                      <w:szCs w:val="16"/>
                      <w:lang w:val="en-US"/>
                    </w:rPr>
                    <w:t>, Databricks</w:t>
                  </w:r>
                </w:p>
                <w:p w14:paraId="6ABCFCBF" w14:textId="77777777" w:rsidR="00D26BB0" w:rsidRPr="001505C2" w:rsidRDefault="00D26BB0" w:rsidP="00E20945">
                  <w:pPr>
                    <w:rPr>
                      <w:i/>
                      <w:iCs/>
                      <w:color w:val="4472C4" w:themeColor="accent1"/>
                      <w:sz w:val="16"/>
                      <w:szCs w:val="16"/>
                      <w:lang w:val="en-US"/>
                    </w:rPr>
                  </w:pPr>
                </w:p>
                <w:p w14:paraId="7BB9A4F2" w14:textId="46EF8AC6" w:rsidR="005A1E69" w:rsidRDefault="00B0672C">
                  <w:pPr>
                    <w:pStyle w:val="Heading2"/>
                  </w:pPr>
                  <w:r w:rsidRPr="41307784">
                    <w:rPr>
                      <w:lang w:val="en-US"/>
                    </w:rPr>
                    <w:t>Chair of LLMs and Advanced ML Summit at QuantMinds International, London</w:t>
                  </w:r>
                </w:p>
                <w:p w14:paraId="7BB9A4F3" w14:textId="77777777" w:rsidR="005A1E69" w:rsidRDefault="00B0672C">
                  <w:pPr>
                    <w:pStyle w:val="Date"/>
                  </w:pPr>
                  <w:r>
                    <w:t>November 2023 — November 2023</w:t>
                  </w:r>
                </w:p>
                <w:p w14:paraId="4EE57495" w14:textId="2C877DBD" w:rsidR="00451616" w:rsidRDefault="003A4637" w:rsidP="000159C9">
                  <w:pPr>
                    <w:rPr>
                      <w:lang w:val="en-US"/>
                    </w:rPr>
                  </w:pPr>
                  <w:r w:rsidRPr="003A4637">
                    <w:rPr>
                      <w:lang w:val="en-US"/>
                    </w:rPr>
                    <w:t>Chai</w:t>
                  </w:r>
                  <w:r>
                    <w:rPr>
                      <w:lang w:val="en-US"/>
                    </w:rPr>
                    <w:t>ring</w:t>
                  </w:r>
                  <w:r w:rsidR="00B0672C">
                    <w:t xml:space="preserve"> the </w:t>
                  </w:r>
                  <w:r w:rsidR="007C1D29">
                    <w:t>Large Language Models (LLMs)</w:t>
                  </w:r>
                  <w:r w:rsidR="00B0672C">
                    <w:t xml:space="preserve"> and Advanced M</w:t>
                  </w:r>
                  <w:r w:rsidR="007C1D29">
                    <w:t xml:space="preserve">achine </w:t>
                  </w:r>
                  <w:r w:rsidR="00B0672C">
                    <w:t>L</w:t>
                  </w:r>
                  <w:r w:rsidR="007C1D29">
                    <w:t>earning</w:t>
                  </w:r>
                  <w:r w:rsidR="00B0672C">
                    <w:t xml:space="preserve"> Summit of </w:t>
                  </w:r>
                  <w:r w:rsidR="007C1D29">
                    <w:t xml:space="preserve">2023’s </w:t>
                  </w:r>
                  <w:r w:rsidR="00B0672C">
                    <w:t xml:space="preserve">QuantMinds International, one of the most renowned finance conferences, in London between 13th and 16th of November: </w:t>
                  </w:r>
                  <w:hyperlink r:id="rId20" w:history="1">
                    <w:r w:rsidR="00C433D6" w:rsidRPr="0008781C">
                      <w:rPr>
                        <w:rStyle w:val="Hyperlink"/>
                      </w:rPr>
                      <w:t>https://informaconnect.com/quantminds-international/speakers/fayssal-el-mofatiche/</w:t>
                    </w:r>
                  </w:hyperlink>
                  <w:r w:rsidR="00C433D6" w:rsidRPr="00C433D6">
                    <w:rPr>
                      <w:lang w:val="en-US"/>
                    </w:rPr>
                    <w:t xml:space="preserve"> </w:t>
                  </w:r>
                </w:p>
                <w:p w14:paraId="7FA8ED42" w14:textId="77777777" w:rsidR="00D26BB0" w:rsidRPr="00E338FE" w:rsidRDefault="00D26BB0" w:rsidP="000159C9">
                  <w:pPr>
                    <w:rPr>
                      <w:lang w:val="en-US"/>
                    </w:rPr>
                  </w:pPr>
                </w:p>
                <w:p w14:paraId="7BB9A4F6" w14:textId="05B36990" w:rsidR="005A1E69" w:rsidRDefault="00B0672C">
                  <w:pPr>
                    <w:pStyle w:val="Heading2"/>
                  </w:pPr>
                  <w:r>
                    <w:t>Python for Investment Professionals Training</w:t>
                  </w:r>
                  <w:r w:rsidR="00281072" w:rsidRPr="00BD5834">
                    <w:rPr>
                      <w:lang w:val="en-US"/>
                    </w:rPr>
                    <w:t xml:space="preserve">, </w:t>
                  </w:r>
                  <w:r>
                    <w:t>Allianz Global Investors, Frankfurt am Main</w:t>
                  </w:r>
                </w:p>
                <w:p w14:paraId="7BB9A4F7" w14:textId="5D52D433" w:rsidR="005A1E69" w:rsidRPr="00BD5834" w:rsidRDefault="00B0672C">
                  <w:pPr>
                    <w:pStyle w:val="Date"/>
                    <w:rPr>
                      <w:lang w:val="en-US"/>
                    </w:rPr>
                  </w:pPr>
                  <w:r>
                    <w:t xml:space="preserve">October 2023 — </w:t>
                  </w:r>
                  <w:r w:rsidR="00496913" w:rsidRPr="00BD5834">
                    <w:rPr>
                      <w:lang w:val="en-US"/>
                    </w:rPr>
                    <w:t>Januar</w:t>
                  </w:r>
                  <w:r w:rsidR="008850FA">
                    <w:rPr>
                      <w:lang w:val="en-US"/>
                    </w:rPr>
                    <w:t>y</w:t>
                  </w:r>
                  <w:r>
                    <w:t xml:space="preserve"> 202</w:t>
                  </w:r>
                  <w:r w:rsidR="00496913" w:rsidRPr="00BD5834">
                    <w:rPr>
                      <w:lang w:val="en-US"/>
                    </w:rPr>
                    <w:t>4</w:t>
                  </w:r>
                </w:p>
                <w:p w14:paraId="7BB9A4F8" w14:textId="3B1E7013" w:rsidR="005A1E69" w:rsidRDefault="00C433D6">
                  <w:pPr>
                    <w:rPr>
                      <w:lang w:val="en-US"/>
                    </w:rPr>
                  </w:pPr>
                  <w:r w:rsidRPr="00C433D6">
                    <w:rPr>
                      <w:lang w:val="en-US"/>
                    </w:rPr>
                    <w:t xml:space="preserve">A </w:t>
                  </w:r>
                  <w:r w:rsidR="00B0672C">
                    <w:t>5 modules Python training tailored to investment professionals. The modules cover the basics of Python, data analysis and visualization, investing with Python, application life cylce</w:t>
                  </w:r>
                  <w:r w:rsidR="00F67D50">
                    <w:t xml:space="preserve"> </w:t>
                  </w:r>
                  <w:r w:rsidR="00C877BB">
                    <w:t>like clean code and</w:t>
                  </w:r>
                  <w:r w:rsidR="00A50FFC">
                    <w:t xml:space="preserve"> deployment</w:t>
                  </w:r>
                  <w:r w:rsidR="00C877BB">
                    <w:t xml:space="preserve"> </w:t>
                  </w:r>
                  <w:r w:rsidR="00B0672C">
                    <w:t>, and end-to-end team collaboration and co-creation stack</w:t>
                  </w:r>
                  <w:r w:rsidR="00A4280B" w:rsidRPr="00A4280B">
                    <w:rPr>
                      <w:lang w:val="en-US"/>
                    </w:rPr>
                    <w:t>:</w:t>
                  </w:r>
                </w:p>
                <w:p w14:paraId="0CC9F843" w14:textId="7701B0FA" w:rsidR="008323BF" w:rsidRPr="00173826" w:rsidRDefault="008323BF">
                  <w:pPr>
                    <w:rPr>
                      <w:u w:val="single" w:color="0F141F"/>
                      <w:lang w:val="en-US"/>
                    </w:rPr>
                  </w:pPr>
                  <w:hyperlink r:id="rId21" w:history="1">
                    <w:r w:rsidRPr="00450059">
                      <w:rPr>
                        <w:rStyle w:val="Hyperlink"/>
                        <w:lang w:val="en-US"/>
                      </w:rPr>
                      <w:t>https://investeracy.com/training/python-4-investment/</w:t>
                    </w:r>
                  </w:hyperlink>
                </w:p>
                <w:p w14:paraId="6807B9A1" w14:textId="6840EC49" w:rsidR="0045285F" w:rsidRPr="0045285F" w:rsidRDefault="008F199A">
                  <w:pPr>
                    <w:rPr>
                      <w:rStyle w:val="Hyperlink"/>
                      <w:i/>
                      <w:iCs/>
                      <w:color w:val="4472C4" w:themeColor="accent1"/>
                      <w:sz w:val="16"/>
                      <w:szCs w:val="16"/>
                      <w:u w:val="none"/>
                      <w:lang w:val="en-US"/>
                    </w:rPr>
                  </w:pPr>
                  <w:r>
                    <w:rPr>
                      <w:rStyle w:val="Hyperlink"/>
                      <w:b/>
                      <w:bCs/>
                      <w:i/>
                      <w:iCs/>
                      <w:color w:val="4472C4" w:themeColor="accent1"/>
                      <w:sz w:val="16"/>
                      <w:szCs w:val="16"/>
                      <w:u w:val="none"/>
                      <w:lang w:val="en-US"/>
                    </w:rPr>
                    <w:t>Investment</w:t>
                  </w:r>
                  <w:r w:rsidR="0045285F" w:rsidRPr="00B534B5">
                    <w:rPr>
                      <w:rStyle w:val="Hyperlink"/>
                      <w:b/>
                      <w:bCs/>
                      <w:i/>
                      <w:iCs/>
                      <w:color w:val="4472C4" w:themeColor="accent1"/>
                      <w:sz w:val="16"/>
                      <w:szCs w:val="16"/>
                      <w:u w:val="none"/>
                      <w:lang w:val="en-US"/>
                    </w:rPr>
                    <w:t xml:space="preserve"> Skills</w:t>
                  </w:r>
                  <w:r w:rsidR="0045285F">
                    <w:rPr>
                      <w:rStyle w:val="Hyperlink"/>
                      <w:i/>
                      <w:iCs/>
                      <w:color w:val="4472C4" w:themeColor="accent1"/>
                      <w:sz w:val="16"/>
                      <w:szCs w:val="16"/>
                      <w:u w:val="none"/>
                      <w:lang w:val="en-US"/>
                    </w:rPr>
                    <w:t xml:space="preserve">: Financial Data Analysis, </w:t>
                  </w:r>
                  <w:proofErr w:type="spellStart"/>
                  <w:r w:rsidR="005C0262">
                    <w:rPr>
                      <w:rStyle w:val="Hyperlink"/>
                      <w:i/>
                      <w:iCs/>
                      <w:color w:val="4472C4" w:themeColor="accent1"/>
                      <w:sz w:val="16"/>
                      <w:szCs w:val="16"/>
                      <w:u w:val="none"/>
                      <w:lang w:val="en-US"/>
                    </w:rPr>
                    <w:t>Backtesting</w:t>
                  </w:r>
                  <w:proofErr w:type="spellEnd"/>
                  <w:r w:rsidR="005C0262">
                    <w:rPr>
                      <w:rStyle w:val="Hyperlink"/>
                      <w:i/>
                      <w:iCs/>
                      <w:color w:val="4472C4" w:themeColor="accent1"/>
                      <w:sz w:val="16"/>
                      <w:szCs w:val="16"/>
                      <w:u w:val="none"/>
                      <w:lang w:val="en-US"/>
                    </w:rPr>
                    <w:t>, Asset Allocation, Timeseries Forecasting</w:t>
                  </w:r>
                </w:p>
                <w:p w14:paraId="619670E7" w14:textId="52A438AE" w:rsidR="00465676" w:rsidRPr="00BA73CA" w:rsidRDefault="00437793" w:rsidP="004A22F9">
                  <w:pPr>
                    <w:rPr>
                      <w:i/>
                      <w:iCs/>
                      <w:color w:val="4472C4" w:themeColor="accent1"/>
                      <w:sz w:val="16"/>
                      <w:szCs w:val="16"/>
                      <w:lang w:val="en-US"/>
                    </w:rPr>
                  </w:pPr>
                  <w:r w:rsidRPr="0073414E">
                    <w:rPr>
                      <w:b/>
                      <w:bCs/>
                      <w:i/>
                      <w:iCs/>
                      <w:color w:val="4472C4" w:themeColor="accent1"/>
                      <w:sz w:val="16"/>
                      <w:szCs w:val="16"/>
                      <w:lang w:val="en-US"/>
                    </w:rPr>
                    <w:t>Tech-Stack</w:t>
                  </w:r>
                  <w:r w:rsidRPr="0073414E">
                    <w:rPr>
                      <w:i/>
                      <w:iCs/>
                      <w:color w:val="4472C4" w:themeColor="accent1"/>
                      <w:sz w:val="16"/>
                      <w:szCs w:val="16"/>
                      <w:lang w:val="en-US"/>
                    </w:rPr>
                    <w:t xml:space="preserve">: </w:t>
                  </w:r>
                  <w:r>
                    <w:rPr>
                      <w:i/>
                      <w:iCs/>
                      <w:color w:val="4472C4" w:themeColor="accent1"/>
                      <w:sz w:val="16"/>
                      <w:szCs w:val="16"/>
                      <w:lang w:val="en-US"/>
                    </w:rPr>
                    <w:t>Anaconda Cloud</w:t>
                  </w:r>
                  <w:r w:rsidR="007150AA">
                    <w:rPr>
                      <w:i/>
                      <w:iCs/>
                      <w:color w:val="4472C4" w:themeColor="accent1"/>
                      <w:sz w:val="16"/>
                      <w:szCs w:val="16"/>
                      <w:lang w:val="en-US"/>
                    </w:rPr>
                    <w:t xml:space="preserve"> / </w:t>
                  </w:r>
                  <w:proofErr w:type="spellStart"/>
                  <w:r w:rsidR="007150AA">
                    <w:rPr>
                      <w:i/>
                      <w:iCs/>
                      <w:color w:val="4472C4" w:themeColor="accent1"/>
                      <w:sz w:val="16"/>
                      <w:szCs w:val="16"/>
                      <w:lang w:val="en-US"/>
                    </w:rPr>
                    <w:t>Jupyter</w:t>
                  </w:r>
                  <w:proofErr w:type="spellEnd"/>
                  <w:r>
                    <w:rPr>
                      <w:i/>
                      <w:iCs/>
                      <w:color w:val="4472C4" w:themeColor="accent1"/>
                      <w:sz w:val="16"/>
                      <w:szCs w:val="16"/>
                      <w:lang w:val="en-US"/>
                    </w:rPr>
                    <w:t xml:space="preserve">, Docker, </w:t>
                  </w:r>
                  <w:r w:rsidR="007150AA">
                    <w:rPr>
                      <w:i/>
                      <w:iCs/>
                      <w:color w:val="4472C4" w:themeColor="accent1"/>
                      <w:sz w:val="16"/>
                      <w:szCs w:val="16"/>
                      <w:lang w:val="en-US"/>
                    </w:rPr>
                    <w:t xml:space="preserve">Python, Gitlab, Dash / </w:t>
                  </w:r>
                  <w:proofErr w:type="spellStart"/>
                  <w:r w:rsidR="007150AA">
                    <w:rPr>
                      <w:i/>
                      <w:iCs/>
                      <w:color w:val="4472C4" w:themeColor="accent1"/>
                      <w:sz w:val="16"/>
                      <w:szCs w:val="16"/>
                      <w:lang w:val="en-US"/>
                    </w:rPr>
                    <w:t>Plotly</w:t>
                  </w:r>
                  <w:proofErr w:type="spellEnd"/>
                  <w:r w:rsidR="007150AA">
                    <w:rPr>
                      <w:i/>
                      <w:iCs/>
                      <w:color w:val="4472C4" w:themeColor="accent1"/>
                      <w:sz w:val="16"/>
                      <w:szCs w:val="16"/>
                      <w:lang w:val="en-US"/>
                    </w:rPr>
                    <w:t xml:space="preserve">, </w:t>
                  </w:r>
                  <w:r w:rsidR="00A57EF7">
                    <w:rPr>
                      <w:i/>
                      <w:iCs/>
                      <w:color w:val="4472C4" w:themeColor="accent1"/>
                      <w:sz w:val="16"/>
                      <w:szCs w:val="16"/>
                      <w:lang w:val="en-US"/>
                    </w:rPr>
                    <w:t xml:space="preserve">Pandas, </w:t>
                  </w:r>
                  <w:proofErr w:type="spellStart"/>
                  <w:r w:rsidR="00A57EF7">
                    <w:rPr>
                      <w:i/>
                      <w:iCs/>
                      <w:color w:val="4472C4" w:themeColor="accent1"/>
                      <w:sz w:val="16"/>
                      <w:szCs w:val="16"/>
                      <w:lang w:val="en-US"/>
                    </w:rPr>
                    <w:t>Numpy</w:t>
                  </w:r>
                  <w:proofErr w:type="spellEnd"/>
                  <w:r w:rsidR="00A57EF7">
                    <w:rPr>
                      <w:i/>
                      <w:iCs/>
                      <w:color w:val="4472C4" w:themeColor="accent1"/>
                      <w:sz w:val="16"/>
                      <w:szCs w:val="16"/>
                      <w:lang w:val="en-US"/>
                    </w:rPr>
                    <w:t xml:space="preserve">, </w:t>
                  </w:r>
                  <w:proofErr w:type="spellStart"/>
                  <w:r w:rsidR="00A57EF7">
                    <w:rPr>
                      <w:i/>
                      <w:iCs/>
                      <w:color w:val="4472C4" w:themeColor="accent1"/>
                      <w:sz w:val="16"/>
                      <w:szCs w:val="16"/>
                      <w:lang w:val="en-US"/>
                    </w:rPr>
                    <w:t>Scipy</w:t>
                  </w:r>
                  <w:proofErr w:type="spellEnd"/>
                  <w:r w:rsidR="00A57EF7">
                    <w:rPr>
                      <w:i/>
                      <w:iCs/>
                      <w:color w:val="4472C4" w:themeColor="accent1"/>
                      <w:sz w:val="16"/>
                      <w:szCs w:val="16"/>
                      <w:lang w:val="en-US"/>
                    </w:rPr>
                    <w:t xml:space="preserve">, Matplotlib, </w:t>
                  </w:r>
                  <w:proofErr w:type="spellStart"/>
                  <w:r w:rsidR="00FE4712">
                    <w:rPr>
                      <w:i/>
                      <w:iCs/>
                      <w:color w:val="4472C4" w:themeColor="accent1"/>
                      <w:sz w:val="16"/>
                      <w:szCs w:val="16"/>
                      <w:lang w:val="en-US"/>
                    </w:rPr>
                    <w:t>Yfinance</w:t>
                  </w:r>
                  <w:proofErr w:type="spellEnd"/>
                  <w:r w:rsidR="00FE4712">
                    <w:rPr>
                      <w:i/>
                      <w:iCs/>
                      <w:color w:val="4472C4" w:themeColor="accent1"/>
                      <w:sz w:val="16"/>
                      <w:szCs w:val="16"/>
                      <w:lang w:val="en-US"/>
                    </w:rPr>
                    <w:t xml:space="preserve">, Panel, Zipline, </w:t>
                  </w:r>
                  <w:proofErr w:type="spellStart"/>
                  <w:r w:rsidR="00FE4712">
                    <w:rPr>
                      <w:i/>
                      <w:iCs/>
                      <w:color w:val="4472C4" w:themeColor="accent1"/>
                      <w:sz w:val="16"/>
                      <w:szCs w:val="16"/>
                      <w:lang w:val="en-US"/>
                    </w:rPr>
                    <w:t>Pyfolio</w:t>
                  </w:r>
                  <w:proofErr w:type="spellEnd"/>
                  <w:r w:rsidR="00FE4712">
                    <w:rPr>
                      <w:i/>
                      <w:iCs/>
                      <w:color w:val="4472C4" w:themeColor="accent1"/>
                      <w:sz w:val="16"/>
                      <w:szCs w:val="16"/>
                      <w:lang w:val="en-US"/>
                    </w:rPr>
                    <w:t xml:space="preserve">, </w:t>
                  </w:r>
                  <w:proofErr w:type="spellStart"/>
                  <w:r w:rsidR="00404329">
                    <w:rPr>
                      <w:i/>
                      <w:iCs/>
                      <w:color w:val="4472C4" w:themeColor="accent1"/>
                      <w:sz w:val="16"/>
                      <w:szCs w:val="16"/>
                      <w:lang w:val="en-US"/>
                    </w:rPr>
                    <w:t>Statmodels</w:t>
                  </w:r>
                  <w:proofErr w:type="spellEnd"/>
                  <w:r w:rsidR="00404329">
                    <w:rPr>
                      <w:i/>
                      <w:iCs/>
                      <w:color w:val="4472C4" w:themeColor="accent1"/>
                      <w:sz w:val="16"/>
                      <w:szCs w:val="16"/>
                      <w:lang w:val="en-US"/>
                    </w:rPr>
                    <w:t xml:space="preserve">, Seaborn, </w:t>
                  </w:r>
                  <w:proofErr w:type="spellStart"/>
                  <w:r w:rsidR="00D31865">
                    <w:rPr>
                      <w:i/>
                      <w:iCs/>
                      <w:color w:val="4472C4" w:themeColor="accent1"/>
                      <w:sz w:val="16"/>
                      <w:szCs w:val="16"/>
                      <w:lang w:val="en-US"/>
                    </w:rPr>
                    <w:t>Mkdocs</w:t>
                  </w:r>
                  <w:proofErr w:type="spellEnd"/>
                  <w:r w:rsidR="00D31865">
                    <w:rPr>
                      <w:i/>
                      <w:iCs/>
                      <w:color w:val="4472C4" w:themeColor="accent1"/>
                      <w:sz w:val="16"/>
                      <w:szCs w:val="16"/>
                      <w:lang w:val="en-US"/>
                    </w:rPr>
                    <w:t xml:space="preserve">, Poetry, </w:t>
                  </w:r>
                  <w:r w:rsidR="001F11C1">
                    <w:rPr>
                      <w:i/>
                      <w:iCs/>
                      <w:color w:val="4472C4" w:themeColor="accent1"/>
                      <w:sz w:val="16"/>
                      <w:szCs w:val="16"/>
                      <w:lang w:val="en-US"/>
                    </w:rPr>
                    <w:t>Cufflinks</w:t>
                  </w:r>
                  <w:r w:rsidR="00BA73CA">
                    <w:rPr>
                      <w:i/>
                      <w:iCs/>
                      <w:color w:val="4472C4" w:themeColor="accent1"/>
                      <w:sz w:val="16"/>
                      <w:szCs w:val="16"/>
                      <w:lang w:val="en-US"/>
                    </w:rPr>
                    <w:t>, Bokeh</w:t>
                  </w:r>
                </w:p>
                <w:p w14:paraId="7BB9A4FA" w14:textId="1432BB31" w:rsidR="005A1E69" w:rsidRDefault="00B0672C">
                  <w:pPr>
                    <w:pStyle w:val="Heading2"/>
                  </w:pPr>
                  <w:r w:rsidRPr="41307784">
                    <w:rPr>
                      <w:lang w:val="en-US"/>
                    </w:rPr>
                    <w:t xml:space="preserve">Tech </w:t>
                  </w:r>
                  <w:proofErr w:type="gramStart"/>
                  <w:r w:rsidRPr="41307784">
                    <w:rPr>
                      <w:lang w:val="en-US"/>
                    </w:rPr>
                    <w:t>Lead</w:t>
                  </w:r>
                  <w:proofErr w:type="gramEnd"/>
                  <w:r w:rsidRPr="41307784">
                    <w:rPr>
                      <w:lang w:val="en-US"/>
                    </w:rPr>
                    <w:t xml:space="preserve"> / Full-Stack Developer at Multi Family Office, Frankfurt am Main</w:t>
                  </w:r>
                </w:p>
                <w:p w14:paraId="7BB9A4FB" w14:textId="30BB34E9" w:rsidR="005A1E69" w:rsidRPr="00561DAF" w:rsidRDefault="00B0672C">
                  <w:pPr>
                    <w:pStyle w:val="Date"/>
                    <w:rPr>
                      <w:lang w:val="de-DE"/>
                    </w:rPr>
                  </w:pPr>
                  <w:r>
                    <w:t>September 2023</w:t>
                  </w:r>
                  <w:r w:rsidR="00D55FC1">
                    <w:rPr>
                      <w:lang w:val="de-DE"/>
                    </w:rPr>
                    <w:t xml:space="preserve"> </w:t>
                  </w:r>
                  <w:r w:rsidR="000D6202">
                    <w:t>–</w:t>
                  </w:r>
                  <w:r w:rsidR="00D55FC1">
                    <w:rPr>
                      <w:lang w:val="de-DE"/>
                    </w:rPr>
                    <w:t xml:space="preserve"> </w:t>
                  </w:r>
                  <w:proofErr w:type="spellStart"/>
                  <w:r w:rsidR="000D6202">
                    <w:rPr>
                      <w:lang w:val="de-DE"/>
                    </w:rPr>
                    <w:t>February</w:t>
                  </w:r>
                  <w:proofErr w:type="spellEnd"/>
                  <w:r w:rsidR="000D6202">
                    <w:rPr>
                      <w:lang w:val="de-DE"/>
                    </w:rPr>
                    <w:t xml:space="preserve"> 2024</w:t>
                  </w:r>
                </w:p>
                <w:p w14:paraId="7BB9A4FC" w14:textId="177498A9" w:rsidR="005A1E69" w:rsidRDefault="00B0672C">
                  <w:pPr>
                    <w:pStyle w:val="ListParagraph"/>
                    <w:numPr>
                      <w:ilvl w:val="0"/>
                      <w:numId w:val="2"/>
                    </w:numPr>
                    <w:spacing w:line="192" w:lineRule="auto"/>
                  </w:pPr>
                  <w:r>
                    <w:t>Customized and modern Back Office risk reporting and controlling platform.</w:t>
                  </w:r>
                </w:p>
                <w:p w14:paraId="7BB9A4FD" w14:textId="449130BC" w:rsidR="005A1E69" w:rsidRDefault="00B0672C">
                  <w:pPr>
                    <w:pStyle w:val="ListParagraph"/>
                    <w:numPr>
                      <w:ilvl w:val="0"/>
                      <w:numId w:val="2"/>
                    </w:numPr>
                    <w:spacing w:line="192" w:lineRule="auto"/>
                  </w:pPr>
                  <w:r>
                    <w:t xml:space="preserve">Open architecture </w:t>
                  </w:r>
                  <w:r w:rsidR="00F410DB" w:rsidRPr="00F410DB">
                    <w:rPr>
                      <w:lang w:val="en-US"/>
                    </w:rPr>
                    <w:t>through de</w:t>
                  </w:r>
                  <w:r w:rsidR="00F410DB">
                    <w:rPr>
                      <w:lang w:val="en-US"/>
                    </w:rPr>
                    <w:t xml:space="preserve">dicated REST APIs </w:t>
                  </w:r>
                  <w:r>
                    <w:t>to allow for introducing further modules and integrations.</w:t>
                  </w:r>
                </w:p>
                <w:p w14:paraId="7BB9A4FE" w14:textId="77777777" w:rsidR="005A1E69" w:rsidRDefault="00B0672C">
                  <w:pPr>
                    <w:pStyle w:val="ListParagraph"/>
                    <w:numPr>
                      <w:ilvl w:val="0"/>
                      <w:numId w:val="2"/>
                    </w:numPr>
                    <w:spacing w:line="192" w:lineRule="auto"/>
                  </w:pPr>
                  <w:r>
                    <w:t>Consolidation and complexity reduction of data providers and interfaces, especially for market data and banking interfaces.</w:t>
                  </w:r>
                </w:p>
                <w:p w14:paraId="7BB9A4FF" w14:textId="77777777" w:rsidR="005A1E69" w:rsidRDefault="00B0672C">
                  <w:pPr>
                    <w:pStyle w:val="ListParagraph"/>
                    <w:numPr>
                      <w:ilvl w:val="0"/>
                      <w:numId w:val="2"/>
                    </w:numPr>
                    <w:spacing w:line="192" w:lineRule="auto"/>
                  </w:pPr>
                  <w:r>
                    <w:t>Technically leading the design and development of the prototype and SaaS transformation.</w:t>
                  </w:r>
                </w:p>
                <w:p w14:paraId="750123B0" w14:textId="15CEA982" w:rsidR="000A3639" w:rsidRPr="00D26BB0" w:rsidRDefault="00B0672C" w:rsidP="00FE4BF6">
                  <w:pPr>
                    <w:pStyle w:val="ListParagraph"/>
                    <w:numPr>
                      <w:ilvl w:val="0"/>
                      <w:numId w:val="2"/>
                    </w:numPr>
                    <w:spacing w:line="192" w:lineRule="auto"/>
                  </w:pPr>
                  <w:r>
                    <w:t>Coordination with respective Family Office stakeholders and development team.</w:t>
                  </w:r>
                </w:p>
                <w:p w14:paraId="24BEA2DB" w14:textId="1216AEAC" w:rsidR="00F72890" w:rsidRPr="007248B7" w:rsidRDefault="00F72890" w:rsidP="00FE4BF6">
                  <w:pPr>
                    <w:rPr>
                      <w:i/>
                      <w:iCs/>
                      <w:color w:val="4472C4" w:themeColor="accent1"/>
                      <w:sz w:val="16"/>
                      <w:szCs w:val="16"/>
                    </w:rPr>
                  </w:pPr>
                  <w:r>
                    <w:rPr>
                      <w:b/>
                      <w:bCs/>
                      <w:i/>
                      <w:iCs/>
                      <w:color w:val="4472C4" w:themeColor="accent1"/>
                      <w:sz w:val="16"/>
                      <w:szCs w:val="16"/>
                      <w:lang w:val="en-US"/>
                    </w:rPr>
                    <w:t xml:space="preserve">Investment Skills:  </w:t>
                  </w:r>
                  <w:r w:rsidR="001F6B8B">
                    <w:rPr>
                      <w:i/>
                      <w:iCs/>
                      <w:color w:val="4472C4" w:themeColor="accent1"/>
                      <w:sz w:val="16"/>
                      <w:szCs w:val="16"/>
                      <w:lang w:val="en-US"/>
                    </w:rPr>
                    <w:t xml:space="preserve">Wealth Management Workflow, </w:t>
                  </w:r>
                  <w:r w:rsidR="009547E3">
                    <w:rPr>
                      <w:i/>
                      <w:iCs/>
                      <w:color w:val="4472C4" w:themeColor="accent1"/>
                      <w:sz w:val="16"/>
                      <w:szCs w:val="16"/>
                      <w:lang w:val="en-US"/>
                    </w:rPr>
                    <w:t>Asset Controlling, Portfolio Holdings</w:t>
                  </w:r>
                  <w:r w:rsidR="005C7DFD">
                    <w:rPr>
                      <w:i/>
                      <w:iCs/>
                      <w:color w:val="4472C4" w:themeColor="accent1"/>
                      <w:sz w:val="16"/>
                      <w:szCs w:val="16"/>
                      <w:lang w:val="en-US"/>
                    </w:rPr>
                    <w:t xml:space="preserve"> Consolidation</w:t>
                  </w:r>
                  <w:r w:rsidR="008F199A">
                    <w:rPr>
                      <w:i/>
                      <w:iCs/>
                      <w:color w:val="4472C4" w:themeColor="accent1"/>
                      <w:sz w:val="16"/>
                      <w:szCs w:val="16"/>
                      <w:lang w:val="en-US"/>
                    </w:rPr>
                    <w:t xml:space="preserve"> / Custodians</w:t>
                  </w:r>
                  <w:r w:rsidR="005C7DFD">
                    <w:rPr>
                      <w:i/>
                      <w:iCs/>
                      <w:color w:val="4472C4" w:themeColor="accent1"/>
                      <w:sz w:val="16"/>
                      <w:szCs w:val="16"/>
                      <w:lang w:val="en-US"/>
                    </w:rPr>
                    <w:t>, Market Risk Reporting</w:t>
                  </w:r>
                  <w:r w:rsidR="007248B7">
                    <w:rPr>
                      <w:i/>
                      <w:iCs/>
                      <w:color w:val="4472C4" w:themeColor="accent1"/>
                      <w:sz w:val="16"/>
                      <w:szCs w:val="16"/>
                      <w:lang w:val="en-US"/>
                    </w:rPr>
                    <w:t>, Family Offices</w:t>
                  </w:r>
                </w:p>
                <w:p w14:paraId="64C5CC05" w14:textId="670EED75" w:rsidR="000458EE" w:rsidRPr="009D6449" w:rsidRDefault="007739DC" w:rsidP="00FE4BF6">
                  <w:pPr>
                    <w:rPr>
                      <w:i/>
                      <w:iCs/>
                      <w:color w:val="4472C4" w:themeColor="accent1"/>
                      <w:sz w:val="16"/>
                      <w:szCs w:val="16"/>
                    </w:rPr>
                  </w:pPr>
                  <w:r w:rsidRPr="009D6449">
                    <w:rPr>
                      <w:b/>
                      <w:bCs/>
                      <w:i/>
                      <w:iCs/>
                      <w:color w:val="4472C4" w:themeColor="accent1"/>
                      <w:sz w:val="16"/>
                      <w:szCs w:val="16"/>
                    </w:rPr>
                    <w:t>Tech-Stack</w:t>
                  </w:r>
                  <w:r w:rsidRPr="009D6449">
                    <w:rPr>
                      <w:i/>
                      <w:iCs/>
                      <w:color w:val="4472C4" w:themeColor="accent1"/>
                      <w:sz w:val="16"/>
                      <w:szCs w:val="16"/>
                    </w:rPr>
                    <w:t>: Python, FastAPI</w:t>
                  </w:r>
                  <w:r w:rsidR="00E023B2" w:rsidRPr="009D6449">
                    <w:rPr>
                      <w:i/>
                      <w:iCs/>
                      <w:color w:val="4472C4" w:themeColor="accent1"/>
                      <w:sz w:val="16"/>
                      <w:szCs w:val="16"/>
                    </w:rPr>
                    <w:t xml:space="preserve">, </w:t>
                  </w:r>
                  <w:r w:rsidR="00112B40" w:rsidRPr="009D6449">
                    <w:rPr>
                      <w:i/>
                      <w:iCs/>
                      <w:color w:val="4472C4" w:themeColor="accent1"/>
                      <w:sz w:val="16"/>
                      <w:szCs w:val="16"/>
                    </w:rPr>
                    <w:t xml:space="preserve">Pydantic, SQLAlchemy, </w:t>
                  </w:r>
                  <w:r w:rsidR="00E023B2" w:rsidRPr="009D6449">
                    <w:rPr>
                      <w:i/>
                      <w:iCs/>
                      <w:color w:val="4472C4" w:themeColor="accent1"/>
                      <w:sz w:val="16"/>
                      <w:szCs w:val="16"/>
                    </w:rPr>
                    <w:t>Angular, Postgres, Docker, Azure, Auth0</w:t>
                  </w:r>
                  <w:r w:rsidR="00FE4BF6" w:rsidRPr="009D6449">
                    <w:rPr>
                      <w:i/>
                      <w:iCs/>
                      <w:color w:val="4472C4" w:themeColor="accent1"/>
                      <w:sz w:val="16"/>
                      <w:szCs w:val="16"/>
                    </w:rPr>
                    <w:t>, Tailwindcss, Typescript</w:t>
                  </w:r>
                </w:p>
                <w:p w14:paraId="4907F651" w14:textId="62B0EE8B" w:rsidR="00465676" w:rsidRPr="00FE4BF6" w:rsidRDefault="0015174E" w:rsidP="00FE4BF6">
                  <w:pPr>
                    <w:rPr>
                      <w:i/>
                      <w:iCs/>
                      <w:color w:val="4472C4" w:themeColor="accent1"/>
                      <w:sz w:val="16"/>
                      <w:szCs w:val="16"/>
                      <w:lang w:val="en-US"/>
                    </w:rPr>
                  </w:pPr>
                  <w:r w:rsidRPr="0015174E">
                    <w:rPr>
                      <w:b/>
                      <w:bCs/>
                      <w:i/>
                      <w:iCs/>
                      <w:color w:val="4472C4" w:themeColor="accent1"/>
                      <w:sz w:val="16"/>
                      <w:szCs w:val="16"/>
                      <w:lang w:val="en-US"/>
                    </w:rPr>
                    <w:t>Project Methodology</w:t>
                  </w:r>
                  <w:r>
                    <w:rPr>
                      <w:i/>
                      <w:iCs/>
                      <w:color w:val="4472C4" w:themeColor="accent1"/>
                      <w:sz w:val="16"/>
                      <w:szCs w:val="16"/>
                      <w:lang w:val="en-US"/>
                    </w:rPr>
                    <w:t>: Kanban</w:t>
                  </w:r>
                </w:p>
                <w:p w14:paraId="7BB9A502" w14:textId="7732BFE6" w:rsidR="005A1E69" w:rsidRDefault="00B0672C">
                  <w:pPr>
                    <w:pStyle w:val="Heading2"/>
                  </w:pPr>
                  <w:r>
                    <w:t xml:space="preserve">CEO and </w:t>
                  </w:r>
                  <w:r w:rsidR="00D22087">
                    <w:t>Tech</w:t>
                  </w:r>
                  <w:r w:rsidR="00D22087" w:rsidRPr="00D22087">
                    <w:rPr>
                      <w:lang w:val="en-US"/>
                    </w:rPr>
                    <w:t xml:space="preserve"> </w:t>
                  </w:r>
                  <w:r w:rsidR="00D22087">
                    <w:rPr>
                      <w:lang w:val="en-US"/>
                    </w:rPr>
                    <w:t>Lead</w:t>
                  </w:r>
                  <w:r>
                    <w:t xml:space="preserve"> at </w:t>
                  </w:r>
                  <w:hyperlink r:id="rId22" w:history="1">
                    <w:r w:rsidR="00945D96">
                      <w:rPr>
                        <w:rStyle w:val="Hyperlink"/>
                      </w:rPr>
                      <w:t>Flowistic</w:t>
                    </w:r>
                  </w:hyperlink>
                  <w:r>
                    <w:t xml:space="preserve"> GmbH, Frankfurt am Main</w:t>
                  </w:r>
                </w:p>
                <w:p w14:paraId="7BB9A503" w14:textId="77777777" w:rsidR="005A1E69" w:rsidRDefault="00B0672C">
                  <w:pPr>
                    <w:pStyle w:val="Date"/>
                  </w:pPr>
                  <w:r>
                    <w:t>June 2023 — Present</w:t>
                  </w:r>
                </w:p>
                <w:p w14:paraId="7BB9A504" w14:textId="37D7F4F5" w:rsidR="005A1E69" w:rsidRDefault="00B0672C">
                  <w:r>
                    <w:t xml:space="preserve">Specializing in financial technology consulting, we focus on equipping teams, especially those in Front Office, Advisory, and  Sustainability areas, with advanced solutions  to their data and  technology challenges. Our mission is to transform complex data-driven problems into opportunities for innovation </w:t>
                  </w:r>
                  <w:r>
                    <w:lastRenderedPageBreak/>
                    <w:t>and  efficiency, tailoring our services and expertise</w:t>
                  </w:r>
                  <w:r w:rsidR="008F2CA1" w:rsidRPr="008F2CA1">
                    <w:rPr>
                      <w:lang w:val="en-US"/>
                    </w:rPr>
                    <w:t xml:space="preserve">, e.g. </w:t>
                  </w:r>
                  <w:r w:rsidR="008F2CA1">
                    <w:rPr>
                      <w:lang w:val="en-US"/>
                    </w:rPr>
                    <w:t>using AI / ML approaches,</w:t>
                  </w:r>
                  <w:r>
                    <w:t xml:space="preserve"> to meet each team's unique needs.</w:t>
                  </w:r>
                </w:p>
                <w:p w14:paraId="31676898" w14:textId="44B5E75C" w:rsidR="00C220EE" w:rsidRPr="00C220EE" w:rsidRDefault="00C220EE">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Presentation, Sales &amp; Marketing, Project Management, Business Management, Strategy</w:t>
                  </w:r>
                  <w:r w:rsidR="00900A68">
                    <w:rPr>
                      <w:i/>
                      <w:iCs/>
                      <w:color w:val="4472C4" w:themeColor="accent1"/>
                      <w:sz w:val="16"/>
                      <w:szCs w:val="16"/>
                      <w:lang w:val="en-US"/>
                    </w:rPr>
                    <w:t xml:space="preserve"> &amp; Innovation</w:t>
                  </w:r>
                  <w:r w:rsidR="002A77E8">
                    <w:rPr>
                      <w:i/>
                      <w:iCs/>
                      <w:color w:val="4472C4" w:themeColor="accent1"/>
                      <w:sz w:val="16"/>
                      <w:szCs w:val="16"/>
                      <w:lang w:val="en-US"/>
                    </w:rPr>
                    <w:t>, Conflict Resolution, Business Continuity</w:t>
                  </w:r>
                </w:p>
                <w:p w14:paraId="6CADB951" w14:textId="63171309" w:rsidR="00465676" w:rsidRPr="00FE3A73" w:rsidRDefault="00FE3A73">
                  <w:pPr>
                    <w:rPr>
                      <w:i/>
                      <w:iCs/>
                      <w:color w:val="4472C4" w:themeColor="accent1"/>
                      <w:sz w:val="16"/>
                      <w:szCs w:val="16"/>
                      <w:lang w:val="en-US"/>
                    </w:rPr>
                  </w:pPr>
                  <w:r w:rsidRPr="00FE3A73">
                    <w:rPr>
                      <w:b/>
                      <w:bCs/>
                      <w:i/>
                      <w:iCs/>
                      <w:color w:val="4472C4" w:themeColor="accent1"/>
                      <w:sz w:val="16"/>
                      <w:szCs w:val="16"/>
                      <w:lang w:val="en-US"/>
                    </w:rPr>
                    <w:t xml:space="preserve">Focus </w:t>
                  </w:r>
                  <w:r>
                    <w:rPr>
                      <w:b/>
                      <w:bCs/>
                      <w:i/>
                      <w:iCs/>
                      <w:color w:val="4472C4" w:themeColor="accent1"/>
                      <w:sz w:val="16"/>
                      <w:szCs w:val="16"/>
                      <w:lang w:val="en-US"/>
                    </w:rPr>
                    <w:t>Expertise Areas</w:t>
                  </w:r>
                  <w:r w:rsidR="00FE4BF6" w:rsidRPr="001505C2">
                    <w:rPr>
                      <w:i/>
                      <w:iCs/>
                      <w:color w:val="4472C4" w:themeColor="accent1"/>
                      <w:sz w:val="16"/>
                      <w:szCs w:val="16"/>
                      <w:lang w:val="en-US"/>
                    </w:rPr>
                    <w:t xml:space="preserve">: </w:t>
                  </w:r>
                  <w:r>
                    <w:rPr>
                      <w:i/>
                      <w:iCs/>
                      <w:color w:val="4472C4" w:themeColor="accent1"/>
                      <w:sz w:val="16"/>
                      <w:szCs w:val="16"/>
                      <w:lang w:val="en-US"/>
                    </w:rPr>
                    <w:t xml:space="preserve">Data Science &amp; Analysis, ML / AI, Cloud Computing, </w:t>
                  </w:r>
                  <w:r w:rsidR="00915F6C">
                    <w:rPr>
                      <w:i/>
                      <w:iCs/>
                      <w:color w:val="4472C4" w:themeColor="accent1"/>
                      <w:sz w:val="16"/>
                      <w:szCs w:val="16"/>
                      <w:lang w:val="en-US"/>
                    </w:rPr>
                    <w:t xml:space="preserve">Azure </w:t>
                  </w:r>
                  <w:r>
                    <w:rPr>
                      <w:i/>
                      <w:iCs/>
                      <w:color w:val="4472C4" w:themeColor="accent1"/>
                      <w:sz w:val="16"/>
                      <w:szCs w:val="16"/>
                      <w:lang w:val="en-US"/>
                    </w:rPr>
                    <w:t>DevOps</w:t>
                  </w:r>
                  <w:r w:rsidR="00915F6C">
                    <w:rPr>
                      <w:i/>
                      <w:iCs/>
                      <w:color w:val="4472C4" w:themeColor="accent1"/>
                      <w:sz w:val="16"/>
                      <w:szCs w:val="16"/>
                      <w:lang w:val="en-US"/>
                    </w:rPr>
                    <w:t xml:space="preserve"> Pipelines</w:t>
                  </w:r>
                  <w:r>
                    <w:rPr>
                      <w:i/>
                      <w:iCs/>
                      <w:color w:val="4472C4" w:themeColor="accent1"/>
                      <w:sz w:val="16"/>
                      <w:szCs w:val="16"/>
                      <w:lang w:val="en-US"/>
                    </w:rPr>
                    <w:t>, Sustainability / ESG, Investment Advisory, Asset Management, Financial Teams</w:t>
                  </w:r>
                  <w:r w:rsidR="00172FD1">
                    <w:rPr>
                      <w:i/>
                      <w:iCs/>
                      <w:color w:val="4472C4" w:themeColor="accent1"/>
                      <w:sz w:val="16"/>
                      <w:szCs w:val="16"/>
                      <w:lang w:val="en-US"/>
                    </w:rPr>
                    <w:t xml:space="preserve">, </w:t>
                  </w:r>
                  <w:proofErr w:type="spellStart"/>
                  <w:r w:rsidR="00172FD1">
                    <w:rPr>
                      <w:i/>
                      <w:iCs/>
                      <w:color w:val="4472C4" w:themeColor="accent1"/>
                      <w:sz w:val="16"/>
                      <w:szCs w:val="16"/>
                      <w:lang w:val="en-US"/>
                    </w:rPr>
                    <w:t>Github</w:t>
                  </w:r>
                  <w:proofErr w:type="spellEnd"/>
                  <w:r w:rsidR="00172FD1">
                    <w:rPr>
                      <w:i/>
                      <w:iCs/>
                      <w:color w:val="4472C4" w:themeColor="accent1"/>
                      <w:sz w:val="16"/>
                      <w:szCs w:val="16"/>
                      <w:lang w:val="en-US"/>
                    </w:rPr>
                    <w:t xml:space="preserve"> Actions, Helm Charts, </w:t>
                  </w:r>
                  <w:proofErr w:type="spellStart"/>
                  <w:r w:rsidR="00172FD1">
                    <w:rPr>
                      <w:i/>
                      <w:iCs/>
                      <w:color w:val="4472C4" w:themeColor="accent1"/>
                      <w:sz w:val="16"/>
                      <w:szCs w:val="16"/>
                      <w:lang w:val="en-US"/>
                    </w:rPr>
                    <w:t>IaC</w:t>
                  </w:r>
                  <w:proofErr w:type="spellEnd"/>
                </w:p>
                <w:p w14:paraId="7BB9A506" w14:textId="77777777" w:rsidR="005A1E69" w:rsidRDefault="00B0672C">
                  <w:pPr>
                    <w:pStyle w:val="Heading2"/>
                  </w:pPr>
                  <w:r>
                    <w:t>Product Owner / Senior Investment Engineer, Director at Multi Asset Investments, Allianz GI, Frankfurt am Main</w:t>
                  </w:r>
                </w:p>
                <w:p w14:paraId="7BB9A507" w14:textId="77777777" w:rsidR="005A1E69" w:rsidRDefault="00B0672C">
                  <w:pPr>
                    <w:pStyle w:val="Date"/>
                  </w:pPr>
                  <w:r>
                    <w:t>September 2022 — June 2023</w:t>
                  </w:r>
                </w:p>
                <w:p w14:paraId="7BB9A508" w14:textId="74D26E5F" w:rsidR="005A1E69" w:rsidRDefault="00B0672C">
                  <w:pPr>
                    <w:pStyle w:val="ListParagraph"/>
                    <w:numPr>
                      <w:ilvl w:val="0"/>
                      <w:numId w:val="7"/>
                    </w:numPr>
                    <w:spacing w:line="192" w:lineRule="auto"/>
                  </w:pPr>
                  <w:r>
                    <w:t>Improve operational stability of the centerpiece engine for signal generation</w:t>
                  </w:r>
                  <w:r w:rsidR="00D9612E">
                    <w:t xml:space="preserve"> </w:t>
                  </w:r>
                  <w:r w:rsidR="00D9612E" w:rsidRPr="00D9612E">
                    <w:rPr>
                      <w:lang w:val="en-US"/>
                    </w:rPr>
                    <w:t xml:space="preserve">for Multi Asset </w:t>
                  </w:r>
                  <w:r w:rsidR="00D9612E">
                    <w:rPr>
                      <w:lang w:val="en-US"/>
                    </w:rPr>
                    <w:t>investment strategies</w:t>
                  </w:r>
                  <w:r w:rsidR="00915A04">
                    <w:rPr>
                      <w:lang w:val="en-US"/>
                    </w:rPr>
                    <w:t>, most of which are quantitative</w:t>
                  </w:r>
                  <w:r>
                    <w:t>.</w:t>
                  </w:r>
                </w:p>
                <w:p w14:paraId="7BB9A509" w14:textId="7E60E109" w:rsidR="005A1E69" w:rsidRDefault="00B0672C">
                  <w:pPr>
                    <w:pStyle w:val="ListParagraph"/>
                    <w:numPr>
                      <w:ilvl w:val="0"/>
                      <w:numId w:val="7"/>
                    </w:numPr>
                    <w:spacing w:line="192" w:lineRule="auto"/>
                  </w:pPr>
                  <w:r>
                    <w:t xml:space="preserve">Align with Platform team, Multi Asset team PMs, Multi Asset </w:t>
                  </w:r>
                  <w:r w:rsidR="00D46DD0" w:rsidRPr="00C83E79">
                    <w:rPr>
                      <w:lang w:val="en-US"/>
                    </w:rPr>
                    <w:t>Q</w:t>
                  </w:r>
                  <w:r w:rsidR="00D46DD0" w:rsidRPr="00D46DD0">
                    <w:rPr>
                      <w:lang w:val="en-US"/>
                    </w:rPr>
                    <w:t>uantitati</w:t>
                  </w:r>
                  <w:r w:rsidR="00D46DD0">
                    <w:rPr>
                      <w:lang w:val="en-US"/>
                    </w:rPr>
                    <w:t xml:space="preserve">ve </w:t>
                  </w:r>
                  <w:r>
                    <w:t>R&amp;D Team and Multi Asset senior management.</w:t>
                  </w:r>
                </w:p>
                <w:p w14:paraId="7BB9A50A" w14:textId="1868A2E0" w:rsidR="005A1E69" w:rsidRDefault="00B0672C">
                  <w:pPr>
                    <w:pStyle w:val="ListParagraph"/>
                    <w:numPr>
                      <w:ilvl w:val="0"/>
                      <w:numId w:val="7"/>
                    </w:numPr>
                    <w:spacing w:line="192" w:lineRule="auto"/>
                  </w:pPr>
                  <w:r w:rsidRPr="41307784">
                    <w:rPr>
                      <w:lang w:val="en-US"/>
                    </w:rPr>
                    <w:t>Consolidate a unified development plan for signal generation</w:t>
                  </w:r>
                  <w:r w:rsidR="00382F7F" w:rsidRPr="41307784">
                    <w:rPr>
                      <w:lang w:val="en-US"/>
                    </w:rPr>
                    <w:t xml:space="preserve"> </w:t>
                  </w:r>
                  <w:r w:rsidR="005C26FE" w:rsidRPr="41307784">
                    <w:rPr>
                      <w:lang w:val="en-US"/>
                    </w:rPr>
                    <w:t>and improve code code quality using best practices like clean code.</w:t>
                  </w:r>
                </w:p>
                <w:p w14:paraId="7BB9A50B" w14:textId="77777777" w:rsidR="005A1E69" w:rsidRDefault="00B0672C">
                  <w:pPr>
                    <w:pStyle w:val="ListParagraph"/>
                    <w:numPr>
                      <w:ilvl w:val="0"/>
                      <w:numId w:val="7"/>
                    </w:numPr>
                    <w:spacing w:line="192" w:lineRule="auto"/>
                  </w:pPr>
                  <w:r>
                    <w:t>Establish a future roadmap for signal generation.</w:t>
                  </w:r>
                </w:p>
                <w:p w14:paraId="7BB9A50C" w14:textId="77777777" w:rsidR="005A1E69" w:rsidRDefault="00B0672C">
                  <w:pPr>
                    <w:pStyle w:val="ListParagraph"/>
                    <w:numPr>
                      <w:ilvl w:val="0"/>
                      <w:numId w:val="7"/>
                    </w:numPr>
                    <w:spacing w:line="192" w:lineRule="auto"/>
                  </w:pPr>
                  <w:r>
                    <w:t>Enhance signal generation infrastructure with monitoring and analytical components</w:t>
                  </w:r>
                </w:p>
                <w:p w14:paraId="7BB9A50D" w14:textId="77777777" w:rsidR="005A1E69" w:rsidRDefault="00B0672C">
                  <w:pPr>
                    <w:pStyle w:val="ListParagraph"/>
                    <w:numPr>
                      <w:ilvl w:val="0"/>
                      <w:numId w:val="7"/>
                    </w:numPr>
                    <w:spacing w:line="192" w:lineRule="auto"/>
                  </w:pPr>
                  <w:r>
                    <w:t>Better leverage generated signals through reports and analytics</w:t>
                  </w:r>
                </w:p>
                <w:p w14:paraId="27AFA86D" w14:textId="1A1C25D1" w:rsidR="00873D81" w:rsidRDefault="00873D81" w:rsidP="00873D81">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 xml:space="preserve">Presentation, </w:t>
                  </w:r>
                  <w:r w:rsidR="00042266">
                    <w:rPr>
                      <w:i/>
                      <w:iCs/>
                      <w:color w:val="4472C4" w:themeColor="accent1"/>
                      <w:sz w:val="16"/>
                      <w:szCs w:val="16"/>
                      <w:lang w:val="en-US"/>
                    </w:rPr>
                    <w:t>Coordination &amp; Alignment</w:t>
                  </w:r>
                  <w:r>
                    <w:rPr>
                      <w:i/>
                      <w:iCs/>
                      <w:color w:val="4472C4" w:themeColor="accent1"/>
                      <w:sz w:val="16"/>
                      <w:szCs w:val="16"/>
                      <w:lang w:val="en-US"/>
                    </w:rPr>
                    <w:t xml:space="preserve">, </w:t>
                  </w:r>
                  <w:r w:rsidR="00042266">
                    <w:rPr>
                      <w:i/>
                      <w:iCs/>
                      <w:color w:val="4472C4" w:themeColor="accent1"/>
                      <w:sz w:val="16"/>
                      <w:szCs w:val="16"/>
                      <w:lang w:val="en-US"/>
                    </w:rPr>
                    <w:t>Business Analysis</w:t>
                  </w:r>
                  <w:r>
                    <w:rPr>
                      <w:i/>
                      <w:iCs/>
                      <w:color w:val="4472C4" w:themeColor="accent1"/>
                      <w:sz w:val="16"/>
                      <w:szCs w:val="16"/>
                      <w:lang w:val="en-US"/>
                    </w:rPr>
                    <w:t>, Project Management</w:t>
                  </w:r>
                </w:p>
                <w:p w14:paraId="0354382B" w14:textId="496A65AF" w:rsidR="00073198" w:rsidRPr="00873D81" w:rsidRDefault="00BF5B6F" w:rsidP="00873D81">
                  <w:pPr>
                    <w:rPr>
                      <w:i/>
                      <w:iCs/>
                      <w:color w:val="4472C4" w:themeColor="accent1"/>
                      <w:sz w:val="16"/>
                      <w:szCs w:val="16"/>
                      <w:lang w:val="en-US"/>
                    </w:rPr>
                  </w:pPr>
                  <w:r w:rsidRPr="00611DD6">
                    <w:rPr>
                      <w:b/>
                      <w:bCs/>
                      <w:i/>
                      <w:iCs/>
                      <w:color w:val="4472C4" w:themeColor="accent1"/>
                      <w:sz w:val="16"/>
                      <w:szCs w:val="16"/>
                      <w:lang w:val="en-US"/>
                    </w:rPr>
                    <w:t>Investment Skills</w:t>
                  </w:r>
                  <w:r>
                    <w:rPr>
                      <w:i/>
                      <w:iCs/>
                      <w:color w:val="4472C4" w:themeColor="accent1"/>
                      <w:sz w:val="16"/>
                      <w:szCs w:val="16"/>
                      <w:lang w:val="en-US"/>
                    </w:rPr>
                    <w:t xml:space="preserve">: </w:t>
                  </w:r>
                  <w:r w:rsidR="008B0B9F">
                    <w:rPr>
                      <w:i/>
                      <w:iCs/>
                      <w:color w:val="4472C4" w:themeColor="accent1"/>
                      <w:sz w:val="16"/>
                      <w:szCs w:val="16"/>
                      <w:lang w:val="en-US"/>
                    </w:rPr>
                    <w:t xml:space="preserve">Trading Signal Generation, </w:t>
                  </w:r>
                  <w:proofErr w:type="spellStart"/>
                  <w:r w:rsidR="00CC771A">
                    <w:rPr>
                      <w:i/>
                      <w:iCs/>
                      <w:color w:val="4472C4" w:themeColor="accent1"/>
                      <w:sz w:val="16"/>
                      <w:szCs w:val="16"/>
                      <w:lang w:val="en-US"/>
                    </w:rPr>
                    <w:t>Fundamentatl</w:t>
                  </w:r>
                  <w:proofErr w:type="spellEnd"/>
                  <w:r w:rsidR="00CC771A">
                    <w:rPr>
                      <w:i/>
                      <w:iCs/>
                      <w:color w:val="4472C4" w:themeColor="accent1"/>
                      <w:sz w:val="16"/>
                      <w:szCs w:val="16"/>
                      <w:lang w:val="en-US"/>
                    </w:rPr>
                    <w:t xml:space="preserve"> / Technical / Quantitative Analysis</w:t>
                  </w:r>
                  <w:r w:rsidR="008B5FE7">
                    <w:rPr>
                      <w:i/>
                      <w:iCs/>
                      <w:color w:val="4472C4" w:themeColor="accent1"/>
                      <w:sz w:val="16"/>
                      <w:szCs w:val="16"/>
                      <w:lang w:val="en-US"/>
                    </w:rPr>
                    <w:t>, Trade Analytics</w:t>
                  </w:r>
                  <w:r w:rsidR="00611DD6">
                    <w:rPr>
                      <w:i/>
                      <w:iCs/>
                      <w:color w:val="4472C4" w:themeColor="accent1"/>
                      <w:sz w:val="16"/>
                      <w:szCs w:val="16"/>
                      <w:lang w:val="en-US"/>
                    </w:rPr>
                    <w:t>, Portfolio Construction</w:t>
                  </w:r>
                  <w:r w:rsidR="00A6122A">
                    <w:rPr>
                      <w:i/>
                      <w:iCs/>
                      <w:color w:val="4472C4" w:themeColor="accent1"/>
                      <w:sz w:val="16"/>
                      <w:szCs w:val="16"/>
                      <w:lang w:val="en-US"/>
                    </w:rPr>
                    <w:t>, Sustainability / ESG</w:t>
                  </w:r>
                </w:p>
                <w:p w14:paraId="4B7F69B8" w14:textId="1C12C344" w:rsidR="00465676" w:rsidRPr="005B0CB5" w:rsidRDefault="00D236C9" w:rsidP="00D236C9">
                  <w:pPr>
                    <w:rPr>
                      <w:i/>
                      <w:iCs/>
                      <w:color w:val="4472C4" w:themeColor="accent1"/>
                      <w:sz w:val="16"/>
                      <w:szCs w:val="16"/>
                      <w:lang w:val="en-US"/>
                    </w:rPr>
                  </w:pPr>
                  <w:r w:rsidRPr="005B0CB5">
                    <w:rPr>
                      <w:b/>
                      <w:bCs/>
                      <w:i/>
                      <w:iCs/>
                      <w:color w:val="4472C4" w:themeColor="accent1"/>
                      <w:sz w:val="16"/>
                      <w:szCs w:val="16"/>
                      <w:lang w:val="en-US"/>
                    </w:rPr>
                    <w:t>Tech-Stack</w:t>
                  </w:r>
                  <w:r w:rsidRPr="005B0CB5">
                    <w:rPr>
                      <w:i/>
                      <w:iCs/>
                      <w:color w:val="4472C4" w:themeColor="accent1"/>
                      <w:sz w:val="16"/>
                      <w:szCs w:val="16"/>
                      <w:lang w:val="en-US"/>
                    </w:rPr>
                    <w:t xml:space="preserve">: Python, </w:t>
                  </w:r>
                  <w:r w:rsidR="0071413A" w:rsidRPr="005B0CB5">
                    <w:rPr>
                      <w:i/>
                      <w:iCs/>
                      <w:color w:val="4472C4" w:themeColor="accent1"/>
                      <w:sz w:val="16"/>
                      <w:szCs w:val="16"/>
                      <w:lang w:val="en-US"/>
                    </w:rPr>
                    <w:t xml:space="preserve">Azure, Kubernetes, </w:t>
                  </w:r>
                  <w:proofErr w:type="spellStart"/>
                  <w:r w:rsidR="0071413A" w:rsidRPr="005B0CB5">
                    <w:rPr>
                      <w:i/>
                      <w:iCs/>
                      <w:color w:val="4472C4" w:themeColor="accent1"/>
                      <w:sz w:val="16"/>
                      <w:szCs w:val="16"/>
                      <w:lang w:val="en-US"/>
                    </w:rPr>
                    <w:t>Github</w:t>
                  </w:r>
                  <w:proofErr w:type="spellEnd"/>
                  <w:r w:rsidR="0071413A" w:rsidRPr="005B0CB5">
                    <w:rPr>
                      <w:i/>
                      <w:iCs/>
                      <w:color w:val="4472C4" w:themeColor="accent1"/>
                      <w:sz w:val="16"/>
                      <w:szCs w:val="16"/>
                      <w:lang w:val="en-US"/>
                    </w:rPr>
                    <w:t xml:space="preserve"> Enterprise, </w:t>
                  </w:r>
                  <w:r w:rsidR="000E5445">
                    <w:rPr>
                      <w:i/>
                      <w:iCs/>
                      <w:color w:val="4472C4" w:themeColor="accent1"/>
                      <w:sz w:val="16"/>
                      <w:szCs w:val="16"/>
                      <w:lang w:val="en-US"/>
                    </w:rPr>
                    <w:t xml:space="preserve">Azure DevOps, </w:t>
                  </w:r>
                  <w:proofErr w:type="spellStart"/>
                  <w:r w:rsidR="0071413A" w:rsidRPr="005B0CB5">
                    <w:rPr>
                      <w:i/>
                      <w:iCs/>
                      <w:color w:val="4472C4" w:themeColor="accent1"/>
                      <w:sz w:val="16"/>
                      <w:szCs w:val="16"/>
                      <w:lang w:val="en-US"/>
                    </w:rPr>
                    <w:t>FastAPI</w:t>
                  </w:r>
                  <w:proofErr w:type="spellEnd"/>
                  <w:r w:rsidR="0071413A" w:rsidRPr="005B0CB5">
                    <w:rPr>
                      <w:i/>
                      <w:iCs/>
                      <w:color w:val="4472C4" w:themeColor="accent1"/>
                      <w:sz w:val="16"/>
                      <w:szCs w:val="16"/>
                      <w:lang w:val="en-US"/>
                    </w:rPr>
                    <w:t xml:space="preserve">, </w:t>
                  </w:r>
                  <w:proofErr w:type="spellStart"/>
                  <w:r w:rsidR="0071413A" w:rsidRPr="005B0CB5">
                    <w:rPr>
                      <w:i/>
                      <w:iCs/>
                      <w:color w:val="4472C4" w:themeColor="accent1"/>
                      <w:sz w:val="16"/>
                      <w:szCs w:val="16"/>
                      <w:lang w:val="en-US"/>
                    </w:rPr>
                    <w:t>Streamlit</w:t>
                  </w:r>
                  <w:proofErr w:type="spellEnd"/>
                  <w:r w:rsidR="0071413A" w:rsidRPr="005B0CB5">
                    <w:rPr>
                      <w:i/>
                      <w:iCs/>
                      <w:color w:val="4472C4" w:themeColor="accent1"/>
                      <w:sz w:val="16"/>
                      <w:szCs w:val="16"/>
                      <w:lang w:val="en-US"/>
                    </w:rPr>
                    <w:t xml:space="preserve">, </w:t>
                  </w:r>
                  <w:r w:rsidR="005B0CB5" w:rsidRPr="005B0CB5">
                    <w:rPr>
                      <w:i/>
                      <w:iCs/>
                      <w:color w:val="4472C4" w:themeColor="accent1"/>
                      <w:sz w:val="16"/>
                      <w:szCs w:val="16"/>
                      <w:lang w:val="en-US"/>
                    </w:rPr>
                    <w:t xml:space="preserve">Docker, Azure Data Factory, </w:t>
                  </w:r>
                  <w:r w:rsidR="005B0CB5">
                    <w:rPr>
                      <w:i/>
                      <w:iCs/>
                      <w:color w:val="4472C4" w:themeColor="accent1"/>
                      <w:sz w:val="16"/>
                      <w:szCs w:val="16"/>
                      <w:lang w:val="en-US"/>
                    </w:rPr>
                    <w:t xml:space="preserve">Databricks, Redis, RabbitMQ, </w:t>
                  </w:r>
                  <w:r w:rsidR="00D34182">
                    <w:rPr>
                      <w:i/>
                      <w:iCs/>
                      <w:color w:val="4472C4" w:themeColor="accent1"/>
                      <w:sz w:val="16"/>
                      <w:szCs w:val="16"/>
                      <w:lang w:val="en-US"/>
                    </w:rPr>
                    <w:t>Pandas, Jinja2</w:t>
                  </w:r>
                  <w:r w:rsidR="009F6E0D">
                    <w:rPr>
                      <w:i/>
                      <w:iCs/>
                      <w:color w:val="4472C4" w:themeColor="accent1"/>
                      <w:sz w:val="16"/>
                      <w:szCs w:val="16"/>
                      <w:lang w:val="en-US"/>
                    </w:rPr>
                    <w:t>, Refinitiv, Azure SQL Databases</w:t>
                  </w:r>
                  <w:r w:rsidR="00BF3C0D">
                    <w:rPr>
                      <w:i/>
                      <w:iCs/>
                      <w:color w:val="4472C4" w:themeColor="accent1"/>
                      <w:sz w:val="16"/>
                      <w:szCs w:val="16"/>
                      <w:lang w:val="en-US"/>
                    </w:rPr>
                    <w:t xml:space="preserve">, </w:t>
                  </w:r>
                  <w:proofErr w:type="spellStart"/>
                  <w:r w:rsidR="003E77BE">
                    <w:rPr>
                      <w:i/>
                      <w:iCs/>
                      <w:color w:val="4472C4" w:themeColor="accent1"/>
                      <w:sz w:val="16"/>
                      <w:szCs w:val="16"/>
                      <w:lang w:val="en-US"/>
                    </w:rPr>
                    <w:t>Dask</w:t>
                  </w:r>
                  <w:proofErr w:type="spellEnd"/>
                  <w:r w:rsidR="00BF3C0D">
                    <w:rPr>
                      <w:i/>
                      <w:iCs/>
                      <w:color w:val="4472C4" w:themeColor="accent1"/>
                      <w:sz w:val="16"/>
                      <w:szCs w:val="16"/>
                      <w:lang w:val="en-US"/>
                    </w:rPr>
                    <w:t xml:space="preserve">, </w:t>
                  </w:r>
                  <w:proofErr w:type="spellStart"/>
                  <w:r w:rsidR="00BF3C0D">
                    <w:rPr>
                      <w:i/>
                      <w:iCs/>
                      <w:color w:val="4472C4" w:themeColor="accent1"/>
                      <w:sz w:val="16"/>
                      <w:szCs w:val="16"/>
                      <w:lang w:val="en-US"/>
                    </w:rPr>
                    <w:t>NetworkX</w:t>
                  </w:r>
                  <w:proofErr w:type="spellEnd"/>
                  <w:r w:rsidR="00947310">
                    <w:rPr>
                      <w:i/>
                      <w:iCs/>
                      <w:color w:val="4472C4" w:themeColor="accent1"/>
                      <w:sz w:val="16"/>
                      <w:szCs w:val="16"/>
                      <w:lang w:val="en-US"/>
                    </w:rPr>
                    <w:t xml:space="preserve">, </w:t>
                  </w:r>
                  <w:proofErr w:type="spellStart"/>
                  <w:r w:rsidR="00947310">
                    <w:rPr>
                      <w:i/>
                      <w:iCs/>
                      <w:color w:val="4472C4" w:themeColor="accent1"/>
                      <w:sz w:val="16"/>
                      <w:szCs w:val="16"/>
                      <w:lang w:val="en-US"/>
                    </w:rPr>
                    <w:t>XGBoost</w:t>
                  </w:r>
                  <w:proofErr w:type="spellEnd"/>
                  <w:r w:rsidR="00947310">
                    <w:rPr>
                      <w:i/>
                      <w:iCs/>
                      <w:color w:val="4472C4" w:themeColor="accent1"/>
                      <w:sz w:val="16"/>
                      <w:szCs w:val="16"/>
                      <w:lang w:val="en-US"/>
                    </w:rPr>
                    <w:t xml:space="preserve">, TensorFlow, </w:t>
                  </w:r>
                  <w:proofErr w:type="spellStart"/>
                  <w:r w:rsidR="00947310">
                    <w:rPr>
                      <w:i/>
                      <w:iCs/>
                      <w:color w:val="4472C4" w:themeColor="accent1"/>
                      <w:sz w:val="16"/>
                      <w:szCs w:val="16"/>
                      <w:lang w:val="en-US"/>
                    </w:rPr>
                    <w:t>PyTorch</w:t>
                  </w:r>
                  <w:proofErr w:type="spellEnd"/>
                  <w:r w:rsidR="00947310">
                    <w:rPr>
                      <w:i/>
                      <w:iCs/>
                      <w:color w:val="4472C4" w:themeColor="accent1"/>
                      <w:sz w:val="16"/>
                      <w:szCs w:val="16"/>
                      <w:lang w:val="en-US"/>
                    </w:rPr>
                    <w:t xml:space="preserve">, </w:t>
                  </w:r>
                  <w:proofErr w:type="spellStart"/>
                  <w:r w:rsidR="00947310">
                    <w:rPr>
                      <w:i/>
                      <w:iCs/>
                      <w:color w:val="4472C4" w:themeColor="accent1"/>
                      <w:sz w:val="16"/>
                      <w:szCs w:val="16"/>
                      <w:lang w:val="en-US"/>
                    </w:rPr>
                    <w:t>MLFlow</w:t>
                  </w:r>
                  <w:proofErr w:type="spellEnd"/>
                  <w:r w:rsidR="009832C7">
                    <w:rPr>
                      <w:i/>
                      <w:iCs/>
                      <w:color w:val="4472C4" w:themeColor="accent1"/>
                      <w:sz w:val="16"/>
                      <w:szCs w:val="16"/>
                      <w:lang w:val="en-US"/>
                    </w:rPr>
                    <w:t xml:space="preserve">, </w:t>
                  </w:r>
                  <w:proofErr w:type="spellStart"/>
                  <w:r w:rsidR="009832C7">
                    <w:rPr>
                      <w:i/>
                      <w:iCs/>
                      <w:color w:val="4472C4" w:themeColor="accent1"/>
                      <w:sz w:val="16"/>
                      <w:szCs w:val="16"/>
                      <w:lang w:val="en-US"/>
                    </w:rPr>
                    <w:t>PyTest</w:t>
                  </w:r>
                  <w:proofErr w:type="spellEnd"/>
                  <w:r w:rsidR="009832C7">
                    <w:rPr>
                      <w:i/>
                      <w:iCs/>
                      <w:color w:val="4472C4" w:themeColor="accent1"/>
                      <w:sz w:val="16"/>
                      <w:szCs w:val="16"/>
                      <w:lang w:val="en-US"/>
                    </w:rPr>
                    <w:t xml:space="preserve">, </w:t>
                  </w:r>
                  <w:proofErr w:type="spellStart"/>
                  <w:r w:rsidR="009832C7">
                    <w:rPr>
                      <w:i/>
                      <w:iCs/>
                      <w:color w:val="4472C4" w:themeColor="accent1"/>
                      <w:sz w:val="16"/>
                      <w:szCs w:val="16"/>
                      <w:lang w:val="en-US"/>
                    </w:rPr>
                    <w:t>SQLAlchemy</w:t>
                  </w:r>
                  <w:proofErr w:type="spellEnd"/>
                  <w:r w:rsidR="00686E09">
                    <w:rPr>
                      <w:i/>
                      <w:iCs/>
                      <w:color w:val="4472C4" w:themeColor="accent1"/>
                      <w:sz w:val="16"/>
                      <w:szCs w:val="16"/>
                      <w:lang w:val="en-US"/>
                    </w:rPr>
                    <w:t xml:space="preserve">, </w:t>
                  </w:r>
                  <w:proofErr w:type="spellStart"/>
                  <w:r w:rsidR="00686E09">
                    <w:rPr>
                      <w:i/>
                      <w:iCs/>
                      <w:color w:val="4472C4" w:themeColor="accent1"/>
                      <w:sz w:val="16"/>
                      <w:szCs w:val="16"/>
                      <w:lang w:val="en-US"/>
                    </w:rPr>
                    <w:t>PySpark</w:t>
                  </w:r>
                  <w:proofErr w:type="spellEnd"/>
                </w:p>
                <w:p w14:paraId="7BB9A510" w14:textId="3227AAE9" w:rsidR="005A1E69" w:rsidRDefault="00B0672C">
                  <w:pPr>
                    <w:pStyle w:val="Heading2"/>
                  </w:pPr>
                  <w:r>
                    <w:t>Tech Lead / Project Manager</w:t>
                  </w:r>
                  <w:r w:rsidR="00C83E79" w:rsidRPr="00C83E79">
                    <w:rPr>
                      <w:lang w:val="en-US"/>
                    </w:rPr>
                    <w:t xml:space="preserve"> </w:t>
                  </w:r>
                  <w:r w:rsidR="00C83E79">
                    <w:rPr>
                      <w:lang w:val="en-US"/>
                    </w:rPr>
                    <w:t xml:space="preserve">/ Senior Business Analyst </w:t>
                  </w:r>
                  <w:r>
                    <w:t>at Investment Business Management, Allianz GI, Frankfurt am Main</w:t>
                  </w:r>
                </w:p>
                <w:p w14:paraId="7BB9A511" w14:textId="77777777" w:rsidR="005A1E69" w:rsidRDefault="00B0672C">
                  <w:pPr>
                    <w:pStyle w:val="Date"/>
                  </w:pPr>
                  <w:r>
                    <w:t>May 2020 — September 2022</w:t>
                  </w:r>
                </w:p>
                <w:p w14:paraId="7BB9A512" w14:textId="77777777" w:rsidR="005A1E69" w:rsidRDefault="00B0672C">
                  <w:pPr>
                    <w:pStyle w:val="ListParagraph"/>
                    <w:numPr>
                      <w:ilvl w:val="0"/>
                      <w:numId w:val="14"/>
                    </w:numPr>
                    <w:spacing w:line="192" w:lineRule="auto"/>
                  </w:pPr>
                  <w:r w:rsidRPr="41307784">
                    <w:rPr>
                      <w:lang w:val="en-US"/>
                    </w:rPr>
                    <w:t>Platform managed 150+ bn Multi Asset AuMs, expanding to 250 bn with Fixed Income &amp; Trading adoption.</w:t>
                  </w:r>
                </w:p>
                <w:p w14:paraId="7BB9A513" w14:textId="17F6AFF8" w:rsidR="005A1E69" w:rsidRDefault="00B0672C">
                  <w:pPr>
                    <w:pStyle w:val="ListParagraph"/>
                    <w:numPr>
                      <w:ilvl w:val="0"/>
                      <w:numId w:val="14"/>
                    </w:numPr>
                    <w:spacing w:line="192" w:lineRule="auto"/>
                  </w:pPr>
                  <w:r>
                    <w:t xml:space="preserve">Met 5 critical Group-level </w:t>
                  </w:r>
                  <w:r w:rsidR="00D25648">
                    <w:t xml:space="preserve">regulatory </w:t>
                  </w:r>
                  <w:r w:rsidR="00BA170D">
                    <w:t xml:space="preserve">(KAIT) </w:t>
                  </w:r>
                  <w:r>
                    <w:t>audit deadlines over 2 year</w:t>
                  </w:r>
                  <w:r w:rsidR="00BA170D">
                    <w:t xml:space="preserve">s while adhering to </w:t>
                  </w:r>
                  <w:r w:rsidR="008D1CEA">
                    <w:t xml:space="preserve">software development practices </w:t>
                  </w:r>
                  <w:r w:rsidR="00C2630A">
                    <w:t>related to</w:t>
                  </w:r>
                  <w:r w:rsidR="008D1CEA">
                    <w:t xml:space="preserve"> clean code, DevOps</w:t>
                  </w:r>
                  <w:r w:rsidR="00C2630A">
                    <w:t xml:space="preserve"> and </w:t>
                  </w:r>
                  <w:r w:rsidR="00E95573">
                    <w:t>InfoSec.</w:t>
                  </w:r>
                </w:p>
                <w:p w14:paraId="7BB9A514" w14:textId="77777777" w:rsidR="005A1E69" w:rsidRDefault="00B0672C">
                  <w:pPr>
                    <w:pStyle w:val="ListParagraph"/>
                    <w:numPr>
                      <w:ilvl w:val="0"/>
                      <w:numId w:val="14"/>
                    </w:numPr>
                    <w:spacing w:line="192" w:lineRule="auto"/>
                  </w:pPr>
                  <w:r>
                    <w:t>Introduced agile cross-functional teams and a new role for investment engineers working at the intersection of investment and software engineering.</w:t>
                  </w:r>
                </w:p>
                <w:p w14:paraId="7BB9A515" w14:textId="77777777" w:rsidR="005A1E69" w:rsidRDefault="00B0672C">
                  <w:pPr>
                    <w:pStyle w:val="ListParagraph"/>
                    <w:numPr>
                      <w:ilvl w:val="0"/>
                      <w:numId w:val="14"/>
                    </w:numPr>
                    <w:spacing w:line="192" w:lineRule="auto"/>
                  </w:pPr>
                  <w:r>
                    <w:t>Replaced 50+ legacy business-managed applications with a modern cloud-native investment platform.</w:t>
                  </w:r>
                </w:p>
                <w:p w14:paraId="7BB9A517" w14:textId="77777777" w:rsidR="005A1E69" w:rsidRDefault="00B0672C">
                  <w:pPr>
                    <w:pStyle w:val="ListParagraph"/>
                    <w:numPr>
                      <w:ilvl w:val="0"/>
                      <w:numId w:val="14"/>
                    </w:numPr>
                    <w:spacing w:line="192" w:lineRule="auto"/>
                  </w:pPr>
                  <w:r>
                    <w:t>Project management incl. reporting and pitching regularly to C-Level</w:t>
                  </w:r>
                  <w:r>
                    <w:rPr>
                      <w:b/>
                      <w:bCs/>
                    </w:rPr>
                    <w:t xml:space="preserve"> </w:t>
                  </w:r>
                  <w:r>
                    <w:t>senior management.</w:t>
                  </w:r>
                </w:p>
                <w:p w14:paraId="7BB9A518" w14:textId="77777777" w:rsidR="005A1E69" w:rsidRDefault="00B0672C">
                  <w:pPr>
                    <w:pStyle w:val="ListParagraph"/>
                    <w:numPr>
                      <w:ilvl w:val="0"/>
                      <w:numId w:val="14"/>
                    </w:numPr>
                    <w:spacing w:line="192" w:lineRule="auto"/>
                  </w:pPr>
                  <w:r w:rsidRPr="41307784">
                    <w:rPr>
                      <w:lang w:val="en-US"/>
                    </w:rPr>
                    <w:t>Regularly recruited more than 15 internal &amp; external specialists.</w:t>
                  </w:r>
                </w:p>
                <w:p w14:paraId="7BB9A519" w14:textId="77777777" w:rsidR="005A1E69" w:rsidRDefault="00B0672C">
                  <w:pPr>
                    <w:pStyle w:val="ListParagraph"/>
                    <w:numPr>
                      <w:ilvl w:val="0"/>
                      <w:numId w:val="14"/>
                    </w:numPr>
                    <w:spacing w:line="192" w:lineRule="auto"/>
                  </w:pPr>
                  <w:r>
                    <w:t>Collaboration through multiple departments and stakeholders like Investment, IT, Risk, and Compliance.</w:t>
                  </w:r>
                </w:p>
                <w:p w14:paraId="351EE694" w14:textId="71CF4761" w:rsidR="00EA620E" w:rsidRDefault="00EA620E" w:rsidP="00EA620E">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Technical Leadership, Presentation</w:t>
                  </w:r>
                  <w:r w:rsidR="007822D0">
                    <w:rPr>
                      <w:i/>
                      <w:iCs/>
                      <w:color w:val="4472C4" w:themeColor="accent1"/>
                      <w:sz w:val="16"/>
                      <w:szCs w:val="16"/>
                      <w:lang w:val="en-US"/>
                    </w:rPr>
                    <w:t>, Business Analysis</w:t>
                  </w:r>
                  <w:r>
                    <w:rPr>
                      <w:i/>
                      <w:iCs/>
                      <w:color w:val="4472C4" w:themeColor="accent1"/>
                      <w:sz w:val="16"/>
                      <w:szCs w:val="16"/>
                      <w:lang w:val="en-US"/>
                    </w:rPr>
                    <w:t xml:space="preserve">, Project Management, Stakeholder Management, </w:t>
                  </w:r>
                  <w:r w:rsidR="00FD255E">
                    <w:rPr>
                      <w:i/>
                      <w:iCs/>
                      <w:color w:val="4472C4" w:themeColor="accent1"/>
                      <w:sz w:val="16"/>
                      <w:szCs w:val="16"/>
                      <w:lang w:val="en-US"/>
                    </w:rPr>
                    <w:t>Innovation</w:t>
                  </w:r>
                  <w:r w:rsidR="00AE055F">
                    <w:rPr>
                      <w:i/>
                      <w:iCs/>
                      <w:color w:val="4472C4" w:themeColor="accent1"/>
                      <w:sz w:val="16"/>
                      <w:szCs w:val="16"/>
                      <w:lang w:val="en-US"/>
                    </w:rPr>
                    <w:t>, Conflict Resolution, Business Continuity,</w:t>
                  </w:r>
                  <w:r w:rsidR="003A5921">
                    <w:rPr>
                      <w:i/>
                      <w:iCs/>
                      <w:color w:val="4472C4" w:themeColor="accent1"/>
                      <w:sz w:val="16"/>
                      <w:szCs w:val="16"/>
                      <w:lang w:val="en-US"/>
                    </w:rPr>
                    <w:t xml:space="preserve"> Strict Delivery</w:t>
                  </w:r>
                </w:p>
                <w:p w14:paraId="502071DE" w14:textId="4F097583" w:rsidR="00672B38" w:rsidRPr="00EA620E" w:rsidRDefault="00672B38" w:rsidP="00EA620E">
                  <w:pPr>
                    <w:rPr>
                      <w:i/>
                      <w:iCs/>
                      <w:color w:val="4472C4" w:themeColor="accent1"/>
                      <w:sz w:val="16"/>
                      <w:szCs w:val="16"/>
                      <w:lang w:val="en-US"/>
                    </w:rPr>
                  </w:pPr>
                  <w:r w:rsidRPr="00A2341C">
                    <w:rPr>
                      <w:b/>
                      <w:bCs/>
                      <w:i/>
                      <w:iCs/>
                      <w:color w:val="4472C4" w:themeColor="accent1"/>
                      <w:sz w:val="16"/>
                      <w:szCs w:val="16"/>
                      <w:lang w:val="en-US"/>
                    </w:rPr>
                    <w:t>Investment Skills</w:t>
                  </w:r>
                  <w:r>
                    <w:rPr>
                      <w:i/>
                      <w:iCs/>
                      <w:color w:val="4472C4" w:themeColor="accent1"/>
                      <w:sz w:val="16"/>
                      <w:szCs w:val="16"/>
                      <w:lang w:val="en-US"/>
                    </w:rPr>
                    <w:t xml:space="preserve">: </w:t>
                  </w:r>
                  <w:r w:rsidR="006D5B2F">
                    <w:rPr>
                      <w:i/>
                      <w:iCs/>
                      <w:color w:val="4472C4" w:themeColor="accent1"/>
                      <w:sz w:val="16"/>
                      <w:szCs w:val="16"/>
                      <w:lang w:val="en-US"/>
                    </w:rPr>
                    <w:t xml:space="preserve">Portfolio Construction, Risk Controlling, Portfolio Optimization, Sustainability / ESG, </w:t>
                  </w:r>
                  <w:r w:rsidR="005F2FBD">
                    <w:rPr>
                      <w:i/>
                      <w:iCs/>
                      <w:color w:val="4472C4" w:themeColor="accent1"/>
                      <w:sz w:val="16"/>
                      <w:szCs w:val="16"/>
                      <w:lang w:val="en-US"/>
                    </w:rPr>
                    <w:t>Trading Signal Generation, Portfolio Holdings Aggregation, Performance Attribution &amp; Analysis</w:t>
                  </w:r>
                </w:p>
                <w:p w14:paraId="3B61F8F8" w14:textId="2A55B996" w:rsidR="001F1F05" w:rsidRDefault="001F1F05" w:rsidP="001F1F05">
                  <w:pPr>
                    <w:rPr>
                      <w:i/>
                      <w:iCs/>
                      <w:color w:val="4472C4" w:themeColor="accent1"/>
                      <w:sz w:val="16"/>
                      <w:szCs w:val="16"/>
                      <w:lang w:val="en-US"/>
                    </w:rPr>
                  </w:pPr>
                  <w:r w:rsidRPr="008D0A6C">
                    <w:rPr>
                      <w:b/>
                      <w:bCs/>
                      <w:i/>
                      <w:iCs/>
                      <w:color w:val="4472C4" w:themeColor="accent1"/>
                      <w:sz w:val="16"/>
                      <w:szCs w:val="16"/>
                      <w:lang w:val="en-US"/>
                    </w:rPr>
                    <w:t>Tech-Stack</w:t>
                  </w:r>
                  <w:r w:rsidRPr="008D0A6C">
                    <w:rPr>
                      <w:i/>
                      <w:iCs/>
                      <w:color w:val="4472C4" w:themeColor="accent1"/>
                      <w:sz w:val="16"/>
                      <w:szCs w:val="16"/>
                      <w:lang w:val="en-US"/>
                    </w:rPr>
                    <w:t xml:space="preserve">: Python, Azure, Kubernetes, </w:t>
                  </w:r>
                  <w:proofErr w:type="spellStart"/>
                  <w:r w:rsidRPr="008D0A6C">
                    <w:rPr>
                      <w:i/>
                      <w:iCs/>
                      <w:color w:val="4472C4" w:themeColor="accent1"/>
                      <w:sz w:val="16"/>
                      <w:szCs w:val="16"/>
                      <w:lang w:val="en-US"/>
                    </w:rPr>
                    <w:t>FastAPI</w:t>
                  </w:r>
                  <w:proofErr w:type="spellEnd"/>
                  <w:r w:rsidRPr="008D0A6C">
                    <w:rPr>
                      <w:i/>
                      <w:iCs/>
                      <w:color w:val="4472C4" w:themeColor="accent1"/>
                      <w:sz w:val="16"/>
                      <w:szCs w:val="16"/>
                      <w:lang w:val="en-US"/>
                    </w:rPr>
                    <w:t>, Redis, Databricks</w:t>
                  </w:r>
                  <w:r w:rsidR="008D0A6C" w:rsidRPr="008D0A6C">
                    <w:rPr>
                      <w:i/>
                      <w:iCs/>
                      <w:color w:val="4472C4" w:themeColor="accent1"/>
                      <w:sz w:val="16"/>
                      <w:szCs w:val="16"/>
                      <w:lang w:val="en-US"/>
                    </w:rPr>
                    <w:t>, Angular</w:t>
                  </w:r>
                  <w:r w:rsidR="007B46F7">
                    <w:rPr>
                      <w:i/>
                      <w:iCs/>
                      <w:color w:val="4472C4" w:themeColor="accent1"/>
                      <w:sz w:val="16"/>
                      <w:szCs w:val="16"/>
                      <w:lang w:val="en-US"/>
                    </w:rPr>
                    <w:t>, Azure SQL Databases, Azure DevOps</w:t>
                  </w:r>
                  <w:r w:rsidR="000B781A">
                    <w:rPr>
                      <w:i/>
                      <w:iCs/>
                      <w:color w:val="4472C4" w:themeColor="accent1"/>
                      <w:sz w:val="16"/>
                      <w:szCs w:val="16"/>
                      <w:lang w:val="en-US"/>
                    </w:rPr>
                    <w:t xml:space="preserve"> Pipelines</w:t>
                  </w:r>
                  <w:r w:rsidR="007B46F7">
                    <w:rPr>
                      <w:i/>
                      <w:iCs/>
                      <w:color w:val="4472C4" w:themeColor="accent1"/>
                      <w:sz w:val="16"/>
                      <w:szCs w:val="16"/>
                      <w:lang w:val="en-US"/>
                    </w:rPr>
                    <w:t xml:space="preserve">, </w:t>
                  </w:r>
                  <w:proofErr w:type="spellStart"/>
                  <w:r w:rsidR="007B46F7">
                    <w:rPr>
                      <w:i/>
                      <w:iCs/>
                      <w:color w:val="4472C4" w:themeColor="accent1"/>
                      <w:sz w:val="16"/>
                      <w:szCs w:val="16"/>
                      <w:lang w:val="en-US"/>
                    </w:rPr>
                    <w:t>Github</w:t>
                  </w:r>
                  <w:proofErr w:type="spellEnd"/>
                  <w:r w:rsidR="007B46F7">
                    <w:rPr>
                      <w:i/>
                      <w:iCs/>
                      <w:color w:val="4472C4" w:themeColor="accent1"/>
                      <w:sz w:val="16"/>
                      <w:szCs w:val="16"/>
                      <w:lang w:val="en-US"/>
                    </w:rPr>
                    <w:t xml:space="preserve"> Actions, Azure Data Factory, Databricks, </w:t>
                  </w:r>
                  <w:proofErr w:type="spellStart"/>
                  <w:r w:rsidR="00BA115F">
                    <w:rPr>
                      <w:i/>
                      <w:iCs/>
                      <w:color w:val="4472C4" w:themeColor="accent1"/>
                      <w:sz w:val="16"/>
                      <w:szCs w:val="16"/>
                      <w:lang w:val="en-US"/>
                    </w:rPr>
                    <w:t>Dremio</w:t>
                  </w:r>
                  <w:proofErr w:type="spellEnd"/>
                  <w:r w:rsidR="00BA115F">
                    <w:rPr>
                      <w:i/>
                      <w:iCs/>
                      <w:color w:val="4472C4" w:themeColor="accent1"/>
                      <w:sz w:val="16"/>
                      <w:szCs w:val="16"/>
                      <w:lang w:val="en-US"/>
                    </w:rPr>
                    <w:t xml:space="preserve">, RabbitMQ, </w:t>
                  </w:r>
                  <w:r w:rsidR="008C1870">
                    <w:rPr>
                      <w:i/>
                      <w:iCs/>
                      <w:color w:val="4472C4" w:themeColor="accent1"/>
                      <w:sz w:val="16"/>
                      <w:szCs w:val="16"/>
                      <w:lang w:val="en-US"/>
                    </w:rPr>
                    <w:t xml:space="preserve">Celery, </w:t>
                  </w:r>
                  <w:proofErr w:type="spellStart"/>
                  <w:r w:rsidR="00686E09">
                    <w:rPr>
                      <w:i/>
                      <w:iCs/>
                      <w:color w:val="4472C4" w:themeColor="accent1"/>
                      <w:sz w:val="16"/>
                      <w:szCs w:val="16"/>
                      <w:lang w:val="en-US"/>
                    </w:rPr>
                    <w:t>PySpark</w:t>
                  </w:r>
                  <w:r w:rsidR="00E212A5">
                    <w:rPr>
                      <w:i/>
                      <w:iCs/>
                      <w:color w:val="4472C4" w:themeColor="accent1"/>
                      <w:sz w:val="16"/>
                      <w:szCs w:val="16"/>
                      <w:lang w:val="en-US"/>
                    </w:rPr>
                    <w:t>t</w:t>
                  </w:r>
                  <w:proofErr w:type="spellEnd"/>
                  <w:r w:rsidR="007A2C4D">
                    <w:rPr>
                      <w:i/>
                      <w:iCs/>
                      <w:color w:val="4472C4" w:themeColor="accent1"/>
                      <w:sz w:val="16"/>
                      <w:szCs w:val="16"/>
                      <w:lang w:val="en-US"/>
                    </w:rPr>
                    <w:t>, ROBOT Framework, Locus, JIRA, Confluence</w:t>
                  </w:r>
                  <w:r w:rsidR="006450A1">
                    <w:rPr>
                      <w:i/>
                      <w:iCs/>
                      <w:color w:val="4472C4" w:themeColor="accent1"/>
                      <w:sz w:val="16"/>
                      <w:szCs w:val="16"/>
                      <w:lang w:val="en-US"/>
                    </w:rPr>
                    <w:t>, MS Project</w:t>
                  </w:r>
                  <w:r w:rsidR="00C158FA">
                    <w:rPr>
                      <w:i/>
                      <w:iCs/>
                      <w:color w:val="4472C4" w:themeColor="accent1"/>
                      <w:sz w:val="16"/>
                      <w:szCs w:val="16"/>
                      <w:lang w:val="en-US"/>
                    </w:rPr>
                    <w:t xml:space="preserve">, </w:t>
                  </w:r>
                  <w:proofErr w:type="spellStart"/>
                  <w:r w:rsidR="009832C7">
                    <w:rPr>
                      <w:i/>
                      <w:iCs/>
                      <w:color w:val="4472C4" w:themeColor="accent1"/>
                      <w:sz w:val="16"/>
                      <w:szCs w:val="16"/>
                      <w:lang w:val="en-US"/>
                    </w:rPr>
                    <w:t>PyTest</w:t>
                  </w:r>
                  <w:proofErr w:type="spellEnd"/>
                  <w:r w:rsidR="009832C7">
                    <w:rPr>
                      <w:i/>
                      <w:iCs/>
                      <w:color w:val="4472C4" w:themeColor="accent1"/>
                      <w:sz w:val="16"/>
                      <w:szCs w:val="16"/>
                      <w:lang w:val="en-US"/>
                    </w:rPr>
                    <w:t xml:space="preserve">, </w:t>
                  </w:r>
                  <w:proofErr w:type="spellStart"/>
                  <w:r w:rsidR="009832C7">
                    <w:rPr>
                      <w:i/>
                      <w:iCs/>
                      <w:color w:val="4472C4" w:themeColor="accent1"/>
                      <w:sz w:val="16"/>
                      <w:szCs w:val="16"/>
                      <w:lang w:val="en-US"/>
                    </w:rPr>
                    <w:t>SQLAlchemy</w:t>
                  </w:r>
                  <w:proofErr w:type="spellEnd"/>
                  <w:r w:rsidR="006009E4">
                    <w:rPr>
                      <w:i/>
                      <w:iCs/>
                      <w:color w:val="4472C4" w:themeColor="accent1"/>
                      <w:sz w:val="16"/>
                      <w:szCs w:val="16"/>
                      <w:lang w:val="en-US"/>
                    </w:rPr>
                    <w:t xml:space="preserve">, </w:t>
                  </w:r>
                  <w:proofErr w:type="spellStart"/>
                  <w:r w:rsidR="006009E4">
                    <w:rPr>
                      <w:i/>
                      <w:iCs/>
                      <w:color w:val="4472C4" w:themeColor="accent1"/>
                      <w:sz w:val="16"/>
                      <w:szCs w:val="16"/>
                      <w:lang w:val="en-US"/>
                    </w:rPr>
                    <w:t>DataDog</w:t>
                  </w:r>
                  <w:proofErr w:type="spellEnd"/>
                  <w:r w:rsidR="006009E4">
                    <w:rPr>
                      <w:i/>
                      <w:iCs/>
                      <w:color w:val="4472C4" w:themeColor="accent1"/>
                      <w:sz w:val="16"/>
                      <w:szCs w:val="16"/>
                      <w:lang w:val="en-US"/>
                    </w:rPr>
                    <w:t>, Terraform</w:t>
                  </w:r>
                </w:p>
                <w:p w14:paraId="77C87626" w14:textId="17396860" w:rsidR="000A1A1A" w:rsidRDefault="000A1A1A" w:rsidP="001F1F05">
                  <w:pPr>
                    <w:rPr>
                      <w:i/>
                      <w:iCs/>
                      <w:color w:val="4472C4" w:themeColor="accent1"/>
                      <w:sz w:val="16"/>
                      <w:szCs w:val="16"/>
                      <w:lang w:val="en-US"/>
                    </w:rPr>
                  </w:pPr>
                  <w:r w:rsidRPr="003A6D32">
                    <w:rPr>
                      <w:b/>
                      <w:bCs/>
                      <w:i/>
                      <w:iCs/>
                      <w:color w:val="4472C4" w:themeColor="accent1"/>
                      <w:sz w:val="16"/>
                      <w:szCs w:val="16"/>
                      <w:lang w:val="en-US"/>
                    </w:rPr>
                    <w:t>Project Methodology</w:t>
                  </w:r>
                  <w:r>
                    <w:rPr>
                      <w:i/>
                      <w:iCs/>
                      <w:color w:val="4472C4" w:themeColor="accent1"/>
                      <w:sz w:val="16"/>
                      <w:szCs w:val="16"/>
                      <w:lang w:val="en-US"/>
                    </w:rPr>
                    <w:t xml:space="preserve">: </w:t>
                  </w:r>
                  <w:r w:rsidR="003A6D32">
                    <w:rPr>
                      <w:i/>
                      <w:iCs/>
                      <w:color w:val="4472C4" w:themeColor="accent1"/>
                      <w:sz w:val="16"/>
                      <w:szCs w:val="16"/>
                      <w:lang w:val="en-US"/>
                    </w:rPr>
                    <w:t>Scrum / Kanban</w:t>
                  </w:r>
                </w:p>
                <w:p w14:paraId="78F8D9B6" w14:textId="22B9A550" w:rsidR="00672B38" w:rsidRDefault="00672B38" w:rsidP="001F1F05">
                  <w:pPr>
                    <w:rPr>
                      <w:i/>
                      <w:iCs/>
                      <w:color w:val="4472C4" w:themeColor="accent1"/>
                      <w:sz w:val="16"/>
                      <w:szCs w:val="16"/>
                      <w:lang w:val="en-US"/>
                    </w:rPr>
                  </w:pPr>
                  <w:r w:rsidRPr="00672B38">
                    <w:rPr>
                      <w:b/>
                      <w:bCs/>
                      <w:i/>
                      <w:iCs/>
                      <w:color w:val="4472C4" w:themeColor="accent1"/>
                      <w:sz w:val="16"/>
                      <w:szCs w:val="16"/>
                      <w:lang w:val="en-US"/>
                    </w:rPr>
                    <w:t>Architecture</w:t>
                  </w:r>
                  <w:r>
                    <w:rPr>
                      <w:i/>
                      <w:iCs/>
                      <w:color w:val="4472C4" w:themeColor="accent1"/>
                      <w:sz w:val="16"/>
                      <w:szCs w:val="16"/>
                      <w:lang w:val="en-US"/>
                    </w:rPr>
                    <w:t>: Microservices, Event-Driven</w:t>
                  </w:r>
                  <w:r w:rsidR="00F5382A">
                    <w:rPr>
                      <w:i/>
                      <w:iCs/>
                      <w:color w:val="4472C4" w:themeColor="accent1"/>
                      <w:sz w:val="16"/>
                      <w:szCs w:val="16"/>
                      <w:lang w:val="en-US"/>
                    </w:rPr>
                    <w:t>, REST APIs</w:t>
                  </w:r>
                  <w:r w:rsidR="00EF605E">
                    <w:rPr>
                      <w:i/>
                      <w:iCs/>
                      <w:color w:val="4472C4" w:themeColor="accent1"/>
                      <w:sz w:val="16"/>
                      <w:szCs w:val="16"/>
                      <w:lang w:val="en-US"/>
                    </w:rPr>
                    <w:t>, API Gateway</w:t>
                  </w:r>
                </w:p>
                <w:p w14:paraId="25EE6973" w14:textId="57380BA9" w:rsidR="00465676" w:rsidRDefault="00806924" w:rsidP="00796E38">
                  <w:pPr>
                    <w:rPr>
                      <w:i/>
                      <w:iCs/>
                      <w:color w:val="4472C4" w:themeColor="accent1"/>
                      <w:sz w:val="16"/>
                      <w:szCs w:val="16"/>
                      <w:lang w:val="en-US"/>
                    </w:rPr>
                  </w:pPr>
                  <w:r w:rsidRPr="00806924">
                    <w:rPr>
                      <w:b/>
                      <w:bCs/>
                      <w:i/>
                      <w:iCs/>
                      <w:color w:val="4472C4" w:themeColor="accent1"/>
                      <w:sz w:val="16"/>
                      <w:szCs w:val="16"/>
                      <w:lang w:val="en-US"/>
                    </w:rPr>
                    <w:t>Project Size &amp; Setup</w:t>
                  </w:r>
                  <w:r>
                    <w:rPr>
                      <w:i/>
                      <w:iCs/>
                      <w:color w:val="4472C4" w:themeColor="accent1"/>
                      <w:sz w:val="16"/>
                      <w:szCs w:val="16"/>
                      <w:lang w:val="en-US"/>
                    </w:rPr>
                    <w:t xml:space="preserve">: 20-23 </w:t>
                  </w:r>
                  <w:r w:rsidR="00651C11">
                    <w:rPr>
                      <w:i/>
                      <w:iCs/>
                      <w:color w:val="4472C4" w:themeColor="accent1"/>
                      <w:sz w:val="16"/>
                      <w:szCs w:val="16"/>
                      <w:lang w:val="en-US"/>
                    </w:rPr>
                    <w:t>members including Software Engineers,</w:t>
                  </w:r>
                  <w:r w:rsidR="00850CEE">
                    <w:rPr>
                      <w:i/>
                      <w:iCs/>
                      <w:color w:val="4472C4" w:themeColor="accent1"/>
                      <w:sz w:val="16"/>
                      <w:szCs w:val="16"/>
                      <w:lang w:val="en-US"/>
                    </w:rPr>
                    <w:t xml:space="preserve"> </w:t>
                  </w:r>
                  <w:r w:rsidR="00D051AC">
                    <w:rPr>
                      <w:i/>
                      <w:iCs/>
                      <w:color w:val="4472C4" w:themeColor="accent1"/>
                      <w:sz w:val="16"/>
                      <w:szCs w:val="16"/>
                      <w:lang w:val="en-US"/>
                    </w:rPr>
                    <w:t xml:space="preserve">Testers, DevOps Engineers, Frontend Developers, </w:t>
                  </w:r>
                  <w:r w:rsidR="00651C11">
                    <w:rPr>
                      <w:i/>
                      <w:iCs/>
                      <w:color w:val="4472C4" w:themeColor="accent1"/>
                      <w:sz w:val="16"/>
                      <w:szCs w:val="16"/>
                      <w:lang w:val="en-US"/>
                    </w:rPr>
                    <w:t>Portfolio Managers, Business Analyst</w:t>
                  </w:r>
                  <w:r w:rsidR="00850CEE">
                    <w:rPr>
                      <w:i/>
                      <w:iCs/>
                      <w:color w:val="4472C4" w:themeColor="accent1"/>
                      <w:sz w:val="16"/>
                      <w:szCs w:val="16"/>
                      <w:lang w:val="en-US"/>
                    </w:rPr>
                    <w:t>s</w:t>
                  </w:r>
                  <w:r w:rsidR="00D051AC">
                    <w:rPr>
                      <w:i/>
                      <w:iCs/>
                      <w:color w:val="4472C4" w:themeColor="accent1"/>
                      <w:sz w:val="16"/>
                      <w:szCs w:val="16"/>
                      <w:lang w:val="en-US"/>
                    </w:rPr>
                    <w:t xml:space="preserve"> &amp; Project Managers</w:t>
                  </w:r>
                  <w:r w:rsidR="00067D30">
                    <w:rPr>
                      <w:i/>
                      <w:iCs/>
                      <w:color w:val="4472C4" w:themeColor="accent1"/>
                      <w:sz w:val="16"/>
                      <w:szCs w:val="16"/>
                      <w:lang w:val="en-US"/>
                    </w:rPr>
                    <w:t>, working agile</w:t>
                  </w:r>
                  <w:r w:rsidR="00796E38">
                    <w:rPr>
                      <w:i/>
                      <w:iCs/>
                      <w:color w:val="4472C4" w:themeColor="accent1"/>
                      <w:sz w:val="16"/>
                      <w:szCs w:val="16"/>
                      <w:lang w:val="en-US"/>
                    </w:rPr>
                    <w:t xml:space="preserve"> and</w:t>
                  </w:r>
                  <w:r w:rsidR="00067D30">
                    <w:rPr>
                      <w:i/>
                      <w:iCs/>
                      <w:color w:val="4472C4" w:themeColor="accent1"/>
                      <w:sz w:val="16"/>
                      <w:szCs w:val="16"/>
                      <w:lang w:val="en-US"/>
                    </w:rPr>
                    <w:t xml:space="preserve"> cross-functionally</w:t>
                  </w:r>
                  <w:r w:rsidR="00796E38">
                    <w:rPr>
                      <w:i/>
                      <w:iCs/>
                      <w:color w:val="4472C4" w:themeColor="accent1"/>
                      <w:sz w:val="16"/>
                      <w:szCs w:val="16"/>
                      <w:lang w:val="en-US"/>
                    </w:rPr>
                    <w:t>.</w:t>
                  </w:r>
                </w:p>
                <w:p w14:paraId="2CD5B001" w14:textId="77777777" w:rsidR="005448D6" w:rsidRDefault="005448D6" w:rsidP="005448D6">
                  <w:pPr>
                    <w:pStyle w:val="Heading2"/>
                  </w:pPr>
                  <w:r>
                    <w:t>Learning Community Lead at Allianz GI, Frankfurt am Main</w:t>
                  </w:r>
                </w:p>
                <w:p w14:paraId="1CCDE38B" w14:textId="77777777" w:rsidR="005448D6" w:rsidRDefault="005448D6" w:rsidP="005448D6">
                  <w:pPr>
                    <w:pStyle w:val="Date"/>
                  </w:pPr>
                  <w:r>
                    <w:t>June 2019 — September 2022</w:t>
                  </w:r>
                </w:p>
                <w:p w14:paraId="219F0DEC" w14:textId="77777777" w:rsidR="005448D6" w:rsidRDefault="005448D6" w:rsidP="005448D6">
                  <w:pPr>
                    <w:spacing w:line="192" w:lineRule="auto"/>
                  </w:pPr>
                  <w:r w:rsidRPr="41307784">
                    <w:rPr>
                      <w:lang w:val="en-US"/>
                    </w:rPr>
                    <w:t>Launched a 'Learncast' initiative, offering bi-weekly tutorials on subjects like</w:t>
                  </w:r>
                </w:p>
                <w:p w14:paraId="012CC030" w14:textId="64F7101B" w:rsidR="005448D6" w:rsidRDefault="005448D6" w:rsidP="005448D6">
                  <w:pPr>
                    <w:spacing w:line="192" w:lineRule="auto"/>
                  </w:pPr>
                  <w:r w:rsidRPr="41307784">
                    <w:rPr>
                      <w:lang w:val="en-US"/>
                    </w:rPr>
                    <w:t>investment and programming. This included series on Machine Learning in Asset Management using Python. The community attracted 400+ professionals across all functions, especially investment and technology. The initiative was highly praised by peers and C-Level executives.</w:t>
                  </w:r>
                </w:p>
                <w:p w14:paraId="2AB312F0" w14:textId="4CAC6898" w:rsidR="005404E2" w:rsidRPr="00EC18B0" w:rsidRDefault="005404E2" w:rsidP="00EC18B0">
                  <w:pPr>
                    <w:rPr>
                      <w:i/>
                      <w:iCs/>
                      <w:color w:val="4472C4" w:themeColor="accent1"/>
                      <w:sz w:val="16"/>
                      <w:szCs w:val="16"/>
                    </w:rPr>
                  </w:pPr>
                  <w:r w:rsidRPr="00B977B3">
                    <w:rPr>
                      <w:b/>
                      <w:bCs/>
                      <w:i/>
                      <w:iCs/>
                      <w:color w:val="4472C4" w:themeColor="accent1"/>
                      <w:sz w:val="16"/>
                      <w:szCs w:val="16"/>
                    </w:rPr>
                    <w:lastRenderedPageBreak/>
                    <w:t>Soft Skills</w:t>
                  </w:r>
                  <w:r w:rsidRPr="00B977B3">
                    <w:rPr>
                      <w:i/>
                      <w:iCs/>
                      <w:color w:val="4472C4" w:themeColor="accent1"/>
                      <w:sz w:val="16"/>
                      <w:szCs w:val="16"/>
                    </w:rPr>
                    <w:t>: Teaching, Community building, Stakeholder Management, Innovation, Knowledge Transfer</w:t>
                  </w:r>
                </w:p>
                <w:p w14:paraId="7BB9A51B" w14:textId="19392FA0" w:rsidR="005A1E69" w:rsidRDefault="00B0672C">
                  <w:pPr>
                    <w:pStyle w:val="Heading2"/>
                  </w:pPr>
                  <w:r>
                    <w:t>Portfolio Manager &amp; Senior Technologist, Director at Multi Asset Europe, Frankfurt am Main</w:t>
                  </w:r>
                </w:p>
                <w:p w14:paraId="7BB9A51C" w14:textId="77777777" w:rsidR="005A1E69" w:rsidRDefault="00B0672C">
                  <w:pPr>
                    <w:pStyle w:val="Date"/>
                  </w:pPr>
                  <w:r>
                    <w:t>March 2019 — May 2020</w:t>
                  </w:r>
                </w:p>
                <w:p w14:paraId="7BB9A51D" w14:textId="77777777" w:rsidR="005A1E69" w:rsidRDefault="00B0672C">
                  <w:pPr>
                    <w:pStyle w:val="ListParagraph"/>
                    <w:numPr>
                      <w:ilvl w:val="0"/>
                      <w:numId w:val="22"/>
                    </w:numPr>
                    <w:spacing w:line="192" w:lineRule="auto"/>
                  </w:pPr>
                  <w:r>
                    <w:t>Co-founded a Multi Asset group for Investment Engineering to architect and push forward the global Multi Asset investment applications to the next level across the different steps of the investment process and the different investment strategies.</w:t>
                  </w:r>
                </w:p>
                <w:p w14:paraId="7BB9A51E" w14:textId="77777777" w:rsidR="005A1E69" w:rsidRDefault="00B0672C">
                  <w:pPr>
                    <w:pStyle w:val="ListParagraph"/>
                    <w:numPr>
                      <w:ilvl w:val="0"/>
                      <w:numId w:val="22"/>
                    </w:numPr>
                    <w:spacing w:line="192" w:lineRule="auto"/>
                  </w:pPr>
                  <w:r>
                    <w:t>Created/architected and pitched the first blueprint for the new Multi Asset infrastructure strategy to senior management.</w:t>
                  </w:r>
                </w:p>
                <w:p w14:paraId="628A0081" w14:textId="64D4A0DC" w:rsidR="00FA5BF5" w:rsidRPr="00FA5BF5" w:rsidRDefault="00FA5BF5" w:rsidP="00F61E24">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Presentation</w:t>
                  </w:r>
                  <w:r w:rsidR="00C46E61">
                    <w:rPr>
                      <w:i/>
                      <w:iCs/>
                      <w:color w:val="4472C4" w:themeColor="accent1"/>
                      <w:sz w:val="16"/>
                      <w:szCs w:val="16"/>
                      <w:lang w:val="en-US"/>
                    </w:rPr>
                    <w:t xml:space="preserve"> &amp; Pitching</w:t>
                  </w:r>
                  <w:r>
                    <w:rPr>
                      <w:i/>
                      <w:iCs/>
                      <w:color w:val="4472C4" w:themeColor="accent1"/>
                      <w:sz w:val="16"/>
                      <w:szCs w:val="16"/>
                      <w:lang w:val="en-US"/>
                    </w:rPr>
                    <w:t>, Coordination, Engagement, Vision, Innovation, Training</w:t>
                  </w:r>
                  <w:r w:rsidR="006F621D">
                    <w:rPr>
                      <w:i/>
                      <w:iCs/>
                      <w:color w:val="4472C4" w:themeColor="accent1"/>
                      <w:sz w:val="16"/>
                      <w:szCs w:val="16"/>
                      <w:lang w:val="en-US"/>
                    </w:rPr>
                    <w:t>, Project Management, Stakeholder Management</w:t>
                  </w:r>
                </w:p>
                <w:p w14:paraId="0ABE00ED" w14:textId="49874908" w:rsidR="00465676" w:rsidRPr="00F61E24" w:rsidRDefault="00A0220E" w:rsidP="00F61E24">
                  <w:pPr>
                    <w:rPr>
                      <w:i/>
                      <w:iCs/>
                      <w:color w:val="4472C4" w:themeColor="accent1"/>
                      <w:sz w:val="16"/>
                      <w:szCs w:val="16"/>
                      <w:lang w:val="en-US"/>
                    </w:rPr>
                  </w:pPr>
                  <w:r w:rsidRPr="001505C2">
                    <w:rPr>
                      <w:b/>
                      <w:bCs/>
                      <w:i/>
                      <w:iCs/>
                      <w:color w:val="4472C4" w:themeColor="accent1"/>
                      <w:sz w:val="16"/>
                      <w:szCs w:val="16"/>
                      <w:lang w:val="en-US"/>
                    </w:rPr>
                    <w:t>T</w:t>
                  </w:r>
                  <w:r>
                    <w:rPr>
                      <w:b/>
                      <w:bCs/>
                      <w:i/>
                      <w:iCs/>
                      <w:color w:val="4472C4" w:themeColor="accent1"/>
                      <w:sz w:val="16"/>
                      <w:szCs w:val="16"/>
                      <w:lang w:val="en-US"/>
                    </w:rPr>
                    <w:t>ech-Stack</w:t>
                  </w:r>
                  <w:r w:rsidRPr="001505C2">
                    <w:rPr>
                      <w:i/>
                      <w:iCs/>
                      <w:color w:val="4472C4" w:themeColor="accent1"/>
                      <w:sz w:val="16"/>
                      <w:szCs w:val="16"/>
                      <w:lang w:val="en-US"/>
                    </w:rPr>
                    <w:t xml:space="preserve">: </w:t>
                  </w:r>
                  <w:r>
                    <w:rPr>
                      <w:i/>
                      <w:iCs/>
                      <w:color w:val="4472C4" w:themeColor="accent1"/>
                      <w:sz w:val="16"/>
                      <w:szCs w:val="16"/>
                      <w:lang w:val="en-US"/>
                    </w:rPr>
                    <w:t xml:space="preserve">Python, C#, MATLAB, </w:t>
                  </w:r>
                  <w:proofErr w:type="spellStart"/>
                  <w:r w:rsidR="00E73246">
                    <w:rPr>
                      <w:i/>
                      <w:iCs/>
                      <w:color w:val="4472C4" w:themeColor="accent1"/>
                      <w:sz w:val="16"/>
                      <w:szCs w:val="16"/>
                      <w:lang w:val="en-US"/>
                    </w:rPr>
                    <w:t>BitBucket</w:t>
                  </w:r>
                  <w:proofErr w:type="spellEnd"/>
                  <w:r w:rsidR="00E73246">
                    <w:rPr>
                      <w:i/>
                      <w:iCs/>
                      <w:color w:val="4472C4" w:themeColor="accent1"/>
                      <w:sz w:val="16"/>
                      <w:szCs w:val="16"/>
                      <w:lang w:val="en-US"/>
                    </w:rPr>
                    <w:t xml:space="preserve">, MS SQL Server, Power BI, Bloomberg, </w:t>
                  </w:r>
                  <w:r w:rsidR="00F61E24">
                    <w:rPr>
                      <w:i/>
                      <w:iCs/>
                      <w:color w:val="4472C4" w:themeColor="accent1"/>
                      <w:sz w:val="16"/>
                      <w:szCs w:val="16"/>
                      <w:lang w:val="en-US"/>
                    </w:rPr>
                    <w:t>Refinitiv</w:t>
                  </w:r>
                  <w:r w:rsidR="00D84598">
                    <w:rPr>
                      <w:i/>
                      <w:iCs/>
                      <w:color w:val="4472C4" w:themeColor="accent1"/>
                      <w:sz w:val="16"/>
                      <w:szCs w:val="16"/>
                      <w:lang w:val="en-US"/>
                    </w:rPr>
                    <w:t>, Windows Server</w:t>
                  </w:r>
                </w:p>
                <w:p w14:paraId="7BB9A520" w14:textId="77777777" w:rsidR="005A1E69" w:rsidRDefault="00B0672C">
                  <w:pPr>
                    <w:pStyle w:val="Heading2"/>
                  </w:pPr>
                  <w:r>
                    <w:t>Portfolio Manager &amp; Senior Technologist, Vice President at Multi Asset Risk Management Overlay, Frankfurt am Main</w:t>
                  </w:r>
                </w:p>
                <w:p w14:paraId="7BB9A521" w14:textId="77777777" w:rsidR="005A1E69" w:rsidRDefault="00B0672C">
                  <w:pPr>
                    <w:pStyle w:val="Date"/>
                  </w:pPr>
                  <w:r>
                    <w:t>July 2017 — March 2019</w:t>
                  </w:r>
                </w:p>
                <w:p w14:paraId="7BB9A522" w14:textId="77777777" w:rsidR="005A1E69" w:rsidRDefault="00B0672C">
                  <w:pPr>
                    <w:pStyle w:val="ListParagraph"/>
                    <w:numPr>
                      <w:ilvl w:val="0"/>
                      <w:numId w:val="24"/>
                    </w:numPr>
                    <w:spacing w:line="192" w:lineRule="auto"/>
                  </w:pPr>
                  <w:r w:rsidRPr="41307784">
                    <w:rPr>
                      <w:lang w:val="en-US"/>
                    </w:rPr>
                    <w:t xml:space="preserve">Architected, designed and built an investment infrastructure to manage Risk Management Overlay mandates of over 50 </w:t>
                  </w:r>
                  <w:proofErr w:type="gramStart"/>
                  <w:r w:rsidRPr="41307784">
                    <w:rPr>
                      <w:lang w:val="en-US"/>
                    </w:rPr>
                    <w:t>billions</w:t>
                  </w:r>
                  <w:proofErr w:type="gramEnd"/>
                  <w:r w:rsidRPr="41307784">
                    <w:rPr>
                      <w:lang w:val="en-US"/>
                    </w:rPr>
                    <w:t xml:space="preserve"> EUR at the time.</w:t>
                  </w:r>
                </w:p>
                <w:p w14:paraId="7BB9A523" w14:textId="77777777" w:rsidR="005A1E69" w:rsidRDefault="00B0672C">
                  <w:pPr>
                    <w:pStyle w:val="ListParagraph"/>
                    <w:numPr>
                      <w:ilvl w:val="0"/>
                      <w:numId w:val="24"/>
                    </w:numPr>
                    <w:spacing w:line="192" w:lineRule="auto"/>
                  </w:pPr>
                  <w:r w:rsidRPr="41307784">
                    <w:rPr>
                      <w:lang w:val="en-US"/>
                    </w:rPr>
                    <w:t xml:space="preserve">Infrastructure included a SQL database, a C# backend, and a control sheet for </w:t>
                  </w:r>
                  <w:proofErr w:type="gramStart"/>
                  <w:r w:rsidRPr="41307784">
                    <w:rPr>
                      <w:lang w:val="en-US"/>
                    </w:rPr>
                    <w:t>strategy  allocation</w:t>
                  </w:r>
                  <w:proofErr w:type="gramEnd"/>
                  <w:r w:rsidRPr="41307784">
                    <w:rPr>
                      <w:lang w:val="en-US"/>
                    </w:rPr>
                    <w:t xml:space="preserve"> using MATLAB and Excel/VBA. A management sheet and a hedge basket tool were also used.</w:t>
                  </w:r>
                </w:p>
                <w:p w14:paraId="7BB9A524" w14:textId="77777777" w:rsidR="005A1E69" w:rsidRDefault="00B0672C" w:rsidP="41307784">
                  <w:pPr>
                    <w:pStyle w:val="ListParagraph"/>
                    <w:numPr>
                      <w:ilvl w:val="0"/>
                      <w:numId w:val="24"/>
                    </w:numPr>
                    <w:spacing w:line="192" w:lineRule="auto"/>
                    <w:rPr>
                      <w:lang w:val="en-US"/>
                    </w:rPr>
                  </w:pPr>
                  <w:proofErr w:type="gramStart"/>
                  <w:r w:rsidRPr="41307784">
                    <w:rPr>
                      <w:lang w:val="en-US"/>
                    </w:rPr>
                    <w:t>Later on</w:t>
                  </w:r>
                  <w:proofErr w:type="gramEnd"/>
                  <w:r w:rsidRPr="41307784">
                    <w:rPr>
                      <w:lang w:val="en-US"/>
                    </w:rPr>
                    <w:t>, distributed Python-based tools were introduced for tail-risk hedging.</w:t>
                  </w:r>
                </w:p>
                <w:p w14:paraId="1754800C" w14:textId="42CC52A2" w:rsidR="00C46E61" w:rsidRDefault="00C46E61" w:rsidP="00C46E61">
                  <w:pPr>
                    <w:rPr>
                      <w:i/>
                      <w:iCs/>
                      <w:color w:val="4472C4" w:themeColor="accent1"/>
                      <w:sz w:val="16"/>
                      <w:szCs w:val="16"/>
                      <w:lang w:val="en-US"/>
                    </w:rPr>
                  </w:pPr>
                  <w:r w:rsidRPr="00D343D4">
                    <w:rPr>
                      <w:b/>
                      <w:bCs/>
                      <w:i/>
                      <w:iCs/>
                      <w:color w:val="4472C4" w:themeColor="accent1"/>
                      <w:sz w:val="16"/>
                      <w:szCs w:val="16"/>
                      <w:lang w:val="en-US"/>
                    </w:rPr>
                    <w:t>Soft Skills</w:t>
                  </w:r>
                  <w:r w:rsidRPr="001505C2">
                    <w:rPr>
                      <w:i/>
                      <w:iCs/>
                      <w:color w:val="4472C4" w:themeColor="accent1"/>
                      <w:sz w:val="16"/>
                      <w:szCs w:val="16"/>
                      <w:lang w:val="en-US"/>
                    </w:rPr>
                    <w:t xml:space="preserve">: </w:t>
                  </w:r>
                  <w:r>
                    <w:rPr>
                      <w:i/>
                      <w:iCs/>
                      <w:color w:val="4472C4" w:themeColor="accent1"/>
                      <w:sz w:val="16"/>
                      <w:szCs w:val="16"/>
                      <w:lang w:val="en-US"/>
                    </w:rPr>
                    <w:t>Presentation, Simplification of Complex Concepts, Coordination, Engagement</w:t>
                  </w:r>
                  <w:r w:rsidR="006F621D">
                    <w:rPr>
                      <w:i/>
                      <w:iCs/>
                      <w:color w:val="4472C4" w:themeColor="accent1"/>
                      <w:sz w:val="16"/>
                      <w:szCs w:val="16"/>
                      <w:lang w:val="en-US"/>
                    </w:rPr>
                    <w:t>, Conflict Resolution</w:t>
                  </w:r>
                  <w:r w:rsidR="00DF5AE4">
                    <w:rPr>
                      <w:i/>
                      <w:iCs/>
                      <w:color w:val="4472C4" w:themeColor="accent1"/>
                      <w:sz w:val="16"/>
                      <w:szCs w:val="16"/>
                      <w:lang w:val="en-US"/>
                    </w:rPr>
                    <w:t>, Project Management</w:t>
                  </w:r>
                  <w:r w:rsidR="00491319">
                    <w:rPr>
                      <w:i/>
                      <w:iCs/>
                      <w:color w:val="4472C4" w:themeColor="accent1"/>
                      <w:sz w:val="16"/>
                      <w:szCs w:val="16"/>
                      <w:lang w:val="en-US"/>
                    </w:rPr>
                    <w:t>, Innovation</w:t>
                  </w:r>
                </w:p>
                <w:p w14:paraId="3F0597FD" w14:textId="4727BE2B" w:rsidR="00072C62" w:rsidRDefault="00C46C5A" w:rsidP="00C46E61">
                  <w:pPr>
                    <w:rPr>
                      <w:i/>
                      <w:iCs/>
                      <w:color w:val="4472C4" w:themeColor="accent1"/>
                      <w:sz w:val="16"/>
                      <w:szCs w:val="16"/>
                      <w:lang w:val="en-US"/>
                    </w:rPr>
                  </w:pPr>
                  <w:r>
                    <w:rPr>
                      <w:b/>
                      <w:bCs/>
                      <w:i/>
                      <w:iCs/>
                      <w:color w:val="4472C4" w:themeColor="accent1"/>
                      <w:sz w:val="16"/>
                      <w:szCs w:val="16"/>
                      <w:lang w:val="en-US"/>
                    </w:rPr>
                    <w:t>Investment</w:t>
                  </w:r>
                  <w:r w:rsidR="00072C62" w:rsidRPr="00072C62">
                    <w:rPr>
                      <w:b/>
                      <w:bCs/>
                      <w:i/>
                      <w:iCs/>
                      <w:color w:val="4472C4" w:themeColor="accent1"/>
                      <w:sz w:val="16"/>
                      <w:szCs w:val="16"/>
                      <w:lang w:val="en-US"/>
                    </w:rPr>
                    <w:t xml:space="preserve"> Skills</w:t>
                  </w:r>
                  <w:r w:rsidR="00072C62">
                    <w:rPr>
                      <w:i/>
                      <w:iCs/>
                      <w:color w:val="4472C4" w:themeColor="accent1"/>
                      <w:sz w:val="16"/>
                      <w:szCs w:val="16"/>
                      <w:lang w:val="en-US"/>
                    </w:rPr>
                    <w:t>:</w:t>
                  </w:r>
                  <w:r>
                    <w:rPr>
                      <w:i/>
                      <w:iCs/>
                      <w:color w:val="4472C4" w:themeColor="accent1"/>
                      <w:sz w:val="16"/>
                      <w:szCs w:val="16"/>
                      <w:lang w:val="en-US"/>
                    </w:rPr>
                    <w:t xml:space="preserve"> Option Hedging, Tail Risk Management, </w:t>
                  </w:r>
                  <w:r w:rsidR="00A41902">
                    <w:rPr>
                      <w:i/>
                      <w:iCs/>
                      <w:color w:val="4472C4" w:themeColor="accent1"/>
                      <w:sz w:val="16"/>
                      <w:szCs w:val="16"/>
                      <w:lang w:val="en-US"/>
                    </w:rPr>
                    <w:t xml:space="preserve">Strategic Asset Allocation, Tactical Asset Allocation, Portfolio Optimization, Trade Vector Generation, </w:t>
                  </w:r>
                  <w:r w:rsidR="00EF569E">
                    <w:rPr>
                      <w:i/>
                      <w:iCs/>
                      <w:color w:val="4472C4" w:themeColor="accent1"/>
                      <w:sz w:val="16"/>
                      <w:szCs w:val="16"/>
                      <w:lang w:val="en-US"/>
                    </w:rPr>
                    <w:t>Post-Trade Analysis</w:t>
                  </w:r>
                  <w:r w:rsidR="00811028">
                    <w:rPr>
                      <w:i/>
                      <w:iCs/>
                      <w:color w:val="4472C4" w:themeColor="accent1"/>
                      <w:sz w:val="16"/>
                      <w:szCs w:val="16"/>
                      <w:lang w:val="en-US"/>
                    </w:rPr>
                    <w:t xml:space="preserve">, Performance </w:t>
                  </w:r>
                  <w:r w:rsidR="000B2D1A">
                    <w:rPr>
                      <w:i/>
                      <w:iCs/>
                      <w:color w:val="4472C4" w:themeColor="accent1"/>
                      <w:sz w:val="16"/>
                      <w:szCs w:val="16"/>
                      <w:lang w:val="en-US"/>
                    </w:rPr>
                    <w:t>Reporting, Investment</w:t>
                  </w:r>
                  <w:r w:rsidR="00D023B1">
                    <w:rPr>
                      <w:i/>
                      <w:iCs/>
                      <w:color w:val="4472C4" w:themeColor="accent1"/>
                      <w:sz w:val="16"/>
                      <w:szCs w:val="16"/>
                      <w:lang w:val="en-US"/>
                    </w:rPr>
                    <w:t xml:space="preserve"> Strategies</w:t>
                  </w:r>
                  <w:r w:rsidR="00E15C0A">
                    <w:rPr>
                      <w:i/>
                      <w:iCs/>
                      <w:color w:val="4472C4" w:themeColor="accent1"/>
                      <w:sz w:val="16"/>
                      <w:szCs w:val="16"/>
                      <w:lang w:val="en-US"/>
                    </w:rPr>
                    <w:t>.</w:t>
                  </w:r>
                </w:p>
                <w:p w14:paraId="349D723F" w14:textId="527385A9" w:rsidR="00B37C7F" w:rsidRPr="000159C9" w:rsidRDefault="00491319" w:rsidP="000159C9">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xml:space="preserve">: Python, MATLAB, C#, MS SQL Server, </w:t>
                  </w:r>
                  <w:r w:rsidR="00EC4ED6">
                    <w:rPr>
                      <w:i/>
                      <w:iCs/>
                      <w:color w:val="4472C4" w:themeColor="accent1"/>
                      <w:sz w:val="16"/>
                      <w:szCs w:val="16"/>
                      <w:lang w:val="en-US"/>
                    </w:rPr>
                    <w:t xml:space="preserve">MongoDB, </w:t>
                  </w:r>
                  <w:r>
                    <w:rPr>
                      <w:i/>
                      <w:iCs/>
                      <w:color w:val="4472C4" w:themeColor="accent1"/>
                      <w:sz w:val="16"/>
                      <w:szCs w:val="16"/>
                      <w:lang w:val="en-US"/>
                    </w:rPr>
                    <w:t xml:space="preserve">Windows Server, </w:t>
                  </w:r>
                  <w:r w:rsidR="006415E5">
                    <w:rPr>
                      <w:i/>
                      <w:iCs/>
                      <w:color w:val="4472C4" w:themeColor="accent1"/>
                      <w:sz w:val="16"/>
                      <w:szCs w:val="16"/>
                      <w:lang w:val="en-US"/>
                    </w:rPr>
                    <w:t>Bloomberg</w:t>
                  </w:r>
                  <w:r w:rsidR="00D023B1">
                    <w:rPr>
                      <w:i/>
                      <w:iCs/>
                      <w:color w:val="4472C4" w:themeColor="accent1"/>
                      <w:sz w:val="16"/>
                      <w:szCs w:val="16"/>
                      <w:lang w:val="en-US"/>
                    </w:rPr>
                    <w:t xml:space="preserve">, </w:t>
                  </w:r>
                  <w:r w:rsidR="000B2D1A">
                    <w:rPr>
                      <w:i/>
                      <w:iCs/>
                      <w:color w:val="4472C4" w:themeColor="accent1"/>
                      <w:sz w:val="16"/>
                      <w:szCs w:val="16"/>
                      <w:lang w:val="en-US"/>
                    </w:rPr>
                    <w:t>Excel / VBA</w:t>
                  </w:r>
                </w:p>
                <w:p w14:paraId="7BB9A526" w14:textId="77777777" w:rsidR="005A1E69" w:rsidRDefault="00B0672C">
                  <w:pPr>
                    <w:pStyle w:val="Heading2"/>
                  </w:pPr>
                  <w:r w:rsidRPr="41307784">
                    <w:rPr>
                      <w:lang w:val="en-US"/>
                    </w:rPr>
                    <w:t>Multi Asset and Solutions Technologist, Vice President at Risklab GmbH, Frankfurt am Main</w:t>
                  </w:r>
                </w:p>
                <w:p w14:paraId="7BB9A527" w14:textId="77777777" w:rsidR="005A1E69" w:rsidRDefault="00B0672C">
                  <w:pPr>
                    <w:pStyle w:val="Date"/>
                  </w:pPr>
                  <w:r>
                    <w:t>January 2017 — June 2017</w:t>
                  </w:r>
                </w:p>
                <w:p w14:paraId="7BB9A528" w14:textId="77777777" w:rsidR="005A1E69" w:rsidRDefault="00B0672C">
                  <w:pPr>
                    <w:pStyle w:val="ListParagraph"/>
                    <w:numPr>
                      <w:ilvl w:val="0"/>
                      <w:numId w:val="27"/>
                    </w:numPr>
                    <w:spacing w:line="192" w:lineRule="auto"/>
                  </w:pPr>
                  <w:proofErr w:type="gramStart"/>
                  <w:r w:rsidRPr="41307784">
                    <w:rPr>
                      <w:lang w:val="en-US"/>
                    </w:rPr>
                    <w:t>Analyze  Risk</w:t>
                  </w:r>
                  <w:proofErr w:type="gramEnd"/>
                  <w:r w:rsidRPr="41307784">
                    <w:rPr>
                      <w:lang w:val="en-US"/>
                    </w:rPr>
                    <w:t xml:space="preserve"> Management Overlay PM infrastructure and devise a plan </w:t>
                  </w:r>
                  <w:proofErr w:type="gramStart"/>
                  <w:r w:rsidRPr="41307784">
                    <w:rPr>
                      <w:lang w:val="en-US"/>
                    </w:rPr>
                    <w:t>to  consolidate</w:t>
                  </w:r>
                  <w:proofErr w:type="gramEnd"/>
                  <w:r w:rsidRPr="41307784">
                    <w:rPr>
                      <w:lang w:val="en-US"/>
                    </w:rPr>
                    <w:t xml:space="preserve"> it with the Risklab overlay infrastructure, especially </w:t>
                  </w:r>
                  <w:proofErr w:type="gramStart"/>
                  <w:r w:rsidRPr="41307784">
                    <w:rPr>
                      <w:lang w:val="en-US"/>
                    </w:rPr>
                    <w:t>the  control</w:t>
                  </w:r>
                  <w:proofErr w:type="gramEnd"/>
                  <w:r w:rsidRPr="41307784">
                    <w:rPr>
                      <w:lang w:val="en-US"/>
                    </w:rPr>
                    <w:t xml:space="preserve"> sheet</w:t>
                  </w:r>
                </w:p>
                <w:p w14:paraId="7BB9A529" w14:textId="77777777" w:rsidR="005A1E69" w:rsidRDefault="00B0672C">
                  <w:pPr>
                    <w:pStyle w:val="ListParagraph"/>
                    <w:numPr>
                      <w:ilvl w:val="0"/>
                      <w:numId w:val="27"/>
                    </w:numPr>
                    <w:spacing w:line="192" w:lineRule="auto"/>
                  </w:pPr>
                  <w:r>
                    <w:t>Establish a new software development stack and setup (knowledge management, versioning, development, etc.)</w:t>
                  </w:r>
                </w:p>
                <w:p w14:paraId="7BB9A52A" w14:textId="77777777" w:rsidR="005A1E69" w:rsidRDefault="00B0672C">
                  <w:pPr>
                    <w:pStyle w:val="ListParagraph"/>
                    <w:numPr>
                      <w:ilvl w:val="0"/>
                      <w:numId w:val="27"/>
                    </w:numPr>
                    <w:spacing w:line="192" w:lineRule="auto"/>
                  </w:pPr>
                  <w:r>
                    <w:t>Introduce dedicated Back Office feeds related to benchmark and fund performances</w:t>
                  </w:r>
                </w:p>
                <w:p w14:paraId="7BB9A52B" w14:textId="77777777" w:rsidR="005A1E69" w:rsidRDefault="00B0672C">
                  <w:pPr>
                    <w:pStyle w:val="ListParagraph"/>
                    <w:numPr>
                      <w:ilvl w:val="0"/>
                      <w:numId w:val="27"/>
                    </w:numPr>
                    <w:spacing w:line="192" w:lineRule="auto"/>
                  </w:pPr>
                  <w:r>
                    <w:t>Help drive the team Target Operating Model (TOM) project.</w:t>
                  </w:r>
                </w:p>
                <w:p w14:paraId="2473DBCA" w14:textId="77777777" w:rsidR="00A6185E" w:rsidRDefault="000456C8" w:rsidP="009D209D">
                  <w:pPr>
                    <w:rPr>
                      <w:i/>
                      <w:iCs/>
                      <w:color w:val="4472C4" w:themeColor="accent1"/>
                      <w:sz w:val="16"/>
                      <w:szCs w:val="16"/>
                      <w:lang w:val="en-US"/>
                    </w:rPr>
                  </w:pPr>
                  <w:r>
                    <w:rPr>
                      <w:b/>
                      <w:bCs/>
                      <w:i/>
                      <w:iCs/>
                      <w:color w:val="4472C4" w:themeColor="accent1"/>
                      <w:sz w:val="16"/>
                      <w:szCs w:val="16"/>
                      <w:lang w:val="en-US"/>
                    </w:rPr>
                    <w:t xml:space="preserve">Soft Skills: </w:t>
                  </w:r>
                  <w:r>
                    <w:rPr>
                      <w:i/>
                      <w:iCs/>
                      <w:color w:val="4472C4" w:themeColor="accent1"/>
                      <w:sz w:val="16"/>
                      <w:szCs w:val="16"/>
                      <w:lang w:val="en-US"/>
                    </w:rPr>
                    <w:t>Coordination, Business Analysis,</w:t>
                  </w:r>
                  <w:r w:rsidR="00AF685E">
                    <w:rPr>
                      <w:i/>
                      <w:iCs/>
                      <w:color w:val="4472C4" w:themeColor="accent1"/>
                      <w:sz w:val="16"/>
                      <w:szCs w:val="16"/>
                      <w:lang w:val="en-US"/>
                    </w:rPr>
                    <w:t xml:space="preserve"> Project Management</w:t>
                  </w:r>
                  <w:r w:rsidR="004358B9">
                    <w:rPr>
                      <w:i/>
                      <w:iCs/>
                      <w:color w:val="4472C4" w:themeColor="accent1"/>
                      <w:sz w:val="16"/>
                      <w:szCs w:val="16"/>
                      <w:lang w:val="en-US"/>
                    </w:rPr>
                    <w:t>, Presentation, Strict Delivery</w:t>
                  </w:r>
                </w:p>
                <w:p w14:paraId="45A8187D" w14:textId="3047FD0F" w:rsidR="00AF2C4D" w:rsidRDefault="00AF2C4D" w:rsidP="009D209D">
                  <w:pPr>
                    <w:rPr>
                      <w:i/>
                      <w:iCs/>
                      <w:color w:val="4472C4" w:themeColor="accent1"/>
                      <w:sz w:val="16"/>
                      <w:szCs w:val="16"/>
                      <w:lang w:val="en-US"/>
                    </w:rPr>
                  </w:pPr>
                  <w:r w:rsidRPr="0057207A">
                    <w:rPr>
                      <w:b/>
                      <w:bCs/>
                      <w:i/>
                      <w:iCs/>
                      <w:color w:val="4472C4" w:themeColor="accent1"/>
                      <w:sz w:val="16"/>
                      <w:szCs w:val="16"/>
                      <w:lang w:val="en-US"/>
                    </w:rPr>
                    <w:t>Investment Skills</w:t>
                  </w:r>
                  <w:r>
                    <w:rPr>
                      <w:i/>
                      <w:iCs/>
                      <w:color w:val="4472C4" w:themeColor="accent1"/>
                      <w:sz w:val="16"/>
                      <w:szCs w:val="16"/>
                      <w:lang w:val="en-US"/>
                    </w:rPr>
                    <w:t xml:space="preserve">: </w:t>
                  </w:r>
                  <w:r w:rsidR="0057207A">
                    <w:rPr>
                      <w:i/>
                      <w:iCs/>
                      <w:color w:val="4472C4" w:themeColor="accent1"/>
                      <w:sz w:val="16"/>
                      <w:szCs w:val="16"/>
                      <w:lang w:val="en-US"/>
                    </w:rPr>
                    <w:t>Risk Management</w:t>
                  </w:r>
                  <w:r w:rsidR="003E229B">
                    <w:rPr>
                      <w:i/>
                      <w:iCs/>
                      <w:color w:val="4472C4" w:themeColor="accent1"/>
                      <w:sz w:val="16"/>
                      <w:szCs w:val="16"/>
                      <w:lang w:val="en-US"/>
                    </w:rPr>
                    <w:t>, Overlay Strategies, Hedg</w:t>
                  </w:r>
                  <w:r w:rsidR="00D0487E">
                    <w:rPr>
                      <w:i/>
                      <w:iCs/>
                      <w:color w:val="4472C4" w:themeColor="accent1"/>
                      <w:sz w:val="16"/>
                      <w:szCs w:val="16"/>
                      <w:lang w:val="en-US"/>
                    </w:rPr>
                    <w:t xml:space="preserve">e Baskets, </w:t>
                  </w:r>
                  <w:r w:rsidR="001E7BAC">
                    <w:rPr>
                      <w:i/>
                      <w:iCs/>
                      <w:color w:val="4472C4" w:themeColor="accent1"/>
                      <w:sz w:val="16"/>
                      <w:szCs w:val="16"/>
                      <w:lang w:val="en-US"/>
                    </w:rPr>
                    <w:t>Asset Allocation</w:t>
                  </w:r>
                </w:p>
                <w:p w14:paraId="1846834C" w14:textId="10AC53FF" w:rsidR="000456C8" w:rsidRPr="000456C8" w:rsidRDefault="00A6185E" w:rsidP="009D209D">
                  <w:pPr>
                    <w:rPr>
                      <w:i/>
                      <w:iCs/>
                      <w:color w:val="4472C4" w:themeColor="accent1"/>
                      <w:sz w:val="16"/>
                      <w:szCs w:val="16"/>
                      <w:lang w:val="en-US"/>
                    </w:rPr>
                  </w:pPr>
                  <w:r w:rsidRPr="00CB7564">
                    <w:rPr>
                      <w:b/>
                      <w:bCs/>
                      <w:i/>
                      <w:iCs/>
                      <w:color w:val="4472C4" w:themeColor="accent1"/>
                      <w:sz w:val="16"/>
                      <w:szCs w:val="16"/>
                      <w:lang w:val="en-US"/>
                    </w:rPr>
                    <w:t>Project Metho</w:t>
                  </w:r>
                  <w:r w:rsidR="00CB7564" w:rsidRPr="00CB7564">
                    <w:rPr>
                      <w:b/>
                      <w:bCs/>
                      <w:i/>
                      <w:iCs/>
                      <w:color w:val="4472C4" w:themeColor="accent1"/>
                      <w:sz w:val="16"/>
                      <w:szCs w:val="16"/>
                      <w:lang w:val="en-US"/>
                    </w:rPr>
                    <w:t>dology</w:t>
                  </w:r>
                  <w:r w:rsidR="00CB7564">
                    <w:rPr>
                      <w:i/>
                      <w:iCs/>
                      <w:color w:val="4472C4" w:themeColor="accent1"/>
                      <w:sz w:val="16"/>
                      <w:szCs w:val="16"/>
                      <w:lang w:val="en-US"/>
                    </w:rPr>
                    <w:t>: Kanban / Waterfall</w:t>
                  </w:r>
                  <w:r w:rsidR="000456C8">
                    <w:rPr>
                      <w:i/>
                      <w:iCs/>
                      <w:color w:val="4472C4" w:themeColor="accent1"/>
                      <w:sz w:val="16"/>
                      <w:szCs w:val="16"/>
                      <w:lang w:val="en-US"/>
                    </w:rPr>
                    <w:t xml:space="preserve"> </w:t>
                  </w:r>
                </w:p>
                <w:p w14:paraId="6741B8A3" w14:textId="69973553" w:rsidR="00143F5A" w:rsidRPr="000159C9" w:rsidRDefault="009D209D" w:rsidP="000159C9">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xml:space="preserve">: MATLAB, C#, </w:t>
                  </w:r>
                  <w:r w:rsidR="00420C35">
                    <w:rPr>
                      <w:i/>
                      <w:iCs/>
                      <w:color w:val="4472C4" w:themeColor="accent1"/>
                      <w:sz w:val="16"/>
                      <w:szCs w:val="16"/>
                      <w:lang w:val="en-US"/>
                    </w:rPr>
                    <w:t xml:space="preserve">C++, </w:t>
                  </w:r>
                  <w:r w:rsidR="00EC4ED6">
                    <w:rPr>
                      <w:i/>
                      <w:iCs/>
                      <w:color w:val="4472C4" w:themeColor="accent1"/>
                      <w:sz w:val="16"/>
                      <w:szCs w:val="16"/>
                      <w:lang w:val="en-US"/>
                    </w:rPr>
                    <w:t xml:space="preserve">MongoDB, </w:t>
                  </w:r>
                  <w:r>
                    <w:rPr>
                      <w:i/>
                      <w:iCs/>
                      <w:color w:val="4472C4" w:themeColor="accent1"/>
                      <w:sz w:val="16"/>
                      <w:szCs w:val="16"/>
                      <w:lang w:val="en-US"/>
                    </w:rPr>
                    <w:t xml:space="preserve">MS SQL </w:t>
                  </w:r>
                  <w:r w:rsidR="0057207A">
                    <w:rPr>
                      <w:i/>
                      <w:iCs/>
                      <w:color w:val="4472C4" w:themeColor="accent1"/>
                      <w:sz w:val="16"/>
                      <w:szCs w:val="16"/>
                      <w:lang w:val="en-US"/>
                    </w:rPr>
                    <w:t>Server, Excel</w:t>
                  </w:r>
                  <w:r>
                    <w:rPr>
                      <w:i/>
                      <w:iCs/>
                      <w:color w:val="4472C4" w:themeColor="accent1"/>
                      <w:sz w:val="16"/>
                      <w:szCs w:val="16"/>
                      <w:lang w:val="en-US"/>
                    </w:rPr>
                    <w:t xml:space="preserve"> / VBA</w:t>
                  </w:r>
                </w:p>
                <w:p w14:paraId="2699E047" w14:textId="416AACC7" w:rsidR="00DD0FA3" w:rsidRPr="00BB7F9A" w:rsidRDefault="00BB7F9A" w:rsidP="00DD0FA3">
                  <w:pPr>
                    <w:pStyle w:val="Heading2"/>
                    <w:rPr>
                      <w:lang w:val="en-US"/>
                    </w:rPr>
                  </w:pPr>
                  <w:r w:rsidRPr="00BB7F9A">
                    <w:rPr>
                      <w:lang w:val="en-US"/>
                    </w:rPr>
                    <w:t>Co-Founder &amp; CEO</w:t>
                  </w:r>
                  <w:r w:rsidR="00DD0FA3">
                    <w:t xml:space="preserve">, </w:t>
                  </w:r>
                  <w:proofErr w:type="spellStart"/>
                  <w:r w:rsidRPr="00BB7F9A">
                    <w:rPr>
                      <w:lang w:val="en-US"/>
                    </w:rPr>
                    <w:t>hu</w:t>
                  </w:r>
                  <w:r>
                    <w:rPr>
                      <w:lang w:val="en-US"/>
                    </w:rPr>
                    <w:t>stoo</w:t>
                  </w:r>
                  <w:proofErr w:type="spellEnd"/>
                  <w:r>
                    <w:rPr>
                      <w:lang w:val="en-US"/>
                    </w:rPr>
                    <w:t xml:space="preserve"> UG, Munich</w:t>
                  </w:r>
                </w:p>
                <w:p w14:paraId="783DC667" w14:textId="77777777" w:rsidR="00DD0FA3" w:rsidRDefault="00DD0FA3" w:rsidP="00DD0FA3">
                  <w:pPr>
                    <w:pStyle w:val="Date"/>
                  </w:pPr>
                  <w:r>
                    <w:t>January 2012 — December 2016</w:t>
                  </w:r>
                </w:p>
                <w:p w14:paraId="74F1499D" w14:textId="7E12FE4D" w:rsidR="00DD0FA3" w:rsidRDefault="00C54419" w:rsidP="00DD0FA3">
                  <w:proofErr w:type="spellStart"/>
                  <w:r w:rsidRPr="00C54419">
                    <w:rPr>
                      <w:lang w:val="en-US"/>
                    </w:rPr>
                    <w:t>hustoo</w:t>
                  </w:r>
                  <w:proofErr w:type="spellEnd"/>
                  <w:r w:rsidRPr="00C54419">
                    <w:rPr>
                      <w:lang w:val="en-US"/>
                    </w:rPr>
                    <w:t xml:space="preserve"> </w:t>
                  </w:r>
                  <w:r>
                    <w:rPr>
                      <w:lang w:val="en-US"/>
                    </w:rPr>
                    <w:t>team</w:t>
                  </w:r>
                  <w:r w:rsidR="0003525A">
                    <w:rPr>
                      <w:lang w:val="en-US"/>
                    </w:rPr>
                    <w:t xml:space="preserve"> built</w:t>
                  </w:r>
                  <w:r>
                    <w:t xml:space="preserve"> </w:t>
                  </w:r>
                  <w:r w:rsidR="00AA6E36" w:rsidRPr="00AA6E36">
                    <w:rPr>
                      <w:lang w:val="en-US"/>
                    </w:rPr>
                    <w:t>a</w:t>
                  </w:r>
                  <w:r>
                    <w:t xml:space="preserve"> technological ecosystem </w:t>
                  </w:r>
                  <w:r w:rsidR="00AA6E36" w:rsidRPr="00AA6E36">
                    <w:rPr>
                      <w:lang w:val="en-US"/>
                    </w:rPr>
                    <w:t xml:space="preserve">to </w:t>
                  </w:r>
                  <w:r w:rsidR="00AA6E36">
                    <w:t>tackle several inefficiencies of restaurant platforms by connecting both consumers and restaurant owners to serve best the interests of both sides</w:t>
                  </w:r>
                  <w:r>
                    <w:t>. We aim</w:t>
                  </w:r>
                  <w:r w:rsidR="003C13A7" w:rsidRPr="003C13A7">
                    <w:rPr>
                      <w:lang w:val="en-US"/>
                    </w:rPr>
                    <w:t>ed</w:t>
                  </w:r>
                  <w:r>
                    <w:t xml:space="preserve"> to offer an integrated platform to cover the full spectrum of issues faced by both restaurants and consumers</w:t>
                  </w:r>
                  <w:r w:rsidR="00DD0FA3">
                    <w:t>.</w:t>
                  </w:r>
                </w:p>
                <w:p w14:paraId="1523924C" w14:textId="1AC8D83E" w:rsidR="005015E6" w:rsidRPr="005015E6" w:rsidRDefault="005015E6" w:rsidP="00DD0FA3">
                  <w:pPr>
                    <w:rPr>
                      <w:i/>
                      <w:iCs/>
                      <w:color w:val="4472C4" w:themeColor="accent1"/>
                      <w:sz w:val="16"/>
                      <w:szCs w:val="16"/>
                      <w:lang w:val="en-US"/>
                    </w:rPr>
                  </w:pPr>
                  <w:r>
                    <w:rPr>
                      <w:b/>
                      <w:bCs/>
                      <w:i/>
                      <w:iCs/>
                      <w:color w:val="4472C4" w:themeColor="accent1"/>
                      <w:sz w:val="16"/>
                      <w:szCs w:val="16"/>
                      <w:lang w:val="en-US"/>
                    </w:rPr>
                    <w:t>Soft Skills:</w:t>
                  </w:r>
                  <w:r>
                    <w:rPr>
                      <w:i/>
                      <w:iCs/>
                      <w:color w:val="4472C4" w:themeColor="accent1"/>
                      <w:sz w:val="16"/>
                      <w:szCs w:val="16"/>
                      <w:lang w:val="en-US"/>
                    </w:rPr>
                    <w:t xml:space="preserve"> Business Analysis, Project Management, Presentation, Sales, Strategy</w:t>
                  </w:r>
                </w:p>
                <w:p w14:paraId="0F874D88" w14:textId="66ADDC50" w:rsidR="00630C51" w:rsidRPr="00630C51" w:rsidRDefault="00FD64A6" w:rsidP="00DD0FA3">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xml:space="preserve">: Angular, </w:t>
                  </w:r>
                  <w:proofErr w:type="gramStart"/>
                  <w:r>
                    <w:rPr>
                      <w:i/>
                      <w:iCs/>
                      <w:color w:val="4472C4" w:themeColor="accent1"/>
                      <w:sz w:val="16"/>
                      <w:szCs w:val="16"/>
                      <w:lang w:val="en-US"/>
                    </w:rPr>
                    <w:t>AWS</w:t>
                  </w:r>
                  <w:r w:rsidR="00AE3275">
                    <w:rPr>
                      <w:i/>
                      <w:iCs/>
                      <w:color w:val="4472C4" w:themeColor="accent1"/>
                      <w:sz w:val="16"/>
                      <w:szCs w:val="16"/>
                      <w:lang w:val="en-US"/>
                    </w:rPr>
                    <w:t>( Batch</w:t>
                  </w:r>
                  <w:proofErr w:type="gramEnd"/>
                  <w:r w:rsidR="00AE3275">
                    <w:rPr>
                      <w:i/>
                      <w:iCs/>
                      <w:color w:val="4472C4" w:themeColor="accent1"/>
                      <w:sz w:val="16"/>
                      <w:szCs w:val="16"/>
                      <w:lang w:val="en-US"/>
                    </w:rPr>
                    <w:t xml:space="preserve">, </w:t>
                  </w:r>
                  <w:r>
                    <w:rPr>
                      <w:i/>
                      <w:iCs/>
                      <w:color w:val="4472C4" w:themeColor="accent1"/>
                      <w:sz w:val="16"/>
                      <w:szCs w:val="16"/>
                      <w:lang w:val="en-US"/>
                    </w:rPr>
                    <w:t>Lambda</w:t>
                  </w:r>
                  <w:r w:rsidR="00AE3275">
                    <w:rPr>
                      <w:i/>
                      <w:iCs/>
                      <w:color w:val="4472C4" w:themeColor="accent1"/>
                      <w:sz w:val="16"/>
                      <w:szCs w:val="16"/>
                      <w:lang w:val="en-US"/>
                    </w:rPr>
                    <w:t>, S3, SNS)</w:t>
                  </w:r>
                  <w:r>
                    <w:rPr>
                      <w:i/>
                      <w:iCs/>
                      <w:color w:val="4472C4" w:themeColor="accent1"/>
                      <w:sz w:val="16"/>
                      <w:szCs w:val="16"/>
                      <w:lang w:val="en-US"/>
                    </w:rPr>
                    <w:t xml:space="preserve">, </w:t>
                  </w:r>
                  <w:proofErr w:type="spellStart"/>
                  <w:r w:rsidR="00A7693C">
                    <w:rPr>
                      <w:i/>
                      <w:iCs/>
                      <w:color w:val="4472C4" w:themeColor="accent1"/>
                      <w:sz w:val="16"/>
                      <w:szCs w:val="16"/>
                      <w:lang w:val="en-US"/>
                    </w:rPr>
                    <w:t>ElasticSearch</w:t>
                  </w:r>
                  <w:proofErr w:type="spellEnd"/>
                  <w:r w:rsidR="00A7693C">
                    <w:rPr>
                      <w:i/>
                      <w:iCs/>
                      <w:color w:val="4472C4" w:themeColor="accent1"/>
                      <w:sz w:val="16"/>
                      <w:szCs w:val="16"/>
                      <w:lang w:val="en-US"/>
                    </w:rPr>
                    <w:t xml:space="preserve">, </w:t>
                  </w:r>
                  <w:proofErr w:type="spellStart"/>
                  <w:r w:rsidR="00A7693C">
                    <w:rPr>
                      <w:i/>
                      <w:iCs/>
                      <w:color w:val="4472C4" w:themeColor="accent1"/>
                      <w:sz w:val="16"/>
                      <w:szCs w:val="16"/>
                      <w:lang w:val="en-US"/>
                    </w:rPr>
                    <w:t>LogStash</w:t>
                  </w:r>
                  <w:proofErr w:type="spellEnd"/>
                  <w:r w:rsidR="00A7693C">
                    <w:rPr>
                      <w:i/>
                      <w:iCs/>
                      <w:color w:val="4472C4" w:themeColor="accent1"/>
                      <w:sz w:val="16"/>
                      <w:szCs w:val="16"/>
                      <w:lang w:val="en-US"/>
                    </w:rPr>
                    <w:t>, Scala, Play Framework, Python, Postgre</w:t>
                  </w:r>
                  <w:r w:rsidR="00AE3275">
                    <w:rPr>
                      <w:i/>
                      <w:iCs/>
                      <w:color w:val="4472C4" w:themeColor="accent1"/>
                      <w:sz w:val="16"/>
                      <w:szCs w:val="16"/>
                      <w:lang w:val="en-US"/>
                    </w:rPr>
                    <w:t>s</w:t>
                  </w:r>
                </w:p>
                <w:p w14:paraId="7BB9A52D" w14:textId="53B6D95B" w:rsidR="005A1E69" w:rsidRDefault="00B0672C">
                  <w:pPr>
                    <w:pStyle w:val="Heading2"/>
                  </w:pPr>
                  <w:r w:rsidRPr="41307784">
                    <w:rPr>
                      <w:lang w:val="en-US"/>
                    </w:rPr>
                    <w:t>Chief Architect, Associate at Risklab GmbH, Munich</w:t>
                  </w:r>
                </w:p>
                <w:p w14:paraId="7BB9A52E" w14:textId="77777777" w:rsidR="005A1E69" w:rsidRDefault="00B0672C">
                  <w:pPr>
                    <w:pStyle w:val="Date"/>
                  </w:pPr>
                  <w:r>
                    <w:t>January 2012 — December 2016</w:t>
                  </w:r>
                </w:p>
                <w:p w14:paraId="7BB9A52F" w14:textId="77777777" w:rsidR="005A1E69" w:rsidRDefault="00B0672C">
                  <w:r w:rsidRPr="41307784">
                    <w:rPr>
                      <w:lang w:val="en-US"/>
                    </w:rPr>
                    <w:t xml:space="preserve">Designing, building and operating an infrastructure for managing investment strategies and the corresponding mandates. The mandates </w:t>
                  </w:r>
                  <w:proofErr w:type="gramStart"/>
                  <w:r w:rsidRPr="41307784">
                    <w:rPr>
                      <w:lang w:val="en-US"/>
                    </w:rPr>
                    <w:t>and  the</w:t>
                  </w:r>
                  <w:proofErr w:type="gramEnd"/>
                  <w:r w:rsidRPr="41307784">
                    <w:rPr>
                      <w:lang w:val="en-US"/>
                    </w:rPr>
                    <w:t xml:space="preserve"> corresponding investment strategies ranged from highly complex continuously monitored dynamic strategies to one-off SAAs (Static </w:t>
                  </w:r>
                  <w:proofErr w:type="gramStart"/>
                  <w:r w:rsidRPr="41307784">
                    <w:rPr>
                      <w:lang w:val="en-US"/>
                    </w:rPr>
                    <w:t>Asset  Allocations</w:t>
                  </w:r>
                  <w:proofErr w:type="gramEnd"/>
                  <w:r w:rsidRPr="41307784">
                    <w:rPr>
                      <w:lang w:val="en-US"/>
                    </w:rPr>
                    <w:t>).</w:t>
                  </w:r>
                </w:p>
                <w:p w14:paraId="3A2D9BD1" w14:textId="58CEC53F" w:rsidR="00C05F9D" w:rsidRDefault="00C05F9D">
                  <w:pPr>
                    <w:rPr>
                      <w:i/>
                      <w:iCs/>
                      <w:color w:val="4472C4" w:themeColor="accent1"/>
                      <w:sz w:val="16"/>
                      <w:szCs w:val="16"/>
                      <w:lang w:val="en-US"/>
                    </w:rPr>
                  </w:pPr>
                  <w:r>
                    <w:rPr>
                      <w:b/>
                      <w:bCs/>
                      <w:i/>
                      <w:iCs/>
                      <w:color w:val="4472C4" w:themeColor="accent1"/>
                      <w:sz w:val="16"/>
                      <w:szCs w:val="16"/>
                      <w:lang w:val="en-US"/>
                    </w:rPr>
                    <w:t xml:space="preserve">Soft Skills: </w:t>
                  </w:r>
                  <w:r>
                    <w:rPr>
                      <w:i/>
                      <w:iCs/>
                      <w:color w:val="4472C4" w:themeColor="accent1"/>
                      <w:sz w:val="16"/>
                      <w:szCs w:val="16"/>
                      <w:lang w:val="en-US"/>
                    </w:rPr>
                    <w:t>Coordination, Business Analysis, Project Management, Presentation, Innovation</w:t>
                  </w:r>
                </w:p>
                <w:p w14:paraId="20A7E1FB" w14:textId="0BFADC12" w:rsidR="00C05F9D" w:rsidRPr="00C05F9D" w:rsidRDefault="00C05F9D">
                  <w:pPr>
                    <w:rPr>
                      <w:i/>
                      <w:iCs/>
                      <w:color w:val="4472C4" w:themeColor="accent1"/>
                      <w:sz w:val="16"/>
                      <w:szCs w:val="16"/>
                      <w:lang w:val="en-US"/>
                    </w:rPr>
                  </w:pPr>
                  <w:r w:rsidRPr="000B2DD1">
                    <w:rPr>
                      <w:b/>
                      <w:bCs/>
                      <w:i/>
                      <w:iCs/>
                      <w:color w:val="4472C4" w:themeColor="accent1"/>
                      <w:sz w:val="16"/>
                      <w:szCs w:val="16"/>
                      <w:lang w:val="en-US"/>
                    </w:rPr>
                    <w:lastRenderedPageBreak/>
                    <w:t>Investment Skills</w:t>
                  </w:r>
                  <w:r>
                    <w:rPr>
                      <w:i/>
                      <w:iCs/>
                      <w:color w:val="4472C4" w:themeColor="accent1"/>
                      <w:sz w:val="16"/>
                      <w:szCs w:val="16"/>
                      <w:lang w:val="en-US"/>
                    </w:rPr>
                    <w:t xml:space="preserve">: </w:t>
                  </w:r>
                  <w:r w:rsidR="006C6C44">
                    <w:rPr>
                      <w:i/>
                      <w:iCs/>
                      <w:color w:val="4472C4" w:themeColor="accent1"/>
                      <w:sz w:val="16"/>
                      <w:szCs w:val="16"/>
                      <w:lang w:val="en-US"/>
                    </w:rPr>
                    <w:t xml:space="preserve">Investment Strategies, Alternative Investments, </w:t>
                  </w:r>
                  <w:r w:rsidR="00C30A12">
                    <w:rPr>
                      <w:i/>
                      <w:iCs/>
                      <w:color w:val="4472C4" w:themeColor="accent1"/>
                      <w:sz w:val="16"/>
                      <w:szCs w:val="16"/>
                      <w:lang w:val="en-US"/>
                    </w:rPr>
                    <w:t>Strategic Asset Allocation</w:t>
                  </w:r>
                </w:p>
                <w:p w14:paraId="1DEFFF5F" w14:textId="6922A2F0" w:rsidR="00CF2C72" w:rsidRPr="00CF2C72" w:rsidRDefault="00035610">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C#, MATLAB, CUDA</w:t>
                  </w:r>
                  <w:r w:rsidR="00FE3075">
                    <w:rPr>
                      <w:i/>
                      <w:iCs/>
                      <w:color w:val="4472C4" w:themeColor="accent1"/>
                      <w:sz w:val="16"/>
                      <w:szCs w:val="16"/>
                      <w:lang w:val="en-US"/>
                    </w:rPr>
                    <w:t xml:space="preserve"> (GPUs), Excel / VBA</w:t>
                  </w:r>
                  <w:r w:rsidR="00936FEA">
                    <w:rPr>
                      <w:i/>
                      <w:iCs/>
                      <w:color w:val="4472C4" w:themeColor="accent1"/>
                      <w:sz w:val="16"/>
                      <w:szCs w:val="16"/>
                      <w:lang w:val="en-US"/>
                    </w:rPr>
                    <w:t>, Windows Server, MS SQL Server</w:t>
                  </w:r>
                  <w:r w:rsidR="00002293">
                    <w:rPr>
                      <w:i/>
                      <w:iCs/>
                      <w:color w:val="4472C4" w:themeColor="accent1"/>
                      <w:sz w:val="16"/>
                      <w:szCs w:val="16"/>
                      <w:lang w:val="en-US"/>
                    </w:rPr>
                    <w:t xml:space="preserve"> (SSRS, SSIS)</w:t>
                  </w:r>
                  <w:r w:rsidR="00936FEA">
                    <w:rPr>
                      <w:i/>
                      <w:iCs/>
                      <w:color w:val="4472C4" w:themeColor="accent1"/>
                      <w:sz w:val="16"/>
                      <w:szCs w:val="16"/>
                      <w:lang w:val="en-US"/>
                    </w:rPr>
                    <w:t>, MongoDB</w:t>
                  </w:r>
                  <w:r w:rsidR="00CF2C72">
                    <w:rPr>
                      <w:i/>
                      <w:iCs/>
                      <w:color w:val="4472C4" w:themeColor="accent1"/>
                      <w:sz w:val="16"/>
                      <w:szCs w:val="16"/>
                      <w:lang w:val="en-US"/>
                    </w:rPr>
                    <w:t xml:space="preserve">, TeamCity, </w:t>
                  </w:r>
                  <w:proofErr w:type="spellStart"/>
                  <w:r w:rsidR="00CF2C72">
                    <w:rPr>
                      <w:i/>
                      <w:iCs/>
                      <w:color w:val="4472C4" w:themeColor="accent1"/>
                      <w:sz w:val="16"/>
                      <w:szCs w:val="16"/>
                      <w:lang w:val="en-US"/>
                    </w:rPr>
                    <w:t>BitBucket</w:t>
                  </w:r>
                  <w:proofErr w:type="spellEnd"/>
                  <w:r w:rsidR="005511CA">
                    <w:rPr>
                      <w:i/>
                      <w:iCs/>
                      <w:color w:val="4472C4" w:themeColor="accent1"/>
                      <w:sz w:val="16"/>
                      <w:szCs w:val="16"/>
                      <w:lang w:val="en-US"/>
                    </w:rPr>
                    <w:t>, Confluence</w:t>
                  </w:r>
                </w:p>
                <w:p w14:paraId="7BB9A531" w14:textId="77777777" w:rsidR="005A1E69" w:rsidRDefault="00B0672C">
                  <w:pPr>
                    <w:pStyle w:val="Heading2"/>
                  </w:pPr>
                  <w:r>
                    <w:t>Financial Engineer, Associate at Investment &amp; Risk Strategies, Munich</w:t>
                  </w:r>
                </w:p>
                <w:p w14:paraId="7BB9A532" w14:textId="77777777" w:rsidR="005A1E69" w:rsidRDefault="00B0672C">
                  <w:pPr>
                    <w:pStyle w:val="Date"/>
                  </w:pPr>
                  <w:r>
                    <w:t>January 2010 — December 2011</w:t>
                  </w:r>
                </w:p>
                <w:p w14:paraId="7BB9A533" w14:textId="77777777" w:rsidR="005A1E69" w:rsidRDefault="00B0672C">
                  <w:r w:rsidRPr="41307784">
                    <w:rPr>
                      <w:lang w:val="en-US"/>
                    </w:rPr>
                    <w:t xml:space="preserve">Designing, building and operating an infrastructure for risk reporting and monitoring. The infrastructure enabled handling portfolio data ETL </w:t>
                  </w:r>
                  <w:proofErr w:type="gramStart"/>
                  <w:r w:rsidRPr="41307784">
                    <w:rPr>
                      <w:lang w:val="en-US"/>
                    </w:rPr>
                    <w:t>tasks  (</w:t>
                  </w:r>
                  <w:proofErr w:type="gramEnd"/>
                  <w:r w:rsidRPr="41307784">
                    <w:rPr>
                      <w:lang w:val="en-US"/>
                    </w:rPr>
                    <w:t>holdings, market data, performance data, etc.), running risk factor forward-looking simulations, running forward-looking instrument pricing, risk figures computation and aggregation, report design and generation.</w:t>
                  </w:r>
                </w:p>
                <w:p w14:paraId="0704F214" w14:textId="77777777" w:rsidR="004673B7" w:rsidRDefault="004673B7" w:rsidP="004673B7">
                  <w:pPr>
                    <w:rPr>
                      <w:i/>
                      <w:iCs/>
                      <w:color w:val="4472C4" w:themeColor="accent1"/>
                      <w:sz w:val="16"/>
                      <w:szCs w:val="16"/>
                      <w:lang w:val="en-US"/>
                    </w:rPr>
                  </w:pPr>
                  <w:r>
                    <w:rPr>
                      <w:b/>
                      <w:bCs/>
                      <w:i/>
                      <w:iCs/>
                      <w:color w:val="4472C4" w:themeColor="accent1"/>
                      <w:sz w:val="16"/>
                      <w:szCs w:val="16"/>
                      <w:lang w:val="en-US"/>
                    </w:rPr>
                    <w:t xml:space="preserve">Soft Skills: </w:t>
                  </w:r>
                  <w:r>
                    <w:rPr>
                      <w:i/>
                      <w:iCs/>
                      <w:color w:val="4472C4" w:themeColor="accent1"/>
                      <w:sz w:val="16"/>
                      <w:szCs w:val="16"/>
                      <w:lang w:val="en-US"/>
                    </w:rPr>
                    <w:t>Coordination, Business Analysis, Project Management, Presentation, Strict Delivery</w:t>
                  </w:r>
                </w:p>
                <w:p w14:paraId="1EED0C7E" w14:textId="773B1793" w:rsidR="004673B7" w:rsidRPr="004673B7" w:rsidRDefault="004673B7">
                  <w:pPr>
                    <w:rPr>
                      <w:i/>
                      <w:iCs/>
                      <w:color w:val="4472C4" w:themeColor="accent1"/>
                      <w:sz w:val="16"/>
                      <w:szCs w:val="16"/>
                      <w:lang w:val="en-US"/>
                    </w:rPr>
                  </w:pPr>
                  <w:r>
                    <w:rPr>
                      <w:b/>
                      <w:bCs/>
                      <w:i/>
                      <w:iCs/>
                      <w:color w:val="4472C4" w:themeColor="accent1"/>
                      <w:sz w:val="16"/>
                      <w:szCs w:val="16"/>
                      <w:lang w:val="en-US"/>
                    </w:rPr>
                    <w:t xml:space="preserve">Investment Skills: </w:t>
                  </w:r>
                  <w:r>
                    <w:rPr>
                      <w:i/>
                      <w:iCs/>
                      <w:color w:val="4472C4" w:themeColor="accent1"/>
                      <w:sz w:val="16"/>
                      <w:szCs w:val="16"/>
                      <w:lang w:val="en-US"/>
                    </w:rPr>
                    <w:t>Risk Reporting</w:t>
                  </w:r>
                  <w:r w:rsidR="005822A4">
                    <w:rPr>
                      <w:i/>
                      <w:iCs/>
                      <w:color w:val="4472C4" w:themeColor="accent1"/>
                      <w:sz w:val="16"/>
                      <w:szCs w:val="16"/>
                      <w:lang w:val="en-US"/>
                    </w:rPr>
                    <w:t xml:space="preserve">, Financial Data, </w:t>
                  </w:r>
                  <w:r w:rsidR="004A36B6">
                    <w:rPr>
                      <w:i/>
                      <w:iCs/>
                      <w:color w:val="4472C4" w:themeColor="accent1"/>
                      <w:sz w:val="16"/>
                      <w:szCs w:val="16"/>
                      <w:lang w:val="en-US"/>
                    </w:rPr>
                    <w:t>Risk Factor</w:t>
                  </w:r>
                  <w:r w:rsidR="005822A4">
                    <w:rPr>
                      <w:i/>
                      <w:iCs/>
                      <w:color w:val="4472C4" w:themeColor="accent1"/>
                      <w:sz w:val="16"/>
                      <w:szCs w:val="16"/>
                      <w:lang w:val="en-US"/>
                    </w:rPr>
                    <w:t xml:space="preserve"> Simulation, </w:t>
                  </w:r>
                  <w:r w:rsidR="00DB0F7E">
                    <w:rPr>
                      <w:i/>
                      <w:iCs/>
                      <w:color w:val="4472C4" w:themeColor="accent1"/>
                      <w:sz w:val="16"/>
                      <w:szCs w:val="16"/>
                      <w:lang w:val="en-US"/>
                    </w:rPr>
                    <w:t>Financial Engineering, Sensitivity Analysis</w:t>
                  </w:r>
                </w:p>
                <w:p w14:paraId="79CE4FC1" w14:textId="644C1D00" w:rsidR="00DB0F7E" w:rsidRPr="00653641" w:rsidRDefault="00CF2C72">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C#, C++, MATLAB, CUDA (GPUs), Excel / VBA, Microsoft HPC, Windows Server, MS SQL Server</w:t>
                  </w:r>
                  <w:r w:rsidR="00103F56">
                    <w:rPr>
                      <w:i/>
                      <w:iCs/>
                      <w:color w:val="4472C4" w:themeColor="accent1"/>
                      <w:sz w:val="16"/>
                      <w:szCs w:val="16"/>
                      <w:lang w:val="en-US"/>
                    </w:rPr>
                    <w:t xml:space="preserve"> (SSIS, SSRS)</w:t>
                  </w:r>
                  <w:r w:rsidR="00653641">
                    <w:rPr>
                      <w:i/>
                      <w:iCs/>
                      <w:color w:val="4472C4" w:themeColor="accent1"/>
                      <w:sz w:val="16"/>
                      <w:szCs w:val="16"/>
                      <w:lang w:val="en-US"/>
                    </w:rPr>
                    <w:t xml:space="preserve">, TeamCity, </w:t>
                  </w:r>
                  <w:r w:rsidR="0044760C">
                    <w:rPr>
                      <w:i/>
                      <w:iCs/>
                      <w:color w:val="4472C4" w:themeColor="accent1"/>
                      <w:sz w:val="16"/>
                      <w:szCs w:val="16"/>
                      <w:lang w:val="en-US"/>
                    </w:rPr>
                    <w:t>Git</w:t>
                  </w:r>
                </w:p>
                <w:p w14:paraId="7BB9A535" w14:textId="77777777" w:rsidR="005A1E69" w:rsidRDefault="00B0672C">
                  <w:pPr>
                    <w:pStyle w:val="Heading2"/>
                  </w:pPr>
                  <w:r w:rsidRPr="41307784">
                    <w:rPr>
                      <w:lang w:val="en-US"/>
                    </w:rPr>
                    <w:t>Software Engineer, Analyst at Financial Software &amp; Technologies, Risklab GmbH, Munich</w:t>
                  </w:r>
                </w:p>
                <w:p w14:paraId="7BB9A536" w14:textId="77777777" w:rsidR="005A1E69" w:rsidRDefault="00B0672C">
                  <w:pPr>
                    <w:pStyle w:val="Date"/>
                  </w:pPr>
                  <w:r>
                    <w:t>January 2009 — December 2009</w:t>
                  </w:r>
                </w:p>
                <w:p w14:paraId="7BB9A537" w14:textId="2787D712" w:rsidR="005A1E69" w:rsidRDefault="00B0672C">
                  <w:pPr>
                    <w:rPr>
                      <w:lang w:val="en-US"/>
                    </w:rPr>
                  </w:pPr>
                  <w:r>
                    <w:t>Designing and implementing an advanced unified and centralized financial pricing engine following a Service-Oriented Architecture (SOA)</w:t>
                  </w:r>
                  <w:r w:rsidR="0054579F" w:rsidRPr="0054579F">
                    <w:rPr>
                      <w:lang w:val="en-US"/>
                    </w:rPr>
                    <w:t>.</w:t>
                  </w:r>
                </w:p>
                <w:p w14:paraId="17B32C47" w14:textId="54BD4DEB" w:rsidR="00DB0F7E" w:rsidRPr="00DB0F7E" w:rsidRDefault="00DB0F7E">
                  <w:pPr>
                    <w:rPr>
                      <w:i/>
                      <w:iCs/>
                      <w:color w:val="4472C4" w:themeColor="accent1"/>
                      <w:sz w:val="16"/>
                      <w:szCs w:val="16"/>
                      <w:lang w:val="en-US"/>
                    </w:rPr>
                  </w:pPr>
                  <w:r>
                    <w:rPr>
                      <w:b/>
                      <w:bCs/>
                      <w:i/>
                      <w:iCs/>
                      <w:color w:val="4472C4" w:themeColor="accent1"/>
                      <w:sz w:val="16"/>
                      <w:szCs w:val="16"/>
                      <w:lang w:val="en-US"/>
                    </w:rPr>
                    <w:t xml:space="preserve">Investment Skills: </w:t>
                  </w:r>
                  <w:r w:rsidRPr="00DB0F7E">
                    <w:rPr>
                      <w:i/>
                      <w:iCs/>
                      <w:color w:val="4472C4" w:themeColor="accent1"/>
                      <w:sz w:val="16"/>
                      <w:szCs w:val="16"/>
                      <w:lang w:val="en-US"/>
                    </w:rPr>
                    <w:t>Financial Engineering</w:t>
                  </w:r>
                </w:p>
                <w:p w14:paraId="5DE2D2C5" w14:textId="01AAD663" w:rsidR="005D20A9" w:rsidRPr="000159C9" w:rsidRDefault="001D2004">
                  <w:pPr>
                    <w:rPr>
                      <w:i/>
                      <w:iCs/>
                      <w:color w:val="4472C4" w:themeColor="accent1"/>
                      <w:sz w:val="16"/>
                      <w:szCs w:val="16"/>
                      <w:lang w:val="en-US"/>
                    </w:rPr>
                  </w:pPr>
                  <w:r w:rsidRPr="00491319">
                    <w:rPr>
                      <w:b/>
                      <w:bCs/>
                      <w:i/>
                      <w:iCs/>
                      <w:color w:val="4472C4" w:themeColor="accent1"/>
                      <w:sz w:val="16"/>
                      <w:szCs w:val="16"/>
                      <w:lang w:val="en-US"/>
                    </w:rPr>
                    <w:t>Tech Stack</w:t>
                  </w:r>
                  <w:r>
                    <w:rPr>
                      <w:i/>
                      <w:iCs/>
                      <w:color w:val="4472C4" w:themeColor="accent1"/>
                      <w:sz w:val="16"/>
                      <w:szCs w:val="16"/>
                      <w:lang w:val="en-US"/>
                    </w:rPr>
                    <w:t xml:space="preserve">: C#, C++, MATLAB, CUDA (GPUs), R, Excel / VBA, </w:t>
                  </w:r>
                  <w:r w:rsidR="0044760C">
                    <w:rPr>
                      <w:i/>
                      <w:iCs/>
                      <w:color w:val="4472C4" w:themeColor="accent1"/>
                      <w:sz w:val="16"/>
                      <w:szCs w:val="16"/>
                      <w:lang w:val="en-US"/>
                    </w:rPr>
                    <w:t>Git, Subversion</w:t>
                  </w:r>
                  <w:r w:rsidR="00C11BD8">
                    <w:rPr>
                      <w:i/>
                      <w:iCs/>
                      <w:color w:val="4472C4" w:themeColor="accent1"/>
                      <w:sz w:val="16"/>
                      <w:szCs w:val="16"/>
                      <w:lang w:val="en-US"/>
                    </w:rPr>
                    <w:t xml:space="preserve">, </w:t>
                  </w:r>
                  <w:proofErr w:type="spellStart"/>
                  <w:r w:rsidR="00C11BD8">
                    <w:rPr>
                      <w:i/>
                      <w:iCs/>
                      <w:color w:val="4472C4" w:themeColor="accent1"/>
                      <w:sz w:val="16"/>
                      <w:szCs w:val="16"/>
                      <w:lang w:val="en-US"/>
                    </w:rPr>
                    <w:t>Quantlib</w:t>
                  </w:r>
                  <w:proofErr w:type="spellEnd"/>
                  <w:r w:rsidR="00C11BD8">
                    <w:rPr>
                      <w:i/>
                      <w:iCs/>
                      <w:color w:val="4472C4" w:themeColor="accent1"/>
                      <w:sz w:val="16"/>
                      <w:szCs w:val="16"/>
                      <w:lang w:val="en-US"/>
                    </w:rPr>
                    <w:t xml:space="preserve">, </w:t>
                  </w:r>
                  <w:r w:rsidR="005E6688">
                    <w:rPr>
                      <w:i/>
                      <w:iCs/>
                      <w:color w:val="4472C4" w:themeColor="accent1"/>
                      <w:sz w:val="16"/>
                      <w:szCs w:val="16"/>
                      <w:lang w:val="en-US"/>
                    </w:rPr>
                    <w:t xml:space="preserve">MKL, </w:t>
                  </w:r>
                  <w:proofErr w:type="spellStart"/>
                  <w:r w:rsidR="00C47CF5">
                    <w:rPr>
                      <w:i/>
                      <w:iCs/>
                      <w:color w:val="4472C4" w:themeColor="accent1"/>
                      <w:sz w:val="16"/>
                      <w:szCs w:val="16"/>
                      <w:lang w:val="en-US"/>
                    </w:rPr>
                    <w:t>ILNumerics</w:t>
                  </w:r>
                  <w:proofErr w:type="spellEnd"/>
                  <w:r w:rsidR="00C47CF5">
                    <w:rPr>
                      <w:i/>
                      <w:iCs/>
                      <w:color w:val="4472C4" w:themeColor="accent1"/>
                      <w:sz w:val="16"/>
                      <w:szCs w:val="16"/>
                      <w:lang w:val="en-US"/>
                    </w:rPr>
                    <w:t>, B</w:t>
                  </w:r>
                  <w:r w:rsidR="00252567">
                    <w:rPr>
                      <w:i/>
                      <w:iCs/>
                      <w:color w:val="4472C4" w:themeColor="accent1"/>
                      <w:sz w:val="16"/>
                      <w:szCs w:val="16"/>
                      <w:lang w:val="en-US"/>
                    </w:rPr>
                    <w:t>l</w:t>
                  </w:r>
                  <w:r w:rsidR="00C47CF5">
                    <w:rPr>
                      <w:i/>
                      <w:iCs/>
                      <w:color w:val="4472C4" w:themeColor="accent1"/>
                      <w:sz w:val="16"/>
                      <w:szCs w:val="16"/>
                      <w:lang w:val="en-US"/>
                    </w:rPr>
                    <w:t>azor, ASP.NET Web</w:t>
                  </w:r>
                  <w:r w:rsidR="0039497F">
                    <w:rPr>
                      <w:i/>
                      <w:iCs/>
                      <w:color w:val="4472C4" w:themeColor="accent1"/>
                      <w:sz w:val="16"/>
                      <w:szCs w:val="16"/>
                      <w:lang w:val="en-US"/>
                    </w:rPr>
                    <w:t>, WCF, WPF</w:t>
                  </w:r>
                </w:p>
                <w:p w14:paraId="7BB9A539" w14:textId="77777777" w:rsidR="005A1E69" w:rsidRDefault="00B0672C">
                  <w:pPr>
                    <w:pStyle w:val="Heading2"/>
                  </w:pPr>
                  <w:r w:rsidRPr="41307784">
                    <w:rPr>
                      <w:lang w:val="en-US"/>
                    </w:rPr>
                    <w:t>Working Student &amp; Master Thesis at Risklab GmbH, Munich</w:t>
                  </w:r>
                </w:p>
                <w:p w14:paraId="7BB9A53A" w14:textId="77777777" w:rsidR="005A1E69" w:rsidRDefault="00B0672C">
                  <w:pPr>
                    <w:pStyle w:val="Date"/>
                  </w:pPr>
                  <w:r>
                    <w:t>August 2007 — December 2008</w:t>
                  </w:r>
                </w:p>
                <w:p w14:paraId="7BB9A53B" w14:textId="77777777" w:rsidR="005A1E69" w:rsidRDefault="00B0672C">
                  <w:r>
                    <w:rPr>
                      <w:i/>
                      <w:iCs/>
                    </w:rPr>
                    <w:t>Master Thesis Title</w:t>
                  </w:r>
                  <w:r>
                    <w:t>: Economic Scenario Generators: Calibration, Simulation and Comparison from an ALM Perspective</w:t>
                  </w:r>
                </w:p>
                <w:p w14:paraId="1F26DC9E" w14:textId="07B17EE1" w:rsidR="000415EE" w:rsidRPr="000415EE" w:rsidRDefault="000415EE">
                  <w:pPr>
                    <w:rPr>
                      <w:i/>
                      <w:iCs/>
                      <w:color w:val="4472C4" w:themeColor="accent1"/>
                      <w:sz w:val="16"/>
                      <w:szCs w:val="16"/>
                      <w:lang w:val="en-US"/>
                    </w:rPr>
                  </w:pPr>
                  <w:r>
                    <w:rPr>
                      <w:b/>
                      <w:bCs/>
                      <w:i/>
                      <w:iCs/>
                      <w:color w:val="4472C4" w:themeColor="accent1"/>
                      <w:sz w:val="16"/>
                      <w:szCs w:val="16"/>
                      <w:lang w:val="en-US"/>
                    </w:rPr>
                    <w:t xml:space="preserve">Investment Skills: </w:t>
                  </w:r>
                  <w:r>
                    <w:rPr>
                      <w:i/>
                      <w:iCs/>
                      <w:color w:val="4472C4" w:themeColor="accent1"/>
                      <w:sz w:val="16"/>
                      <w:szCs w:val="16"/>
                      <w:lang w:val="en-US"/>
                    </w:rPr>
                    <w:t xml:space="preserve">Economic Scenario Modelling and </w:t>
                  </w:r>
                  <w:r w:rsidR="002E40D2">
                    <w:rPr>
                      <w:i/>
                      <w:iCs/>
                      <w:color w:val="4472C4" w:themeColor="accent1"/>
                      <w:sz w:val="16"/>
                      <w:szCs w:val="16"/>
                      <w:lang w:val="en-US"/>
                    </w:rPr>
                    <w:t xml:space="preserve">Simulation, Monte Carlo Methods, </w:t>
                  </w:r>
                  <w:r w:rsidR="00157199">
                    <w:rPr>
                      <w:i/>
                      <w:iCs/>
                      <w:color w:val="4472C4" w:themeColor="accent1"/>
                      <w:sz w:val="16"/>
                      <w:szCs w:val="16"/>
                      <w:lang w:val="en-US"/>
                    </w:rPr>
                    <w:t>Stochastic Differential Equations</w:t>
                  </w:r>
                </w:p>
                <w:p w14:paraId="35A48E0A" w14:textId="6A8FF04D" w:rsidR="008850FA" w:rsidRPr="000159C9" w:rsidRDefault="00FD3500" w:rsidP="41307784">
                  <w:pPr>
                    <w:rPr>
                      <w:i/>
                      <w:iCs/>
                      <w:color w:val="4472C4" w:themeColor="accent1"/>
                      <w:sz w:val="16"/>
                      <w:szCs w:val="16"/>
                      <w:lang w:val="en-US"/>
                    </w:rPr>
                  </w:pPr>
                  <w:r w:rsidRPr="41307784">
                    <w:rPr>
                      <w:b/>
                      <w:bCs/>
                      <w:i/>
                      <w:iCs/>
                      <w:color w:val="4472C4" w:themeColor="accent1"/>
                      <w:sz w:val="16"/>
                      <w:szCs w:val="16"/>
                      <w:lang w:val="en-US"/>
                    </w:rPr>
                    <w:t>Tech Stack</w:t>
                  </w:r>
                  <w:r w:rsidRPr="41307784">
                    <w:rPr>
                      <w:i/>
                      <w:iCs/>
                      <w:color w:val="4472C4" w:themeColor="accent1"/>
                      <w:sz w:val="16"/>
                      <w:szCs w:val="16"/>
                      <w:lang w:val="en-US"/>
                    </w:rPr>
                    <w:t xml:space="preserve">: C#, C++, MATLAB, CUDA (GPUs), Excel / VBA, Git, MKL, </w:t>
                  </w:r>
                  <w:proofErr w:type="gramStart"/>
                  <w:r w:rsidRPr="41307784">
                    <w:rPr>
                      <w:i/>
                      <w:iCs/>
                      <w:color w:val="4472C4" w:themeColor="accent1"/>
                      <w:sz w:val="16"/>
                      <w:szCs w:val="16"/>
                      <w:lang w:val="en-US"/>
                    </w:rPr>
                    <w:t>ILNumerics,  ASP.NET</w:t>
                  </w:r>
                  <w:proofErr w:type="gramEnd"/>
                  <w:r w:rsidRPr="41307784">
                    <w:rPr>
                      <w:i/>
                      <w:iCs/>
                      <w:color w:val="4472C4" w:themeColor="accent1"/>
                      <w:sz w:val="16"/>
                      <w:szCs w:val="16"/>
                      <w:lang w:val="en-US"/>
                    </w:rPr>
                    <w:t>, WCF, WPF</w:t>
                  </w:r>
                </w:p>
                <w:p w14:paraId="7BB9A53D" w14:textId="38A1E395" w:rsidR="005A1E69" w:rsidRDefault="00B0672C">
                  <w:pPr>
                    <w:pStyle w:val="Heading2"/>
                  </w:pPr>
                  <w:r>
                    <w:t>Student Research Assistant at Vodafone R&amp;D, Munich</w:t>
                  </w:r>
                </w:p>
                <w:p w14:paraId="7BB9A53E" w14:textId="77777777" w:rsidR="005A1E69" w:rsidRDefault="00B0672C">
                  <w:pPr>
                    <w:pStyle w:val="Date"/>
                  </w:pPr>
                  <w:r>
                    <w:t>November 2006 — September 2007</w:t>
                  </w:r>
                </w:p>
                <w:p w14:paraId="696CE403" w14:textId="77777777" w:rsidR="005A1E69" w:rsidRDefault="00B0672C">
                  <w:r w:rsidRPr="41307784">
                    <w:rPr>
                      <w:lang w:val="en-US"/>
                    </w:rPr>
                    <w:t>Contributed to development a prototype for a road-usage charging application that is operable across Europe and suitable for regional service providers. This system relies on an onboard unit (OBU) that uses GPS to determine a vehicle's position and speed in chargeable areas, complemented by a GSM/GPRS module for communication and a geographical information database. </w:t>
                  </w:r>
                </w:p>
                <w:p w14:paraId="732161A8" w14:textId="3081CEB3" w:rsidR="00253A54" w:rsidRPr="00D16A8C" w:rsidRDefault="00253A54">
                  <w:pPr>
                    <w:rPr>
                      <w:i/>
                      <w:iCs/>
                      <w:color w:val="4472C4" w:themeColor="accent1"/>
                      <w:sz w:val="16"/>
                      <w:szCs w:val="16"/>
                      <w:lang w:val="en-US"/>
                    </w:rPr>
                  </w:pPr>
                  <w:r>
                    <w:rPr>
                      <w:b/>
                      <w:bCs/>
                      <w:i/>
                      <w:iCs/>
                      <w:color w:val="4472C4" w:themeColor="accent1"/>
                      <w:sz w:val="16"/>
                      <w:szCs w:val="16"/>
                      <w:lang w:val="en-US"/>
                    </w:rPr>
                    <w:t xml:space="preserve">Telecommunication Skills: </w:t>
                  </w:r>
                  <w:r w:rsidR="00D16A8C">
                    <w:rPr>
                      <w:i/>
                      <w:iCs/>
                      <w:color w:val="4472C4" w:themeColor="accent1"/>
                      <w:sz w:val="16"/>
                      <w:szCs w:val="16"/>
                      <w:lang w:val="en-US"/>
                    </w:rPr>
                    <w:t xml:space="preserve">GPS, Cellular Networks, </w:t>
                  </w:r>
                  <w:r w:rsidR="00923FC6">
                    <w:rPr>
                      <w:i/>
                      <w:iCs/>
                      <w:color w:val="4472C4" w:themeColor="accent1"/>
                      <w:sz w:val="16"/>
                      <w:szCs w:val="16"/>
                      <w:lang w:val="en-US"/>
                    </w:rPr>
                    <w:t>Triangulation, Mobile / Cellular Data</w:t>
                  </w:r>
                </w:p>
                <w:p w14:paraId="7BB9A53F" w14:textId="4EDBED4B" w:rsidR="00AF1F0E" w:rsidRPr="0024277C" w:rsidRDefault="00F1531C">
                  <w:pPr>
                    <w:rPr>
                      <w:i/>
                      <w:iCs/>
                      <w:color w:val="4472C4" w:themeColor="accent1"/>
                      <w:sz w:val="16"/>
                      <w:szCs w:val="16"/>
                    </w:rPr>
                  </w:pPr>
                  <w:r w:rsidRPr="00FD3500">
                    <w:rPr>
                      <w:b/>
                      <w:bCs/>
                      <w:i/>
                      <w:iCs/>
                      <w:color w:val="4472C4" w:themeColor="accent1"/>
                      <w:sz w:val="16"/>
                      <w:szCs w:val="16"/>
                    </w:rPr>
                    <w:t>Tech Stack</w:t>
                  </w:r>
                  <w:r w:rsidRPr="00FD3500">
                    <w:rPr>
                      <w:i/>
                      <w:iCs/>
                      <w:color w:val="4472C4" w:themeColor="accent1"/>
                      <w:sz w:val="16"/>
                      <w:szCs w:val="16"/>
                    </w:rPr>
                    <w:t xml:space="preserve">: MATLAB, </w:t>
                  </w:r>
                  <w:r>
                    <w:rPr>
                      <w:i/>
                      <w:iCs/>
                      <w:color w:val="4472C4" w:themeColor="accent1"/>
                      <w:sz w:val="16"/>
                      <w:szCs w:val="16"/>
                    </w:rPr>
                    <w:t>Simulink</w:t>
                  </w:r>
                  <w:r w:rsidR="000B7519">
                    <w:rPr>
                      <w:i/>
                      <w:iCs/>
                      <w:color w:val="4472C4" w:themeColor="accent1"/>
                      <w:sz w:val="16"/>
                      <w:szCs w:val="16"/>
                    </w:rPr>
                    <w:t>, C, Git, Google Earth</w:t>
                  </w:r>
                  <w:r w:rsidR="00265BE6">
                    <w:rPr>
                      <w:i/>
                      <w:iCs/>
                      <w:color w:val="4472C4" w:themeColor="accent1"/>
                      <w:sz w:val="16"/>
                      <w:szCs w:val="16"/>
                    </w:rPr>
                    <w:t>, Geo Data (GIS)</w:t>
                  </w:r>
                </w:p>
              </w:tc>
            </w:tr>
          </w:tbl>
          <w:p w14:paraId="7BB9A541" w14:textId="77777777" w:rsidR="005A1E69" w:rsidRDefault="005A1E69">
            <w:pPr>
              <w:pStyle w:val="Mainsectionsspacing"/>
            </w:pPr>
          </w:p>
          <w:tbl>
            <w:tblPr>
              <w:tblW w:w="7313" w:type="auto"/>
              <w:tblCellMar>
                <w:left w:w="0" w:type="dxa"/>
                <w:right w:w="0" w:type="dxa"/>
              </w:tblCellMar>
              <w:tblLook w:val="04A0" w:firstRow="1" w:lastRow="0" w:firstColumn="1" w:lastColumn="0" w:noHBand="0" w:noVBand="1"/>
            </w:tblPr>
            <w:tblGrid>
              <w:gridCol w:w="119"/>
              <w:gridCol w:w="266"/>
              <w:gridCol w:w="6542"/>
              <w:gridCol w:w="250"/>
            </w:tblGrid>
            <w:tr w:rsidR="005A1E69" w14:paraId="7BB9A544" w14:textId="77777777">
              <w:tc>
                <w:tcPr>
                  <w:tcW w:w="396" w:type="dxa"/>
                  <w:gridSpan w:val="2"/>
                </w:tcPr>
                <w:p w14:paraId="7BB9A542" w14:textId="77777777" w:rsidR="005A1E69" w:rsidRDefault="00B0672C">
                  <w:r>
                    <w:rPr>
                      <w:noProof/>
                    </w:rPr>
                    <w:drawing>
                      <wp:inline distT="0" distB="0" distL="0" distR="0" wp14:anchorId="7BB9A5B4" wp14:editId="7BB9A5B5">
                        <wp:extent cx="142875" cy="142875"/>
                        <wp:effectExtent l="0" t="0" r="0" b="0"/>
                        <wp:docPr id="2074941043" name="Picture 207494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7BB9A543" w14:textId="714137F1" w:rsidR="00642050" w:rsidRPr="00642050" w:rsidRDefault="00A72DE4" w:rsidP="00061E6F">
                  <w:pPr>
                    <w:pStyle w:val="Heading1"/>
                  </w:pPr>
                  <w:r>
                    <w:t>education</w:t>
                  </w:r>
                </w:p>
              </w:tc>
            </w:tr>
            <w:tr w:rsidR="005A1E69" w14:paraId="7BB9A557" w14:textId="77777777">
              <w:trPr>
                <w:gridAfter w:val="1"/>
                <w:wAfter w:w="274" w:type="dxa"/>
              </w:trPr>
              <w:tc>
                <w:tcPr>
                  <w:tcW w:w="122" w:type="dxa"/>
                </w:tcPr>
                <w:p w14:paraId="7BB9A545"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7BB9A546" w14:textId="6BF90F92" w:rsidR="005A1E69" w:rsidRDefault="00B0672C">
                  <w:pPr>
                    <w:pStyle w:val="Heading2"/>
                  </w:pPr>
                  <w:r>
                    <w:t>Computational Science &amp; Engineering, Technische Universtität München (TUM)</w:t>
                  </w:r>
                </w:p>
                <w:p w14:paraId="7BB9A547" w14:textId="77777777" w:rsidR="005A1E69" w:rsidRDefault="00B0672C">
                  <w:pPr>
                    <w:pStyle w:val="Date"/>
                  </w:pPr>
                  <w:r>
                    <w:t>September 2006 — December 2008</w:t>
                  </w:r>
                </w:p>
                <w:p w14:paraId="7BB9A548" w14:textId="77777777" w:rsidR="005A1E69" w:rsidRDefault="00B0672C">
                  <w:r>
                    <w:rPr>
                      <w:b/>
                      <w:bCs/>
                    </w:rPr>
                    <w:t>Focus areas:</w:t>
                  </w:r>
                  <w:r>
                    <w:br/>
                    <w:t>- Financial Engineering</w:t>
                  </w:r>
                  <w:r>
                    <w:br/>
                    <w:t>- High Performance Computing (HPC)</w:t>
                  </w:r>
                </w:p>
                <w:p w14:paraId="7BB9A549" w14:textId="77777777" w:rsidR="005A1E69" w:rsidRDefault="00B0672C">
                  <w:r>
                    <w:rPr>
                      <w:b/>
                      <w:bCs/>
                    </w:rPr>
                    <w:t>Master Program:</w:t>
                  </w:r>
                </w:p>
                <w:p w14:paraId="7BB9A54A" w14:textId="77777777" w:rsidR="005A1E69" w:rsidRDefault="00B0672C">
                  <w:r>
                    <w:t>CSE is an interdisciplinary field that integrates applied mathematics, computer science, and  science/engineering disciplines. Its core aim is to create efficient tools and methods for numerical simulation, offering an alternative to solely relying on theory and experiments. Mastery in CSE demands proficiency in mathematical  modeling, numerical analysis, algorithm development, computer system knowledge, software creation, result validation, and data visualization.</w:t>
                  </w:r>
                </w:p>
                <w:p w14:paraId="7BB9A54B" w14:textId="77777777" w:rsidR="005A1E69" w:rsidRDefault="005A1E69">
                  <w:pPr>
                    <w:pStyle w:val="Cardssectionspacing"/>
                  </w:pPr>
                </w:p>
                <w:p w14:paraId="7BB9A54C" w14:textId="77777777" w:rsidR="005A1E69" w:rsidRDefault="00B0672C">
                  <w:pPr>
                    <w:pStyle w:val="Heading2"/>
                  </w:pPr>
                  <w:r>
                    <w:t>Postgraduate Diploma in Management, Management of Technology, ESMT Berlin</w:t>
                  </w:r>
                </w:p>
                <w:p w14:paraId="7BB9A54D" w14:textId="77777777" w:rsidR="005A1E69" w:rsidRDefault="00B0672C">
                  <w:pPr>
                    <w:pStyle w:val="Date"/>
                  </w:pPr>
                  <w:r>
                    <w:t>2015 — 2017</w:t>
                  </w:r>
                </w:p>
                <w:p w14:paraId="7BB9A54E" w14:textId="77777777" w:rsidR="005A1E69" w:rsidRDefault="00B0672C">
                  <w:r>
                    <w:lastRenderedPageBreak/>
                    <w:t>Program covered key areas in leadership and general management. The curriculum consisted of three tracks: Leadership and  Social Responsibility, Managing Technology, and General Management.  The diploma caters to experienced managers and serves as a career advancement tool for individuals.</w:t>
                  </w:r>
                </w:p>
                <w:p w14:paraId="1F980B75" w14:textId="77777777" w:rsidR="0082651F" w:rsidRDefault="0082651F"/>
                <w:p w14:paraId="7BB9A54F" w14:textId="77777777" w:rsidR="005A1E69" w:rsidRDefault="005A1E69">
                  <w:pPr>
                    <w:pStyle w:val="Cardssectionspacing"/>
                  </w:pPr>
                </w:p>
                <w:p w14:paraId="7BB9A550" w14:textId="77777777" w:rsidR="005A1E69" w:rsidRDefault="00B0672C">
                  <w:pPr>
                    <w:pStyle w:val="Heading2"/>
                  </w:pPr>
                  <w:r>
                    <w:t>Academic Exchange, Mathematics and Computer Science, The George Washington University (GWU), Washington, D.C.</w:t>
                  </w:r>
                </w:p>
                <w:p w14:paraId="7BB9A551" w14:textId="77777777" w:rsidR="005A1E69" w:rsidRDefault="00B0672C">
                  <w:pPr>
                    <w:pStyle w:val="Date"/>
                  </w:pPr>
                  <w:r>
                    <w:t>2004 — 2004</w:t>
                  </w:r>
                </w:p>
                <w:p w14:paraId="7BB9A552" w14:textId="77777777" w:rsidR="005A1E69" w:rsidRDefault="00B0672C">
                  <w:r>
                    <w:t>Straight As. Courses included 3D Game Development and Discrete Mathematics.</w:t>
                  </w:r>
                </w:p>
                <w:p w14:paraId="7BB9A553" w14:textId="77777777" w:rsidR="005A1E69" w:rsidRDefault="005A1E69">
                  <w:pPr>
                    <w:pStyle w:val="Cardssectionspacing"/>
                  </w:pPr>
                </w:p>
                <w:p w14:paraId="7BB9A554" w14:textId="77777777" w:rsidR="005A1E69" w:rsidRDefault="00B0672C">
                  <w:pPr>
                    <w:pStyle w:val="Heading2"/>
                  </w:pPr>
                  <w:r>
                    <w:t>Bachelor of Science, Computer Science, Al Akhawayn University in Ifrane (AUI), Ifrane, Morocco</w:t>
                  </w:r>
                </w:p>
                <w:p w14:paraId="7BB9A555" w14:textId="77777777" w:rsidR="005A1E69" w:rsidRDefault="00B0672C">
                  <w:pPr>
                    <w:pStyle w:val="Date"/>
                  </w:pPr>
                  <w:r>
                    <w:t>2001 — 2006</w:t>
                  </w:r>
                </w:p>
                <w:p w14:paraId="7BB9A556" w14:textId="77777777" w:rsidR="005A1E69" w:rsidRDefault="00B0672C">
                  <w:r>
                    <w:t>Graduated with Honors and with highest GPA for Engineering School</w:t>
                  </w:r>
                </w:p>
              </w:tc>
            </w:tr>
          </w:tbl>
          <w:p w14:paraId="7BB9A558" w14:textId="77777777" w:rsidR="005A1E69" w:rsidRDefault="005A1E69">
            <w:pPr>
              <w:pStyle w:val="Mainsectionsspacing"/>
            </w:pPr>
          </w:p>
          <w:tbl>
            <w:tblPr>
              <w:tblW w:w="7313" w:type="auto"/>
              <w:tblCellMar>
                <w:left w:w="0" w:type="dxa"/>
                <w:right w:w="0" w:type="dxa"/>
              </w:tblCellMar>
              <w:tblLook w:val="04A0" w:firstRow="1" w:lastRow="0" w:firstColumn="1" w:lastColumn="0" w:noHBand="0" w:noVBand="1"/>
            </w:tblPr>
            <w:tblGrid>
              <w:gridCol w:w="120"/>
              <w:gridCol w:w="261"/>
              <w:gridCol w:w="6543"/>
              <w:gridCol w:w="253"/>
            </w:tblGrid>
            <w:tr w:rsidR="005A1E69" w14:paraId="7BB9A55B" w14:textId="77777777">
              <w:tc>
                <w:tcPr>
                  <w:tcW w:w="396" w:type="dxa"/>
                  <w:gridSpan w:val="2"/>
                </w:tcPr>
                <w:p w14:paraId="7BB9A559" w14:textId="77777777" w:rsidR="005A1E69" w:rsidRDefault="00B0672C">
                  <w:r>
                    <w:rPr>
                      <w:noProof/>
                    </w:rPr>
                    <w:drawing>
                      <wp:inline distT="0" distB="0" distL="0" distR="0" wp14:anchorId="7BB9A5B6" wp14:editId="7BB9A5B7">
                        <wp:extent cx="142875" cy="142875"/>
                        <wp:effectExtent l="0" t="0" r="0" b="0"/>
                        <wp:docPr id="1749955381" name="Picture 174995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7BB9A55A" w14:textId="0A394997" w:rsidR="005A1E69" w:rsidRDefault="00F30FA4">
                  <w:pPr>
                    <w:pStyle w:val="Heading1"/>
                  </w:pPr>
                  <w:r>
                    <w:t>volunteering</w:t>
                  </w:r>
                </w:p>
              </w:tc>
            </w:tr>
            <w:tr w:rsidR="005A1E69" w14:paraId="7BB9A566" w14:textId="77777777">
              <w:trPr>
                <w:gridAfter w:val="1"/>
                <w:wAfter w:w="274" w:type="dxa"/>
              </w:trPr>
              <w:tc>
                <w:tcPr>
                  <w:tcW w:w="122" w:type="dxa"/>
                </w:tcPr>
                <w:p w14:paraId="7BB9A55C"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7BB9A55D" w14:textId="77777777" w:rsidR="005A1E69" w:rsidRDefault="00B0672C">
                  <w:pPr>
                    <w:pStyle w:val="Heading2"/>
                  </w:pPr>
                  <w:r>
                    <w:t>Finance Coach at My Finance Coach Stiftung GmbH, Munich</w:t>
                  </w:r>
                </w:p>
                <w:p w14:paraId="7BB9A55E" w14:textId="77777777" w:rsidR="005A1E69" w:rsidRDefault="00B0672C">
                  <w:pPr>
                    <w:pStyle w:val="Date"/>
                  </w:pPr>
                  <w:r>
                    <w:t>January 2011 — January 2017</w:t>
                  </w:r>
                </w:p>
                <w:p w14:paraId="7BB9A565" w14:textId="5017960F" w:rsidR="005A1E69" w:rsidRDefault="00B0672C">
                  <w:r>
                    <w:t>Teach children in school about the basics of  personal finance and how to use it in daily life as well as introduce  them to the basic notions of investment instruments and the risk  associated with them.</w:t>
                  </w:r>
                </w:p>
              </w:tc>
            </w:tr>
          </w:tbl>
          <w:p w14:paraId="7BB9A567" w14:textId="77777777" w:rsidR="005A1E69" w:rsidRDefault="005A1E69">
            <w:pPr>
              <w:pStyle w:val="Mainsectionsspacing"/>
            </w:pPr>
          </w:p>
          <w:tbl>
            <w:tblPr>
              <w:tblW w:w="7313" w:type="auto"/>
              <w:tblCellMar>
                <w:left w:w="0" w:type="dxa"/>
                <w:right w:w="0" w:type="dxa"/>
              </w:tblCellMar>
              <w:tblLook w:val="04A0" w:firstRow="1" w:lastRow="0" w:firstColumn="1" w:lastColumn="0" w:noHBand="0" w:noVBand="1"/>
            </w:tblPr>
            <w:tblGrid>
              <w:gridCol w:w="120"/>
              <w:gridCol w:w="261"/>
              <w:gridCol w:w="6543"/>
              <w:gridCol w:w="253"/>
            </w:tblGrid>
            <w:tr w:rsidR="005A1E69" w14:paraId="7BB9A56A" w14:textId="77777777">
              <w:tc>
                <w:tcPr>
                  <w:tcW w:w="396" w:type="dxa"/>
                  <w:gridSpan w:val="2"/>
                </w:tcPr>
                <w:p w14:paraId="7BB9A568" w14:textId="77777777" w:rsidR="005A1E69" w:rsidRDefault="00B0672C">
                  <w:r>
                    <w:rPr>
                      <w:noProof/>
                    </w:rPr>
                    <w:drawing>
                      <wp:inline distT="0" distB="0" distL="0" distR="0" wp14:anchorId="7BB9A5B8" wp14:editId="7BB9A5B9">
                        <wp:extent cx="142875" cy="142875"/>
                        <wp:effectExtent l="0" t="0" r="0" b="0"/>
                        <wp:docPr id="1293842768" name="Picture 129384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7BB9A569" w14:textId="77777777" w:rsidR="005A1E69" w:rsidRDefault="00B0672C">
                  <w:pPr>
                    <w:pStyle w:val="Heading1"/>
                  </w:pPr>
                  <w:r>
                    <w:t>References</w:t>
                  </w:r>
                </w:p>
              </w:tc>
            </w:tr>
            <w:tr w:rsidR="005A1E69" w14:paraId="7BB9A56D" w14:textId="77777777">
              <w:trPr>
                <w:gridAfter w:val="1"/>
                <w:wAfter w:w="274" w:type="dxa"/>
              </w:trPr>
              <w:tc>
                <w:tcPr>
                  <w:tcW w:w="122" w:type="dxa"/>
                </w:tcPr>
                <w:p w14:paraId="7BB9A56B" w14:textId="77777777" w:rsidR="005A1E69" w:rsidRDefault="005A1E69"/>
              </w:tc>
              <w:tc>
                <w:tcPr>
                  <w:tcW w:w="7313" w:type="dxa"/>
                  <w:gridSpan w:val="2"/>
                  <w:tcBorders>
                    <w:left w:val="thick" w:sz="4" w:space="0" w:color="0F141F"/>
                  </w:tcBorders>
                  <w:tcMar>
                    <w:top w:w="0" w:type="dxa"/>
                    <w:left w:w="276" w:type="dxa"/>
                    <w:bottom w:w="0" w:type="dxa"/>
                    <w:right w:w="0" w:type="dxa"/>
                  </w:tcMar>
                </w:tcPr>
                <w:p w14:paraId="7BB9A56C" w14:textId="77777777" w:rsidR="005A1E69" w:rsidRDefault="00B0672C">
                  <w:pPr>
                    <w:pStyle w:val="Heading2"/>
                  </w:pPr>
                  <w:r>
                    <w:t>References available upon request</w:t>
                  </w:r>
                </w:p>
              </w:tc>
            </w:tr>
          </w:tbl>
          <w:p w14:paraId="7BB9A56E" w14:textId="77777777" w:rsidR="005A1E69" w:rsidRDefault="005A1E69">
            <w:pPr>
              <w:pStyle w:val="Mainsectionsspacing"/>
            </w:pPr>
          </w:p>
          <w:tbl>
            <w:tblPr>
              <w:tblW w:w="0" w:type="auto"/>
              <w:tblCellMar>
                <w:left w:w="0" w:type="dxa"/>
                <w:right w:w="0" w:type="dxa"/>
              </w:tblCellMar>
              <w:tblLook w:val="04A0" w:firstRow="1" w:lastRow="0" w:firstColumn="1" w:lastColumn="0" w:noHBand="0" w:noVBand="1"/>
            </w:tblPr>
            <w:tblGrid>
              <w:gridCol w:w="122"/>
              <w:gridCol w:w="265"/>
              <w:gridCol w:w="6537"/>
              <w:gridCol w:w="253"/>
            </w:tblGrid>
            <w:tr w:rsidR="005A1E69" w14:paraId="7BB9A571" w14:textId="77777777" w:rsidTr="007666A6">
              <w:tc>
                <w:tcPr>
                  <w:tcW w:w="389" w:type="dxa"/>
                  <w:gridSpan w:val="2"/>
                </w:tcPr>
                <w:p w14:paraId="7BB9A56F" w14:textId="77777777" w:rsidR="005A1E69" w:rsidRDefault="00B0672C">
                  <w:r>
                    <w:rPr>
                      <w:noProof/>
                    </w:rPr>
                    <w:drawing>
                      <wp:inline distT="0" distB="0" distL="0" distR="0" wp14:anchorId="7BB9A5BA" wp14:editId="28374FE2">
                        <wp:extent cx="188686" cy="188686"/>
                        <wp:effectExtent l="0" t="0" r="1905" b="0"/>
                        <wp:docPr id="1869176816" name="Picture 1869176816" descr="Diplom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6816" name="Picture 1869176816" descr="Diploma with solid fill"/>
                                <pic:cNvPicPr>
                                  <a:picLocks noChangeAspect="1" noChangeArrowheads="1"/>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94645" cy="194645"/>
                                </a:xfrm>
                                <a:prstGeom prst="rect">
                                  <a:avLst/>
                                </a:prstGeom>
                              </pic:spPr>
                            </pic:pic>
                          </a:graphicData>
                        </a:graphic>
                      </wp:inline>
                    </w:drawing>
                  </w:r>
                </w:p>
              </w:tc>
              <w:tc>
                <w:tcPr>
                  <w:tcW w:w="6891" w:type="dxa"/>
                  <w:gridSpan w:val="2"/>
                  <w:vAlign w:val="center"/>
                </w:tcPr>
                <w:p w14:paraId="7BB9A570" w14:textId="11B03885" w:rsidR="005A1E69" w:rsidRDefault="002F0FB1">
                  <w:pPr>
                    <w:pStyle w:val="Heading1"/>
                  </w:pPr>
                  <w:r>
                    <w:t>Certification</w:t>
                  </w:r>
                </w:p>
              </w:tc>
            </w:tr>
            <w:tr w:rsidR="005A1E69" w14:paraId="7BB9A593" w14:textId="77777777" w:rsidTr="007666A6">
              <w:trPr>
                <w:gridAfter w:val="1"/>
                <w:wAfter w:w="257" w:type="dxa"/>
              </w:trPr>
              <w:tc>
                <w:tcPr>
                  <w:tcW w:w="122" w:type="dxa"/>
                </w:tcPr>
                <w:p w14:paraId="7BB9A572" w14:textId="77777777" w:rsidR="005A1E69" w:rsidRDefault="005A1E69"/>
              </w:tc>
              <w:tc>
                <w:tcPr>
                  <w:tcW w:w="6901" w:type="dxa"/>
                  <w:gridSpan w:val="2"/>
                  <w:tcBorders>
                    <w:left w:val="thick" w:sz="4" w:space="0" w:color="0F141F"/>
                  </w:tcBorders>
                  <w:tcMar>
                    <w:top w:w="0" w:type="dxa"/>
                    <w:left w:w="276" w:type="dxa"/>
                    <w:bottom w:w="0" w:type="dxa"/>
                    <w:right w:w="0" w:type="dxa"/>
                  </w:tcMar>
                </w:tcPr>
                <w:p w14:paraId="6C7B1E6A" w14:textId="77777777" w:rsidR="00AB53B3" w:rsidRDefault="00AB53B3" w:rsidP="00AB53B3">
                  <w:pPr>
                    <w:pStyle w:val="Heading2"/>
                  </w:pPr>
                  <w:hyperlink r:id="rId28" w:history="1">
                    <w:r w:rsidRPr="00E4108D">
                      <w:rPr>
                        <w:rStyle w:val="Hyperlink"/>
                      </w:rPr>
                      <w:t>Winter School: Generative AI</w:t>
                    </w:r>
                  </w:hyperlink>
                  <w:r>
                    <w:t>, UM6P, Morocco</w:t>
                  </w:r>
                </w:p>
                <w:p w14:paraId="4A4AC9F2" w14:textId="77777777" w:rsidR="00AB53B3" w:rsidRDefault="00AB53B3" w:rsidP="00AB53B3">
                  <w:pPr>
                    <w:pStyle w:val="Date"/>
                  </w:pPr>
                  <w:r>
                    <w:t>February 2024 — February 2024</w:t>
                  </w:r>
                </w:p>
                <w:p w14:paraId="09D0EA39" w14:textId="32322DB2" w:rsidR="00AB53B3" w:rsidRPr="00AB53B3" w:rsidRDefault="00AB53B3" w:rsidP="00AB53B3">
                  <w:pPr>
                    <w:pStyle w:val="Heading2"/>
                    <w:rPr>
                      <w:b w:val="0"/>
                      <w:bCs w:val="0"/>
                      <w:lang w:val="en-US"/>
                    </w:rPr>
                  </w:pPr>
                  <w:r w:rsidRPr="00AB53B3">
                    <w:rPr>
                      <w:b w:val="0"/>
                      <w:bCs w:val="0"/>
                    </w:rPr>
                    <w:t>Our winter data science school focuses on Generative AI. Our main goals are to provide a deep understanding of generative AI techniques, foster collaboration and networking, promote practical skills.</w:t>
                  </w:r>
                </w:p>
                <w:p w14:paraId="1EDF02CC" w14:textId="77777777" w:rsidR="00AB53B3" w:rsidRDefault="00AB53B3" w:rsidP="002F0FB1">
                  <w:pPr>
                    <w:pStyle w:val="Heading2"/>
                    <w:rPr>
                      <w:lang w:val="en-US"/>
                    </w:rPr>
                  </w:pPr>
                </w:p>
                <w:p w14:paraId="28850AEB" w14:textId="2EB63369" w:rsidR="005A1E69" w:rsidRDefault="003740F6" w:rsidP="002F0FB1">
                  <w:pPr>
                    <w:pStyle w:val="Heading2"/>
                    <w:rPr>
                      <w:lang w:val="en-US"/>
                    </w:rPr>
                  </w:pPr>
                  <w:r>
                    <w:rPr>
                      <w:lang w:val="en-US"/>
                    </w:rPr>
                    <w:t>C</w:t>
                  </w:r>
                  <w:r w:rsidR="00260375">
                    <w:rPr>
                      <w:lang w:val="en-US"/>
                    </w:rPr>
                    <w:t>hartered</w:t>
                  </w:r>
                  <w:r>
                    <w:rPr>
                      <w:lang w:val="en-US"/>
                    </w:rPr>
                    <w:t xml:space="preserve"> Alternative Investment Analyst (CAIA)</w:t>
                  </w:r>
                </w:p>
                <w:p w14:paraId="6DF71C73" w14:textId="393583AA" w:rsidR="005A08C5" w:rsidRPr="00AB53B3" w:rsidRDefault="00AB53B3" w:rsidP="00AB53B3">
                  <w:pPr>
                    <w:pStyle w:val="Date"/>
                  </w:pPr>
                  <w:r>
                    <w:t>November 2019 — Present</w:t>
                  </w:r>
                </w:p>
                <w:p w14:paraId="7BB9A592" w14:textId="285C9E49" w:rsidR="007666A6" w:rsidRPr="00AB53B3" w:rsidRDefault="00260375" w:rsidP="005A08C5">
                  <w:r>
                    <w:t>For over two decades, the CAIA Charter Program has been a proven learning option for client-focused fiduciaries who want to develop a deeper understanding of alternative investments – ultimately driving the stewardship of financial markets.</w:t>
                  </w:r>
                </w:p>
              </w:tc>
            </w:tr>
          </w:tbl>
          <w:p w14:paraId="3B213563" w14:textId="77777777" w:rsidR="005A1E69" w:rsidRDefault="005A1E69">
            <w:pPr>
              <w:pStyle w:val="Mainsectionsspacing"/>
            </w:pPr>
          </w:p>
          <w:tbl>
            <w:tblPr>
              <w:tblW w:w="7313" w:type="auto"/>
              <w:tblCellMar>
                <w:left w:w="0" w:type="dxa"/>
                <w:right w:w="0" w:type="dxa"/>
              </w:tblCellMar>
              <w:tblLook w:val="04A0" w:firstRow="1" w:lastRow="0" w:firstColumn="1" w:lastColumn="0" w:noHBand="0" w:noVBand="1"/>
            </w:tblPr>
            <w:tblGrid>
              <w:gridCol w:w="120"/>
              <w:gridCol w:w="261"/>
              <w:gridCol w:w="6543"/>
              <w:gridCol w:w="253"/>
            </w:tblGrid>
            <w:tr w:rsidR="007666A6" w14:paraId="7E3CE8F9" w14:textId="77777777" w:rsidTr="00FB76C9">
              <w:tc>
                <w:tcPr>
                  <w:tcW w:w="396" w:type="dxa"/>
                  <w:gridSpan w:val="2"/>
                </w:tcPr>
                <w:p w14:paraId="0409F1EF" w14:textId="77777777" w:rsidR="007666A6" w:rsidRDefault="007666A6" w:rsidP="007666A6">
                  <w:r>
                    <w:rPr>
                      <w:noProof/>
                    </w:rPr>
                    <w:drawing>
                      <wp:inline distT="0" distB="0" distL="0" distR="0" wp14:anchorId="0BF6AF94" wp14:editId="11BA6AA7">
                        <wp:extent cx="142875" cy="142875"/>
                        <wp:effectExtent l="0" t="0" r="0" b="0"/>
                        <wp:docPr id="1573207747" name="Picture 157320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0C92FE92" w14:textId="57CC0025" w:rsidR="007666A6" w:rsidRDefault="007666A6" w:rsidP="007666A6">
                  <w:pPr>
                    <w:pStyle w:val="Heading1"/>
                  </w:pPr>
                  <w:r>
                    <w:t>publications</w:t>
                  </w:r>
                </w:p>
              </w:tc>
            </w:tr>
            <w:tr w:rsidR="007666A6" w14:paraId="1F6BF730" w14:textId="77777777" w:rsidTr="00FB76C9">
              <w:trPr>
                <w:gridAfter w:val="1"/>
                <w:wAfter w:w="274" w:type="dxa"/>
              </w:trPr>
              <w:tc>
                <w:tcPr>
                  <w:tcW w:w="122" w:type="dxa"/>
                </w:tcPr>
                <w:p w14:paraId="01C292AB" w14:textId="77777777" w:rsidR="007666A6" w:rsidRDefault="007666A6" w:rsidP="007666A6"/>
              </w:tc>
              <w:tc>
                <w:tcPr>
                  <w:tcW w:w="7313" w:type="dxa"/>
                  <w:gridSpan w:val="2"/>
                  <w:tcBorders>
                    <w:left w:val="thick" w:sz="4" w:space="0" w:color="0F141F"/>
                  </w:tcBorders>
                  <w:tcMar>
                    <w:top w:w="0" w:type="dxa"/>
                    <w:left w:w="276" w:type="dxa"/>
                    <w:bottom w:w="0" w:type="dxa"/>
                    <w:right w:w="0" w:type="dxa"/>
                  </w:tcMar>
                </w:tcPr>
                <w:p w14:paraId="7AFCE88C" w14:textId="5FAB47A6" w:rsidR="00DA368C" w:rsidRPr="0028682F" w:rsidRDefault="00DA368C" w:rsidP="00DA368C">
                  <w:pPr>
                    <w:spacing w:before="0" w:after="0" w:line="240" w:lineRule="auto"/>
                    <w:rPr>
                      <w:b/>
                      <w:bCs/>
                      <w:sz w:val="18"/>
                      <w:szCs w:val="18"/>
                    </w:rPr>
                  </w:pPr>
                  <w:hyperlink r:id="rId29" w:history="1">
                    <w:r w:rsidRPr="00F66AD4">
                      <w:rPr>
                        <w:rStyle w:val="Hyperlink"/>
                        <w:b/>
                        <w:bCs/>
                        <w:sz w:val="18"/>
                        <w:szCs w:val="18"/>
                      </w:rPr>
                      <w:t>Modeling and pricing of credit derivatives using macroeconomic information</w:t>
                    </w:r>
                  </w:hyperlink>
                </w:p>
                <w:p w14:paraId="2A1926E0" w14:textId="17C93E1D" w:rsidR="00435E1B" w:rsidRPr="00435E1B" w:rsidRDefault="00DA368C" w:rsidP="003F7182">
                  <w:pPr>
                    <w:pStyle w:val="Date"/>
                  </w:pPr>
                  <w:r>
                    <w:t>200</w:t>
                  </w:r>
                  <w:r w:rsidR="0028682F">
                    <w:t>9</w:t>
                  </w:r>
                  <w:r w:rsidR="003F7182">
                    <w:t xml:space="preserve">: </w:t>
                  </w:r>
                  <w:r w:rsidR="003F7182">
                    <w:rPr>
                      <w:rStyle w:val="t-14"/>
                    </w:rPr>
                    <w:t>Journal of Financial Transformation</w:t>
                  </w:r>
                </w:p>
                <w:p w14:paraId="7CDFF479" w14:textId="5BCF2822" w:rsidR="0092333D" w:rsidRDefault="0092333D" w:rsidP="0092333D">
                  <w:pPr>
                    <w:pStyle w:val="Heading2"/>
                  </w:pPr>
                  <w:hyperlink r:id="rId30" w:history="1">
                    <w:r w:rsidRPr="00F66AD4">
                      <w:rPr>
                        <w:rStyle w:val="Hyperlink"/>
                      </w:rPr>
                      <w:t>High Performance Computing and Economic Scenario Generation: Integrating Expert Forecasts into Plane Price Modeling</w:t>
                    </w:r>
                  </w:hyperlink>
                </w:p>
                <w:p w14:paraId="2081677D" w14:textId="31B08B3E" w:rsidR="00435E1B" w:rsidRPr="00435E1B" w:rsidRDefault="0092333D" w:rsidP="003F7182">
                  <w:pPr>
                    <w:pStyle w:val="Date"/>
                  </w:pPr>
                  <w:r>
                    <w:t>2010</w:t>
                  </w:r>
                  <w:r w:rsidR="003F7182">
                    <w:t xml:space="preserve">: </w:t>
                  </w:r>
                  <w:r>
                    <w:rPr>
                      <w:rStyle w:val="t-14"/>
                    </w:rPr>
                    <w:t>Euro-Par 2010 Parallel Processing Workshops</w:t>
                  </w:r>
                  <w:r w:rsidRPr="00AB53B3">
                    <w:t>.</w:t>
                  </w:r>
                </w:p>
              </w:tc>
            </w:tr>
          </w:tbl>
          <w:p w14:paraId="7BB9A594" w14:textId="77777777" w:rsidR="007666A6" w:rsidRDefault="007666A6">
            <w:pPr>
              <w:pStyle w:val="Mainsectionsspacing"/>
            </w:pPr>
          </w:p>
        </w:tc>
      </w:tr>
    </w:tbl>
    <w:p w14:paraId="672A6659" w14:textId="696C3567" w:rsidR="00B0672C" w:rsidRDefault="00B0672C" w:rsidP="00C37798"/>
    <w:sectPr w:rsidR="00B0672C">
      <w:headerReference w:type="even" r:id="rId31"/>
      <w:headerReference w:type="default" r:id="rId32"/>
      <w:footerReference w:type="even" r:id="rId33"/>
      <w:footerReference w:type="default" r:id="rId34"/>
      <w:headerReference w:type="first" r:id="rId35"/>
      <w:footerReference w:type="first" r:id="rId36"/>
      <w:pgSz w:w="11906" w:h="16838"/>
      <w:pgMar w:top="617" w:right="793" w:bottom="62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3E19" w14:textId="77777777" w:rsidR="00E80064" w:rsidRDefault="00E80064" w:rsidP="00B0672C">
      <w:pPr>
        <w:spacing w:before="0" w:after="0" w:line="240" w:lineRule="auto"/>
      </w:pPr>
      <w:r>
        <w:separator/>
      </w:r>
    </w:p>
  </w:endnote>
  <w:endnote w:type="continuationSeparator" w:id="0">
    <w:p w14:paraId="516573AB" w14:textId="77777777" w:rsidR="00E80064" w:rsidRDefault="00E80064" w:rsidP="00B067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IBM Plex Sans">
    <w:panose1 w:val="020B0503050203000203"/>
    <w:charset w:val="00"/>
    <w:family w:val="swiss"/>
    <w:pitch w:val="variable"/>
    <w:sig w:usb0="A00002EF" w:usb1="5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683B" w14:textId="643137BA" w:rsidR="00B0672C" w:rsidRDefault="00355C61">
    <w:pPr>
      <w:pStyle w:val="Footer"/>
    </w:pPr>
    <w:r>
      <w:rPr>
        <w:noProof/>
      </w:rPr>
      <mc:AlternateContent>
        <mc:Choice Requires="wps">
          <w:drawing>
            <wp:anchor distT="0" distB="0" distL="0" distR="0" simplePos="0" relativeHeight="251659264" behindDoc="0" locked="0" layoutInCell="1" allowOverlap="1" wp14:anchorId="4F33CC76" wp14:editId="3A715EC5">
              <wp:simplePos x="635" y="635"/>
              <wp:positionH relativeFrom="page">
                <wp:align>right</wp:align>
              </wp:positionH>
              <wp:positionV relativeFrom="page">
                <wp:align>bottom</wp:align>
              </wp:positionV>
              <wp:extent cx="873125" cy="445770"/>
              <wp:effectExtent l="0" t="0" r="0" b="0"/>
              <wp:wrapNone/>
              <wp:docPr id="336464005"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3125" cy="445770"/>
                      </a:xfrm>
                      <a:prstGeom prst="rect">
                        <a:avLst/>
                      </a:prstGeom>
                      <a:noFill/>
                      <a:ln>
                        <a:noFill/>
                      </a:ln>
                    </wps:spPr>
                    <wps:txbx>
                      <w:txbxContent>
                        <w:p w14:paraId="085D5ABE" w14:textId="006EE4DF" w:rsidR="00355C61" w:rsidRPr="00355C61" w:rsidRDefault="00355C61" w:rsidP="00355C61">
                          <w:pPr>
                            <w:spacing w:after="0"/>
                            <w:rPr>
                              <w:noProof/>
                              <w:color w:val="FF0000"/>
                              <w:sz w:val="24"/>
                              <w:szCs w:val="24"/>
                            </w:rPr>
                          </w:pPr>
                          <w:r w:rsidRPr="00355C61">
                            <w:rPr>
                              <w:noProof/>
                              <w:color w:val="FF0000"/>
                              <w:sz w:val="24"/>
                              <w:szCs w:val="24"/>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F33CC76" id="_x0000_t202" coordsize="21600,21600" o:spt="202" path="m,l,21600r21600,l21600,xe">
              <v:stroke joinstyle="miter"/>
              <v:path gradientshapeok="t" o:connecttype="rect"/>
            </v:shapetype>
            <v:shape id="Textfeld 2" o:spid="_x0000_s1028" type="#_x0000_t202" alt="INTERNAL" style="position:absolute;margin-left:17.55pt;margin-top:0;width:68.75pt;height:35.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" filled="f" stroked="f">
              <v:textbox style="mso-fit-shape-to-text:t" inset="0,0,20pt,15pt">
                <w:txbxContent>
                  <w:p w14:paraId="085D5ABE" w14:textId="006EE4DF" w:rsidR="00355C61" w:rsidRPr="00355C61" w:rsidRDefault="00355C61" w:rsidP="00355C61">
                    <w:pPr>
                      <w:spacing w:after="0"/>
                      <w:rPr>
                        <w:noProof/>
                        <w:color w:val="FF0000"/>
                        <w:sz w:val="24"/>
                        <w:szCs w:val="24"/>
                      </w:rPr>
                    </w:pPr>
                    <w:r w:rsidRPr="00355C61">
                      <w:rPr>
                        <w:noProof/>
                        <w:color w:val="FF0000"/>
                        <w:sz w:val="24"/>
                        <w:szCs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5FFC" w14:textId="79434CA0" w:rsidR="00B0672C" w:rsidRDefault="00355C61">
    <w:pPr>
      <w:pStyle w:val="Footer"/>
    </w:pPr>
    <w:r>
      <w:rPr>
        <w:noProof/>
      </w:rPr>
      <mc:AlternateContent>
        <mc:Choice Requires="wps">
          <w:drawing>
            <wp:anchor distT="0" distB="0" distL="0" distR="0" simplePos="0" relativeHeight="251660288" behindDoc="0" locked="0" layoutInCell="1" allowOverlap="1" wp14:anchorId="25DF8C97" wp14:editId="330B97BB">
              <wp:simplePos x="504371" y="10544629"/>
              <wp:positionH relativeFrom="page">
                <wp:align>right</wp:align>
              </wp:positionH>
              <wp:positionV relativeFrom="page">
                <wp:align>bottom</wp:align>
              </wp:positionV>
              <wp:extent cx="873125" cy="445770"/>
              <wp:effectExtent l="0" t="0" r="0" b="0"/>
              <wp:wrapNone/>
              <wp:docPr id="445279860"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3125" cy="445770"/>
                      </a:xfrm>
                      <a:prstGeom prst="rect">
                        <a:avLst/>
                      </a:prstGeom>
                      <a:noFill/>
                      <a:ln>
                        <a:noFill/>
                      </a:ln>
                    </wps:spPr>
                    <wps:txbx>
                      <w:txbxContent>
                        <w:p w14:paraId="59BE7AC5" w14:textId="7B78C795" w:rsidR="00355C61" w:rsidRPr="00355C61" w:rsidRDefault="00355C61" w:rsidP="00355C61">
                          <w:pPr>
                            <w:spacing w:after="0"/>
                            <w:rPr>
                              <w:noProof/>
                              <w:color w:val="FF0000"/>
                              <w:sz w:val="24"/>
                              <w:szCs w:val="24"/>
                            </w:rPr>
                          </w:pPr>
                          <w:r w:rsidRPr="00355C61">
                            <w:rPr>
                              <w:noProof/>
                              <w:color w:val="FF0000"/>
                              <w:sz w:val="24"/>
                              <w:szCs w:val="24"/>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DF8C97" id="_x0000_t202" coordsize="21600,21600" o:spt="202" path="m,l,21600r21600,l21600,xe">
              <v:stroke joinstyle="miter"/>
              <v:path gradientshapeok="t" o:connecttype="rect"/>
            </v:shapetype>
            <v:shape id="Textfeld 3" o:spid="_x0000_s1029" type="#_x0000_t202" alt="INTERNAL" style="position:absolute;margin-left:17.55pt;margin-top:0;width:68.75pt;height:35.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" filled="f" stroked="f">
              <v:textbox style="mso-fit-shape-to-text:t" inset="0,0,20pt,15pt">
                <w:txbxContent>
                  <w:p w14:paraId="59BE7AC5" w14:textId="7B78C795" w:rsidR="00355C61" w:rsidRPr="00355C61" w:rsidRDefault="00355C61" w:rsidP="00355C61">
                    <w:pPr>
                      <w:spacing w:after="0"/>
                      <w:rPr>
                        <w:noProof/>
                        <w:color w:val="FF0000"/>
                        <w:sz w:val="24"/>
                        <w:szCs w:val="24"/>
                      </w:rPr>
                    </w:pPr>
                    <w:r w:rsidRPr="00355C61">
                      <w:rPr>
                        <w:noProof/>
                        <w:color w:val="FF0000"/>
                        <w:sz w:val="24"/>
                        <w:szCs w:val="24"/>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196D" w14:textId="51938169" w:rsidR="00B0672C" w:rsidRDefault="00355C61">
    <w:pPr>
      <w:pStyle w:val="Footer"/>
    </w:pPr>
    <w:r>
      <w:rPr>
        <w:noProof/>
      </w:rPr>
      <mc:AlternateContent>
        <mc:Choice Requires="wps">
          <w:drawing>
            <wp:anchor distT="0" distB="0" distL="0" distR="0" simplePos="0" relativeHeight="251658240" behindDoc="0" locked="0" layoutInCell="1" allowOverlap="1" wp14:anchorId="22D86E44" wp14:editId="608CC0E2">
              <wp:simplePos x="635" y="635"/>
              <wp:positionH relativeFrom="page">
                <wp:align>right</wp:align>
              </wp:positionH>
              <wp:positionV relativeFrom="page">
                <wp:align>bottom</wp:align>
              </wp:positionV>
              <wp:extent cx="873125" cy="445770"/>
              <wp:effectExtent l="0" t="0" r="0" b="0"/>
              <wp:wrapNone/>
              <wp:docPr id="1526256375"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3125" cy="445770"/>
                      </a:xfrm>
                      <a:prstGeom prst="rect">
                        <a:avLst/>
                      </a:prstGeom>
                      <a:noFill/>
                      <a:ln>
                        <a:noFill/>
                      </a:ln>
                    </wps:spPr>
                    <wps:txbx>
                      <w:txbxContent>
                        <w:p w14:paraId="64289DBF" w14:textId="05389230" w:rsidR="00355C61" w:rsidRPr="00355C61" w:rsidRDefault="00355C61" w:rsidP="00355C61">
                          <w:pPr>
                            <w:spacing w:after="0"/>
                            <w:rPr>
                              <w:noProof/>
                              <w:color w:val="FF0000"/>
                              <w:sz w:val="24"/>
                              <w:szCs w:val="24"/>
                            </w:rPr>
                          </w:pPr>
                          <w:r w:rsidRPr="00355C61">
                            <w:rPr>
                              <w:noProof/>
                              <w:color w:val="FF0000"/>
                              <w:sz w:val="24"/>
                              <w:szCs w:val="24"/>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D86E44" id="_x0000_t202" coordsize="21600,21600" o:spt="202" path="m,l,21600r21600,l21600,xe">
              <v:stroke joinstyle="miter"/>
              <v:path gradientshapeok="t" o:connecttype="rect"/>
            </v:shapetype>
            <v:shape id="Textfeld 1" o:spid="_x0000_s1030" type="#_x0000_t202" alt="INTERNAL" style="position:absolute;margin-left:17.55pt;margin-top:0;width:68.75pt;height:35.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" filled="f" stroked="f">
              <v:textbox style="mso-fit-shape-to-text:t" inset="0,0,20pt,15pt">
                <w:txbxContent>
                  <w:p w14:paraId="64289DBF" w14:textId="05389230" w:rsidR="00355C61" w:rsidRPr="00355C61" w:rsidRDefault="00355C61" w:rsidP="00355C61">
                    <w:pPr>
                      <w:spacing w:after="0"/>
                      <w:rPr>
                        <w:noProof/>
                        <w:color w:val="FF0000"/>
                        <w:sz w:val="24"/>
                        <w:szCs w:val="24"/>
                      </w:rPr>
                    </w:pPr>
                    <w:r w:rsidRPr="00355C61">
                      <w:rPr>
                        <w:noProof/>
                        <w:color w:val="FF0000"/>
                        <w:sz w:val="24"/>
                        <w:szCs w:val="2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9405" w14:textId="77777777" w:rsidR="00E80064" w:rsidRDefault="00E80064" w:rsidP="00B0672C">
      <w:pPr>
        <w:spacing w:before="0" w:after="0" w:line="240" w:lineRule="auto"/>
      </w:pPr>
      <w:r>
        <w:separator/>
      </w:r>
    </w:p>
  </w:footnote>
  <w:footnote w:type="continuationSeparator" w:id="0">
    <w:p w14:paraId="40E0A874" w14:textId="77777777" w:rsidR="00E80064" w:rsidRDefault="00E80064" w:rsidP="00B067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1DF3" w14:textId="77777777" w:rsidR="00B0672C" w:rsidRDefault="00B067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5FC2" w14:textId="77777777" w:rsidR="00B0672C" w:rsidRDefault="00B067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3C16" w14:textId="77777777" w:rsidR="00B0672C" w:rsidRDefault="00B067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F34"/>
    <w:multiLevelType w:val="hybridMultilevel"/>
    <w:tmpl w:val="C4B86216"/>
    <w:lvl w:ilvl="0" w:tplc="8230F472">
      <w:start w:val="1"/>
      <w:numFmt w:val="bullet"/>
      <w:lvlText w:val="●"/>
      <w:lvlJc w:val="left"/>
      <w:pPr>
        <w:spacing w:line="288" w:lineRule="auto"/>
        <w:ind w:left="420" w:hanging="200"/>
      </w:pPr>
      <w:rPr>
        <w:sz w:val="11"/>
        <w:szCs w:val="11"/>
      </w:rPr>
    </w:lvl>
    <w:lvl w:ilvl="1" w:tplc="67A6C64C">
      <w:start w:val="1"/>
      <w:numFmt w:val="bullet"/>
      <w:lvlText w:val="●"/>
      <w:lvlJc w:val="left"/>
      <w:pPr>
        <w:spacing w:line="288" w:lineRule="auto"/>
        <w:ind w:left="860" w:hanging="200"/>
      </w:pPr>
      <w:rPr>
        <w:sz w:val="11"/>
        <w:szCs w:val="11"/>
      </w:rPr>
    </w:lvl>
    <w:lvl w:ilvl="2" w:tplc="EC0E8078">
      <w:numFmt w:val="decimal"/>
      <w:lvlText w:val=""/>
      <w:lvlJc w:val="left"/>
    </w:lvl>
    <w:lvl w:ilvl="3" w:tplc="F7F03FD8">
      <w:numFmt w:val="decimal"/>
      <w:lvlText w:val=""/>
      <w:lvlJc w:val="left"/>
    </w:lvl>
    <w:lvl w:ilvl="4" w:tplc="9B92D540">
      <w:numFmt w:val="decimal"/>
      <w:lvlText w:val=""/>
      <w:lvlJc w:val="left"/>
    </w:lvl>
    <w:lvl w:ilvl="5" w:tplc="B2D4FD82">
      <w:numFmt w:val="decimal"/>
      <w:lvlText w:val=""/>
      <w:lvlJc w:val="left"/>
    </w:lvl>
    <w:lvl w:ilvl="6" w:tplc="1A96314A">
      <w:numFmt w:val="decimal"/>
      <w:lvlText w:val=""/>
      <w:lvlJc w:val="left"/>
    </w:lvl>
    <w:lvl w:ilvl="7" w:tplc="6FB4D5E6">
      <w:numFmt w:val="decimal"/>
      <w:lvlText w:val=""/>
      <w:lvlJc w:val="left"/>
    </w:lvl>
    <w:lvl w:ilvl="8" w:tplc="9436423C">
      <w:numFmt w:val="decimal"/>
      <w:lvlText w:val=""/>
      <w:lvlJc w:val="left"/>
    </w:lvl>
  </w:abstractNum>
  <w:abstractNum w:abstractNumId="1" w15:restartNumberingAfterBreak="0">
    <w:nsid w:val="01EB4C86"/>
    <w:multiLevelType w:val="hybridMultilevel"/>
    <w:tmpl w:val="09068906"/>
    <w:lvl w:ilvl="0" w:tplc="3FE4897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E0529"/>
    <w:multiLevelType w:val="multilevel"/>
    <w:tmpl w:val="5E7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E0C1C"/>
    <w:multiLevelType w:val="hybridMultilevel"/>
    <w:tmpl w:val="02CC95DE"/>
    <w:lvl w:ilvl="0" w:tplc="3FE4897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500104"/>
    <w:multiLevelType w:val="multilevel"/>
    <w:tmpl w:val="8F24E65C"/>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A1CC9"/>
    <w:multiLevelType w:val="multilevel"/>
    <w:tmpl w:val="13F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5187"/>
    <w:multiLevelType w:val="hybridMultilevel"/>
    <w:tmpl w:val="DCD216FC"/>
    <w:lvl w:ilvl="0" w:tplc="3A9E29EC">
      <w:start w:val="1"/>
      <w:numFmt w:val="bullet"/>
      <w:lvlText w:val="●"/>
      <w:lvlJc w:val="left"/>
      <w:pPr>
        <w:spacing w:line="288" w:lineRule="auto"/>
        <w:ind w:left="420" w:hanging="200"/>
      </w:pPr>
      <w:rPr>
        <w:sz w:val="11"/>
        <w:szCs w:val="11"/>
      </w:rPr>
    </w:lvl>
    <w:lvl w:ilvl="1" w:tplc="9B7C7C54">
      <w:start w:val="1"/>
      <w:numFmt w:val="bullet"/>
      <w:lvlText w:val="●"/>
      <w:lvlJc w:val="left"/>
      <w:pPr>
        <w:spacing w:line="288" w:lineRule="auto"/>
        <w:ind w:left="860" w:hanging="200"/>
      </w:pPr>
      <w:rPr>
        <w:sz w:val="11"/>
        <w:szCs w:val="11"/>
      </w:rPr>
    </w:lvl>
    <w:lvl w:ilvl="2" w:tplc="07CC80BA">
      <w:numFmt w:val="decimal"/>
      <w:lvlText w:val=""/>
      <w:lvlJc w:val="left"/>
    </w:lvl>
    <w:lvl w:ilvl="3" w:tplc="E676E7B4">
      <w:numFmt w:val="decimal"/>
      <w:lvlText w:val=""/>
      <w:lvlJc w:val="left"/>
    </w:lvl>
    <w:lvl w:ilvl="4" w:tplc="64D847F2">
      <w:numFmt w:val="decimal"/>
      <w:lvlText w:val=""/>
      <w:lvlJc w:val="left"/>
    </w:lvl>
    <w:lvl w:ilvl="5" w:tplc="6540B30A">
      <w:numFmt w:val="decimal"/>
      <w:lvlText w:val=""/>
      <w:lvlJc w:val="left"/>
    </w:lvl>
    <w:lvl w:ilvl="6" w:tplc="23FCE4A2">
      <w:numFmt w:val="decimal"/>
      <w:lvlText w:val=""/>
      <w:lvlJc w:val="left"/>
    </w:lvl>
    <w:lvl w:ilvl="7" w:tplc="DC228406">
      <w:numFmt w:val="decimal"/>
      <w:lvlText w:val=""/>
      <w:lvlJc w:val="left"/>
    </w:lvl>
    <w:lvl w:ilvl="8" w:tplc="6E5AE618">
      <w:numFmt w:val="decimal"/>
      <w:lvlText w:val=""/>
      <w:lvlJc w:val="left"/>
    </w:lvl>
  </w:abstractNum>
  <w:abstractNum w:abstractNumId="7" w15:restartNumberingAfterBreak="0">
    <w:nsid w:val="11F87B20"/>
    <w:multiLevelType w:val="hybridMultilevel"/>
    <w:tmpl w:val="A1D03F4E"/>
    <w:lvl w:ilvl="0" w:tplc="FCFE6370">
      <w:start w:val="1"/>
      <w:numFmt w:val="bullet"/>
      <w:lvlText w:val="●"/>
      <w:lvlJc w:val="left"/>
      <w:pPr>
        <w:spacing w:line="288" w:lineRule="auto"/>
        <w:ind w:left="420" w:hanging="200"/>
      </w:pPr>
      <w:rPr>
        <w:sz w:val="11"/>
        <w:szCs w:val="11"/>
      </w:rPr>
    </w:lvl>
    <w:lvl w:ilvl="1" w:tplc="4C96A33E">
      <w:start w:val="1"/>
      <w:numFmt w:val="bullet"/>
      <w:lvlText w:val="●"/>
      <w:lvlJc w:val="left"/>
      <w:pPr>
        <w:spacing w:line="288" w:lineRule="auto"/>
        <w:ind w:left="860" w:hanging="200"/>
      </w:pPr>
      <w:rPr>
        <w:sz w:val="11"/>
        <w:szCs w:val="11"/>
      </w:rPr>
    </w:lvl>
    <w:lvl w:ilvl="2" w:tplc="0C72D2E8">
      <w:numFmt w:val="decimal"/>
      <w:lvlText w:val=""/>
      <w:lvlJc w:val="left"/>
    </w:lvl>
    <w:lvl w:ilvl="3" w:tplc="B7E0B29C">
      <w:numFmt w:val="decimal"/>
      <w:lvlText w:val=""/>
      <w:lvlJc w:val="left"/>
    </w:lvl>
    <w:lvl w:ilvl="4" w:tplc="B0205350">
      <w:numFmt w:val="decimal"/>
      <w:lvlText w:val=""/>
      <w:lvlJc w:val="left"/>
    </w:lvl>
    <w:lvl w:ilvl="5" w:tplc="BE60F184">
      <w:numFmt w:val="decimal"/>
      <w:lvlText w:val=""/>
      <w:lvlJc w:val="left"/>
    </w:lvl>
    <w:lvl w:ilvl="6" w:tplc="0AB88F6A">
      <w:numFmt w:val="decimal"/>
      <w:lvlText w:val=""/>
      <w:lvlJc w:val="left"/>
    </w:lvl>
    <w:lvl w:ilvl="7" w:tplc="6F9649FE">
      <w:numFmt w:val="decimal"/>
      <w:lvlText w:val=""/>
      <w:lvlJc w:val="left"/>
    </w:lvl>
    <w:lvl w:ilvl="8" w:tplc="F8CA250A">
      <w:numFmt w:val="decimal"/>
      <w:lvlText w:val=""/>
      <w:lvlJc w:val="left"/>
    </w:lvl>
  </w:abstractNum>
  <w:abstractNum w:abstractNumId="8" w15:restartNumberingAfterBreak="0">
    <w:nsid w:val="139C6BAF"/>
    <w:multiLevelType w:val="hybridMultilevel"/>
    <w:tmpl w:val="B8124328"/>
    <w:lvl w:ilvl="0" w:tplc="C598CE14">
      <w:start w:val="1"/>
      <w:numFmt w:val="bullet"/>
      <w:lvlText w:val="●"/>
      <w:lvlJc w:val="left"/>
      <w:pPr>
        <w:spacing w:line="288" w:lineRule="auto"/>
        <w:ind w:left="420" w:hanging="200"/>
      </w:pPr>
      <w:rPr>
        <w:sz w:val="11"/>
        <w:szCs w:val="11"/>
      </w:rPr>
    </w:lvl>
    <w:lvl w:ilvl="1" w:tplc="8982AA4C">
      <w:start w:val="1"/>
      <w:numFmt w:val="bullet"/>
      <w:lvlText w:val="●"/>
      <w:lvlJc w:val="left"/>
      <w:pPr>
        <w:spacing w:line="288" w:lineRule="auto"/>
        <w:ind w:left="860" w:hanging="200"/>
      </w:pPr>
      <w:rPr>
        <w:sz w:val="11"/>
        <w:szCs w:val="11"/>
      </w:rPr>
    </w:lvl>
    <w:lvl w:ilvl="2" w:tplc="A0A0AF7A">
      <w:numFmt w:val="decimal"/>
      <w:lvlText w:val=""/>
      <w:lvlJc w:val="left"/>
    </w:lvl>
    <w:lvl w:ilvl="3" w:tplc="8B6E6D26">
      <w:numFmt w:val="decimal"/>
      <w:lvlText w:val=""/>
      <w:lvlJc w:val="left"/>
    </w:lvl>
    <w:lvl w:ilvl="4" w:tplc="E21E58C8">
      <w:numFmt w:val="decimal"/>
      <w:lvlText w:val=""/>
      <w:lvlJc w:val="left"/>
    </w:lvl>
    <w:lvl w:ilvl="5" w:tplc="53264576">
      <w:numFmt w:val="decimal"/>
      <w:lvlText w:val=""/>
      <w:lvlJc w:val="left"/>
    </w:lvl>
    <w:lvl w:ilvl="6" w:tplc="1EA4F85E">
      <w:numFmt w:val="decimal"/>
      <w:lvlText w:val=""/>
      <w:lvlJc w:val="left"/>
    </w:lvl>
    <w:lvl w:ilvl="7" w:tplc="D32E14D2">
      <w:numFmt w:val="decimal"/>
      <w:lvlText w:val=""/>
      <w:lvlJc w:val="left"/>
    </w:lvl>
    <w:lvl w:ilvl="8" w:tplc="F92A43DC">
      <w:numFmt w:val="decimal"/>
      <w:lvlText w:val=""/>
      <w:lvlJc w:val="left"/>
    </w:lvl>
  </w:abstractNum>
  <w:abstractNum w:abstractNumId="9" w15:restartNumberingAfterBreak="0">
    <w:nsid w:val="18AC3314"/>
    <w:multiLevelType w:val="hybridMultilevel"/>
    <w:tmpl w:val="86781D54"/>
    <w:lvl w:ilvl="0" w:tplc="A4F01D74">
      <w:start w:val="1"/>
      <w:numFmt w:val="bullet"/>
      <w:lvlText w:val="●"/>
      <w:lvlJc w:val="left"/>
      <w:pPr>
        <w:spacing w:line="288" w:lineRule="auto"/>
        <w:ind w:left="420" w:hanging="200"/>
      </w:pPr>
      <w:rPr>
        <w:sz w:val="11"/>
        <w:szCs w:val="11"/>
      </w:rPr>
    </w:lvl>
    <w:lvl w:ilvl="1" w:tplc="65109B32">
      <w:start w:val="1"/>
      <w:numFmt w:val="bullet"/>
      <w:lvlText w:val="●"/>
      <w:lvlJc w:val="left"/>
      <w:pPr>
        <w:spacing w:line="288" w:lineRule="auto"/>
        <w:ind w:left="860" w:hanging="200"/>
      </w:pPr>
      <w:rPr>
        <w:sz w:val="11"/>
        <w:szCs w:val="11"/>
      </w:rPr>
    </w:lvl>
    <w:lvl w:ilvl="2" w:tplc="322E5E76">
      <w:numFmt w:val="decimal"/>
      <w:lvlText w:val=""/>
      <w:lvlJc w:val="left"/>
    </w:lvl>
    <w:lvl w:ilvl="3" w:tplc="6F627E9C">
      <w:numFmt w:val="decimal"/>
      <w:lvlText w:val=""/>
      <w:lvlJc w:val="left"/>
    </w:lvl>
    <w:lvl w:ilvl="4" w:tplc="CBCE5334">
      <w:numFmt w:val="decimal"/>
      <w:lvlText w:val=""/>
      <w:lvlJc w:val="left"/>
    </w:lvl>
    <w:lvl w:ilvl="5" w:tplc="8A242BBE">
      <w:numFmt w:val="decimal"/>
      <w:lvlText w:val=""/>
      <w:lvlJc w:val="left"/>
    </w:lvl>
    <w:lvl w:ilvl="6" w:tplc="79F88284">
      <w:numFmt w:val="decimal"/>
      <w:lvlText w:val=""/>
      <w:lvlJc w:val="left"/>
    </w:lvl>
    <w:lvl w:ilvl="7" w:tplc="92C63E5C">
      <w:numFmt w:val="decimal"/>
      <w:lvlText w:val=""/>
      <w:lvlJc w:val="left"/>
    </w:lvl>
    <w:lvl w:ilvl="8" w:tplc="DC1217F0">
      <w:numFmt w:val="decimal"/>
      <w:lvlText w:val=""/>
      <w:lvlJc w:val="left"/>
    </w:lvl>
  </w:abstractNum>
  <w:abstractNum w:abstractNumId="10" w15:restartNumberingAfterBreak="0">
    <w:nsid w:val="1ACF23EE"/>
    <w:multiLevelType w:val="hybridMultilevel"/>
    <w:tmpl w:val="427C06C6"/>
    <w:lvl w:ilvl="0" w:tplc="5B067CFE">
      <w:start w:val="1"/>
      <w:numFmt w:val="bullet"/>
      <w:lvlText w:val="●"/>
      <w:lvlJc w:val="left"/>
      <w:pPr>
        <w:spacing w:line="288" w:lineRule="auto"/>
        <w:ind w:left="420" w:hanging="200"/>
      </w:pPr>
      <w:rPr>
        <w:sz w:val="11"/>
        <w:szCs w:val="11"/>
      </w:rPr>
    </w:lvl>
    <w:lvl w:ilvl="1" w:tplc="A4828504">
      <w:start w:val="1"/>
      <w:numFmt w:val="bullet"/>
      <w:lvlText w:val="●"/>
      <w:lvlJc w:val="left"/>
      <w:pPr>
        <w:spacing w:line="288" w:lineRule="auto"/>
        <w:ind w:left="860" w:hanging="200"/>
      </w:pPr>
      <w:rPr>
        <w:sz w:val="11"/>
        <w:szCs w:val="11"/>
      </w:rPr>
    </w:lvl>
    <w:lvl w:ilvl="2" w:tplc="53AC7BBC">
      <w:numFmt w:val="decimal"/>
      <w:lvlText w:val=""/>
      <w:lvlJc w:val="left"/>
    </w:lvl>
    <w:lvl w:ilvl="3" w:tplc="634A998E">
      <w:numFmt w:val="decimal"/>
      <w:lvlText w:val=""/>
      <w:lvlJc w:val="left"/>
    </w:lvl>
    <w:lvl w:ilvl="4" w:tplc="6D34F9E0">
      <w:numFmt w:val="decimal"/>
      <w:lvlText w:val=""/>
      <w:lvlJc w:val="left"/>
    </w:lvl>
    <w:lvl w:ilvl="5" w:tplc="98789BC8">
      <w:numFmt w:val="decimal"/>
      <w:lvlText w:val=""/>
      <w:lvlJc w:val="left"/>
    </w:lvl>
    <w:lvl w:ilvl="6" w:tplc="B88A03EE">
      <w:numFmt w:val="decimal"/>
      <w:lvlText w:val=""/>
      <w:lvlJc w:val="left"/>
    </w:lvl>
    <w:lvl w:ilvl="7" w:tplc="09B00118">
      <w:numFmt w:val="decimal"/>
      <w:lvlText w:val=""/>
      <w:lvlJc w:val="left"/>
    </w:lvl>
    <w:lvl w:ilvl="8" w:tplc="6AEE85D6">
      <w:numFmt w:val="decimal"/>
      <w:lvlText w:val=""/>
      <w:lvlJc w:val="left"/>
    </w:lvl>
  </w:abstractNum>
  <w:abstractNum w:abstractNumId="11" w15:restartNumberingAfterBreak="0">
    <w:nsid w:val="1BEB40B5"/>
    <w:multiLevelType w:val="hybridMultilevel"/>
    <w:tmpl w:val="5548180C"/>
    <w:lvl w:ilvl="0" w:tplc="CB145AB0">
      <w:start w:val="1"/>
      <w:numFmt w:val="bullet"/>
      <w:lvlText w:val="●"/>
      <w:lvlJc w:val="left"/>
      <w:pPr>
        <w:ind w:left="720" w:hanging="360"/>
      </w:pPr>
    </w:lvl>
    <w:lvl w:ilvl="1" w:tplc="A77844AC">
      <w:start w:val="1"/>
      <w:numFmt w:val="bullet"/>
      <w:lvlText w:val="○"/>
      <w:lvlJc w:val="left"/>
      <w:pPr>
        <w:ind w:left="1440" w:hanging="360"/>
      </w:pPr>
    </w:lvl>
    <w:lvl w:ilvl="2" w:tplc="06344ED8">
      <w:start w:val="1"/>
      <w:numFmt w:val="bullet"/>
      <w:lvlText w:val="■"/>
      <w:lvlJc w:val="left"/>
      <w:pPr>
        <w:ind w:left="2160" w:hanging="360"/>
      </w:pPr>
    </w:lvl>
    <w:lvl w:ilvl="3" w:tplc="048CE9A8">
      <w:start w:val="1"/>
      <w:numFmt w:val="bullet"/>
      <w:lvlText w:val="●"/>
      <w:lvlJc w:val="left"/>
      <w:pPr>
        <w:ind w:left="2880" w:hanging="360"/>
      </w:pPr>
    </w:lvl>
    <w:lvl w:ilvl="4" w:tplc="82B61A38">
      <w:start w:val="1"/>
      <w:numFmt w:val="bullet"/>
      <w:lvlText w:val="○"/>
      <w:lvlJc w:val="left"/>
      <w:pPr>
        <w:ind w:left="3600" w:hanging="360"/>
      </w:pPr>
    </w:lvl>
    <w:lvl w:ilvl="5" w:tplc="4CA01380">
      <w:start w:val="1"/>
      <w:numFmt w:val="bullet"/>
      <w:lvlText w:val="■"/>
      <w:lvlJc w:val="left"/>
      <w:pPr>
        <w:ind w:left="4320" w:hanging="360"/>
      </w:pPr>
    </w:lvl>
    <w:lvl w:ilvl="6" w:tplc="51F8F0D0">
      <w:start w:val="1"/>
      <w:numFmt w:val="bullet"/>
      <w:lvlText w:val="●"/>
      <w:lvlJc w:val="left"/>
      <w:pPr>
        <w:ind w:left="5040" w:hanging="360"/>
      </w:pPr>
    </w:lvl>
    <w:lvl w:ilvl="7" w:tplc="DE68C442">
      <w:start w:val="1"/>
      <w:numFmt w:val="bullet"/>
      <w:lvlText w:val="●"/>
      <w:lvlJc w:val="left"/>
      <w:pPr>
        <w:ind w:left="5760" w:hanging="360"/>
      </w:pPr>
    </w:lvl>
    <w:lvl w:ilvl="8" w:tplc="95A2DFD6">
      <w:start w:val="1"/>
      <w:numFmt w:val="bullet"/>
      <w:lvlText w:val="●"/>
      <w:lvlJc w:val="left"/>
      <w:pPr>
        <w:ind w:left="6480" w:hanging="360"/>
      </w:pPr>
    </w:lvl>
  </w:abstractNum>
  <w:abstractNum w:abstractNumId="12" w15:restartNumberingAfterBreak="0">
    <w:nsid w:val="1F5F24C5"/>
    <w:multiLevelType w:val="hybridMultilevel"/>
    <w:tmpl w:val="C70CBEBE"/>
    <w:lvl w:ilvl="0" w:tplc="FD0EC33C">
      <w:start w:val="1"/>
      <w:numFmt w:val="bullet"/>
      <w:lvlText w:val="●"/>
      <w:lvlJc w:val="left"/>
      <w:pPr>
        <w:spacing w:line="288" w:lineRule="auto"/>
        <w:ind w:left="420" w:hanging="200"/>
      </w:pPr>
      <w:rPr>
        <w:sz w:val="11"/>
        <w:szCs w:val="11"/>
      </w:rPr>
    </w:lvl>
    <w:lvl w:ilvl="1" w:tplc="874028FC">
      <w:start w:val="1"/>
      <w:numFmt w:val="bullet"/>
      <w:lvlText w:val="●"/>
      <w:lvlJc w:val="left"/>
      <w:pPr>
        <w:spacing w:line="288" w:lineRule="auto"/>
        <w:ind w:left="860" w:hanging="200"/>
      </w:pPr>
      <w:rPr>
        <w:sz w:val="11"/>
        <w:szCs w:val="11"/>
      </w:rPr>
    </w:lvl>
    <w:lvl w:ilvl="2" w:tplc="D872264C">
      <w:numFmt w:val="decimal"/>
      <w:lvlText w:val=""/>
      <w:lvlJc w:val="left"/>
    </w:lvl>
    <w:lvl w:ilvl="3" w:tplc="813C5828">
      <w:numFmt w:val="decimal"/>
      <w:lvlText w:val=""/>
      <w:lvlJc w:val="left"/>
    </w:lvl>
    <w:lvl w:ilvl="4" w:tplc="610A2CB4">
      <w:numFmt w:val="decimal"/>
      <w:lvlText w:val=""/>
      <w:lvlJc w:val="left"/>
    </w:lvl>
    <w:lvl w:ilvl="5" w:tplc="58285A7E">
      <w:numFmt w:val="decimal"/>
      <w:lvlText w:val=""/>
      <w:lvlJc w:val="left"/>
    </w:lvl>
    <w:lvl w:ilvl="6" w:tplc="1BA62338">
      <w:numFmt w:val="decimal"/>
      <w:lvlText w:val=""/>
      <w:lvlJc w:val="left"/>
    </w:lvl>
    <w:lvl w:ilvl="7" w:tplc="9C9220F4">
      <w:numFmt w:val="decimal"/>
      <w:lvlText w:val=""/>
      <w:lvlJc w:val="left"/>
    </w:lvl>
    <w:lvl w:ilvl="8" w:tplc="A6860FCA">
      <w:numFmt w:val="decimal"/>
      <w:lvlText w:val=""/>
      <w:lvlJc w:val="left"/>
    </w:lvl>
  </w:abstractNum>
  <w:abstractNum w:abstractNumId="13" w15:restartNumberingAfterBreak="0">
    <w:nsid w:val="2137736D"/>
    <w:multiLevelType w:val="hybridMultilevel"/>
    <w:tmpl w:val="EC88B4FC"/>
    <w:lvl w:ilvl="0" w:tplc="CE10C596">
      <w:start w:val="1"/>
      <w:numFmt w:val="bullet"/>
      <w:lvlText w:val="●"/>
      <w:lvlJc w:val="left"/>
      <w:pPr>
        <w:spacing w:line="288" w:lineRule="auto"/>
        <w:ind w:left="420" w:hanging="200"/>
      </w:pPr>
      <w:rPr>
        <w:sz w:val="11"/>
        <w:szCs w:val="11"/>
      </w:rPr>
    </w:lvl>
    <w:lvl w:ilvl="1" w:tplc="9896183C">
      <w:start w:val="1"/>
      <w:numFmt w:val="bullet"/>
      <w:lvlText w:val="●"/>
      <w:lvlJc w:val="left"/>
      <w:pPr>
        <w:spacing w:line="288" w:lineRule="auto"/>
        <w:ind w:left="860" w:hanging="200"/>
      </w:pPr>
      <w:rPr>
        <w:sz w:val="11"/>
        <w:szCs w:val="11"/>
      </w:rPr>
    </w:lvl>
    <w:lvl w:ilvl="2" w:tplc="3F00528E">
      <w:numFmt w:val="decimal"/>
      <w:lvlText w:val=""/>
      <w:lvlJc w:val="left"/>
    </w:lvl>
    <w:lvl w:ilvl="3" w:tplc="A0882C16">
      <w:numFmt w:val="decimal"/>
      <w:lvlText w:val=""/>
      <w:lvlJc w:val="left"/>
    </w:lvl>
    <w:lvl w:ilvl="4" w:tplc="C8A038D0">
      <w:numFmt w:val="decimal"/>
      <w:lvlText w:val=""/>
      <w:lvlJc w:val="left"/>
    </w:lvl>
    <w:lvl w:ilvl="5" w:tplc="15524318">
      <w:numFmt w:val="decimal"/>
      <w:lvlText w:val=""/>
      <w:lvlJc w:val="left"/>
    </w:lvl>
    <w:lvl w:ilvl="6" w:tplc="6FF44C94">
      <w:numFmt w:val="decimal"/>
      <w:lvlText w:val=""/>
      <w:lvlJc w:val="left"/>
    </w:lvl>
    <w:lvl w:ilvl="7" w:tplc="3960A5A0">
      <w:numFmt w:val="decimal"/>
      <w:lvlText w:val=""/>
      <w:lvlJc w:val="left"/>
    </w:lvl>
    <w:lvl w:ilvl="8" w:tplc="9B2A4786">
      <w:numFmt w:val="decimal"/>
      <w:lvlText w:val=""/>
      <w:lvlJc w:val="left"/>
    </w:lvl>
  </w:abstractNum>
  <w:abstractNum w:abstractNumId="14" w15:restartNumberingAfterBreak="0">
    <w:nsid w:val="2B935734"/>
    <w:multiLevelType w:val="hybridMultilevel"/>
    <w:tmpl w:val="376A3F14"/>
    <w:lvl w:ilvl="0" w:tplc="777EB572">
      <w:start w:val="1"/>
      <w:numFmt w:val="bullet"/>
      <w:lvlText w:val="●"/>
      <w:lvlJc w:val="left"/>
      <w:pPr>
        <w:spacing w:line="288" w:lineRule="auto"/>
        <w:ind w:left="420" w:hanging="200"/>
      </w:pPr>
      <w:rPr>
        <w:sz w:val="11"/>
        <w:szCs w:val="11"/>
      </w:rPr>
    </w:lvl>
    <w:lvl w:ilvl="1" w:tplc="83887F42">
      <w:start w:val="1"/>
      <w:numFmt w:val="bullet"/>
      <w:lvlText w:val="●"/>
      <w:lvlJc w:val="left"/>
      <w:pPr>
        <w:spacing w:line="288" w:lineRule="auto"/>
        <w:ind w:left="860" w:hanging="200"/>
      </w:pPr>
      <w:rPr>
        <w:sz w:val="11"/>
        <w:szCs w:val="11"/>
      </w:rPr>
    </w:lvl>
    <w:lvl w:ilvl="2" w:tplc="6BC6E19E">
      <w:numFmt w:val="decimal"/>
      <w:lvlText w:val=""/>
      <w:lvlJc w:val="left"/>
    </w:lvl>
    <w:lvl w:ilvl="3" w:tplc="EBBC24AA">
      <w:numFmt w:val="decimal"/>
      <w:lvlText w:val=""/>
      <w:lvlJc w:val="left"/>
    </w:lvl>
    <w:lvl w:ilvl="4" w:tplc="D0E44348">
      <w:numFmt w:val="decimal"/>
      <w:lvlText w:val=""/>
      <w:lvlJc w:val="left"/>
    </w:lvl>
    <w:lvl w:ilvl="5" w:tplc="8174DAA6">
      <w:numFmt w:val="decimal"/>
      <w:lvlText w:val=""/>
      <w:lvlJc w:val="left"/>
    </w:lvl>
    <w:lvl w:ilvl="6" w:tplc="CD3046B2">
      <w:numFmt w:val="decimal"/>
      <w:lvlText w:val=""/>
      <w:lvlJc w:val="left"/>
    </w:lvl>
    <w:lvl w:ilvl="7" w:tplc="7ADA9720">
      <w:numFmt w:val="decimal"/>
      <w:lvlText w:val=""/>
      <w:lvlJc w:val="left"/>
    </w:lvl>
    <w:lvl w:ilvl="8" w:tplc="1A826C94">
      <w:numFmt w:val="decimal"/>
      <w:lvlText w:val=""/>
      <w:lvlJc w:val="left"/>
    </w:lvl>
  </w:abstractNum>
  <w:abstractNum w:abstractNumId="15" w15:restartNumberingAfterBreak="0">
    <w:nsid w:val="2CA746AF"/>
    <w:multiLevelType w:val="hybridMultilevel"/>
    <w:tmpl w:val="C1A0994E"/>
    <w:lvl w:ilvl="0" w:tplc="DDFA74C8">
      <w:start w:val="1"/>
      <w:numFmt w:val="bullet"/>
      <w:lvlText w:val="●"/>
      <w:lvlJc w:val="left"/>
      <w:pPr>
        <w:spacing w:line="288" w:lineRule="auto"/>
        <w:ind w:left="420" w:hanging="200"/>
      </w:pPr>
      <w:rPr>
        <w:sz w:val="11"/>
        <w:szCs w:val="11"/>
      </w:rPr>
    </w:lvl>
    <w:lvl w:ilvl="1" w:tplc="BE8C950A">
      <w:start w:val="1"/>
      <w:numFmt w:val="bullet"/>
      <w:lvlText w:val="●"/>
      <w:lvlJc w:val="left"/>
      <w:pPr>
        <w:spacing w:line="288" w:lineRule="auto"/>
        <w:ind w:left="860" w:hanging="200"/>
      </w:pPr>
      <w:rPr>
        <w:sz w:val="11"/>
        <w:szCs w:val="11"/>
      </w:rPr>
    </w:lvl>
    <w:lvl w:ilvl="2" w:tplc="31F4E078">
      <w:numFmt w:val="decimal"/>
      <w:lvlText w:val=""/>
      <w:lvlJc w:val="left"/>
    </w:lvl>
    <w:lvl w:ilvl="3" w:tplc="EB1AD8A4">
      <w:numFmt w:val="decimal"/>
      <w:lvlText w:val=""/>
      <w:lvlJc w:val="left"/>
    </w:lvl>
    <w:lvl w:ilvl="4" w:tplc="8B04B442">
      <w:numFmt w:val="decimal"/>
      <w:lvlText w:val=""/>
      <w:lvlJc w:val="left"/>
    </w:lvl>
    <w:lvl w:ilvl="5" w:tplc="D6DAE12C">
      <w:numFmt w:val="decimal"/>
      <w:lvlText w:val=""/>
      <w:lvlJc w:val="left"/>
    </w:lvl>
    <w:lvl w:ilvl="6" w:tplc="FFC6F018">
      <w:numFmt w:val="decimal"/>
      <w:lvlText w:val=""/>
      <w:lvlJc w:val="left"/>
    </w:lvl>
    <w:lvl w:ilvl="7" w:tplc="5DD87EFE">
      <w:numFmt w:val="decimal"/>
      <w:lvlText w:val=""/>
      <w:lvlJc w:val="left"/>
    </w:lvl>
    <w:lvl w:ilvl="8" w:tplc="5F3E4BCA">
      <w:numFmt w:val="decimal"/>
      <w:lvlText w:val=""/>
      <w:lvlJc w:val="left"/>
    </w:lvl>
  </w:abstractNum>
  <w:abstractNum w:abstractNumId="16" w15:restartNumberingAfterBreak="0">
    <w:nsid w:val="2D8B7531"/>
    <w:multiLevelType w:val="multilevel"/>
    <w:tmpl w:val="66F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5339C"/>
    <w:multiLevelType w:val="hybridMultilevel"/>
    <w:tmpl w:val="28E8C5C8"/>
    <w:lvl w:ilvl="0" w:tplc="23CA4B7E">
      <w:start w:val="1"/>
      <w:numFmt w:val="bullet"/>
      <w:lvlText w:val="●"/>
      <w:lvlJc w:val="left"/>
      <w:pPr>
        <w:spacing w:line="288" w:lineRule="auto"/>
        <w:ind w:left="420" w:hanging="200"/>
      </w:pPr>
      <w:rPr>
        <w:sz w:val="11"/>
        <w:szCs w:val="11"/>
      </w:rPr>
    </w:lvl>
    <w:lvl w:ilvl="1" w:tplc="89368188">
      <w:start w:val="1"/>
      <w:numFmt w:val="bullet"/>
      <w:lvlText w:val="●"/>
      <w:lvlJc w:val="left"/>
      <w:pPr>
        <w:spacing w:line="288" w:lineRule="auto"/>
        <w:ind w:left="860" w:hanging="200"/>
      </w:pPr>
      <w:rPr>
        <w:sz w:val="11"/>
        <w:szCs w:val="11"/>
      </w:rPr>
    </w:lvl>
    <w:lvl w:ilvl="2" w:tplc="9D565FDA">
      <w:numFmt w:val="decimal"/>
      <w:lvlText w:val=""/>
      <w:lvlJc w:val="left"/>
    </w:lvl>
    <w:lvl w:ilvl="3" w:tplc="AB7433FA">
      <w:numFmt w:val="decimal"/>
      <w:lvlText w:val=""/>
      <w:lvlJc w:val="left"/>
    </w:lvl>
    <w:lvl w:ilvl="4" w:tplc="7C2636CA">
      <w:numFmt w:val="decimal"/>
      <w:lvlText w:val=""/>
      <w:lvlJc w:val="left"/>
    </w:lvl>
    <w:lvl w:ilvl="5" w:tplc="424479B2">
      <w:numFmt w:val="decimal"/>
      <w:lvlText w:val=""/>
      <w:lvlJc w:val="left"/>
    </w:lvl>
    <w:lvl w:ilvl="6" w:tplc="3FE48702">
      <w:numFmt w:val="decimal"/>
      <w:lvlText w:val=""/>
      <w:lvlJc w:val="left"/>
    </w:lvl>
    <w:lvl w:ilvl="7" w:tplc="CA4C5A34">
      <w:numFmt w:val="decimal"/>
      <w:lvlText w:val=""/>
      <w:lvlJc w:val="left"/>
    </w:lvl>
    <w:lvl w:ilvl="8" w:tplc="EF16C610">
      <w:numFmt w:val="decimal"/>
      <w:lvlText w:val=""/>
      <w:lvlJc w:val="left"/>
    </w:lvl>
  </w:abstractNum>
  <w:abstractNum w:abstractNumId="18" w15:restartNumberingAfterBreak="0">
    <w:nsid w:val="362B3C64"/>
    <w:multiLevelType w:val="hybridMultilevel"/>
    <w:tmpl w:val="0AA602E2"/>
    <w:lvl w:ilvl="0" w:tplc="0114A9C4">
      <w:start w:val="1"/>
      <w:numFmt w:val="bullet"/>
      <w:lvlText w:val="●"/>
      <w:lvlJc w:val="left"/>
      <w:pPr>
        <w:spacing w:line="288" w:lineRule="auto"/>
        <w:ind w:left="420" w:hanging="200"/>
      </w:pPr>
      <w:rPr>
        <w:sz w:val="11"/>
        <w:szCs w:val="11"/>
      </w:rPr>
    </w:lvl>
    <w:lvl w:ilvl="1" w:tplc="36245C24">
      <w:start w:val="1"/>
      <w:numFmt w:val="bullet"/>
      <w:lvlText w:val="●"/>
      <w:lvlJc w:val="left"/>
      <w:pPr>
        <w:spacing w:line="288" w:lineRule="auto"/>
        <w:ind w:left="860" w:hanging="200"/>
      </w:pPr>
      <w:rPr>
        <w:sz w:val="11"/>
        <w:szCs w:val="11"/>
      </w:rPr>
    </w:lvl>
    <w:lvl w:ilvl="2" w:tplc="42B6A1EA">
      <w:numFmt w:val="decimal"/>
      <w:lvlText w:val=""/>
      <w:lvlJc w:val="left"/>
    </w:lvl>
    <w:lvl w:ilvl="3" w:tplc="012427FA">
      <w:numFmt w:val="decimal"/>
      <w:lvlText w:val=""/>
      <w:lvlJc w:val="left"/>
    </w:lvl>
    <w:lvl w:ilvl="4" w:tplc="2968EB9A">
      <w:numFmt w:val="decimal"/>
      <w:lvlText w:val=""/>
      <w:lvlJc w:val="left"/>
    </w:lvl>
    <w:lvl w:ilvl="5" w:tplc="F25C3BA2">
      <w:numFmt w:val="decimal"/>
      <w:lvlText w:val=""/>
      <w:lvlJc w:val="left"/>
    </w:lvl>
    <w:lvl w:ilvl="6" w:tplc="1910F500">
      <w:numFmt w:val="decimal"/>
      <w:lvlText w:val=""/>
      <w:lvlJc w:val="left"/>
    </w:lvl>
    <w:lvl w:ilvl="7" w:tplc="91F27EDC">
      <w:numFmt w:val="decimal"/>
      <w:lvlText w:val=""/>
      <w:lvlJc w:val="left"/>
    </w:lvl>
    <w:lvl w:ilvl="8" w:tplc="1B6A2B88">
      <w:numFmt w:val="decimal"/>
      <w:lvlText w:val=""/>
      <w:lvlJc w:val="left"/>
    </w:lvl>
  </w:abstractNum>
  <w:abstractNum w:abstractNumId="19" w15:restartNumberingAfterBreak="0">
    <w:nsid w:val="38567C43"/>
    <w:multiLevelType w:val="hybridMultilevel"/>
    <w:tmpl w:val="EBACE098"/>
    <w:lvl w:ilvl="0" w:tplc="E21E1FFA">
      <w:start w:val="1"/>
      <w:numFmt w:val="bullet"/>
      <w:lvlText w:val="●"/>
      <w:lvlJc w:val="left"/>
      <w:pPr>
        <w:spacing w:line="288" w:lineRule="auto"/>
        <w:ind w:left="420" w:hanging="200"/>
      </w:pPr>
      <w:rPr>
        <w:sz w:val="11"/>
        <w:szCs w:val="11"/>
      </w:rPr>
    </w:lvl>
    <w:lvl w:ilvl="1" w:tplc="08B69352">
      <w:start w:val="1"/>
      <w:numFmt w:val="bullet"/>
      <w:lvlText w:val="●"/>
      <w:lvlJc w:val="left"/>
      <w:pPr>
        <w:spacing w:line="288" w:lineRule="auto"/>
        <w:ind w:left="860" w:hanging="200"/>
      </w:pPr>
      <w:rPr>
        <w:sz w:val="11"/>
        <w:szCs w:val="11"/>
      </w:rPr>
    </w:lvl>
    <w:lvl w:ilvl="2" w:tplc="3150296E">
      <w:numFmt w:val="decimal"/>
      <w:lvlText w:val=""/>
      <w:lvlJc w:val="left"/>
    </w:lvl>
    <w:lvl w:ilvl="3" w:tplc="C554BCB8">
      <w:numFmt w:val="decimal"/>
      <w:lvlText w:val=""/>
      <w:lvlJc w:val="left"/>
    </w:lvl>
    <w:lvl w:ilvl="4" w:tplc="91ECAB1E">
      <w:numFmt w:val="decimal"/>
      <w:lvlText w:val=""/>
      <w:lvlJc w:val="left"/>
    </w:lvl>
    <w:lvl w:ilvl="5" w:tplc="0B9CD2E0">
      <w:numFmt w:val="decimal"/>
      <w:lvlText w:val=""/>
      <w:lvlJc w:val="left"/>
    </w:lvl>
    <w:lvl w:ilvl="6" w:tplc="8C7E63F6">
      <w:numFmt w:val="decimal"/>
      <w:lvlText w:val=""/>
      <w:lvlJc w:val="left"/>
    </w:lvl>
    <w:lvl w:ilvl="7" w:tplc="6FAA4492">
      <w:numFmt w:val="decimal"/>
      <w:lvlText w:val=""/>
      <w:lvlJc w:val="left"/>
    </w:lvl>
    <w:lvl w:ilvl="8" w:tplc="09D6D816">
      <w:numFmt w:val="decimal"/>
      <w:lvlText w:val=""/>
      <w:lvlJc w:val="left"/>
    </w:lvl>
  </w:abstractNum>
  <w:abstractNum w:abstractNumId="20" w15:restartNumberingAfterBreak="0">
    <w:nsid w:val="3C68130C"/>
    <w:multiLevelType w:val="hybridMultilevel"/>
    <w:tmpl w:val="CAEC796E"/>
    <w:lvl w:ilvl="0" w:tplc="D1928024">
      <w:start w:val="1"/>
      <w:numFmt w:val="bullet"/>
      <w:lvlText w:val="●"/>
      <w:lvlJc w:val="left"/>
      <w:pPr>
        <w:spacing w:line="288" w:lineRule="auto"/>
        <w:ind w:left="420" w:hanging="200"/>
      </w:pPr>
      <w:rPr>
        <w:sz w:val="11"/>
        <w:szCs w:val="11"/>
      </w:rPr>
    </w:lvl>
    <w:lvl w:ilvl="1" w:tplc="8918083E">
      <w:start w:val="1"/>
      <w:numFmt w:val="bullet"/>
      <w:lvlText w:val="●"/>
      <w:lvlJc w:val="left"/>
      <w:pPr>
        <w:spacing w:line="288" w:lineRule="auto"/>
        <w:ind w:left="860" w:hanging="200"/>
      </w:pPr>
      <w:rPr>
        <w:sz w:val="11"/>
        <w:szCs w:val="11"/>
      </w:rPr>
    </w:lvl>
    <w:lvl w:ilvl="2" w:tplc="8C5AE728">
      <w:numFmt w:val="decimal"/>
      <w:lvlText w:val=""/>
      <w:lvlJc w:val="left"/>
    </w:lvl>
    <w:lvl w:ilvl="3" w:tplc="B1465CF0">
      <w:numFmt w:val="decimal"/>
      <w:lvlText w:val=""/>
      <w:lvlJc w:val="left"/>
    </w:lvl>
    <w:lvl w:ilvl="4" w:tplc="C1EC073A">
      <w:numFmt w:val="decimal"/>
      <w:lvlText w:val=""/>
      <w:lvlJc w:val="left"/>
    </w:lvl>
    <w:lvl w:ilvl="5" w:tplc="B6A8E240">
      <w:numFmt w:val="decimal"/>
      <w:lvlText w:val=""/>
      <w:lvlJc w:val="left"/>
    </w:lvl>
    <w:lvl w:ilvl="6" w:tplc="459259AA">
      <w:numFmt w:val="decimal"/>
      <w:lvlText w:val=""/>
      <w:lvlJc w:val="left"/>
    </w:lvl>
    <w:lvl w:ilvl="7" w:tplc="34723F7A">
      <w:numFmt w:val="decimal"/>
      <w:lvlText w:val=""/>
      <w:lvlJc w:val="left"/>
    </w:lvl>
    <w:lvl w:ilvl="8" w:tplc="8EC80894">
      <w:numFmt w:val="decimal"/>
      <w:lvlText w:val=""/>
      <w:lvlJc w:val="left"/>
    </w:lvl>
  </w:abstractNum>
  <w:abstractNum w:abstractNumId="21" w15:restartNumberingAfterBreak="0">
    <w:nsid w:val="3C7A422E"/>
    <w:multiLevelType w:val="multilevel"/>
    <w:tmpl w:val="5A4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735AE"/>
    <w:multiLevelType w:val="hybridMultilevel"/>
    <w:tmpl w:val="1138D750"/>
    <w:lvl w:ilvl="0" w:tplc="AFC2522C">
      <w:start w:val="1"/>
      <w:numFmt w:val="bullet"/>
      <w:lvlText w:val="●"/>
      <w:lvlJc w:val="left"/>
      <w:pPr>
        <w:spacing w:line="288" w:lineRule="auto"/>
        <w:ind w:left="420" w:hanging="200"/>
      </w:pPr>
      <w:rPr>
        <w:sz w:val="11"/>
        <w:szCs w:val="11"/>
      </w:rPr>
    </w:lvl>
    <w:lvl w:ilvl="1" w:tplc="C32E545A">
      <w:start w:val="1"/>
      <w:numFmt w:val="bullet"/>
      <w:lvlText w:val="●"/>
      <w:lvlJc w:val="left"/>
      <w:pPr>
        <w:spacing w:line="288" w:lineRule="auto"/>
        <w:ind w:left="860" w:hanging="200"/>
      </w:pPr>
      <w:rPr>
        <w:sz w:val="11"/>
        <w:szCs w:val="11"/>
      </w:rPr>
    </w:lvl>
    <w:lvl w:ilvl="2" w:tplc="6B0AB7EA">
      <w:numFmt w:val="decimal"/>
      <w:lvlText w:val=""/>
      <w:lvlJc w:val="left"/>
    </w:lvl>
    <w:lvl w:ilvl="3" w:tplc="45BA8630">
      <w:numFmt w:val="decimal"/>
      <w:lvlText w:val=""/>
      <w:lvlJc w:val="left"/>
    </w:lvl>
    <w:lvl w:ilvl="4" w:tplc="61F22086">
      <w:numFmt w:val="decimal"/>
      <w:lvlText w:val=""/>
      <w:lvlJc w:val="left"/>
    </w:lvl>
    <w:lvl w:ilvl="5" w:tplc="F4C48B80">
      <w:numFmt w:val="decimal"/>
      <w:lvlText w:val=""/>
      <w:lvlJc w:val="left"/>
    </w:lvl>
    <w:lvl w:ilvl="6" w:tplc="2242C152">
      <w:numFmt w:val="decimal"/>
      <w:lvlText w:val=""/>
      <w:lvlJc w:val="left"/>
    </w:lvl>
    <w:lvl w:ilvl="7" w:tplc="E160B848">
      <w:numFmt w:val="decimal"/>
      <w:lvlText w:val=""/>
      <w:lvlJc w:val="left"/>
    </w:lvl>
    <w:lvl w:ilvl="8" w:tplc="51324CDA">
      <w:numFmt w:val="decimal"/>
      <w:lvlText w:val=""/>
      <w:lvlJc w:val="left"/>
    </w:lvl>
  </w:abstractNum>
  <w:abstractNum w:abstractNumId="23" w15:restartNumberingAfterBreak="0">
    <w:nsid w:val="41FB6D96"/>
    <w:multiLevelType w:val="hybridMultilevel"/>
    <w:tmpl w:val="DBA6EB48"/>
    <w:lvl w:ilvl="0" w:tplc="D58863F0">
      <w:start w:val="1"/>
      <w:numFmt w:val="bullet"/>
      <w:lvlText w:val="●"/>
      <w:lvlJc w:val="left"/>
      <w:pPr>
        <w:spacing w:line="288" w:lineRule="auto"/>
        <w:ind w:left="420" w:hanging="200"/>
      </w:pPr>
      <w:rPr>
        <w:sz w:val="11"/>
        <w:szCs w:val="11"/>
      </w:rPr>
    </w:lvl>
    <w:lvl w:ilvl="1" w:tplc="52923A28">
      <w:start w:val="1"/>
      <w:numFmt w:val="bullet"/>
      <w:lvlText w:val="●"/>
      <w:lvlJc w:val="left"/>
      <w:pPr>
        <w:spacing w:line="288" w:lineRule="auto"/>
        <w:ind w:left="860" w:hanging="200"/>
      </w:pPr>
      <w:rPr>
        <w:sz w:val="11"/>
        <w:szCs w:val="11"/>
      </w:rPr>
    </w:lvl>
    <w:lvl w:ilvl="2" w:tplc="9844D17E">
      <w:numFmt w:val="decimal"/>
      <w:lvlText w:val=""/>
      <w:lvlJc w:val="left"/>
    </w:lvl>
    <w:lvl w:ilvl="3" w:tplc="7B96C410">
      <w:numFmt w:val="decimal"/>
      <w:lvlText w:val=""/>
      <w:lvlJc w:val="left"/>
    </w:lvl>
    <w:lvl w:ilvl="4" w:tplc="4AF4EF54">
      <w:numFmt w:val="decimal"/>
      <w:lvlText w:val=""/>
      <w:lvlJc w:val="left"/>
    </w:lvl>
    <w:lvl w:ilvl="5" w:tplc="2B9AFA02">
      <w:numFmt w:val="decimal"/>
      <w:lvlText w:val=""/>
      <w:lvlJc w:val="left"/>
    </w:lvl>
    <w:lvl w:ilvl="6" w:tplc="A9049AD2">
      <w:numFmt w:val="decimal"/>
      <w:lvlText w:val=""/>
      <w:lvlJc w:val="left"/>
    </w:lvl>
    <w:lvl w:ilvl="7" w:tplc="08DC3B28">
      <w:numFmt w:val="decimal"/>
      <w:lvlText w:val=""/>
      <w:lvlJc w:val="left"/>
    </w:lvl>
    <w:lvl w:ilvl="8" w:tplc="E82462FA">
      <w:numFmt w:val="decimal"/>
      <w:lvlText w:val=""/>
      <w:lvlJc w:val="left"/>
    </w:lvl>
  </w:abstractNum>
  <w:abstractNum w:abstractNumId="24" w15:restartNumberingAfterBreak="0">
    <w:nsid w:val="47D752B6"/>
    <w:multiLevelType w:val="hybridMultilevel"/>
    <w:tmpl w:val="B4AE2368"/>
    <w:lvl w:ilvl="0" w:tplc="AFE68052">
      <w:start w:val="1"/>
      <w:numFmt w:val="bullet"/>
      <w:lvlText w:val="●"/>
      <w:lvlJc w:val="left"/>
      <w:pPr>
        <w:spacing w:line="288" w:lineRule="auto"/>
        <w:ind w:left="420" w:hanging="200"/>
      </w:pPr>
      <w:rPr>
        <w:sz w:val="11"/>
        <w:szCs w:val="11"/>
      </w:rPr>
    </w:lvl>
    <w:lvl w:ilvl="1" w:tplc="72A0E88C">
      <w:start w:val="1"/>
      <w:numFmt w:val="bullet"/>
      <w:lvlText w:val="●"/>
      <w:lvlJc w:val="left"/>
      <w:pPr>
        <w:spacing w:line="288" w:lineRule="auto"/>
        <w:ind w:left="860" w:hanging="200"/>
      </w:pPr>
      <w:rPr>
        <w:sz w:val="11"/>
        <w:szCs w:val="11"/>
      </w:rPr>
    </w:lvl>
    <w:lvl w:ilvl="2" w:tplc="CFEE8122">
      <w:numFmt w:val="decimal"/>
      <w:lvlText w:val=""/>
      <w:lvlJc w:val="left"/>
    </w:lvl>
    <w:lvl w:ilvl="3" w:tplc="946EA93A">
      <w:numFmt w:val="decimal"/>
      <w:lvlText w:val=""/>
      <w:lvlJc w:val="left"/>
    </w:lvl>
    <w:lvl w:ilvl="4" w:tplc="B6A2E1E0">
      <w:numFmt w:val="decimal"/>
      <w:lvlText w:val=""/>
      <w:lvlJc w:val="left"/>
    </w:lvl>
    <w:lvl w:ilvl="5" w:tplc="0B0C4E2E">
      <w:numFmt w:val="decimal"/>
      <w:lvlText w:val=""/>
      <w:lvlJc w:val="left"/>
    </w:lvl>
    <w:lvl w:ilvl="6" w:tplc="D02473A0">
      <w:numFmt w:val="decimal"/>
      <w:lvlText w:val=""/>
      <w:lvlJc w:val="left"/>
    </w:lvl>
    <w:lvl w:ilvl="7" w:tplc="31C82CF0">
      <w:numFmt w:val="decimal"/>
      <w:lvlText w:val=""/>
      <w:lvlJc w:val="left"/>
    </w:lvl>
    <w:lvl w:ilvl="8" w:tplc="400A5298">
      <w:numFmt w:val="decimal"/>
      <w:lvlText w:val=""/>
      <w:lvlJc w:val="left"/>
    </w:lvl>
  </w:abstractNum>
  <w:abstractNum w:abstractNumId="25" w15:restartNumberingAfterBreak="0">
    <w:nsid w:val="48407267"/>
    <w:multiLevelType w:val="hybridMultilevel"/>
    <w:tmpl w:val="3CA4CC6E"/>
    <w:lvl w:ilvl="0" w:tplc="465244C2">
      <w:start w:val="1"/>
      <w:numFmt w:val="bullet"/>
      <w:lvlText w:val="●"/>
      <w:lvlJc w:val="left"/>
      <w:pPr>
        <w:spacing w:line="288" w:lineRule="auto"/>
        <w:ind w:left="420" w:hanging="200"/>
      </w:pPr>
      <w:rPr>
        <w:sz w:val="11"/>
        <w:szCs w:val="11"/>
      </w:rPr>
    </w:lvl>
    <w:lvl w:ilvl="1" w:tplc="4C3061E6">
      <w:start w:val="1"/>
      <w:numFmt w:val="bullet"/>
      <w:lvlText w:val="●"/>
      <w:lvlJc w:val="left"/>
      <w:pPr>
        <w:spacing w:line="288" w:lineRule="auto"/>
        <w:ind w:left="860" w:hanging="200"/>
      </w:pPr>
      <w:rPr>
        <w:sz w:val="11"/>
        <w:szCs w:val="11"/>
      </w:rPr>
    </w:lvl>
    <w:lvl w:ilvl="2" w:tplc="354AD026">
      <w:numFmt w:val="decimal"/>
      <w:lvlText w:val=""/>
      <w:lvlJc w:val="left"/>
    </w:lvl>
    <w:lvl w:ilvl="3" w:tplc="B68468C6">
      <w:numFmt w:val="decimal"/>
      <w:lvlText w:val=""/>
      <w:lvlJc w:val="left"/>
    </w:lvl>
    <w:lvl w:ilvl="4" w:tplc="DAC8C00C">
      <w:numFmt w:val="decimal"/>
      <w:lvlText w:val=""/>
      <w:lvlJc w:val="left"/>
    </w:lvl>
    <w:lvl w:ilvl="5" w:tplc="063CA4EA">
      <w:numFmt w:val="decimal"/>
      <w:lvlText w:val=""/>
      <w:lvlJc w:val="left"/>
    </w:lvl>
    <w:lvl w:ilvl="6" w:tplc="425C25D0">
      <w:numFmt w:val="decimal"/>
      <w:lvlText w:val=""/>
      <w:lvlJc w:val="left"/>
    </w:lvl>
    <w:lvl w:ilvl="7" w:tplc="1BB8C248">
      <w:numFmt w:val="decimal"/>
      <w:lvlText w:val=""/>
      <w:lvlJc w:val="left"/>
    </w:lvl>
    <w:lvl w:ilvl="8" w:tplc="00C268B0">
      <w:numFmt w:val="decimal"/>
      <w:lvlText w:val=""/>
      <w:lvlJc w:val="left"/>
    </w:lvl>
  </w:abstractNum>
  <w:abstractNum w:abstractNumId="26" w15:restartNumberingAfterBreak="0">
    <w:nsid w:val="4C7328F9"/>
    <w:multiLevelType w:val="hybridMultilevel"/>
    <w:tmpl w:val="37FABCAC"/>
    <w:lvl w:ilvl="0" w:tplc="848A39B4">
      <w:start w:val="1"/>
      <w:numFmt w:val="bullet"/>
      <w:lvlText w:val="●"/>
      <w:lvlJc w:val="left"/>
      <w:pPr>
        <w:spacing w:line="288" w:lineRule="auto"/>
        <w:ind w:left="420" w:hanging="200"/>
      </w:pPr>
      <w:rPr>
        <w:sz w:val="11"/>
        <w:szCs w:val="11"/>
      </w:rPr>
    </w:lvl>
    <w:lvl w:ilvl="1" w:tplc="31C230FA">
      <w:start w:val="1"/>
      <w:numFmt w:val="bullet"/>
      <w:lvlText w:val="●"/>
      <w:lvlJc w:val="left"/>
      <w:pPr>
        <w:spacing w:line="288" w:lineRule="auto"/>
        <w:ind w:left="860" w:hanging="200"/>
      </w:pPr>
      <w:rPr>
        <w:sz w:val="11"/>
        <w:szCs w:val="11"/>
      </w:rPr>
    </w:lvl>
    <w:lvl w:ilvl="2" w:tplc="456A4740">
      <w:numFmt w:val="decimal"/>
      <w:lvlText w:val=""/>
      <w:lvlJc w:val="left"/>
    </w:lvl>
    <w:lvl w:ilvl="3" w:tplc="BDBC4C46">
      <w:numFmt w:val="decimal"/>
      <w:lvlText w:val=""/>
      <w:lvlJc w:val="left"/>
    </w:lvl>
    <w:lvl w:ilvl="4" w:tplc="6D84BF30">
      <w:numFmt w:val="decimal"/>
      <w:lvlText w:val=""/>
      <w:lvlJc w:val="left"/>
    </w:lvl>
    <w:lvl w:ilvl="5" w:tplc="27BE2CD8">
      <w:numFmt w:val="decimal"/>
      <w:lvlText w:val=""/>
      <w:lvlJc w:val="left"/>
    </w:lvl>
    <w:lvl w:ilvl="6" w:tplc="A3F8EAA8">
      <w:numFmt w:val="decimal"/>
      <w:lvlText w:val=""/>
      <w:lvlJc w:val="left"/>
    </w:lvl>
    <w:lvl w:ilvl="7" w:tplc="D56E9B82">
      <w:numFmt w:val="decimal"/>
      <w:lvlText w:val=""/>
      <w:lvlJc w:val="left"/>
    </w:lvl>
    <w:lvl w:ilvl="8" w:tplc="5D482A32">
      <w:numFmt w:val="decimal"/>
      <w:lvlText w:val=""/>
      <w:lvlJc w:val="left"/>
    </w:lvl>
  </w:abstractNum>
  <w:abstractNum w:abstractNumId="27" w15:restartNumberingAfterBreak="0">
    <w:nsid w:val="4C8E2ED6"/>
    <w:multiLevelType w:val="hybridMultilevel"/>
    <w:tmpl w:val="27ECD942"/>
    <w:lvl w:ilvl="0" w:tplc="653E9C24">
      <w:start w:val="1"/>
      <w:numFmt w:val="bullet"/>
      <w:lvlText w:val="●"/>
      <w:lvlJc w:val="left"/>
      <w:pPr>
        <w:spacing w:line="288" w:lineRule="auto"/>
        <w:ind w:left="420" w:hanging="200"/>
      </w:pPr>
      <w:rPr>
        <w:sz w:val="11"/>
        <w:szCs w:val="11"/>
      </w:rPr>
    </w:lvl>
    <w:lvl w:ilvl="1" w:tplc="8D2EB8EA">
      <w:start w:val="1"/>
      <w:numFmt w:val="bullet"/>
      <w:lvlText w:val="●"/>
      <w:lvlJc w:val="left"/>
      <w:pPr>
        <w:spacing w:line="288" w:lineRule="auto"/>
        <w:ind w:left="860" w:hanging="200"/>
      </w:pPr>
      <w:rPr>
        <w:sz w:val="11"/>
        <w:szCs w:val="11"/>
      </w:rPr>
    </w:lvl>
    <w:lvl w:ilvl="2" w:tplc="95AA2484">
      <w:numFmt w:val="decimal"/>
      <w:lvlText w:val=""/>
      <w:lvlJc w:val="left"/>
    </w:lvl>
    <w:lvl w:ilvl="3" w:tplc="42285A94">
      <w:numFmt w:val="decimal"/>
      <w:lvlText w:val=""/>
      <w:lvlJc w:val="left"/>
    </w:lvl>
    <w:lvl w:ilvl="4" w:tplc="794AAD94">
      <w:numFmt w:val="decimal"/>
      <w:lvlText w:val=""/>
      <w:lvlJc w:val="left"/>
    </w:lvl>
    <w:lvl w:ilvl="5" w:tplc="B3DA3736">
      <w:numFmt w:val="decimal"/>
      <w:lvlText w:val=""/>
      <w:lvlJc w:val="left"/>
    </w:lvl>
    <w:lvl w:ilvl="6" w:tplc="9992E6D8">
      <w:numFmt w:val="decimal"/>
      <w:lvlText w:val=""/>
      <w:lvlJc w:val="left"/>
    </w:lvl>
    <w:lvl w:ilvl="7" w:tplc="AFDAD878">
      <w:numFmt w:val="decimal"/>
      <w:lvlText w:val=""/>
      <w:lvlJc w:val="left"/>
    </w:lvl>
    <w:lvl w:ilvl="8" w:tplc="FCEEF4FE">
      <w:numFmt w:val="decimal"/>
      <w:lvlText w:val=""/>
      <w:lvlJc w:val="left"/>
    </w:lvl>
  </w:abstractNum>
  <w:abstractNum w:abstractNumId="28" w15:restartNumberingAfterBreak="0">
    <w:nsid w:val="57C57046"/>
    <w:multiLevelType w:val="hybridMultilevel"/>
    <w:tmpl w:val="2E747FD6"/>
    <w:lvl w:ilvl="0" w:tplc="847C23E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1D2A2C"/>
    <w:multiLevelType w:val="hybridMultilevel"/>
    <w:tmpl w:val="CC28CC26"/>
    <w:lvl w:ilvl="0" w:tplc="98A6812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611694"/>
    <w:multiLevelType w:val="hybridMultilevel"/>
    <w:tmpl w:val="A3D48FF6"/>
    <w:lvl w:ilvl="0" w:tplc="3C18F12C">
      <w:start w:val="1"/>
      <w:numFmt w:val="bullet"/>
      <w:lvlText w:val="●"/>
      <w:lvlJc w:val="left"/>
      <w:pPr>
        <w:spacing w:line="288" w:lineRule="auto"/>
        <w:ind w:left="420" w:hanging="200"/>
      </w:pPr>
      <w:rPr>
        <w:sz w:val="11"/>
        <w:szCs w:val="11"/>
      </w:rPr>
    </w:lvl>
    <w:lvl w:ilvl="1" w:tplc="EFCA98A0">
      <w:start w:val="1"/>
      <w:numFmt w:val="bullet"/>
      <w:lvlText w:val="●"/>
      <w:lvlJc w:val="left"/>
      <w:pPr>
        <w:spacing w:line="288" w:lineRule="auto"/>
        <w:ind w:left="860" w:hanging="200"/>
      </w:pPr>
      <w:rPr>
        <w:sz w:val="11"/>
        <w:szCs w:val="11"/>
      </w:rPr>
    </w:lvl>
    <w:lvl w:ilvl="2" w:tplc="964AFB6A">
      <w:numFmt w:val="decimal"/>
      <w:lvlText w:val=""/>
      <w:lvlJc w:val="left"/>
    </w:lvl>
    <w:lvl w:ilvl="3" w:tplc="ABB8249E">
      <w:numFmt w:val="decimal"/>
      <w:lvlText w:val=""/>
      <w:lvlJc w:val="left"/>
    </w:lvl>
    <w:lvl w:ilvl="4" w:tplc="11EA95C8">
      <w:numFmt w:val="decimal"/>
      <w:lvlText w:val=""/>
      <w:lvlJc w:val="left"/>
    </w:lvl>
    <w:lvl w:ilvl="5" w:tplc="BA667E66">
      <w:numFmt w:val="decimal"/>
      <w:lvlText w:val=""/>
      <w:lvlJc w:val="left"/>
    </w:lvl>
    <w:lvl w:ilvl="6" w:tplc="A0C64BA0">
      <w:numFmt w:val="decimal"/>
      <w:lvlText w:val=""/>
      <w:lvlJc w:val="left"/>
    </w:lvl>
    <w:lvl w:ilvl="7" w:tplc="AF4C7CEC">
      <w:numFmt w:val="decimal"/>
      <w:lvlText w:val=""/>
      <w:lvlJc w:val="left"/>
    </w:lvl>
    <w:lvl w:ilvl="8" w:tplc="0340EAAE">
      <w:numFmt w:val="decimal"/>
      <w:lvlText w:val=""/>
      <w:lvlJc w:val="left"/>
    </w:lvl>
  </w:abstractNum>
  <w:abstractNum w:abstractNumId="31" w15:restartNumberingAfterBreak="0">
    <w:nsid w:val="7089027B"/>
    <w:multiLevelType w:val="hybridMultilevel"/>
    <w:tmpl w:val="8D4C14EE"/>
    <w:lvl w:ilvl="0" w:tplc="3A1831E8">
      <w:start w:val="1"/>
      <w:numFmt w:val="bullet"/>
      <w:lvlText w:val="●"/>
      <w:lvlJc w:val="left"/>
      <w:pPr>
        <w:spacing w:line="288" w:lineRule="auto"/>
        <w:ind w:left="420" w:hanging="200"/>
      </w:pPr>
      <w:rPr>
        <w:sz w:val="11"/>
        <w:szCs w:val="11"/>
      </w:rPr>
    </w:lvl>
    <w:lvl w:ilvl="1" w:tplc="198458DA">
      <w:start w:val="1"/>
      <w:numFmt w:val="bullet"/>
      <w:lvlText w:val="●"/>
      <w:lvlJc w:val="left"/>
      <w:pPr>
        <w:spacing w:line="288" w:lineRule="auto"/>
        <w:ind w:left="860" w:hanging="200"/>
      </w:pPr>
      <w:rPr>
        <w:sz w:val="11"/>
        <w:szCs w:val="11"/>
      </w:rPr>
    </w:lvl>
    <w:lvl w:ilvl="2" w:tplc="01E056F0">
      <w:numFmt w:val="decimal"/>
      <w:lvlText w:val=""/>
      <w:lvlJc w:val="left"/>
    </w:lvl>
    <w:lvl w:ilvl="3" w:tplc="CDB63DB8">
      <w:numFmt w:val="decimal"/>
      <w:lvlText w:val=""/>
      <w:lvlJc w:val="left"/>
    </w:lvl>
    <w:lvl w:ilvl="4" w:tplc="09F2F0CC">
      <w:numFmt w:val="decimal"/>
      <w:lvlText w:val=""/>
      <w:lvlJc w:val="left"/>
    </w:lvl>
    <w:lvl w:ilvl="5" w:tplc="86EC9702">
      <w:numFmt w:val="decimal"/>
      <w:lvlText w:val=""/>
      <w:lvlJc w:val="left"/>
    </w:lvl>
    <w:lvl w:ilvl="6" w:tplc="C2BC2C54">
      <w:numFmt w:val="decimal"/>
      <w:lvlText w:val=""/>
      <w:lvlJc w:val="left"/>
    </w:lvl>
    <w:lvl w:ilvl="7" w:tplc="14206C8E">
      <w:numFmt w:val="decimal"/>
      <w:lvlText w:val=""/>
      <w:lvlJc w:val="left"/>
    </w:lvl>
    <w:lvl w:ilvl="8" w:tplc="FC645162">
      <w:numFmt w:val="decimal"/>
      <w:lvlText w:val=""/>
      <w:lvlJc w:val="left"/>
    </w:lvl>
  </w:abstractNum>
  <w:abstractNum w:abstractNumId="32" w15:restartNumberingAfterBreak="0">
    <w:nsid w:val="70A12063"/>
    <w:multiLevelType w:val="hybridMultilevel"/>
    <w:tmpl w:val="5EECD6C8"/>
    <w:lvl w:ilvl="0" w:tplc="772AE772">
      <w:start w:val="1"/>
      <w:numFmt w:val="bullet"/>
      <w:lvlText w:val="●"/>
      <w:lvlJc w:val="left"/>
      <w:pPr>
        <w:spacing w:line="288" w:lineRule="auto"/>
        <w:ind w:left="420" w:hanging="200"/>
      </w:pPr>
      <w:rPr>
        <w:sz w:val="11"/>
        <w:szCs w:val="11"/>
      </w:rPr>
    </w:lvl>
    <w:lvl w:ilvl="1" w:tplc="7C647258">
      <w:start w:val="1"/>
      <w:numFmt w:val="bullet"/>
      <w:lvlText w:val="●"/>
      <w:lvlJc w:val="left"/>
      <w:pPr>
        <w:spacing w:line="288" w:lineRule="auto"/>
        <w:ind w:left="860" w:hanging="200"/>
      </w:pPr>
      <w:rPr>
        <w:sz w:val="11"/>
        <w:szCs w:val="11"/>
      </w:rPr>
    </w:lvl>
    <w:lvl w:ilvl="2" w:tplc="315607CA">
      <w:numFmt w:val="decimal"/>
      <w:lvlText w:val=""/>
      <w:lvlJc w:val="left"/>
    </w:lvl>
    <w:lvl w:ilvl="3" w:tplc="0DAE25FC">
      <w:numFmt w:val="decimal"/>
      <w:lvlText w:val=""/>
      <w:lvlJc w:val="left"/>
    </w:lvl>
    <w:lvl w:ilvl="4" w:tplc="A78896C8">
      <w:numFmt w:val="decimal"/>
      <w:lvlText w:val=""/>
      <w:lvlJc w:val="left"/>
    </w:lvl>
    <w:lvl w:ilvl="5" w:tplc="18F8345C">
      <w:numFmt w:val="decimal"/>
      <w:lvlText w:val=""/>
      <w:lvlJc w:val="left"/>
    </w:lvl>
    <w:lvl w:ilvl="6" w:tplc="FDD8CEB2">
      <w:numFmt w:val="decimal"/>
      <w:lvlText w:val=""/>
      <w:lvlJc w:val="left"/>
    </w:lvl>
    <w:lvl w:ilvl="7" w:tplc="41ACD6CC">
      <w:numFmt w:val="decimal"/>
      <w:lvlText w:val=""/>
      <w:lvlJc w:val="left"/>
    </w:lvl>
    <w:lvl w:ilvl="8" w:tplc="F1248118">
      <w:numFmt w:val="decimal"/>
      <w:lvlText w:val=""/>
      <w:lvlJc w:val="left"/>
    </w:lvl>
  </w:abstractNum>
  <w:abstractNum w:abstractNumId="33" w15:restartNumberingAfterBreak="0">
    <w:nsid w:val="747737ED"/>
    <w:multiLevelType w:val="hybridMultilevel"/>
    <w:tmpl w:val="5F3848CA"/>
    <w:lvl w:ilvl="0" w:tplc="DE82E454">
      <w:start w:val="1"/>
      <w:numFmt w:val="bullet"/>
      <w:lvlText w:val="●"/>
      <w:lvlJc w:val="left"/>
      <w:pPr>
        <w:spacing w:line="288" w:lineRule="auto"/>
        <w:ind w:left="420" w:hanging="200"/>
      </w:pPr>
      <w:rPr>
        <w:sz w:val="11"/>
        <w:szCs w:val="11"/>
      </w:rPr>
    </w:lvl>
    <w:lvl w:ilvl="1" w:tplc="F0E29DDC">
      <w:start w:val="1"/>
      <w:numFmt w:val="bullet"/>
      <w:lvlText w:val="●"/>
      <w:lvlJc w:val="left"/>
      <w:pPr>
        <w:spacing w:line="288" w:lineRule="auto"/>
        <w:ind w:left="860" w:hanging="200"/>
      </w:pPr>
      <w:rPr>
        <w:sz w:val="11"/>
        <w:szCs w:val="11"/>
      </w:rPr>
    </w:lvl>
    <w:lvl w:ilvl="2" w:tplc="81761B72">
      <w:numFmt w:val="decimal"/>
      <w:lvlText w:val=""/>
      <w:lvlJc w:val="left"/>
    </w:lvl>
    <w:lvl w:ilvl="3" w:tplc="45FC3F3E">
      <w:numFmt w:val="decimal"/>
      <w:lvlText w:val=""/>
      <w:lvlJc w:val="left"/>
    </w:lvl>
    <w:lvl w:ilvl="4" w:tplc="AFB418DE">
      <w:numFmt w:val="decimal"/>
      <w:lvlText w:val=""/>
      <w:lvlJc w:val="left"/>
    </w:lvl>
    <w:lvl w:ilvl="5" w:tplc="66B6E766">
      <w:numFmt w:val="decimal"/>
      <w:lvlText w:val=""/>
      <w:lvlJc w:val="left"/>
    </w:lvl>
    <w:lvl w:ilvl="6" w:tplc="D73A68D2">
      <w:numFmt w:val="decimal"/>
      <w:lvlText w:val=""/>
      <w:lvlJc w:val="left"/>
    </w:lvl>
    <w:lvl w:ilvl="7" w:tplc="BDFE346A">
      <w:numFmt w:val="decimal"/>
      <w:lvlText w:val=""/>
      <w:lvlJc w:val="left"/>
    </w:lvl>
    <w:lvl w:ilvl="8" w:tplc="27C651C8">
      <w:numFmt w:val="decimal"/>
      <w:lvlText w:val=""/>
      <w:lvlJc w:val="left"/>
    </w:lvl>
  </w:abstractNum>
  <w:abstractNum w:abstractNumId="34" w15:restartNumberingAfterBreak="0">
    <w:nsid w:val="749F4587"/>
    <w:multiLevelType w:val="hybridMultilevel"/>
    <w:tmpl w:val="1B6676BC"/>
    <w:lvl w:ilvl="0" w:tplc="AEBCCD06">
      <w:start w:val="1"/>
      <w:numFmt w:val="bullet"/>
      <w:lvlText w:val="●"/>
      <w:lvlJc w:val="left"/>
      <w:pPr>
        <w:spacing w:line="288" w:lineRule="auto"/>
        <w:ind w:left="420" w:hanging="200"/>
      </w:pPr>
      <w:rPr>
        <w:sz w:val="11"/>
        <w:szCs w:val="11"/>
      </w:rPr>
    </w:lvl>
    <w:lvl w:ilvl="1" w:tplc="177A0022">
      <w:start w:val="1"/>
      <w:numFmt w:val="bullet"/>
      <w:lvlText w:val="●"/>
      <w:lvlJc w:val="left"/>
      <w:pPr>
        <w:spacing w:line="288" w:lineRule="auto"/>
        <w:ind w:left="860" w:hanging="200"/>
      </w:pPr>
      <w:rPr>
        <w:sz w:val="11"/>
        <w:szCs w:val="11"/>
      </w:rPr>
    </w:lvl>
    <w:lvl w:ilvl="2" w:tplc="63F059D0">
      <w:numFmt w:val="decimal"/>
      <w:lvlText w:val=""/>
      <w:lvlJc w:val="left"/>
    </w:lvl>
    <w:lvl w:ilvl="3" w:tplc="FD5C7ACE">
      <w:numFmt w:val="decimal"/>
      <w:lvlText w:val=""/>
      <w:lvlJc w:val="left"/>
    </w:lvl>
    <w:lvl w:ilvl="4" w:tplc="A3940176">
      <w:numFmt w:val="decimal"/>
      <w:lvlText w:val=""/>
      <w:lvlJc w:val="left"/>
    </w:lvl>
    <w:lvl w:ilvl="5" w:tplc="856CEC06">
      <w:numFmt w:val="decimal"/>
      <w:lvlText w:val=""/>
      <w:lvlJc w:val="left"/>
    </w:lvl>
    <w:lvl w:ilvl="6" w:tplc="57BE8D4A">
      <w:numFmt w:val="decimal"/>
      <w:lvlText w:val=""/>
      <w:lvlJc w:val="left"/>
    </w:lvl>
    <w:lvl w:ilvl="7" w:tplc="B5089726">
      <w:numFmt w:val="decimal"/>
      <w:lvlText w:val=""/>
      <w:lvlJc w:val="left"/>
    </w:lvl>
    <w:lvl w:ilvl="8" w:tplc="16702938">
      <w:numFmt w:val="decimal"/>
      <w:lvlText w:val=""/>
      <w:lvlJc w:val="left"/>
    </w:lvl>
  </w:abstractNum>
  <w:abstractNum w:abstractNumId="35" w15:restartNumberingAfterBreak="0">
    <w:nsid w:val="75627439"/>
    <w:multiLevelType w:val="hybridMultilevel"/>
    <w:tmpl w:val="DA021BA0"/>
    <w:lvl w:ilvl="0" w:tplc="30B4BAA0">
      <w:start w:val="1"/>
      <w:numFmt w:val="bullet"/>
      <w:lvlText w:val="●"/>
      <w:lvlJc w:val="left"/>
      <w:pPr>
        <w:spacing w:line="288" w:lineRule="auto"/>
        <w:ind w:left="420" w:hanging="200"/>
      </w:pPr>
      <w:rPr>
        <w:sz w:val="11"/>
        <w:szCs w:val="11"/>
      </w:rPr>
    </w:lvl>
    <w:lvl w:ilvl="1" w:tplc="23F849A0">
      <w:start w:val="1"/>
      <w:numFmt w:val="bullet"/>
      <w:lvlText w:val="●"/>
      <w:lvlJc w:val="left"/>
      <w:pPr>
        <w:spacing w:line="288" w:lineRule="auto"/>
        <w:ind w:left="860" w:hanging="200"/>
      </w:pPr>
      <w:rPr>
        <w:sz w:val="11"/>
        <w:szCs w:val="11"/>
      </w:rPr>
    </w:lvl>
    <w:lvl w:ilvl="2" w:tplc="CC50A8D2">
      <w:numFmt w:val="decimal"/>
      <w:lvlText w:val=""/>
      <w:lvlJc w:val="left"/>
    </w:lvl>
    <w:lvl w:ilvl="3" w:tplc="F2347A72">
      <w:numFmt w:val="decimal"/>
      <w:lvlText w:val=""/>
      <w:lvlJc w:val="left"/>
    </w:lvl>
    <w:lvl w:ilvl="4" w:tplc="0A1E6F74">
      <w:numFmt w:val="decimal"/>
      <w:lvlText w:val=""/>
      <w:lvlJc w:val="left"/>
    </w:lvl>
    <w:lvl w:ilvl="5" w:tplc="38187E8E">
      <w:numFmt w:val="decimal"/>
      <w:lvlText w:val=""/>
      <w:lvlJc w:val="left"/>
    </w:lvl>
    <w:lvl w:ilvl="6" w:tplc="7F02DD84">
      <w:numFmt w:val="decimal"/>
      <w:lvlText w:val=""/>
      <w:lvlJc w:val="left"/>
    </w:lvl>
    <w:lvl w:ilvl="7" w:tplc="B0BCC2DA">
      <w:numFmt w:val="decimal"/>
      <w:lvlText w:val=""/>
      <w:lvlJc w:val="left"/>
    </w:lvl>
    <w:lvl w:ilvl="8" w:tplc="9844ECA4">
      <w:numFmt w:val="decimal"/>
      <w:lvlText w:val=""/>
      <w:lvlJc w:val="left"/>
    </w:lvl>
  </w:abstractNum>
  <w:abstractNum w:abstractNumId="36" w15:restartNumberingAfterBreak="0">
    <w:nsid w:val="78ED704A"/>
    <w:multiLevelType w:val="hybridMultilevel"/>
    <w:tmpl w:val="2EAA8A5E"/>
    <w:lvl w:ilvl="0" w:tplc="A2DC8302">
      <w:start w:val="1"/>
      <w:numFmt w:val="bullet"/>
      <w:lvlText w:val="●"/>
      <w:lvlJc w:val="left"/>
      <w:pPr>
        <w:spacing w:line="288" w:lineRule="auto"/>
        <w:ind w:left="420" w:hanging="200"/>
      </w:pPr>
      <w:rPr>
        <w:sz w:val="11"/>
        <w:szCs w:val="11"/>
      </w:rPr>
    </w:lvl>
    <w:lvl w:ilvl="1" w:tplc="82D48BFE">
      <w:start w:val="1"/>
      <w:numFmt w:val="bullet"/>
      <w:lvlText w:val="●"/>
      <w:lvlJc w:val="left"/>
      <w:pPr>
        <w:spacing w:line="288" w:lineRule="auto"/>
        <w:ind w:left="860" w:hanging="200"/>
      </w:pPr>
      <w:rPr>
        <w:sz w:val="11"/>
        <w:szCs w:val="11"/>
      </w:rPr>
    </w:lvl>
    <w:lvl w:ilvl="2" w:tplc="31469CBC">
      <w:numFmt w:val="decimal"/>
      <w:lvlText w:val=""/>
      <w:lvlJc w:val="left"/>
    </w:lvl>
    <w:lvl w:ilvl="3" w:tplc="653E703C">
      <w:numFmt w:val="decimal"/>
      <w:lvlText w:val=""/>
      <w:lvlJc w:val="left"/>
    </w:lvl>
    <w:lvl w:ilvl="4" w:tplc="16F2CB7A">
      <w:numFmt w:val="decimal"/>
      <w:lvlText w:val=""/>
      <w:lvlJc w:val="left"/>
    </w:lvl>
    <w:lvl w:ilvl="5" w:tplc="AD307D30">
      <w:numFmt w:val="decimal"/>
      <w:lvlText w:val=""/>
      <w:lvlJc w:val="left"/>
    </w:lvl>
    <w:lvl w:ilvl="6" w:tplc="3314F57A">
      <w:numFmt w:val="decimal"/>
      <w:lvlText w:val=""/>
      <w:lvlJc w:val="left"/>
    </w:lvl>
    <w:lvl w:ilvl="7" w:tplc="DD5486BC">
      <w:numFmt w:val="decimal"/>
      <w:lvlText w:val=""/>
      <w:lvlJc w:val="left"/>
    </w:lvl>
    <w:lvl w:ilvl="8" w:tplc="6EB8E988">
      <w:numFmt w:val="decimal"/>
      <w:lvlText w:val=""/>
      <w:lvlJc w:val="left"/>
    </w:lvl>
  </w:abstractNum>
  <w:abstractNum w:abstractNumId="37" w15:restartNumberingAfterBreak="0">
    <w:nsid w:val="7D8A6FA6"/>
    <w:multiLevelType w:val="hybridMultilevel"/>
    <w:tmpl w:val="2604AFD0"/>
    <w:lvl w:ilvl="0" w:tplc="6E3C4E7E">
      <w:start w:val="1"/>
      <w:numFmt w:val="bullet"/>
      <w:lvlText w:val="●"/>
      <w:lvlJc w:val="left"/>
      <w:pPr>
        <w:spacing w:line="288" w:lineRule="auto"/>
        <w:ind w:left="420" w:hanging="200"/>
      </w:pPr>
      <w:rPr>
        <w:sz w:val="11"/>
        <w:szCs w:val="11"/>
      </w:rPr>
    </w:lvl>
    <w:lvl w:ilvl="1" w:tplc="908262E2">
      <w:start w:val="1"/>
      <w:numFmt w:val="bullet"/>
      <w:lvlText w:val="●"/>
      <w:lvlJc w:val="left"/>
      <w:pPr>
        <w:spacing w:line="288" w:lineRule="auto"/>
        <w:ind w:left="860" w:hanging="200"/>
      </w:pPr>
      <w:rPr>
        <w:sz w:val="11"/>
        <w:szCs w:val="11"/>
      </w:rPr>
    </w:lvl>
    <w:lvl w:ilvl="2" w:tplc="E45C516A">
      <w:numFmt w:val="decimal"/>
      <w:lvlText w:val=""/>
      <w:lvlJc w:val="left"/>
    </w:lvl>
    <w:lvl w:ilvl="3" w:tplc="B048609E">
      <w:numFmt w:val="decimal"/>
      <w:lvlText w:val=""/>
      <w:lvlJc w:val="left"/>
    </w:lvl>
    <w:lvl w:ilvl="4" w:tplc="F91A1822">
      <w:numFmt w:val="decimal"/>
      <w:lvlText w:val=""/>
      <w:lvlJc w:val="left"/>
    </w:lvl>
    <w:lvl w:ilvl="5" w:tplc="1A50E99E">
      <w:numFmt w:val="decimal"/>
      <w:lvlText w:val=""/>
      <w:lvlJc w:val="left"/>
    </w:lvl>
    <w:lvl w:ilvl="6" w:tplc="DC543994">
      <w:numFmt w:val="decimal"/>
      <w:lvlText w:val=""/>
      <w:lvlJc w:val="left"/>
    </w:lvl>
    <w:lvl w:ilvl="7" w:tplc="6810902A">
      <w:numFmt w:val="decimal"/>
      <w:lvlText w:val=""/>
      <w:lvlJc w:val="left"/>
    </w:lvl>
    <w:lvl w:ilvl="8" w:tplc="40D0EA04">
      <w:numFmt w:val="decimal"/>
      <w:lvlText w:val=""/>
      <w:lvlJc w:val="left"/>
    </w:lvl>
  </w:abstractNum>
  <w:abstractNum w:abstractNumId="38" w15:restartNumberingAfterBreak="0">
    <w:nsid w:val="7F2754B6"/>
    <w:multiLevelType w:val="hybridMultilevel"/>
    <w:tmpl w:val="024EAA7C"/>
    <w:lvl w:ilvl="0" w:tplc="E20458B0">
      <w:start w:val="1"/>
      <w:numFmt w:val="bullet"/>
      <w:lvlText w:val="●"/>
      <w:lvlJc w:val="left"/>
      <w:pPr>
        <w:spacing w:line="288" w:lineRule="auto"/>
        <w:ind w:left="420" w:hanging="200"/>
      </w:pPr>
      <w:rPr>
        <w:sz w:val="11"/>
        <w:szCs w:val="11"/>
      </w:rPr>
    </w:lvl>
    <w:lvl w:ilvl="1" w:tplc="E7D44A9A">
      <w:start w:val="1"/>
      <w:numFmt w:val="bullet"/>
      <w:lvlText w:val="●"/>
      <w:lvlJc w:val="left"/>
      <w:pPr>
        <w:spacing w:line="288" w:lineRule="auto"/>
        <w:ind w:left="860" w:hanging="200"/>
      </w:pPr>
      <w:rPr>
        <w:sz w:val="11"/>
        <w:szCs w:val="11"/>
      </w:rPr>
    </w:lvl>
    <w:lvl w:ilvl="2" w:tplc="77DA7E8C">
      <w:numFmt w:val="decimal"/>
      <w:lvlText w:val=""/>
      <w:lvlJc w:val="left"/>
    </w:lvl>
    <w:lvl w:ilvl="3" w:tplc="5C3AA6FE">
      <w:numFmt w:val="decimal"/>
      <w:lvlText w:val=""/>
      <w:lvlJc w:val="left"/>
    </w:lvl>
    <w:lvl w:ilvl="4" w:tplc="FDECFC28">
      <w:numFmt w:val="decimal"/>
      <w:lvlText w:val=""/>
      <w:lvlJc w:val="left"/>
    </w:lvl>
    <w:lvl w:ilvl="5" w:tplc="24842108">
      <w:numFmt w:val="decimal"/>
      <w:lvlText w:val=""/>
      <w:lvlJc w:val="left"/>
    </w:lvl>
    <w:lvl w:ilvl="6" w:tplc="AD0C3DCA">
      <w:numFmt w:val="decimal"/>
      <w:lvlText w:val=""/>
      <w:lvlJc w:val="left"/>
    </w:lvl>
    <w:lvl w:ilvl="7" w:tplc="CEB6A1AE">
      <w:numFmt w:val="decimal"/>
      <w:lvlText w:val=""/>
      <w:lvlJc w:val="left"/>
    </w:lvl>
    <w:lvl w:ilvl="8" w:tplc="22080BFA">
      <w:numFmt w:val="decimal"/>
      <w:lvlText w:val=""/>
      <w:lvlJc w:val="left"/>
    </w:lvl>
  </w:abstractNum>
  <w:num w:numId="1" w16cid:durableId="1043212070">
    <w:abstractNumId w:val="11"/>
  </w:num>
  <w:num w:numId="2" w16cid:durableId="1933322226">
    <w:abstractNumId w:val="37"/>
  </w:num>
  <w:num w:numId="3" w16cid:durableId="1000277689">
    <w:abstractNumId w:val="12"/>
  </w:num>
  <w:num w:numId="4" w16cid:durableId="1250966776">
    <w:abstractNumId w:val="7"/>
  </w:num>
  <w:num w:numId="5" w16cid:durableId="1104349812">
    <w:abstractNumId w:val="20"/>
  </w:num>
  <w:num w:numId="6" w16cid:durableId="1552767490">
    <w:abstractNumId w:val="10"/>
  </w:num>
  <w:num w:numId="7" w16cid:durableId="363411174">
    <w:abstractNumId w:val="23"/>
  </w:num>
  <w:num w:numId="8" w16cid:durableId="324357320">
    <w:abstractNumId w:val="19"/>
  </w:num>
  <w:num w:numId="9" w16cid:durableId="2085687067">
    <w:abstractNumId w:val="31"/>
  </w:num>
  <w:num w:numId="10" w16cid:durableId="1016348837">
    <w:abstractNumId w:val="33"/>
  </w:num>
  <w:num w:numId="11" w16cid:durableId="53238511">
    <w:abstractNumId w:val="32"/>
  </w:num>
  <w:num w:numId="12" w16cid:durableId="533495055">
    <w:abstractNumId w:val="38"/>
  </w:num>
  <w:num w:numId="13" w16cid:durableId="404113776">
    <w:abstractNumId w:val="6"/>
  </w:num>
  <w:num w:numId="14" w16cid:durableId="530724331">
    <w:abstractNumId w:val="14"/>
  </w:num>
  <w:num w:numId="15" w16cid:durableId="812135962">
    <w:abstractNumId w:val="36"/>
  </w:num>
  <w:num w:numId="16" w16cid:durableId="10382966">
    <w:abstractNumId w:val="34"/>
  </w:num>
  <w:num w:numId="17" w16cid:durableId="2024893376">
    <w:abstractNumId w:val="30"/>
  </w:num>
  <w:num w:numId="18" w16cid:durableId="1142967622">
    <w:abstractNumId w:val="26"/>
  </w:num>
  <w:num w:numId="19" w16cid:durableId="490366086">
    <w:abstractNumId w:val="13"/>
  </w:num>
  <w:num w:numId="20" w16cid:durableId="1275405364">
    <w:abstractNumId w:val="0"/>
  </w:num>
  <w:num w:numId="21" w16cid:durableId="39257502">
    <w:abstractNumId w:val="18"/>
  </w:num>
  <w:num w:numId="22" w16cid:durableId="370348056">
    <w:abstractNumId w:val="24"/>
  </w:num>
  <w:num w:numId="23" w16cid:durableId="1808014631">
    <w:abstractNumId w:val="35"/>
  </w:num>
  <w:num w:numId="24" w16cid:durableId="1430394540">
    <w:abstractNumId w:val="25"/>
  </w:num>
  <w:num w:numId="25" w16cid:durableId="1566988966">
    <w:abstractNumId w:val="8"/>
  </w:num>
  <w:num w:numId="26" w16cid:durableId="1194078703">
    <w:abstractNumId w:val="22"/>
  </w:num>
  <w:num w:numId="27" w16cid:durableId="348147415">
    <w:abstractNumId w:val="9"/>
  </w:num>
  <w:num w:numId="28" w16cid:durableId="847598416">
    <w:abstractNumId w:val="17"/>
  </w:num>
  <w:num w:numId="29" w16cid:durableId="1925920206">
    <w:abstractNumId w:val="15"/>
  </w:num>
  <w:num w:numId="30" w16cid:durableId="11341296">
    <w:abstractNumId w:val="27"/>
  </w:num>
  <w:num w:numId="31" w16cid:durableId="249001239">
    <w:abstractNumId w:val="29"/>
  </w:num>
  <w:num w:numId="32" w16cid:durableId="1546985154">
    <w:abstractNumId w:val="28"/>
  </w:num>
  <w:num w:numId="33" w16cid:durableId="1015107162">
    <w:abstractNumId w:val="3"/>
  </w:num>
  <w:num w:numId="34" w16cid:durableId="1846282713">
    <w:abstractNumId w:val="1"/>
  </w:num>
  <w:num w:numId="35" w16cid:durableId="27724431">
    <w:abstractNumId w:val="2"/>
  </w:num>
  <w:num w:numId="36" w16cid:durableId="414396178">
    <w:abstractNumId w:val="21"/>
  </w:num>
  <w:num w:numId="37" w16cid:durableId="738334532">
    <w:abstractNumId w:val="4"/>
  </w:num>
  <w:num w:numId="38" w16cid:durableId="1738287272">
    <w:abstractNumId w:val="5"/>
  </w:num>
  <w:num w:numId="39" w16cid:durableId="102070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69"/>
    <w:rsid w:val="00000977"/>
    <w:rsid w:val="000021E7"/>
    <w:rsid w:val="00002293"/>
    <w:rsid w:val="00011EB5"/>
    <w:rsid w:val="000159C9"/>
    <w:rsid w:val="000215A2"/>
    <w:rsid w:val="00027D79"/>
    <w:rsid w:val="000308F7"/>
    <w:rsid w:val="00033C90"/>
    <w:rsid w:val="0003525A"/>
    <w:rsid w:val="000352B2"/>
    <w:rsid w:val="00035610"/>
    <w:rsid w:val="000415EE"/>
    <w:rsid w:val="00042266"/>
    <w:rsid w:val="000432E7"/>
    <w:rsid w:val="000451D3"/>
    <w:rsid w:val="000456C8"/>
    <w:rsid w:val="000458EE"/>
    <w:rsid w:val="00056FF2"/>
    <w:rsid w:val="00061E6F"/>
    <w:rsid w:val="0006403D"/>
    <w:rsid w:val="00067D30"/>
    <w:rsid w:val="00071DDC"/>
    <w:rsid w:val="00072C5A"/>
    <w:rsid w:val="00072C62"/>
    <w:rsid w:val="00073198"/>
    <w:rsid w:val="00076AA5"/>
    <w:rsid w:val="000779C2"/>
    <w:rsid w:val="000800C9"/>
    <w:rsid w:val="0008397D"/>
    <w:rsid w:val="00084EAD"/>
    <w:rsid w:val="00090FBE"/>
    <w:rsid w:val="00094F90"/>
    <w:rsid w:val="000A01EF"/>
    <w:rsid w:val="000A12EC"/>
    <w:rsid w:val="000A1A1A"/>
    <w:rsid w:val="000A3639"/>
    <w:rsid w:val="000A54D8"/>
    <w:rsid w:val="000B2D1A"/>
    <w:rsid w:val="000B2DD1"/>
    <w:rsid w:val="000B2E6A"/>
    <w:rsid w:val="000B344D"/>
    <w:rsid w:val="000B5BDF"/>
    <w:rsid w:val="000B7519"/>
    <w:rsid w:val="000B781A"/>
    <w:rsid w:val="000C41FA"/>
    <w:rsid w:val="000C4BD7"/>
    <w:rsid w:val="000C7D87"/>
    <w:rsid w:val="000D1C38"/>
    <w:rsid w:val="000D6202"/>
    <w:rsid w:val="000D7437"/>
    <w:rsid w:val="000E059A"/>
    <w:rsid w:val="000E3F54"/>
    <w:rsid w:val="000E5079"/>
    <w:rsid w:val="000E5445"/>
    <w:rsid w:val="00103F56"/>
    <w:rsid w:val="0011254B"/>
    <w:rsid w:val="00112B40"/>
    <w:rsid w:val="00114312"/>
    <w:rsid w:val="0012027B"/>
    <w:rsid w:val="0012485D"/>
    <w:rsid w:val="00125467"/>
    <w:rsid w:val="00127BEF"/>
    <w:rsid w:val="001368AC"/>
    <w:rsid w:val="00143AD7"/>
    <w:rsid w:val="00143F5A"/>
    <w:rsid w:val="001505C2"/>
    <w:rsid w:val="0015174E"/>
    <w:rsid w:val="0015431B"/>
    <w:rsid w:val="00157199"/>
    <w:rsid w:val="001606BE"/>
    <w:rsid w:val="00160B6D"/>
    <w:rsid w:val="00162628"/>
    <w:rsid w:val="00163773"/>
    <w:rsid w:val="00164C6D"/>
    <w:rsid w:val="0016789A"/>
    <w:rsid w:val="0017226E"/>
    <w:rsid w:val="00172FD1"/>
    <w:rsid w:val="00173826"/>
    <w:rsid w:val="00176EBD"/>
    <w:rsid w:val="00180736"/>
    <w:rsid w:val="0018120D"/>
    <w:rsid w:val="00184D43"/>
    <w:rsid w:val="00186016"/>
    <w:rsid w:val="001956AD"/>
    <w:rsid w:val="00196FD0"/>
    <w:rsid w:val="001974E8"/>
    <w:rsid w:val="001B4DCF"/>
    <w:rsid w:val="001C0425"/>
    <w:rsid w:val="001C6C96"/>
    <w:rsid w:val="001D044D"/>
    <w:rsid w:val="001D04EE"/>
    <w:rsid w:val="001D0A70"/>
    <w:rsid w:val="001D2004"/>
    <w:rsid w:val="001D2D29"/>
    <w:rsid w:val="001D4389"/>
    <w:rsid w:val="001D5806"/>
    <w:rsid w:val="001D7EA1"/>
    <w:rsid w:val="001E7BAC"/>
    <w:rsid w:val="001F11C1"/>
    <w:rsid w:val="001F1F05"/>
    <w:rsid w:val="001F4212"/>
    <w:rsid w:val="001F6B8B"/>
    <w:rsid w:val="002004B4"/>
    <w:rsid w:val="00201E87"/>
    <w:rsid w:val="00202F9E"/>
    <w:rsid w:val="00203F59"/>
    <w:rsid w:val="00211BE2"/>
    <w:rsid w:val="00212D44"/>
    <w:rsid w:val="0021476F"/>
    <w:rsid w:val="00215014"/>
    <w:rsid w:val="00220084"/>
    <w:rsid w:val="002209B6"/>
    <w:rsid w:val="00222CBC"/>
    <w:rsid w:val="00227995"/>
    <w:rsid w:val="00230255"/>
    <w:rsid w:val="00234376"/>
    <w:rsid w:val="00234EAE"/>
    <w:rsid w:val="0024277C"/>
    <w:rsid w:val="0025056C"/>
    <w:rsid w:val="00252567"/>
    <w:rsid w:val="00253A54"/>
    <w:rsid w:val="00255CF2"/>
    <w:rsid w:val="0025651F"/>
    <w:rsid w:val="00260375"/>
    <w:rsid w:val="00265A52"/>
    <w:rsid w:val="00265BE6"/>
    <w:rsid w:val="00265F75"/>
    <w:rsid w:val="00277033"/>
    <w:rsid w:val="00281072"/>
    <w:rsid w:val="002832A7"/>
    <w:rsid w:val="0028682F"/>
    <w:rsid w:val="00290D3A"/>
    <w:rsid w:val="002A354B"/>
    <w:rsid w:val="002A6A01"/>
    <w:rsid w:val="002A77E8"/>
    <w:rsid w:val="002C0F8D"/>
    <w:rsid w:val="002D3EFB"/>
    <w:rsid w:val="002D48CD"/>
    <w:rsid w:val="002D73FE"/>
    <w:rsid w:val="002D7EE1"/>
    <w:rsid w:val="002E37DA"/>
    <w:rsid w:val="002E40D2"/>
    <w:rsid w:val="002E652C"/>
    <w:rsid w:val="002F0FB1"/>
    <w:rsid w:val="002F72B6"/>
    <w:rsid w:val="003221DB"/>
    <w:rsid w:val="00332804"/>
    <w:rsid w:val="003443A3"/>
    <w:rsid w:val="00347056"/>
    <w:rsid w:val="003503EF"/>
    <w:rsid w:val="00350DD1"/>
    <w:rsid w:val="00355C61"/>
    <w:rsid w:val="0037190E"/>
    <w:rsid w:val="003740F6"/>
    <w:rsid w:val="0037428A"/>
    <w:rsid w:val="00382555"/>
    <w:rsid w:val="00382F7F"/>
    <w:rsid w:val="00390646"/>
    <w:rsid w:val="0039497F"/>
    <w:rsid w:val="00395E06"/>
    <w:rsid w:val="00396B30"/>
    <w:rsid w:val="003A3085"/>
    <w:rsid w:val="003A4637"/>
    <w:rsid w:val="003A57B3"/>
    <w:rsid w:val="003A5921"/>
    <w:rsid w:val="003A6D32"/>
    <w:rsid w:val="003B1234"/>
    <w:rsid w:val="003B18C9"/>
    <w:rsid w:val="003B3E71"/>
    <w:rsid w:val="003B6371"/>
    <w:rsid w:val="003C13A7"/>
    <w:rsid w:val="003C3B24"/>
    <w:rsid w:val="003C4321"/>
    <w:rsid w:val="003D4061"/>
    <w:rsid w:val="003D6E90"/>
    <w:rsid w:val="003D71C8"/>
    <w:rsid w:val="003D7F83"/>
    <w:rsid w:val="003E229B"/>
    <w:rsid w:val="003E585F"/>
    <w:rsid w:val="003E77BE"/>
    <w:rsid w:val="003F1C57"/>
    <w:rsid w:val="003F7182"/>
    <w:rsid w:val="00404329"/>
    <w:rsid w:val="00406E12"/>
    <w:rsid w:val="00413416"/>
    <w:rsid w:val="00420C35"/>
    <w:rsid w:val="004246F9"/>
    <w:rsid w:val="00432811"/>
    <w:rsid w:val="004358B9"/>
    <w:rsid w:val="00435E1B"/>
    <w:rsid w:val="00437793"/>
    <w:rsid w:val="00444ED9"/>
    <w:rsid w:val="0044738A"/>
    <w:rsid w:val="004475AB"/>
    <w:rsid w:val="0044760C"/>
    <w:rsid w:val="00451616"/>
    <w:rsid w:val="0045285F"/>
    <w:rsid w:val="004602C0"/>
    <w:rsid w:val="00465676"/>
    <w:rsid w:val="004673B7"/>
    <w:rsid w:val="0047021D"/>
    <w:rsid w:val="004710C8"/>
    <w:rsid w:val="00476C64"/>
    <w:rsid w:val="00477AD9"/>
    <w:rsid w:val="00491319"/>
    <w:rsid w:val="0049672E"/>
    <w:rsid w:val="00496913"/>
    <w:rsid w:val="00496D89"/>
    <w:rsid w:val="004A2058"/>
    <w:rsid w:val="004A22F9"/>
    <w:rsid w:val="004A2BE9"/>
    <w:rsid w:val="004A36B6"/>
    <w:rsid w:val="004B2BA4"/>
    <w:rsid w:val="004B4708"/>
    <w:rsid w:val="004B4BD3"/>
    <w:rsid w:val="004C4CF6"/>
    <w:rsid w:val="004D1503"/>
    <w:rsid w:val="004D4016"/>
    <w:rsid w:val="004D578B"/>
    <w:rsid w:val="004E2943"/>
    <w:rsid w:val="004E5DC6"/>
    <w:rsid w:val="004F1673"/>
    <w:rsid w:val="004F1A9B"/>
    <w:rsid w:val="004F3BF4"/>
    <w:rsid w:val="004F7663"/>
    <w:rsid w:val="005015E6"/>
    <w:rsid w:val="005060D8"/>
    <w:rsid w:val="00511D7B"/>
    <w:rsid w:val="00511F5A"/>
    <w:rsid w:val="00521C3B"/>
    <w:rsid w:val="00521DE9"/>
    <w:rsid w:val="00527CCE"/>
    <w:rsid w:val="00530984"/>
    <w:rsid w:val="0053246F"/>
    <w:rsid w:val="005404E2"/>
    <w:rsid w:val="00541622"/>
    <w:rsid w:val="0054361C"/>
    <w:rsid w:val="00543690"/>
    <w:rsid w:val="00543F26"/>
    <w:rsid w:val="005448D6"/>
    <w:rsid w:val="0054579F"/>
    <w:rsid w:val="005511CA"/>
    <w:rsid w:val="00551F08"/>
    <w:rsid w:val="005546CF"/>
    <w:rsid w:val="00555E21"/>
    <w:rsid w:val="00556340"/>
    <w:rsid w:val="00560140"/>
    <w:rsid w:val="00561DAF"/>
    <w:rsid w:val="0056293C"/>
    <w:rsid w:val="0057197B"/>
    <w:rsid w:val="0057207A"/>
    <w:rsid w:val="005822A4"/>
    <w:rsid w:val="005841EA"/>
    <w:rsid w:val="00585B2B"/>
    <w:rsid w:val="00591445"/>
    <w:rsid w:val="00595797"/>
    <w:rsid w:val="005963AF"/>
    <w:rsid w:val="00597196"/>
    <w:rsid w:val="005A08C5"/>
    <w:rsid w:val="005A1E69"/>
    <w:rsid w:val="005B075E"/>
    <w:rsid w:val="005B0CB5"/>
    <w:rsid w:val="005B5098"/>
    <w:rsid w:val="005B7A44"/>
    <w:rsid w:val="005C0262"/>
    <w:rsid w:val="005C02E7"/>
    <w:rsid w:val="005C2380"/>
    <w:rsid w:val="005C26FE"/>
    <w:rsid w:val="005C7DFD"/>
    <w:rsid w:val="005D20A9"/>
    <w:rsid w:val="005D2C07"/>
    <w:rsid w:val="005D4C87"/>
    <w:rsid w:val="005E1454"/>
    <w:rsid w:val="005E6688"/>
    <w:rsid w:val="005F16CA"/>
    <w:rsid w:val="005F28CB"/>
    <w:rsid w:val="005F2FBD"/>
    <w:rsid w:val="005F6177"/>
    <w:rsid w:val="005F715D"/>
    <w:rsid w:val="006009E4"/>
    <w:rsid w:val="006018FD"/>
    <w:rsid w:val="0060269E"/>
    <w:rsid w:val="006109C9"/>
    <w:rsid w:val="00611DD6"/>
    <w:rsid w:val="00616258"/>
    <w:rsid w:val="00620FD6"/>
    <w:rsid w:val="006224BC"/>
    <w:rsid w:val="00630C51"/>
    <w:rsid w:val="00631B14"/>
    <w:rsid w:val="0063210C"/>
    <w:rsid w:val="00634962"/>
    <w:rsid w:val="00636195"/>
    <w:rsid w:val="006415E5"/>
    <w:rsid w:val="00642050"/>
    <w:rsid w:val="00644D71"/>
    <w:rsid w:val="006450A1"/>
    <w:rsid w:val="00646DE4"/>
    <w:rsid w:val="00647FF4"/>
    <w:rsid w:val="00651C11"/>
    <w:rsid w:val="00653641"/>
    <w:rsid w:val="0065398A"/>
    <w:rsid w:val="00653D22"/>
    <w:rsid w:val="00665FB2"/>
    <w:rsid w:val="00666B7D"/>
    <w:rsid w:val="0067270E"/>
    <w:rsid w:val="00672B38"/>
    <w:rsid w:val="0067313D"/>
    <w:rsid w:val="006758FF"/>
    <w:rsid w:val="006814B1"/>
    <w:rsid w:val="006835E9"/>
    <w:rsid w:val="00684573"/>
    <w:rsid w:val="00685141"/>
    <w:rsid w:val="006863DD"/>
    <w:rsid w:val="00686E09"/>
    <w:rsid w:val="00690F3C"/>
    <w:rsid w:val="00692672"/>
    <w:rsid w:val="00695164"/>
    <w:rsid w:val="006A71C8"/>
    <w:rsid w:val="006C6C44"/>
    <w:rsid w:val="006C87F7"/>
    <w:rsid w:val="006D0F55"/>
    <w:rsid w:val="006D5B2F"/>
    <w:rsid w:val="006D76B2"/>
    <w:rsid w:val="006F621D"/>
    <w:rsid w:val="007042D3"/>
    <w:rsid w:val="00710D30"/>
    <w:rsid w:val="0071413A"/>
    <w:rsid w:val="007150AA"/>
    <w:rsid w:val="007161AF"/>
    <w:rsid w:val="007173C8"/>
    <w:rsid w:val="007205C0"/>
    <w:rsid w:val="0072478F"/>
    <w:rsid w:val="007248B7"/>
    <w:rsid w:val="007319B8"/>
    <w:rsid w:val="0073414E"/>
    <w:rsid w:val="00742DD4"/>
    <w:rsid w:val="007503F4"/>
    <w:rsid w:val="00752A66"/>
    <w:rsid w:val="0075306F"/>
    <w:rsid w:val="00754D2D"/>
    <w:rsid w:val="00760EE1"/>
    <w:rsid w:val="0076133A"/>
    <w:rsid w:val="007649D9"/>
    <w:rsid w:val="007666A6"/>
    <w:rsid w:val="007739DC"/>
    <w:rsid w:val="007812E7"/>
    <w:rsid w:val="007822D0"/>
    <w:rsid w:val="00782E5C"/>
    <w:rsid w:val="0078303F"/>
    <w:rsid w:val="00786151"/>
    <w:rsid w:val="007925FA"/>
    <w:rsid w:val="00795A68"/>
    <w:rsid w:val="00796E38"/>
    <w:rsid w:val="007A2C4D"/>
    <w:rsid w:val="007A50F6"/>
    <w:rsid w:val="007B46F7"/>
    <w:rsid w:val="007B4F76"/>
    <w:rsid w:val="007B69F0"/>
    <w:rsid w:val="007C1D29"/>
    <w:rsid w:val="007C25BA"/>
    <w:rsid w:val="007C3236"/>
    <w:rsid w:val="007C3BDA"/>
    <w:rsid w:val="007C4930"/>
    <w:rsid w:val="007C5D88"/>
    <w:rsid w:val="007D3B63"/>
    <w:rsid w:val="007E1877"/>
    <w:rsid w:val="007E39F5"/>
    <w:rsid w:val="007E5045"/>
    <w:rsid w:val="007E5713"/>
    <w:rsid w:val="007F4835"/>
    <w:rsid w:val="007F53A1"/>
    <w:rsid w:val="00804C08"/>
    <w:rsid w:val="00806924"/>
    <w:rsid w:val="00811028"/>
    <w:rsid w:val="00813EFC"/>
    <w:rsid w:val="00824D02"/>
    <w:rsid w:val="0082651F"/>
    <w:rsid w:val="00826CA9"/>
    <w:rsid w:val="008323BF"/>
    <w:rsid w:val="00840DC1"/>
    <w:rsid w:val="00847341"/>
    <w:rsid w:val="00850CEE"/>
    <w:rsid w:val="00851B63"/>
    <w:rsid w:val="00852976"/>
    <w:rsid w:val="00852C51"/>
    <w:rsid w:val="0085528A"/>
    <w:rsid w:val="00860BB7"/>
    <w:rsid w:val="008661D4"/>
    <w:rsid w:val="00870795"/>
    <w:rsid w:val="00873D81"/>
    <w:rsid w:val="0087553B"/>
    <w:rsid w:val="008850FA"/>
    <w:rsid w:val="0089207B"/>
    <w:rsid w:val="008970A1"/>
    <w:rsid w:val="008B0262"/>
    <w:rsid w:val="008B0B9F"/>
    <w:rsid w:val="008B2829"/>
    <w:rsid w:val="008B5FE7"/>
    <w:rsid w:val="008C11E3"/>
    <w:rsid w:val="008C148E"/>
    <w:rsid w:val="008C1870"/>
    <w:rsid w:val="008C75BC"/>
    <w:rsid w:val="008C7853"/>
    <w:rsid w:val="008C791E"/>
    <w:rsid w:val="008D0A6C"/>
    <w:rsid w:val="008D15D3"/>
    <w:rsid w:val="008D1CEA"/>
    <w:rsid w:val="008D42DF"/>
    <w:rsid w:val="008E0DEC"/>
    <w:rsid w:val="008F199A"/>
    <w:rsid w:val="008F2CA1"/>
    <w:rsid w:val="008F56C6"/>
    <w:rsid w:val="00900A68"/>
    <w:rsid w:val="009014EA"/>
    <w:rsid w:val="00901C99"/>
    <w:rsid w:val="009114E1"/>
    <w:rsid w:val="00915A04"/>
    <w:rsid w:val="00915C9F"/>
    <w:rsid w:val="00915F6C"/>
    <w:rsid w:val="00917000"/>
    <w:rsid w:val="00917A44"/>
    <w:rsid w:val="00923222"/>
    <w:rsid w:val="00923334"/>
    <w:rsid w:val="0092333D"/>
    <w:rsid w:val="00923FC6"/>
    <w:rsid w:val="009344EF"/>
    <w:rsid w:val="00936FEA"/>
    <w:rsid w:val="00937B3B"/>
    <w:rsid w:val="0094042C"/>
    <w:rsid w:val="00945D96"/>
    <w:rsid w:val="00946BDC"/>
    <w:rsid w:val="00947310"/>
    <w:rsid w:val="009547E3"/>
    <w:rsid w:val="00963D2B"/>
    <w:rsid w:val="00973ACC"/>
    <w:rsid w:val="009832C7"/>
    <w:rsid w:val="00986DB2"/>
    <w:rsid w:val="00995BA6"/>
    <w:rsid w:val="009979F2"/>
    <w:rsid w:val="009A1FBB"/>
    <w:rsid w:val="009A77D3"/>
    <w:rsid w:val="009B0070"/>
    <w:rsid w:val="009B2D71"/>
    <w:rsid w:val="009C2E47"/>
    <w:rsid w:val="009C3FDF"/>
    <w:rsid w:val="009C619E"/>
    <w:rsid w:val="009D1A2D"/>
    <w:rsid w:val="009D209D"/>
    <w:rsid w:val="009D3208"/>
    <w:rsid w:val="009D6449"/>
    <w:rsid w:val="009D6E59"/>
    <w:rsid w:val="009E43C9"/>
    <w:rsid w:val="009E517B"/>
    <w:rsid w:val="009F6E0D"/>
    <w:rsid w:val="00A009E6"/>
    <w:rsid w:val="00A0220E"/>
    <w:rsid w:val="00A02BDA"/>
    <w:rsid w:val="00A07743"/>
    <w:rsid w:val="00A123A6"/>
    <w:rsid w:val="00A15E23"/>
    <w:rsid w:val="00A165C5"/>
    <w:rsid w:val="00A21B1D"/>
    <w:rsid w:val="00A2341C"/>
    <w:rsid w:val="00A41902"/>
    <w:rsid w:val="00A4280B"/>
    <w:rsid w:val="00A44595"/>
    <w:rsid w:val="00A47CB0"/>
    <w:rsid w:val="00A50FFC"/>
    <w:rsid w:val="00A57EF7"/>
    <w:rsid w:val="00A6122A"/>
    <w:rsid w:val="00A6185E"/>
    <w:rsid w:val="00A62014"/>
    <w:rsid w:val="00A65415"/>
    <w:rsid w:val="00A72DE4"/>
    <w:rsid w:val="00A767EE"/>
    <w:rsid w:val="00A7693C"/>
    <w:rsid w:val="00A81587"/>
    <w:rsid w:val="00A85001"/>
    <w:rsid w:val="00A85809"/>
    <w:rsid w:val="00A85FE9"/>
    <w:rsid w:val="00A866AA"/>
    <w:rsid w:val="00A90DC9"/>
    <w:rsid w:val="00A90F91"/>
    <w:rsid w:val="00AA0AD4"/>
    <w:rsid w:val="00AA6E36"/>
    <w:rsid w:val="00AB1BFA"/>
    <w:rsid w:val="00AB4EE6"/>
    <w:rsid w:val="00AB53B3"/>
    <w:rsid w:val="00AB620D"/>
    <w:rsid w:val="00AC3ACD"/>
    <w:rsid w:val="00AC5737"/>
    <w:rsid w:val="00AD103A"/>
    <w:rsid w:val="00AD5100"/>
    <w:rsid w:val="00AE055F"/>
    <w:rsid w:val="00AE3275"/>
    <w:rsid w:val="00AF1F0E"/>
    <w:rsid w:val="00AF2C4D"/>
    <w:rsid w:val="00AF2FAC"/>
    <w:rsid w:val="00AF685E"/>
    <w:rsid w:val="00B01286"/>
    <w:rsid w:val="00B0672C"/>
    <w:rsid w:val="00B10348"/>
    <w:rsid w:val="00B10545"/>
    <w:rsid w:val="00B12E1C"/>
    <w:rsid w:val="00B13A39"/>
    <w:rsid w:val="00B20DE5"/>
    <w:rsid w:val="00B35585"/>
    <w:rsid w:val="00B37C7F"/>
    <w:rsid w:val="00B40CF4"/>
    <w:rsid w:val="00B41609"/>
    <w:rsid w:val="00B45C9B"/>
    <w:rsid w:val="00B466FD"/>
    <w:rsid w:val="00B50910"/>
    <w:rsid w:val="00B51458"/>
    <w:rsid w:val="00B534B5"/>
    <w:rsid w:val="00B559F6"/>
    <w:rsid w:val="00B5771F"/>
    <w:rsid w:val="00B6271C"/>
    <w:rsid w:val="00B637A3"/>
    <w:rsid w:val="00B721C8"/>
    <w:rsid w:val="00B86653"/>
    <w:rsid w:val="00B96BA6"/>
    <w:rsid w:val="00B973F7"/>
    <w:rsid w:val="00BA115F"/>
    <w:rsid w:val="00BA170D"/>
    <w:rsid w:val="00BA4605"/>
    <w:rsid w:val="00BA6195"/>
    <w:rsid w:val="00BA73CA"/>
    <w:rsid w:val="00BB1EF8"/>
    <w:rsid w:val="00BB2082"/>
    <w:rsid w:val="00BB2095"/>
    <w:rsid w:val="00BB2C5D"/>
    <w:rsid w:val="00BB36EA"/>
    <w:rsid w:val="00BB7F9A"/>
    <w:rsid w:val="00BD51CC"/>
    <w:rsid w:val="00BD5834"/>
    <w:rsid w:val="00BE50A0"/>
    <w:rsid w:val="00BF039E"/>
    <w:rsid w:val="00BF3C0D"/>
    <w:rsid w:val="00BF3C40"/>
    <w:rsid w:val="00BF580F"/>
    <w:rsid w:val="00BF5B6F"/>
    <w:rsid w:val="00C03B14"/>
    <w:rsid w:val="00C05F9D"/>
    <w:rsid w:val="00C11BD8"/>
    <w:rsid w:val="00C158FA"/>
    <w:rsid w:val="00C220EE"/>
    <w:rsid w:val="00C24A6B"/>
    <w:rsid w:val="00C2630A"/>
    <w:rsid w:val="00C30924"/>
    <w:rsid w:val="00C30A12"/>
    <w:rsid w:val="00C37798"/>
    <w:rsid w:val="00C433D6"/>
    <w:rsid w:val="00C46C5A"/>
    <w:rsid w:val="00C46E61"/>
    <w:rsid w:val="00C47CF5"/>
    <w:rsid w:val="00C54419"/>
    <w:rsid w:val="00C63EB7"/>
    <w:rsid w:val="00C64D64"/>
    <w:rsid w:val="00C74A92"/>
    <w:rsid w:val="00C77BD5"/>
    <w:rsid w:val="00C814F7"/>
    <w:rsid w:val="00C83E79"/>
    <w:rsid w:val="00C84430"/>
    <w:rsid w:val="00C877BB"/>
    <w:rsid w:val="00CA0AFE"/>
    <w:rsid w:val="00CA21BD"/>
    <w:rsid w:val="00CA3A5A"/>
    <w:rsid w:val="00CA56BC"/>
    <w:rsid w:val="00CA66ED"/>
    <w:rsid w:val="00CB1599"/>
    <w:rsid w:val="00CB24FF"/>
    <w:rsid w:val="00CB43D6"/>
    <w:rsid w:val="00CB5598"/>
    <w:rsid w:val="00CB5828"/>
    <w:rsid w:val="00CB6275"/>
    <w:rsid w:val="00CB7564"/>
    <w:rsid w:val="00CC771A"/>
    <w:rsid w:val="00CE3B62"/>
    <w:rsid w:val="00CF093D"/>
    <w:rsid w:val="00CF1155"/>
    <w:rsid w:val="00CF2C72"/>
    <w:rsid w:val="00CF5A61"/>
    <w:rsid w:val="00D023B1"/>
    <w:rsid w:val="00D03662"/>
    <w:rsid w:val="00D0487E"/>
    <w:rsid w:val="00D051AC"/>
    <w:rsid w:val="00D16A8C"/>
    <w:rsid w:val="00D20A47"/>
    <w:rsid w:val="00D22087"/>
    <w:rsid w:val="00D236C9"/>
    <w:rsid w:val="00D23CD8"/>
    <w:rsid w:val="00D25177"/>
    <w:rsid w:val="00D25648"/>
    <w:rsid w:val="00D26BB0"/>
    <w:rsid w:val="00D31865"/>
    <w:rsid w:val="00D34182"/>
    <w:rsid w:val="00D343D4"/>
    <w:rsid w:val="00D3557C"/>
    <w:rsid w:val="00D40F28"/>
    <w:rsid w:val="00D444A1"/>
    <w:rsid w:val="00D46DD0"/>
    <w:rsid w:val="00D509DE"/>
    <w:rsid w:val="00D536C8"/>
    <w:rsid w:val="00D55FC1"/>
    <w:rsid w:val="00D6611A"/>
    <w:rsid w:val="00D7236A"/>
    <w:rsid w:val="00D813A5"/>
    <w:rsid w:val="00D842C5"/>
    <w:rsid w:val="00D84598"/>
    <w:rsid w:val="00D922A8"/>
    <w:rsid w:val="00D9286D"/>
    <w:rsid w:val="00D9612E"/>
    <w:rsid w:val="00DA34AF"/>
    <w:rsid w:val="00DA368C"/>
    <w:rsid w:val="00DA4226"/>
    <w:rsid w:val="00DA5622"/>
    <w:rsid w:val="00DB04E8"/>
    <w:rsid w:val="00DB0F7E"/>
    <w:rsid w:val="00DD0FA3"/>
    <w:rsid w:val="00DE7DAD"/>
    <w:rsid w:val="00DF0988"/>
    <w:rsid w:val="00DF2836"/>
    <w:rsid w:val="00DF3038"/>
    <w:rsid w:val="00DF5AE4"/>
    <w:rsid w:val="00E00B28"/>
    <w:rsid w:val="00E023B2"/>
    <w:rsid w:val="00E136EB"/>
    <w:rsid w:val="00E1478C"/>
    <w:rsid w:val="00E15C0A"/>
    <w:rsid w:val="00E20945"/>
    <w:rsid w:val="00E212A5"/>
    <w:rsid w:val="00E338FE"/>
    <w:rsid w:val="00E4108D"/>
    <w:rsid w:val="00E4120D"/>
    <w:rsid w:val="00E475A0"/>
    <w:rsid w:val="00E51326"/>
    <w:rsid w:val="00E5176B"/>
    <w:rsid w:val="00E52196"/>
    <w:rsid w:val="00E610FD"/>
    <w:rsid w:val="00E73246"/>
    <w:rsid w:val="00E77592"/>
    <w:rsid w:val="00E80064"/>
    <w:rsid w:val="00E85AC1"/>
    <w:rsid w:val="00E87A8A"/>
    <w:rsid w:val="00E9377A"/>
    <w:rsid w:val="00E95573"/>
    <w:rsid w:val="00E97CA4"/>
    <w:rsid w:val="00EA20AC"/>
    <w:rsid w:val="00EA235A"/>
    <w:rsid w:val="00EA43F7"/>
    <w:rsid w:val="00EA620E"/>
    <w:rsid w:val="00EB1F67"/>
    <w:rsid w:val="00EC18B0"/>
    <w:rsid w:val="00EC1ECA"/>
    <w:rsid w:val="00EC26DA"/>
    <w:rsid w:val="00EC4ED6"/>
    <w:rsid w:val="00EC7DB1"/>
    <w:rsid w:val="00ED0714"/>
    <w:rsid w:val="00ED37C9"/>
    <w:rsid w:val="00ED3F8F"/>
    <w:rsid w:val="00ED6658"/>
    <w:rsid w:val="00EE66D8"/>
    <w:rsid w:val="00EF569E"/>
    <w:rsid w:val="00EF605E"/>
    <w:rsid w:val="00F054A9"/>
    <w:rsid w:val="00F0630B"/>
    <w:rsid w:val="00F117DF"/>
    <w:rsid w:val="00F1531C"/>
    <w:rsid w:val="00F22849"/>
    <w:rsid w:val="00F30FA4"/>
    <w:rsid w:val="00F40749"/>
    <w:rsid w:val="00F410DB"/>
    <w:rsid w:val="00F47209"/>
    <w:rsid w:val="00F4758F"/>
    <w:rsid w:val="00F5382A"/>
    <w:rsid w:val="00F56205"/>
    <w:rsid w:val="00F56F7E"/>
    <w:rsid w:val="00F61E24"/>
    <w:rsid w:val="00F64C4C"/>
    <w:rsid w:val="00F6507D"/>
    <w:rsid w:val="00F66AD4"/>
    <w:rsid w:val="00F67D50"/>
    <w:rsid w:val="00F72890"/>
    <w:rsid w:val="00F83059"/>
    <w:rsid w:val="00F83F99"/>
    <w:rsid w:val="00F95086"/>
    <w:rsid w:val="00F96D37"/>
    <w:rsid w:val="00FA010A"/>
    <w:rsid w:val="00FA5117"/>
    <w:rsid w:val="00FA5BF5"/>
    <w:rsid w:val="00FC71E6"/>
    <w:rsid w:val="00FD255E"/>
    <w:rsid w:val="00FD3500"/>
    <w:rsid w:val="00FD64A6"/>
    <w:rsid w:val="00FE14CF"/>
    <w:rsid w:val="00FE3075"/>
    <w:rsid w:val="00FE3A73"/>
    <w:rsid w:val="00FE4712"/>
    <w:rsid w:val="00FE4BF6"/>
    <w:rsid w:val="0E2DA61B"/>
    <w:rsid w:val="16D7218C"/>
    <w:rsid w:val="1BA35D4D"/>
    <w:rsid w:val="25577A16"/>
    <w:rsid w:val="34F0BCD4"/>
    <w:rsid w:val="3EE5DC81"/>
    <w:rsid w:val="41307784"/>
    <w:rsid w:val="423F8DEF"/>
    <w:rsid w:val="43AB5C34"/>
    <w:rsid w:val="549FDEE3"/>
    <w:rsid w:val="6232D1E0"/>
    <w:rsid w:val="67741C60"/>
    <w:rsid w:val="7DBA6789"/>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9A495"/>
  <w15:docId w15:val="{689CAAD4-5C8F-A14B-ABAC-44B1D44C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6CF"/>
    <w:pPr>
      <w:spacing w:before="80" w:after="80" w:line="264" w:lineRule="auto"/>
    </w:pPr>
    <w:rPr>
      <w:rFonts w:ascii="Calibri" w:eastAsia="Calibri" w:hAnsi="Calibri" w:cs="Calibri"/>
      <w:color w:val="0F141F"/>
      <w:sz w:val="19"/>
      <w:szCs w:val="19"/>
    </w:rPr>
  </w:style>
  <w:style w:type="paragraph" w:styleId="Heading1">
    <w:name w:val="heading 1"/>
    <w:basedOn w:val="Normal"/>
    <w:next w:val="Normal"/>
    <w:link w:val="Heading1Char"/>
    <w:uiPriority w:val="9"/>
    <w:qFormat/>
    <w:pPr>
      <w:spacing w:before="0" w:after="16" w:line="240" w:lineRule="auto"/>
      <w:outlineLvl w:val="0"/>
    </w:pPr>
    <w:rPr>
      <w:rFonts w:ascii="Arial Narrow" w:eastAsia="Arial Narrow" w:hAnsi="Arial Narrow" w:cs="Arial Narrow"/>
      <w:b/>
      <w:bCs/>
      <w:caps/>
      <w:spacing w:val="15"/>
      <w:sz w:val="20"/>
      <w:szCs w:val="20"/>
    </w:rPr>
  </w:style>
  <w:style w:type="paragraph" w:styleId="Heading2">
    <w:name w:val="heading 2"/>
    <w:basedOn w:val="Normal"/>
    <w:next w:val="Normal"/>
    <w:link w:val="Heading2Char"/>
    <w:uiPriority w:val="9"/>
    <w:unhideWhenUsed/>
    <w:qFormat/>
    <w:pPr>
      <w:spacing w:before="0" w:after="0" w:line="240" w:lineRule="auto"/>
      <w:outlineLvl w:val="1"/>
    </w:pPr>
    <w:rPr>
      <w:b/>
      <w:bCs/>
      <w:sz w:val="18"/>
      <w:szCs w:val="18"/>
    </w:rPr>
  </w:style>
  <w:style w:type="paragraph" w:styleId="Heading3">
    <w:name w:val="heading 3"/>
    <w:basedOn w:val="Normal"/>
    <w:next w:val="Normal"/>
    <w:uiPriority w:val="9"/>
    <w:unhideWhenUsed/>
    <w:qFormat/>
    <w:pPr>
      <w:spacing w:before="0" w:after="162" w:line="240" w:lineRule="auto"/>
      <w:jc w:val="center"/>
      <w:outlineLvl w:val="2"/>
    </w:pPr>
    <w:rPr>
      <w:rFonts w:ascii="Arial Narrow" w:eastAsia="Arial Narrow" w:hAnsi="Arial Narrow" w:cs="Arial Narrow"/>
      <w:b/>
      <w:bCs/>
      <w:caps/>
      <w:spacing w:val="15"/>
      <w:sz w:val="20"/>
      <w:szCs w:val="20"/>
    </w:rPr>
  </w:style>
  <w:style w:type="paragraph" w:styleId="Heading4">
    <w:name w:val="heading 4"/>
    <w:basedOn w:val="Normal"/>
    <w:next w:val="Normal"/>
    <w:uiPriority w:val="9"/>
    <w:unhideWhenUsed/>
    <w:qFormat/>
    <w:pPr>
      <w:spacing w:before="113" w:after="32" w:line="240" w:lineRule="auto"/>
      <w:jc w:val="center"/>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color="0F141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vatarcontainer">
    <w:name w:val="Avatar container"/>
    <w:qFormat/>
    <w:pPr>
      <w:spacing w:after="357"/>
      <w:jc w:val="center"/>
    </w:pPr>
    <w:rPr>
      <w:sz w:val="2"/>
      <w:szCs w:val="2"/>
    </w:rPr>
  </w:style>
  <w:style w:type="paragraph" w:styleId="Caption">
    <w:name w:val="caption"/>
    <w:pPr>
      <w:spacing w:before="195" w:line="288" w:lineRule="auto"/>
      <w:jc w:val="center"/>
    </w:pPr>
    <w:rPr>
      <w:rFonts w:ascii="Calibri" w:eastAsia="Calibri" w:hAnsi="Calibri" w:cs="Calibri"/>
      <w:caps/>
      <w:color w:val="0F141F"/>
      <w:sz w:val="16"/>
      <w:szCs w:val="16"/>
    </w:rPr>
  </w:style>
  <w:style w:type="paragraph" w:customStyle="1" w:styleId="Cardssectionspacing">
    <w:name w:val="Cards section spacing"/>
    <w:basedOn w:val="Normal"/>
    <w:qFormat/>
    <w:pPr>
      <w:spacing w:before="0" w:after="162" w:line="0" w:lineRule="auto"/>
    </w:pPr>
  </w:style>
  <w:style w:type="paragraph" w:styleId="Date">
    <w:name w:val="Date"/>
    <w:basedOn w:val="Normal"/>
    <w:link w:val="DateChar"/>
    <w:qFormat/>
    <w:pPr>
      <w:spacing w:before="32" w:after="32" w:line="240" w:lineRule="auto"/>
    </w:pPr>
    <w:rPr>
      <w:color w:val="7A8599"/>
      <w:sz w:val="16"/>
      <w:szCs w:val="16"/>
    </w:rPr>
  </w:style>
  <w:style w:type="paragraph" w:customStyle="1" w:styleId="Name">
    <w:name w:val="Name"/>
    <w:pPr>
      <w:jc w:val="center"/>
    </w:pPr>
    <w:rPr>
      <w:rFonts w:ascii="Arial Narrow" w:eastAsia="Arial Narrow" w:hAnsi="Arial Narrow" w:cs="Arial Narrow"/>
      <w:b/>
      <w:bCs/>
      <w:caps/>
      <w:color w:val="0F141F"/>
      <w:spacing w:val="20"/>
      <w:sz w:val="40"/>
      <w:szCs w:val="40"/>
    </w:rPr>
  </w:style>
  <w:style w:type="paragraph" w:customStyle="1" w:styleId="Nobottommargin">
    <w:name w:val="No bottom margin"/>
    <w:basedOn w:val="Normal"/>
    <w:qFormat/>
    <w:pPr>
      <w:spacing w:after="0"/>
    </w:pPr>
  </w:style>
  <w:style w:type="paragraph" w:customStyle="1" w:styleId="Nomargins">
    <w:name w:val="No margins"/>
    <w:basedOn w:val="Normal"/>
    <w:qFormat/>
    <w:pPr>
      <w:spacing w:before="0" w:after="0"/>
    </w:pPr>
  </w:style>
  <w:style w:type="paragraph" w:customStyle="1" w:styleId="NormalCenter">
    <w:name w:val="Normal Center"/>
    <w:qFormat/>
    <w:pPr>
      <w:spacing w:before="80" w:after="80" w:line="264" w:lineRule="auto"/>
      <w:jc w:val="center"/>
    </w:pPr>
    <w:rPr>
      <w:rFonts w:ascii="Calibri" w:eastAsia="Calibri" w:hAnsi="Calibri" w:cs="Calibri"/>
      <w:color w:val="0F141F"/>
      <w:sz w:val="19"/>
      <w:szCs w:val="19"/>
    </w:rPr>
  </w:style>
  <w:style w:type="paragraph" w:customStyle="1" w:styleId="Mainsectionsspacing">
    <w:name w:val="Main sections spacing"/>
    <w:basedOn w:val="Normal"/>
    <w:qFormat/>
    <w:pPr>
      <w:spacing w:before="0" w:after="113" w:line="0" w:lineRule="auto"/>
    </w:pPr>
  </w:style>
  <w:style w:type="paragraph" w:customStyle="1" w:styleId="Sidebarsectionsspacing">
    <w:name w:val="Sidebar sections spacing"/>
    <w:basedOn w:val="Normal"/>
    <w:qFormat/>
    <w:pPr>
      <w:spacing w:before="0" w:after="325" w:line="0" w:lineRule="auto"/>
    </w:pPr>
  </w:style>
  <w:style w:type="paragraph" w:customStyle="1" w:styleId="Sidebarsectionsspacing0">
    <w:name w:val="Sidebar sections spacing0"/>
    <w:basedOn w:val="Normal"/>
    <w:qFormat/>
    <w:pPr>
      <w:spacing w:before="0" w:after="81" w:line="0" w:lineRule="auto"/>
    </w:pPr>
  </w:style>
  <w:style w:type="paragraph" w:customStyle="1" w:styleId="SkillBar">
    <w:name w:val="Skill Bar"/>
    <w:basedOn w:val="Normal"/>
    <w:next w:val="Normal"/>
    <w:qFormat/>
    <w:pPr>
      <w:spacing w:before="0" w:after="0" w:line="48" w:lineRule="auto"/>
    </w:pPr>
  </w:style>
  <w:style w:type="paragraph" w:customStyle="1" w:styleId="Skillsectionspacing">
    <w:name w:val="Skill section spacing"/>
    <w:basedOn w:val="Normal"/>
    <w:qFormat/>
    <w:pPr>
      <w:spacing w:before="48" w:after="0" w:line="108" w:lineRule="auto"/>
    </w:pPr>
  </w:style>
  <w:style w:type="paragraph" w:customStyle="1" w:styleId="JobTitle">
    <w:name w:val="Job Title"/>
    <w:basedOn w:val="Normal"/>
    <w:next w:val="Normal"/>
    <w:qFormat/>
    <w:pPr>
      <w:spacing w:before="0" w:after="0"/>
      <w:jc w:val="center"/>
    </w:pPr>
  </w:style>
  <w:style w:type="paragraph" w:styleId="Header">
    <w:name w:val="header"/>
    <w:basedOn w:val="Normal"/>
    <w:link w:val="HeaderChar"/>
    <w:uiPriority w:val="99"/>
    <w:unhideWhenUsed/>
    <w:rsid w:val="00B067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0672C"/>
    <w:rPr>
      <w:rFonts w:ascii="Calibri" w:eastAsia="Calibri" w:hAnsi="Calibri" w:cs="Calibri"/>
      <w:color w:val="0F141F"/>
      <w:sz w:val="19"/>
      <w:szCs w:val="19"/>
    </w:rPr>
  </w:style>
  <w:style w:type="paragraph" w:styleId="Footer">
    <w:name w:val="footer"/>
    <w:basedOn w:val="Normal"/>
    <w:link w:val="FooterChar"/>
    <w:uiPriority w:val="99"/>
    <w:unhideWhenUsed/>
    <w:rsid w:val="00B0672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0672C"/>
    <w:rPr>
      <w:rFonts w:ascii="Calibri" w:eastAsia="Calibri" w:hAnsi="Calibri" w:cs="Calibri"/>
      <w:color w:val="0F141F"/>
      <w:sz w:val="19"/>
      <w:szCs w:val="19"/>
    </w:rPr>
  </w:style>
  <w:style w:type="character" w:styleId="UnresolvedMention">
    <w:name w:val="Unresolved Mention"/>
    <w:basedOn w:val="DefaultParagraphFont"/>
    <w:uiPriority w:val="99"/>
    <w:semiHidden/>
    <w:unhideWhenUsed/>
    <w:rsid w:val="00C433D6"/>
    <w:rPr>
      <w:color w:val="605E5C"/>
      <w:shd w:val="clear" w:color="auto" w:fill="E1DFDD"/>
    </w:rPr>
  </w:style>
  <w:style w:type="character" w:customStyle="1" w:styleId="Heading2Char">
    <w:name w:val="Heading 2 Char"/>
    <w:basedOn w:val="DefaultParagraphFont"/>
    <w:link w:val="Heading2"/>
    <w:uiPriority w:val="9"/>
    <w:rsid w:val="0044738A"/>
    <w:rPr>
      <w:rFonts w:ascii="Calibri" w:eastAsia="Calibri" w:hAnsi="Calibri" w:cs="Calibri"/>
      <w:b/>
      <w:bCs/>
      <w:color w:val="0F141F"/>
      <w:sz w:val="18"/>
      <w:szCs w:val="18"/>
    </w:rPr>
  </w:style>
  <w:style w:type="character" w:customStyle="1" w:styleId="DateChar">
    <w:name w:val="Date Char"/>
    <w:basedOn w:val="DefaultParagraphFont"/>
    <w:link w:val="Date"/>
    <w:rsid w:val="0044738A"/>
    <w:rPr>
      <w:rFonts w:ascii="Calibri" w:eastAsia="Calibri" w:hAnsi="Calibri" w:cs="Calibri"/>
      <w:color w:val="7A8599"/>
      <w:sz w:val="16"/>
      <w:szCs w:val="16"/>
    </w:rPr>
  </w:style>
  <w:style w:type="character" w:styleId="FollowedHyperlink">
    <w:name w:val="FollowedHyperlink"/>
    <w:basedOn w:val="DefaultParagraphFont"/>
    <w:uiPriority w:val="99"/>
    <w:semiHidden/>
    <w:unhideWhenUsed/>
    <w:rsid w:val="001D5806"/>
    <w:rPr>
      <w:color w:val="954F72" w:themeColor="followedHyperlink"/>
      <w:u w:val="single"/>
    </w:rPr>
  </w:style>
  <w:style w:type="character" w:customStyle="1" w:styleId="Heading1Char">
    <w:name w:val="Heading 1 Char"/>
    <w:basedOn w:val="DefaultParagraphFont"/>
    <w:link w:val="Heading1"/>
    <w:uiPriority w:val="9"/>
    <w:rsid w:val="007666A6"/>
    <w:rPr>
      <w:rFonts w:ascii="Arial Narrow" w:eastAsia="Arial Narrow" w:hAnsi="Arial Narrow" w:cs="Arial Narrow"/>
      <w:b/>
      <w:bCs/>
      <w:caps/>
      <w:color w:val="0F141F"/>
      <w:spacing w:val="15"/>
    </w:rPr>
  </w:style>
  <w:style w:type="character" w:customStyle="1" w:styleId="t-14">
    <w:name w:val="t-14"/>
    <w:basedOn w:val="DefaultParagraphFont"/>
    <w:rsid w:val="0092333D"/>
  </w:style>
  <w:style w:type="character" w:styleId="PlaceholderText">
    <w:name w:val="Placeholder Text"/>
    <w:basedOn w:val="DefaultParagraphFont"/>
    <w:uiPriority w:val="99"/>
    <w:semiHidden/>
    <w:rsid w:val="00056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45490">
      <w:bodyDiv w:val="1"/>
      <w:marLeft w:val="0"/>
      <w:marRight w:val="0"/>
      <w:marTop w:val="0"/>
      <w:marBottom w:val="0"/>
      <w:divBdr>
        <w:top w:val="none" w:sz="0" w:space="0" w:color="auto"/>
        <w:left w:val="none" w:sz="0" w:space="0" w:color="auto"/>
        <w:bottom w:val="none" w:sz="0" w:space="0" w:color="auto"/>
        <w:right w:val="none" w:sz="0" w:space="0" w:color="auto"/>
      </w:divBdr>
    </w:div>
    <w:div w:id="443962677">
      <w:bodyDiv w:val="1"/>
      <w:marLeft w:val="0"/>
      <w:marRight w:val="0"/>
      <w:marTop w:val="0"/>
      <w:marBottom w:val="0"/>
      <w:divBdr>
        <w:top w:val="none" w:sz="0" w:space="0" w:color="auto"/>
        <w:left w:val="none" w:sz="0" w:space="0" w:color="auto"/>
        <w:bottom w:val="none" w:sz="0" w:space="0" w:color="auto"/>
        <w:right w:val="none" w:sz="0" w:space="0" w:color="auto"/>
      </w:divBdr>
    </w:div>
    <w:div w:id="483667629">
      <w:bodyDiv w:val="1"/>
      <w:marLeft w:val="0"/>
      <w:marRight w:val="0"/>
      <w:marTop w:val="0"/>
      <w:marBottom w:val="0"/>
      <w:divBdr>
        <w:top w:val="none" w:sz="0" w:space="0" w:color="auto"/>
        <w:left w:val="none" w:sz="0" w:space="0" w:color="auto"/>
        <w:bottom w:val="none" w:sz="0" w:space="0" w:color="auto"/>
        <w:right w:val="none" w:sz="0" w:space="0" w:color="auto"/>
      </w:divBdr>
    </w:div>
    <w:div w:id="1597131650">
      <w:bodyDiv w:val="1"/>
      <w:marLeft w:val="0"/>
      <w:marRight w:val="0"/>
      <w:marTop w:val="0"/>
      <w:marBottom w:val="0"/>
      <w:divBdr>
        <w:top w:val="none" w:sz="0" w:space="0" w:color="auto"/>
        <w:left w:val="none" w:sz="0" w:space="0" w:color="auto"/>
        <w:bottom w:val="none" w:sz="0" w:space="0" w:color="auto"/>
        <w:right w:val="none" w:sz="0" w:space="0" w:color="auto"/>
      </w:divBdr>
    </w:div>
    <w:div w:id="1826629475">
      <w:bodyDiv w:val="1"/>
      <w:marLeft w:val="0"/>
      <w:marRight w:val="0"/>
      <w:marTop w:val="0"/>
      <w:marBottom w:val="0"/>
      <w:divBdr>
        <w:top w:val="none" w:sz="0" w:space="0" w:color="auto"/>
        <w:left w:val="none" w:sz="0" w:space="0" w:color="auto"/>
        <w:bottom w:val="none" w:sz="0" w:space="0" w:color="auto"/>
        <w:right w:val="none" w:sz="0" w:space="0" w:color="auto"/>
      </w:divBdr>
      <w:divsChild>
        <w:div w:id="1182209388">
          <w:marLeft w:val="0"/>
          <w:marRight w:val="0"/>
          <w:marTop w:val="0"/>
          <w:marBottom w:val="0"/>
          <w:divBdr>
            <w:top w:val="none" w:sz="0" w:space="0" w:color="auto"/>
            <w:left w:val="none" w:sz="0" w:space="0" w:color="auto"/>
            <w:bottom w:val="none" w:sz="0" w:space="0" w:color="auto"/>
            <w:right w:val="none" w:sz="0" w:space="0" w:color="auto"/>
          </w:divBdr>
          <w:divsChild>
            <w:div w:id="1403336870">
              <w:marLeft w:val="0"/>
              <w:marRight w:val="0"/>
              <w:marTop w:val="0"/>
              <w:marBottom w:val="0"/>
              <w:divBdr>
                <w:top w:val="none" w:sz="0" w:space="0" w:color="auto"/>
                <w:left w:val="none" w:sz="0" w:space="0" w:color="auto"/>
                <w:bottom w:val="none" w:sz="0" w:space="0" w:color="auto"/>
                <w:right w:val="none" w:sz="0" w:space="0" w:color="auto"/>
              </w:divBdr>
              <w:divsChild>
                <w:div w:id="1444497952">
                  <w:marLeft w:val="0"/>
                  <w:marRight w:val="0"/>
                  <w:marTop w:val="0"/>
                  <w:marBottom w:val="0"/>
                  <w:divBdr>
                    <w:top w:val="none" w:sz="0" w:space="0" w:color="auto"/>
                    <w:left w:val="none" w:sz="0" w:space="0" w:color="auto"/>
                    <w:bottom w:val="none" w:sz="0" w:space="0" w:color="auto"/>
                    <w:right w:val="none" w:sz="0" w:space="0" w:color="auto"/>
                  </w:divBdr>
                  <w:divsChild>
                    <w:div w:id="1919249194">
                      <w:marLeft w:val="0"/>
                      <w:marRight w:val="0"/>
                      <w:marTop w:val="0"/>
                      <w:marBottom w:val="0"/>
                      <w:divBdr>
                        <w:top w:val="none" w:sz="0" w:space="0" w:color="auto"/>
                        <w:left w:val="none" w:sz="0" w:space="0" w:color="auto"/>
                        <w:bottom w:val="none" w:sz="0" w:space="0" w:color="auto"/>
                        <w:right w:val="none" w:sz="0" w:space="0" w:color="auto"/>
                      </w:divBdr>
                      <w:divsChild>
                        <w:div w:id="1010328022">
                          <w:marLeft w:val="0"/>
                          <w:marRight w:val="0"/>
                          <w:marTop w:val="0"/>
                          <w:marBottom w:val="0"/>
                          <w:divBdr>
                            <w:top w:val="none" w:sz="0" w:space="0" w:color="auto"/>
                            <w:left w:val="none" w:sz="0" w:space="0" w:color="auto"/>
                            <w:bottom w:val="none" w:sz="0" w:space="0" w:color="auto"/>
                            <w:right w:val="none" w:sz="0" w:space="0" w:color="auto"/>
                          </w:divBdr>
                          <w:divsChild>
                            <w:div w:id="331299579">
                              <w:marLeft w:val="0"/>
                              <w:marRight w:val="0"/>
                              <w:marTop w:val="0"/>
                              <w:marBottom w:val="0"/>
                              <w:divBdr>
                                <w:top w:val="none" w:sz="0" w:space="0" w:color="auto"/>
                                <w:left w:val="none" w:sz="0" w:space="0" w:color="auto"/>
                                <w:bottom w:val="none" w:sz="0" w:space="0" w:color="auto"/>
                                <w:right w:val="none" w:sz="0" w:space="0" w:color="auto"/>
                              </w:divBdr>
                              <w:divsChild>
                                <w:div w:id="14526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987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nformaconnect.com/quantminds-international/speakers/fayssal-el-mofatiche/" TargetMode="External"/><Relationship Id="rId26" Type="http://schemas.openxmlformats.org/officeDocument/2006/relationships/image" Target="media/image10.png"/><Relationship Id="rId21" Type="http://schemas.openxmlformats.org/officeDocument/2006/relationships/hyperlink" Target="https://investeracy.com/training/python-4-investment/" TargetMode="External"/><Relationship Id="rId34"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hyperlink" Target="https://www.linkedin.com/in/elmofatiche/" TargetMode="Externa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svg"/><Relationship Id="rId20" Type="http://schemas.openxmlformats.org/officeDocument/2006/relationships/hyperlink" Target="https://informaconnect.com/quantminds-international/speakers/fayssal-el-mofatiche/" TargetMode="External"/><Relationship Id="rId29" Type="http://schemas.openxmlformats.org/officeDocument/2006/relationships/hyperlink" Target="https://econpapers.repec.org/article/risjofitr/1395.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ntech-dev-night.com/" TargetMode="External"/><Relationship Id="rId24" Type="http://schemas.openxmlformats.org/officeDocument/2006/relationships/image" Target="media/image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midas.centrale-casablanca.net/winter-school-2024-generative-ai/index.html" TargetMode="External"/><Relationship Id="rId36" Type="http://schemas.openxmlformats.org/officeDocument/2006/relationships/footer" Target="footer3.xml"/><Relationship Id="rId10" Type="http://schemas.openxmlformats.org/officeDocument/2006/relationships/hyperlink" Target="https://flowistic.ai/" TargetMode="External"/><Relationship Id="rId19" Type="http://schemas.openxmlformats.org/officeDocument/2006/relationships/hyperlink" Target="https://huggingface.co/spaces/felmofatiche/standa"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fayssal.elmofatiche@flowistic.ai" TargetMode="External"/><Relationship Id="rId14" Type="http://schemas.openxmlformats.org/officeDocument/2006/relationships/hyperlink" Target="https://fintech-dev-night.com/" TargetMode="External"/><Relationship Id="rId22" Type="http://schemas.openxmlformats.org/officeDocument/2006/relationships/hyperlink" Target="https://flowistic.ai/" TargetMode="External"/><Relationship Id="rId27" Type="http://schemas.openxmlformats.org/officeDocument/2006/relationships/image" Target="media/image11.svg"/><Relationship Id="rId30" Type="http://schemas.openxmlformats.org/officeDocument/2006/relationships/hyperlink" Target="https://link.springer.com/chapter/10.1007/978-3-642-21878-1_54"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30603a-6ca2-4966-93fc-60f9b23d8304}" enabled="1" method="Standard" siteId="{08378841-ca71-4b8d-a15e-0fdc9842c13b}"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3446</Words>
  <Characters>19643</Characters>
  <Application>Microsoft Office Word</Application>
  <DocSecurity>0</DocSecurity>
  <Lines>163</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Fayssal El Mofatiche</cp:lastModifiedBy>
  <cp:revision>5</cp:revision>
  <cp:lastPrinted>2023-11-04T16:48:00Z</cp:lastPrinted>
  <dcterms:created xsi:type="dcterms:W3CDTF">2025-08-22T15:51:00Z</dcterms:created>
  <dcterms:modified xsi:type="dcterms:W3CDTF">2025-11-03T13:53:00Z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5af8d2f7,140e0885,1a8a6e74</vt:lpwstr>
  </property>
  <property fmtid="{D5CDD505-2E9C-101B-9397-08002B2CF9AE}" pid="3" name="ClassificationContentMarkingFooterFontProps">
    <vt:lpwstr>#ff0000,12,Calibri</vt:lpwstr>
  </property>
  <property fmtid="{D5CDD505-2E9C-101B-9397-08002B2CF9AE}" pid="4" name="ClassificationContentMarkingFooterText">
    <vt:lpwstr>INTERNAL</vt:lpwstr>
  </property>
</Properties>
</file>