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47D6" w14:textId="1E7D0E58" w:rsidR="003221C6" w:rsidRDefault="009A3BFB">
      <w:pPr>
        <w:pStyle w:val="Standard"/>
        <w:jc w:val="both"/>
      </w:pPr>
      <w:r>
        <w:rPr>
          <w:noProof/>
        </w:rPr>
        <w:drawing>
          <wp:anchor distT="0" distB="0" distL="114300" distR="114300" simplePos="0" relativeHeight="251660288" behindDoc="1" locked="0" layoutInCell="1" allowOverlap="1" wp14:anchorId="187BB1C9" wp14:editId="33B55A9A">
            <wp:simplePos x="0" y="0"/>
            <wp:positionH relativeFrom="margin">
              <wp:posOffset>-466725</wp:posOffset>
            </wp:positionH>
            <wp:positionV relativeFrom="paragraph">
              <wp:posOffset>-394970</wp:posOffset>
            </wp:positionV>
            <wp:extent cx="3139440" cy="1028700"/>
            <wp:effectExtent l="0" t="0" r="3810" b="0"/>
            <wp:wrapNone/>
            <wp:docPr id="172358518" name="images2"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72358518" name="images2" descr="Une image contenant texte, Police, Graphique, logo&#10;&#10;Description générée automatiquement"/>
                    <pic:cNvPicPr/>
                  </pic:nvPicPr>
                  <pic:blipFill>
                    <a:blip r:embed="rId7">
                      <a:lum/>
                      <a:alphaModFix/>
                    </a:blip>
                    <a:srcRect/>
                    <a:stretch>
                      <a:fillRect/>
                    </a:stretch>
                  </pic:blipFill>
                  <pic:spPr>
                    <a:xfrm>
                      <a:off x="0" y="0"/>
                      <a:ext cx="3139440" cy="1028700"/>
                    </a:xfrm>
                    <a:prstGeom prst="rect">
                      <a:avLst/>
                    </a:prstGeom>
                    <a:noFill/>
                    <a:ln>
                      <a:noFill/>
                      <a:prstDash/>
                    </a:ln>
                  </pic:spPr>
                </pic:pic>
              </a:graphicData>
            </a:graphic>
          </wp:anchor>
        </w:drawing>
      </w:r>
    </w:p>
    <w:p w14:paraId="047FAECB" w14:textId="7B7A50DC" w:rsidR="003221C6" w:rsidRDefault="003221C6">
      <w:pPr>
        <w:pStyle w:val="Standard"/>
        <w:jc w:val="both"/>
      </w:pPr>
    </w:p>
    <w:p w14:paraId="31615140" w14:textId="7D98261B" w:rsidR="003221C6" w:rsidRDefault="003221C6">
      <w:pPr>
        <w:pStyle w:val="Standard"/>
        <w:jc w:val="both"/>
      </w:pPr>
    </w:p>
    <w:p w14:paraId="7D76E43B" w14:textId="77777777" w:rsidR="003221C6" w:rsidRDefault="003221C6">
      <w:pPr>
        <w:pStyle w:val="Standard"/>
        <w:jc w:val="both"/>
      </w:pPr>
    </w:p>
    <w:p w14:paraId="551E9F6C" w14:textId="77777777" w:rsidR="003221C6" w:rsidRDefault="003221C6">
      <w:pPr>
        <w:pStyle w:val="Standard"/>
        <w:jc w:val="both"/>
      </w:pPr>
    </w:p>
    <w:p w14:paraId="1968BD2E" w14:textId="77777777" w:rsidR="00454CB4" w:rsidRDefault="00454CB4">
      <w:pPr>
        <w:pStyle w:val="Standard"/>
        <w:jc w:val="both"/>
      </w:pPr>
    </w:p>
    <w:p w14:paraId="12D6D2F8" w14:textId="0490AE17" w:rsidR="003221C6" w:rsidRDefault="00000000">
      <w:pPr>
        <w:pStyle w:val="Standard"/>
        <w:jc w:val="center"/>
      </w:pPr>
      <w:r>
        <w:rPr>
          <w:rStyle w:val="markedcontent"/>
          <w:rFonts w:cs="Calibri"/>
          <w:sz w:val="72"/>
          <w:szCs w:val="72"/>
          <w:u w:val="single"/>
        </w:rPr>
        <w:t>Compléments sur le moteur NoS</w:t>
      </w:r>
      <w:r w:rsidR="009A3BFB">
        <w:rPr>
          <w:rStyle w:val="markedcontent"/>
          <w:rFonts w:cs="Calibri"/>
          <w:sz w:val="72"/>
          <w:szCs w:val="72"/>
          <w:u w:val="single"/>
        </w:rPr>
        <w:t>QL</w:t>
      </w:r>
      <w:r>
        <w:rPr>
          <w:rStyle w:val="markedcontent"/>
          <w:rFonts w:cs="Calibri"/>
          <w:sz w:val="72"/>
          <w:szCs w:val="72"/>
          <w:u w:val="single"/>
        </w:rPr>
        <w:t xml:space="preserve"> </w:t>
      </w:r>
      <w:proofErr w:type="spellStart"/>
      <w:r>
        <w:rPr>
          <w:rStyle w:val="markedcontent"/>
          <w:rFonts w:cs="Calibri"/>
          <w:sz w:val="72"/>
          <w:szCs w:val="72"/>
          <w:u w:val="single"/>
        </w:rPr>
        <w:t>CouchBase</w:t>
      </w:r>
      <w:proofErr w:type="spellEnd"/>
    </w:p>
    <w:p w14:paraId="56683AAD" w14:textId="5422AA6F" w:rsidR="003221C6" w:rsidRDefault="003221C6">
      <w:pPr>
        <w:pStyle w:val="Standard"/>
        <w:jc w:val="center"/>
      </w:pPr>
    </w:p>
    <w:p w14:paraId="6CD87980" w14:textId="77777777" w:rsidR="00454CB4" w:rsidRDefault="00454CB4">
      <w:pPr>
        <w:pStyle w:val="Standard"/>
        <w:rPr>
          <w:rFonts w:cs="Calibri"/>
        </w:rPr>
      </w:pPr>
    </w:p>
    <w:p w14:paraId="779FDCBB" w14:textId="5FC9E910" w:rsidR="003221C6" w:rsidRDefault="00000000">
      <w:pPr>
        <w:pStyle w:val="Standard"/>
      </w:pPr>
      <w:r>
        <w:rPr>
          <w:rFonts w:cs="Calibri"/>
        </w:rPr>
        <w:br/>
      </w:r>
      <w:r>
        <w:rPr>
          <w:rStyle w:val="markedcontent"/>
          <w:rFonts w:cs="Calibri"/>
          <w:sz w:val="24"/>
          <w:szCs w:val="24"/>
        </w:rPr>
        <w:t>Merci de développer les points ci-dessous théoriquement et pratiquement si possible :</w:t>
      </w:r>
    </w:p>
    <w:p w14:paraId="4AE3E2A0" w14:textId="0CC2DF60" w:rsidR="003221C6" w:rsidRDefault="00000000">
      <w:pPr>
        <w:pStyle w:val="Standard"/>
      </w:pPr>
      <w:r>
        <w:rPr>
          <w:rFonts w:cs="Calibri"/>
          <w:sz w:val="24"/>
          <w:szCs w:val="24"/>
        </w:rPr>
        <w:br/>
      </w:r>
      <w:r>
        <w:rPr>
          <w:rStyle w:val="markedcontent"/>
          <w:rFonts w:cs="Calibri"/>
          <w:sz w:val="24"/>
          <w:szCs w:val="24"/>
        </w:rPr>
        <w:t>- Modèles de données supportés</w:t>
      </w:r>
      <w:r>
        <w:rPr>
          <w:rFonts w:cs="Calibri"/>
          <w:sz w:val="24"/>
          <w:szCs w:val="24"/>
        </w:rPr>
        <w:br/>
      </w:r>
      <w:r>
        <w:rPr>
          <w:rStyle w:val="markedcontent"/>
          <w:rFonts w:cs="Calibri"/>
          <w:sz w:val="24"/>
          <w:szCs w:val="24"/>
        </w:rPr>
        <w:t>- Réévaluer la procédure d’installation du moteur et des utilitaires</w:t>
      </w:r>
      <w:r>
        <w:rPr>
          <w:rFonts w:cs="Calibri"/>
          <w:sz w:val="24"/>
          <w:szCs w:val="24"/>
        </w:rPr>
        <w:br/>
      </w:r>
      <w:r>
        <w:rPr>
          <w:rStyle w:val="markedcontent"/>
          <w:rFonts w:cs="Calibri"/>
          <w:sz w:val="24"/>
          <w:szCs w:val="24"/>
        </w:rPr>
        <w:t xml:space="preserve">- Architecture du moteur </w:t>
      </w:r>
      <w:proofErr w:type="spellStart"/>
      <w:r>
        <w:rPr>
          <w:rStyle w:val="markedcontent"/>
          <w:rFonts w:cs="Calibri"/>
          <w:sz w:val="24"/>
          <w:szCs w:val="24"/>
        </w:rPr>
        <w:t>NoSql</w:t>
      </w:r>
      <w:proofErr w:type="spellEnd"/>
      <w:r>
        <w:rPr>
          <w:rStyle w:val="markedcontent"/>
          <w:rFonts w:cs="Calibri"/>
          <w:sz w:val="24"/>
          <w:szCs w:val="24"/>
        </w:rPr>
        <w:t xml:space="preserve"> (avec des schémas expliqués)</w:t>
      </w:r>
      <w:r>
        <w:rPr>
          <w:rFonts w:cs="Calibri"/>
          <w:sz w:val="24"/>
          <w:szCs w:val="24"/>
        </w:rPr>
        <w:br/>
      </w:r>
      <w:r>
        <w:rPr>
          <w:rStyle w:val="markedcontent"/>
          <w:rFonts w:cs="Calibri"/>
          <w:sz w:val="24"/>
          <w:szCs w:val="24"/>
        </w:rPr>
        <w:t>- Méthode de partitionnement (avec des schémas expliqués)</w:t>
      </w:r>
      <w:r>
        <w:rPr>
          <w:rFonts w:cs="Calibri"/>
          <w:sz w:val="24"/>
          <w:szCs w:val="24"/>
        </w:rPr>
        <w:br/>
      </w:r>
      <w:r>
        <w:rPr>
          <w:rStyle w:val="markedcontent"/>
          <w:rFonts w:cs="Calibri"/>
          <w:sz w:val="24"/>
          <w:szCs w:val="24"/>
        </w:rPr>
        <w:t>- Méthode de réplication (avec des schémas expliqués)</w:t>
      </w:r>
      <w:r>
        <w:rPr>
          <w:rFonts w:cs="Calibri"/>
          <w:sz w:val="24"/>
          <w:szCs w:val="24"/>
        </w:rPr>
        <w:br/>
      </w:r>
      <w:r>
        <w:rPr>
          <w:rStyle w:val="markedcontent"/>
          <w:rFonts w:cs="Calibri"/>
          <w:sz w:val="24"/>
          <w:szCs w:val="24"/>
        </w:rPr>
        <w:t>- Montée en charge (avec des schémas expliqués)</w:t>
      </w:r>
      <w:r>
        <w:rPr>
          <w:rFonts w:cs="Calibri"/>
          <w:sz w:val="24"/>
          <w:szCs w:val="24"/>
        </w:rPr>
        <w:br/>
      </w:r>
      <w:r>
        <w:rPr>
          <w:rStyle w:val="markedcontent"/>
          <w:rFonts w:cs="Calibri"/>
          <w:sz w:val="24"/>
          <w:szCs w:val="24"/>
        </w:rPr>
        <w:t>- Gestion du ou des caches mémoire (avec des schémas expliqués)</w:t>
      </w:r>
    </w:p>
    <w:p w14:paraId="2379F529" w14:textId="77777777" w:rsidR="003221C6" w:rsidRDefault="003221C6">
      <w:pPr>
        <w:pStyle w:val="Standard"/>
        <w:jc w:val="both"/>
      </w:pPr>
    </w:p>
    <w:p w14:paraId="18BEE1FD" w14:textId="77777777" w:rsidR="003221C6" w:rsidRDefault="003221C6">
      <w:pPr>
        <w:pStyle w:val="Standard"/>
        <w:jc w:val="both"/>
      </w:pPr>
    </w:p>
    <w:p w14:paraId="0A3BDBED" w14:textId="0D414FBC" w:rsidR="003221C6" w:rsidRDefault="003221C6">
      <w:pPr>
        <w:pStyle w:val="Standard"/>
        <w:jc w:val="both"/>
      </w:pPr>
    </w:p>
    <w:p w14:paraId="3570BABC" w14:textId="4B060C09" w:rsidR="003221C6" w:rsidRDefault="003221C6">
      <w:pPr>
        <w:pStyle w:val="Standard"/>
        <w:jc w:val="both"/>
        <w:rPr>
          <w:sz w:val="36"/>
          <w:szCs w:val="36"/>
        </w:rPr>
      </w:pPr>
    </w:p>
    <w:p w14:paraId="3DF06255" w14:textId="77777777" w:rsidR="009A3BFB" w:rsidRDefault="009A3BFB">
      <w:pPr>
        <w:pStyle w:val="Standard"/>
        <w:jc w:val="both"/>
        <w:rPr>
          <w:sz w:val="36"/>
          <w:szCs w:val="36"/>
        </w:rPr>
      </w:pPr>
    </w:p>
    <w:p w14:paraId="2FD98324" w14:textId="77777777" w:rsidR="009A3BFB" w:rsidRDefault="009A3BFB">
      <w:pPr>
        <w:pStyle w:val="Standard"/>
        <w:jc w:val="both"/>
        <w:rPr>
          <w:sz w:val="36"/>
          <w:szCs w:val="36"/>
        </w:rPr>
      </w:pPr>
    </w:p>
    <w:p w14:paraId="0AFC249D" w14:textId="77777777" w:rsidR="009A3BFB" w:rsidRDefault="009A3BFB">
      <w:pPr>
        <w:pStyle w:val="Standard"/>
        <w:jc w:val="both"/>
        <w:rPr>
          <w:sz w:val="36"/>
          <w:szCs w:val="36"/>
        </w:rPr>
      </w:pPr>
    </w:p>
    <w:p w14:paraId="7D2F29B4" w14:textId="77777777" w:rsidR="009A3BFB" w:rsidRDefault="009A3BFB">
      <w:pPr>
        <w:pStyle w:val="Standard"/>
        <w:jc w:val="both"/>
        <w:rPr>
          <w:sz w:val="36"/>
          <w:szCs w:val="36"/>
        </w:rPr>
      </w:pPr>
    </w:p>
    <w:p w14:paraId="18A38DB6" w14:textId="77777777" w:rsidR="009A3BFB" w:rsidRDefault="009A3BFB">
      <w:pPr>
        <w:pStyle w:val="Standard"/>
        <w:jc w:val="both"/>
        <w:rPr>
          <w:sz w:val="36"/>
          <w:szCs w:val="36"/>
        </w:rPr>
      </w:pPr>
    </w:p>
    <w:p w14:paraId="3AFBB3C2" w14:textId="77777777" w:rsidR="009A3BFB" w:rsidRDefault="009A3BFB">
      <w:pPr>
        <w:pStyle w:val="Standard"/>
        <w:jc w:val="both"/>
        <w:rPr>
          <w:sz w:val="36"/>
          <w:szCs w:val="36"/>
        </w:rPr>
      </w:pPr>
    </w:p>
    <w:p w14:paraId="629816CB" w14:textId="77777777" w:rsidR="009A3BFB" w:rsidRPr="009A3BFB" w:rsidRDefault="009A3BFB">
      <w:pPr>
        <w:pStyle w:val="Standard"/>
        <w:jc w:val="both"/>
        <w:rPr>
          <w:sz w:val="36"/>
          <w:szCs w:val="36"/>
        </w:rPr>
      </w:pPr>
    </w:p>
    <w:p w14:paraId="40B89B82" w14:textId="77777777" w:rsidR="003221C6" w:rsidRDefault="00000000">
      <w:pPr>
        <w:pStyle w:val="ContentsHeading"/>
        <w:outlineLvl w:val="9"/>
        <w:rPr>
          <w:sz w:val="36"/>
          <w:szCs w:val="36"/>
        </w:rPr>
      </w:pPr>
      <w:r>
        <w:rPr>
          <w:sz w:val="36"/>
          <w:szCs w:val="36"/>
        </w:rPr>
        <w:t>Table des matières</w:t>
      </w:r>
    </w:p>
    <w:p w14:paraId="0532A292" w14:textId="1B4E9C2E" w:rsidR="003221C6" w:rsidRDefault="003221C6">
      <w:pPr>
        <w:pStyle w:val="Standard"/>
        <w:rPr>
          <w:sz w:val="36"/>
          <w:szCs w:val="36"/>
          <w:lang w:eastAsia="fr-FR"/>
        </w:rPr>
      </w:pPr>
    </w:p>
    <w:p w14:paraId="02937470" w14:textId="59422FBB" w:rsidR="003221C6" w:rsidRDefault="00000000">
      <w:pPr>
        <w:pStyle w:val="Contents1"/>
        <w:tabs>
          <w:tab w:val="clear" w:pos="9638"/>
          <w:tab w:val="right" w:leader="dot" w:pos="9072"/>
        </w:tabs>
      </w:pPr>
      <w:r>
        <w:fldChar w:fldCharType="begin"/>
      </w:r>
      <w:r>
        <w:instrText xml:space="preserve"> TOC \o "1-3" \u \h </w:instrText>
      </w:r>
      <w:r>
        <w:fldChar w:fldCharType="separate"/>
      </w:r>
      <w:hyperlink r:id="rId8" w:history="1">
        <w:r>
          <w:t>1.Modèles de données supportés</w:t>
        </w:r>
        <w:r>
          <w:tab/>
          <w:t>3</w:t>
        </w:r>
      </w:hyperlink>
    </w:p>
    <w:p w14:paraId="6DE6A568" w14:textId="4160E814" w:rsidR="003221C6" w:rsidRDefault="00000000">
      <w:pPr>
        <w:pStyle w:val="Contents1"/>
        <w:tabs>
          <w:tab w:val="clear" w:pos="9638"/>
          <w:tab w:val="right" w:leader="dot" w:pos="9072"/>
        </w:tabs>
      </w:pPr>
      <w:hyperlink r:id="rId9" w:history="1">
        <w:r>
          <w:t>2.Réévaluer la procédure d'installation du moteur et des utilitaires</w:t>
        </w:r>
        <w:r>
          <w:tab/>
          <w:t>3</w:t>
        </w:r>
      </w:hyperlink>
    </w:p>
    <w:p w14:paraId="446473E1" w14:textId="77777777" w:rsidR="003221C6" w:rsidRDefault="00000000">
      <w:pPr>
        <w:pStyle w:val="Contents1"/>
        <w:tabs>
          <w:tab w:val="clear" w:pos="9638"/>
          <w:tab w:val="right" w:leader="dot" w:pos="9072"/>
        </w:tabs>
      </w:pPr>
      <w:hyperlink r:id="rId10" w:history="1">
        <w:r>
          <w:t>3.Architecture du moteur NoSQL (avec des schémas expliqués)</w:t>
        </w:r>
        <w:r>
          <w:tab/>
          <w:t>4</w:t>
        </w:r>
      </w:hyperlink>
    </w:p>
    <w:p w14:paraId="5CBE5B46" w14:textId="77777777" w:rsidR="003221C6" w:rsidRDefault="00000000">
      <w:pPr>
        <w:pStyle w:val="Contents1"/>
        <w:tabs>
          <w:tab w:val="clear" w:pos="9638"/>
          <w:tab w:val="right" w:leader="dot" w:pos="9072"/>
        </w:tabs>
      </w:pPr>
      <w:hyperlink r:id="rId11" w:history="1">
        <w:r>
          <w:t>4.Méthode de partitionnement (avec des schémas expliqués)</w:t>
        </w:r>
        <w:r>
          <w:tab/>
          <w:t>5</w:t>
        </w:r>
      </w:hyperlink>
    </w:p>
    <w:p w14:paraId="0DC072C9" w14:textId="5EC49374" w:rsidR="003221C6" w:rsidRDefault="00000000">
      <w:pPr>
        <w:pStyle w:val="Contents1"/>
        <w:tabs>
          <w:tab w:val="clear" w:pos="9638"/>
          <w:tab w:val="right" w:leader="dot" w:pos="9072"/>
        </w:tabs>
      </w:pPr>
      <w:hyperlink r:id="rId12" w:history="1">
        <w:r>
          <w:t>5.Méthode de réplication (avec des schémas expliqués)</w:t>
        </w:r>
        <w:r>
          <w:tab/>
          <w:t>6</w:t>
        </w:r>
      </w:hyperlink>
    </w:p>
    <w:p w14:paraId="2B004124" w14:textId="5EC93A78" w:rsidR="003221C6" w:rsidRDefault="00000000">
      <w:pPr>
        <w:pStyle w:val="Contents1"/>
        <w:tabs>
          <w:tab w:val="clear" w:pos="9638"/>
          <w:tab w:val="right" w:leader="dot" w:pos="9072"/>
        </w:tabs>
      </w:pPr>
      <w:hyperlink r:id="rId13" w:history="1">
        <w:r>
          <w:t>6.Montée en charge (avec des schémas expliqués)</w:t>
        </w:r>
        <w:r>
          <w:tab/>
          <w:t>7</w:t>
        </w:r>
      </w:hyperlink>
    </w:p>
    <w:p w14:paraId="43CFDDCA" w14:textId="5C5A5A36" w:rsidR="003221C6" w:rsidRDefault="00000000">
      <w:pPr>
        <w:pStyle w:val="Contents1"/>
        <w:tabs>
          <w:tab w:val="clear" w:pos="9638"/>
          <w:tab w:val="right" w:leader="dot" w:pos="9072"/>
        </w:tabs>
      </w:pPr>
      <w:hyperlink r:id="rId14" w:history="1">
        <w:r>
          <w:t>7.Gestion du ou des caches mémoire (avec des schémas expliqués)</w:t>
        </w:r>
        <w:r>
          <w:tab/>
          <w:t>7</w:t>
        </w:r>
      </w:hyperlink>
    </w:p>
    <w:p w14:paraId="187C74D0" w14:textId="49C3ADD8" w:rsidR="003221C6" w:rsidRDefault="00000000">
      <w:pPr>
        <w:pStyle w:val="Standard"/>
      </w:pPr>
      <w:r>
        <w:fldChar w:fldCharType="end"/>
      </w:r>
      <w:hyperlink r:id="rId15" w:history="1"/>
    </w:p>
    <w:p w14:paraId="799A0EA6" w14:textId="59A3D602" w:rsidR="003221C6" w:rsidRDefault="003221C6">
      <w:pPr>
        <w:pStyle w:val="Standard"/>
        <w:jc w:val="both"/>
      </w:pPr>
    </w:p>
    <w:p w14:paraId="2630F443" w14:textId="77777777" w:rsidR="003221C6" w:rsidRDefault="003221C6">
      <w:pPr>
        <w:pStyle w:val="Standard"/>
        <w:jc w:val="both"/>
      </w:pPr>
    </w:p>
    <w:p w14:paraId="3F176EDA" w14:textId="77777777" w:rsidR="003221C6" w:rsidRDefault="003221C6">
      <w:pPr>
        <w:pStyle w:val="Standard"/>
        <w:jc w:val="both"/>
      </w:pPr>
    </w:p>
    <w:p w14:paraId="01048A19" w14:textId="77777777" w:rsidR="003221C6" w:rsidRDefault="003221C6">
      <w:pPr>
        <w:pStyle w:val="Standard"/>
        <w:jc w:val="both"/>
      </w:pPr>
    </w:p>
    <w:p w14:paraId="26329FF3" w14:textId="77777777" w:rsidR="003221C6" w:rsidRDefault="003221C6">
      <w:pPr>
        <w:pStyle w:val="Standard"/>
        <w:jc w:val="both"/>
      </w:pPr>
    </w:p>
    <w:p w14:paraId="7F2EEFF6" w14:textId="01CB6F3F" w:rsidR="003221C6" w:rsidRDefault="003221C6">
      <w:pPr>
        <w:pStyle w:val="Standard"/>
        <w:jc w:val="both"/>
      </w:pPr>
    </w:p>
    <w:p w14:paraId="46B8AF09" w14:textId="4019AA94" w:rsidR="003221C6" w:rsidRDefault="003221C6">
      <w:pPr>
        <w:pStyle w:val="Standard"/>
        <w:jc w:val="both"/>
      </w:pPr>
    </w:p>
    <w:p w14:paraId="361FB57A" w14:textId="77777777" w:rsidR="003221C6" w:rsidRDefault="003221C6">
      <w:pPr>
        <w:pStyle w:val="Standard"/>
        <w:jc w:val="both"/>
      </w:pPr>
    </w:p>
    <w:p w14:paraId="7981CE8D" w14:textId="77777777" w:rsidR="003221C6" w:rsidRDefault="003221C6">
      <w:pPr>
        <w:pStyle w:val="Standard"/>
        <w:jc w:val="both"/>
      </w:pPr>
    </w:p>
    <w:p w14:paraId="03DDF123" w14:textId="77777777" w:rsidR="003221C6" w:rsidRDefault="003221C6">
      <w:pPr>
        <w:pStyle w:val="Standard"/>
        <w:jc w:val="both"/>
      </w:pPr>
    </w:p>
    <w:p w14:paraId="74786D34" w14:textId="77777777" w:rsidR="003221C6" w:rsidRDefault="003221C6">
      <w:pPr>
        <w:pStyle w:val="Standard"/>
        <w:jc w:val="both"/>
      </w:pPr>
    </w:p>
    <w:p w14:paraId="4B026B83" w14:textId="77777777" w:rsidR="003221C6" w:rsidRDefault="003221C6">
      <w:pPr>
        <w:pStyle w:val="Standard"/>
        <w:jc w:val="both"/>
      </w:pPr>
    </w:p>
    <w:p w14:paraId="36E351BD" w14:textId="77777777" w:rsidR="003221C6" w:rsidRDefault="003221C6">
      <w:pPr>
        <w:pStyle w:val="Standard"/>
        <w:jc w:val="both"/>
      </w:pPr>
    </w:p>
    <w:p w14:paraId="6E43C7EC" w14:textId="38536C0F" w:rsidR="003221C6" w:rsidRDefault="003221C6">
      <w:pPr>
        <w:pStyle w:val="Standard"/>
        <w:jc w:val="both"/>
      </w:pPr>
    </w:p>
    <w:p w14:paraId="3959983A" w14:textId="656CC7F7" w:rsidR="003221C6" w:rsidRDefault="003221C6">
      <w:pPr>
        <w:pStyle w:val="Standard"/>
        <w:jc w:val="both"/>
        <w:rPr>
          <w:sz w:val="36"/>
          <w:szCs w:val="36"/>
        </w:rPr>
      </w:pPr>
    </w:p>
    <w:p w14:paraId="051C1C80" w14:textId="77777777" w:rsidR="009A3BFB" w:rsidRDefault="009A3BFB">
      <w:pPr>
        <w:pStyle w:val="Standard"/>
        <w:jc w:val="both"/>
        <w:rPr>
          <w:sz w:val="36"/>
          <w:szCs w:val="36"/>
        </w:rPr>
      </w:pPr>
    </w:p>
    <w:p w14:paraId="582D4A07" w14:textId="77777777" w:rsidR="009A3BFB" w:rsidRDefault="009A3BFB">
      <w:pPr>
        <w:pStyle w:val="Standard"/>
        <w:jc w:val="both"/>
        <w:rPr>
          <w:sz w:val="36"/>
          <w:szCs w:val="36"/>
        </w:rPr>
      </w:pPr>
    </w:p>
    <w:p w14:paraId="2DE13DA0" w14:textId="77777777" w:rsidR="009A3BFB" w:rsidRDefault="009A3BFB">
      <w:pPr>
        <w:pStyle w:val="Standard"/>
        <w:jc w:val="both"/>
        <w:rPr>
          <w:sz w:val="36"/>
          <w:szCs w:val="36"/>
        </w:rPr>
      </w:pPr>
    </w:p>
    <w:p w14:paraId="5E8AE05E" w14:textId="77777777" w:rsidR="009A3BFB" w:rsidRDefault="009A3BFB">
      <w:pPr>
        <w:pStyle w:val="Standard"/>
        <w:jc w:val="both"/>
        <w:rPr>
          <w:sz w:val="36"/>
          <w:szCs w:val="36"/>
        </w:rPr>
      </w:pPr>
    </w:p>
    <w:p w14:paraId="39C4A435" w14:textId="77777777" w:rsidR="009A3BFB" w:rsidRPr="009A3BFB" w:rsidRDefault="009A3BFB">
      <w:pPr>
        <w:pStyle w:val="Standard"/>
        <w:jc w:val="both"/>
        <w:rPr>
          <w:sz w:val="36"/>
          <w:szCs w:val="36"/>
        </w:rPr>
      </w:pPr>
    </w:p>
    <w:p w14:paraId="3D31CDB3" w14:textId="690CB855" w:rsidR="003221C6" w:rsidRDefault="00000000">
      <w:pPr>
        <w:pStyle w:val="NormalWeb"/>
        <w:numPr>
          <w:ilvl w:val="0"/>
          <w:numId w:val="3"/>
        </w:numPr>
        <w:jc w:val="both"/>
        <w:outlineLvl w:val="0"/>
        <w:rPr>
          <w:rFonts w:ascii="Calibri" w:hAnsi="Calibri" w:cs="Calibri"/>
          <w:b/>
          <w:bCs/>
          <w:sz w:val="36"/>
          <w:szCs w:val="36"/>
          <w:u w:val="single"/>
        </w:rPr>
      </w:pPr>
      <w:bookmarkStart w:id="0" w:name="Bookmark"/>
      <w:bookmarkStart w:id="1" w:name="__RefHeading__390_255653635"/>
      <w:r>
        <w:rPr>
          <w:rFonts w:ascii="Calibri" w:hAnsi="Calibri" w:cs="Calibri"/>
          <w:b/>
          <w:bCs/>
          <w:sz w:val="36"/>
          <w:szCs w:val="36"/>
          <w:u w:val="single"/>
        </w:rPr>
        <w:t>Modèles de données supportés</w:t>
      </w:r>
      <w:bookmarkEnd w:id="0"/>
      <w:bookmarkEnd w:id="1"/>
    </w:p>
    <w:p w14:paraId="3AAD23B2" w14:textId="4B7E5132" w:rsidR="003221C6" w:rsidRDefault="003221C6">
      <w:pPr>
        <w:pStyle w:val="NormalWeb"/>
        <w:jc w:val="both"/>
        <w:rPr>
          <w:rFonts w:ascii="Calibri" w:hAnsi="Calibri" w:cs="Calibri"/>
          <w:b/>
          <w:bCs/>
          <w:sz w:val="36"/>
          <w:szCs w:val="36"/>
          <w:u w:val="single"/>
        </w:rPr>
      </w:pPr>
    </w:p>
    <w:p w14:paraId="1F3F2B13" w14:textId="77777777" w:rsidR="003221C6" w:rsidRDefault="00000000">
      <w:pPr>
        <w:pStyle w:val="NormalWeb"/>
        <w:jc w:val="both"/>
        <w:rPr>
          <w:rFonts w:ascii="S hne" w:hAnsi="S hne" w:cs="Calibri"/>
          <w:color w:val="374151"/>
        </w:rPr>
      </w:pPr>
      <w:proofErr w:type="spellStart"/>
      <w:r>
        <w:rPr>
          <w:rFonts w:ascii="S hne" w:hAnsi="S hne" w:cs="Calibri"/>
          <w:color w:val="374151"/>
        </w:rPr>
        <w:t>Couchbase</w:t>
      </w:r>
      <w:proofErr w:type="spellEnd"/>
      <w:r>
        <w:rPr>
          <w:rFonts w:ascii="S hne" w:hAnsi="S hne" w:cs="Calibri"/>
          <w:color w:val="374151"/>
        </w:rPr>
        <w:t xml:space="preserve"> est une base de données NoSQL de type document qui utilise le format JSON (JavaScript Object Notation) pour stocker les données. Les documents JSON sont flexibles et peuvent contenir différentes structures de données, allant des paires clé-valeur simples à des structures de données imbriquées plus complexes.</w:t>
      </w:r>
    </w:p>
    <w:p w14:paraId="55642F59" w14:textId="0DC27F1D" w:rsidR="003221C6" w:rsidRDefault="00000000">
      <w:pPr>
        <w:pStyle w:val="NormalWeb"/>
        <w:jc w:val="both"/>
        <w:rPr>
          <w:rFonts w:ascii="S hne" w:hAnsi="S hne" w:cs="Calibri"/>
          <w:color w:val="374151"/>
        </w:rPr>
      </w:pPr>
      <w:r>
        <w:rPr>
          <w:rFonts w:ascii="S hne" w:hAnsi="S hne" w:cs="Calibri"/>
          <w:color w:val="374151"/>
        </w:rPr>
        <w:t>Cette flexibilité permet aux développeurs de modifier le schéma des données sans avoir à modifier la structure de la base de données, ce qui est un avantage majeur pour les applications évolutives et en rapide évolution.</w:t>
      </w:r>
    </w:p>
    <w:p w14:paraId="7F79530D" w14:textId="77777777" w:rsidR="003221C6" w:rsidRDefault="00000000">
      <w:pPr>
        <w:pStyle w:val="NormalWeb"/>
        <w:jc w:val="both"/>
      </w:pPr>
      <w:r>
        <w:rPr>
          <w:rFonts w:ascii="S hne" w:hAnsi="S hne" w:cs="Calibri"/>
          <w:color w:val="374151"/>
        </w:rPr>
        <w:t xml:space="preserve">En outre, </w:t>
      </w:r>
      <w:proofErr w:type="spellStart"/>
      <w:r>
        <w:rPr>
          <w:rFonts w:ascii="S hne" w:hAnsi="S hne" w:cs="Calibri"/>
          <w:color w:val="374151"/>
        </w:rPr>
        <w:t>Couchbase</w:t>
      </w:r>
      <w:proofErr w:type="spellEnd"/>
      <w:r>
        <w:rPr>
          <w:rFonts w:ascii="S hne" w:hAnsi="S hne" w:cs="Calibri"/>
          <w:color w:val="374151"/>
        </w:rPr>
        <w:t xml:space="preserve"> prend en charge des fonctionnalités telles que les requêtes ad hoc et l'indexation secondaire, ce qui permet une recherche et une récupération de données avancées.</w:t>
      </w:r>
    </w:p>
    <w:p w14:paraId="6C74253D" w14:textId="670E0166" w:rsidR="003221C6" w:rsidRDefault="003221C6">
      <w:pPr>
        <w:pStyle w:val="NormalWeb"/>
        <w:jc w:val="both"/>
        <w:rPr>
          <w:rFonts w:ascii="Calibri" w:hAnsi="Calibri" w:cs="Calibri"/>
        </w:rPr>
      </w:pPr>
    </w:p>
    <w:p w14:paraId="3EC57764" w14:textId="77777777" w:rsidR="003221C6" w:rsidRDefault="003221C6">
      <w:pPr>
        <w:pStyle w:val="NormalWeb"/>
        <w:jc w:val="both"/>
        <w:rPr>
          <w:rFonts w:ascii="Calibri" w:hAnsi="Calibri" w:cs="Calibri"/>
        </w:rPr>
      </w:pPr>
    </w:p>
    <w:p w14:paraId="38821643" w14:textId="4132D928" w:rsidR="003221C6" w:rsidRDefault="003221C6">
      <w:pPr>
        <w:pStyle w:val="NormalWeb"/>
        <w:jc w:val="both"/>
        <w:rPr>
          <w:rFonts w:ascii="Calibri" w:hAnsi="Calibri" w:cs="Calibri"/>
        </w:rPr>
      </w:pPr>
    </w:p>
    <w:p w14:paraId="719CE77F" w14:textId="1BE87475" w:rsidR="003221C6" w:rsidRDefault="003221C6">
      <w:pPr>
        <w:pStyle w:val="NormalWeb"/>
        <w:jc w:val="both"/>
        <w:rPr>
          <w:rFonts w:ascii="Calibri" w:hAnsi="Calibri" w:cs="Calibri"/>
        </w:rPr>
      </w:pPr>
    </w:p>
    <w:p w14:paraId="2B69E734" w14:textId="77777777" w:rsidR="003221C6" w:rsidRDefault="003221C6">
      <w:pPr>
        <w:pStyle w:val="NormalWeb"/>
        <w:jc w:val="both"/>
        <w:rPr>
          <w:rFonts w:ascii="Calibri" w:hAnsi="Calibri" w:cs="Calibri"/>
        </w:rPr>
      </w:pPr>
    </w:p>
    <w:p w14:paraId="18D7774E" w14:textId="77777777" w:rsidR="003221C6" w:rsidRDefault="003221C6">
      <w:pPr>
        <w:pStyle w:val="NormalWeb"/>
        <w:jc w:val="both"/>
        <w:rPr>
          <w:rFonts w:ascii="Calibri" w:hAnsi="Calibri" w:cs="Calibri"/>
        </w:rPr>
      </w:pPr>
    </w:p>
    <w:p w14:paraId="1D08B4C5" w14:textId="77777777" w:rsidR="003221C6" w:rsidRDefault="003221C6">
      <w:pPr>
        <w:pStyle w:val="NormalWeb"/>
        <w:jc w:val="both"/>
        <w:rPr>
          <w:rFonts w:ascii="Calibri" w:hAnsi="Calibri" w:cs="Calibri"/>
        </w:rPr>
      </w:pPr>
    </w:p>
    <w:p w14:paraId="720B9D57" w14:textId="77B2B33C" w:rsidR="003221C6" w:rsidRDefault="003221C6">
      <w:pPr>
        <w:pStyle w:val="NormalWeb"/>
        <w:jc w:val="both"/>
        <w:rPr>
          <w:rFonts w:ascii="Calibri" w:hAnsi="Calibri" w:cs="Calibri"/>
        </w:rPr>
      </w:pPr>
    </w:p>
    <w:p w14:paraId="42A00027" w14:textId="50A4FFFC" w:rsidR="003221C6" w:rsidRDefault="003221C6">
      <w:pPr>
        <w:pStyle w:val="NormalWeb"/>
        <w:jc w:val="both"/>
        <w:rPr>
          <w:rFonts w:ascii="Calibri" w:hAnsi="Calibri" w:cs="Calibri"/>
        </w:rPr>
      </w:pPr>
    </w:p>
    <w:p w14:paraId="0F32A13A" w14:textId="77777777" w:rsidR="003221C6" w:rsidRDefault="003221C6">
      <w:pPr>
        <w:pStyle w:val="NormalWeb"/>
        <w:jc w:val="both"/>
        <w:rPr>
          <w:rFonts w:ascii="Calibri" w:hAnsi="Calibri" w:cs="Calibri"/>
        </w:rPr>
      </w:pPr>
    </w:p>
    <w:p w14:paraId="245FE55F" w14:textId="77777777" w:rsidR="003221C6" w:rsidRDefault="003221C6">
      <w:pPr>
        <w:pStyle w:val="NormalWeb"/>
        <w:jc w:val="both"/>
        <w:rPr>
          <w:rFonts w:ascii="Calibri" w:hAnsi="Calibri" w:cs="Calibri"/>
        </w:rPr>
      </w:pPr>
    </w:p>
    <w:p w14:paraId="0DEF22F0" w14:textId="77777777" w:rsidR="003221C6" w:rsidRDefault="003221C6">
      <w:pPr>
        <w:pStyle w:val="NormalWeb"/>
        <w:jc w:val="both"/>
        <w:rPr>
          <w:rFonts w:ascii="Calibri" w:hAnsi="Calibri" w:cs="Calibri"/>
        </w:rPr>
      </w:pPr>
    </w:p>
    <w:p w14:paraId="2A1C1839" w14:textId="77777777" w:rsidR="003221C6" w:rsidRDefault="003221C6">
      <w:pPr>
        <w:pStyle w:val="NormalWeb"/>
        <w:jc w:val="both"/>
        <w:rPr>
          <w:rFonts w:ascii="Calibri" w:hAnsi="Calibri" w:cs="Calibri"/>
        </w:rPr>
      </w:pPr>
    </w:p>
    <w:p w14:paraId="12D9FDAE" w14:textId="77777777" w:rsidR="003221C6" w:rsidRDefault="003221C6">
      <w:pPr>
        <w:pStyle w:val="NormalWeb"/>
        <w:jc w:val="both"/>
        <w:rPr>
          <w:rFonts w:ascii="Calibri" w:hAnsi="Calibri" w:cs="Calibri"/>
        </w:rPr>
      </w:pPr>
    </w:p>
    <w:p w14:paraId="4FE5ADD0" w14:textId="2042821A" w:rsidR="003221C6" w:rsidRDefault="003221C6">
      <w:pPr>
        <w:pStyle w:val="NormalWeb"/>
        <w:jc w:val="both"/>
        <w:rPr>
          <w:rFonts w:ascii="Calibri" w:hAnsi="Calibri" w:cs="Calibri"/>
        </w:rPr>
      </w:pPr>
    </w:p>
    <w:p w14:paraId="3949E7D8" w14:textId="77777777" w:rsidR="003221C6" w:rsidRDefault="003221C6">
      <w:pPr>
        <w:pStyle w:val="NormalWeb"/>
        <w:jc w:val="both"/>
        <w:rPr>
          <w:rFonts w:ascii="Calibri" w:hAnsi="Calibri" w:cs="Calibri"/>
        </w:rPr>
      </w:pPr>
    </w:p>
    <w:p w14:paraId="635016CB" w14:textId="77777777" w:rsidR="003221C6" w:rsidRDefault="003221C6">
      <w:pPr>
        <w:pStyle w:val="NormalWeb"/>
        <w:jc w:val="both"/>
        <w:rPr>
          <w:rFonts w:ascii="Calibri" w:hAnsi="Calibri" w:cs="Calibri"/>
          <w:sz w:val="36"/>
          <w:szCs w:val="36"/>
        </w:rPr>
      </w:pPr>
    </w:p>
    <w:p w14:paraId="128754F9" w14:textId="77777777" w:rsidR="003221C6" w:rsidRDefault="003221C6">
      <w:pPr>
        <w:pStyle w:val="NormalWeb"/>
        <w:jc w:val="both"/>
        <w:rPr>
          <w:rFonts w:ascii="Calibri" w:hAnsi="Calibri" w:cs="Calibri"/>
          <w:sz w:val="36"/>
          <w:szCs w:val="36"/>
        </w:rPr>
      </w:pPr>
    </w:p>
    <w:p w14:paraId="6CD38528" w14:textId="77777777" w:rsidR="003221C6" w:rsidRDefault="003221C6">
      <w:pPr>
        <w:pStyle w:val="NormalWeb"/>
        <w:jc w:val="both"/>
        <w:rPr>
          <w:rFonts w:ascii="Calibri" w:hAnsi="Calibri" w:cs="Calibri"/>
          <w:sz w:val="36"/>
          <w:szCs w:val="36"/>
        </w:rPr>
      </w:pPr>
    </w:p>
    <w:p w14:paraId="09A85249" w14:textId="77777777" w:rsidR="003221C6" w:rsidRDefault="003221C6">
      <w:pPr>
        <w:pStyle w:val="NormalWeb"/>
        <w:jc w:val="both"/>
        <w:rPr>
          <w:rFonts w:ascii="Calibri" w:hAnsi="Calibri" w:cs="Calibri"/>
          <w:sz w:val="36"/>
          <w:szCs w:val="36"/>
        </w:rPr>
      </w:pPr>
    </w:p>
    <w:p w14:paraId="19696CA6" w14:textId="77777777" w:rsidR="003221C6" w:rsidRDefault="003221C6">
      <w:pPr>
        <w:pStyle w:val="NormalWeb"/>
        <w:jc w:val="both"/>
        <w:rPr>
          <w:rFonts w:ascii="Calibri" w:hAnsi="Calibri" w:cs="Calibri"/>
          <w:sz w:val="36"/>
          <w:szCs w:val="36"/>
        </w:rPr>
      </w:pPr>
    </w:p>
    <w:p w14:paraId="47BDEDB4" w14:textId="77777777" w:rsidR="009A3BFB" w:rsidRDefault="009A3BFB">
      <w:pPr>
        <w:pStyle w:val="NormalWeb"/>
        <w:jc w:val="both"/>
        <w:rPr>
          <w:rFonts w:ascii="Calibri" w:hAnsi="Calibri" w:cs="Calibri"/>
          <w:sz w:val="36"/>
          <w:szCs w:val="36"/>
        </w:rPr>
      </w:pPr>
    </w:p>
    <w:p w14:paraId="53DE9610" w14:textId="77777777" w:rsidR="009A3BFB" w:rsidRDefault="009A3BFB">
      <w:pPr>
        <w:pStyle w:val="NormalWeb"/>
        <w:jc w:val="both"/>
        <w:rPr>
          <w:rFonts w:ascii="Calibri" w:hAnsi="Calibri" w:cs="Calibri"/>
          <w:sz w:val="36"/>
          <w:szCs w:val="36"/>
        </w:rPr>
      </w:pPr>
    </w:p>
    <w:p w14:paraId="7C79E3A2" w14:textId="332FF738" w:rsidR="003221C6" w:rsidRDefault="00000000">
      <w:pPr>
        <w:pStyle w:val="NormalWeb"/>
        <w:numPr>
          <w:ilvl w:val="0"/>
          <w:numId w:val="1"/>
        </w:numPr>
        <w:jc w:val="both"/>
        <w:outlineLvl w:val="0"/>
        <w:rPr>
          <w:rFonts w:ascii="Calibri" w:hAnsi="Calibri" w:cs="Calibri"/>
          <w:b/>
          <w:bCs/>
          <w:sz w:val="36"/>
          <w:szCs w:val="36"/>
          <w:u w:val="single"/>
        </w:rPr>
      </w:pPr>
      <w:bookmarkStart w:id="2" w:name="Bookmark1"/>
      <w:bookmarkStart w:id="3" w:name="__RefHeading__392_255653635"/>
      <w:r>
        <w:rPr>
          <w:rFonts w:ascii="Calibri" w:hAnsi="Calibri" w:cs="Calibri"/>
          <w:b/>
          <w:bCs/>
          <w:sz w:val="36"/>
          <w:szCs w:val="36"/>
          <w:u w:val="single"/>
        </w:rPr>
        <w:t>Réévaluer la procédure d'installation du moteur et des utilitaires</w:t>
      </w:r>
      <w:bookmarkEnd w:id="2"/>
      <w:bookmarkEnd w:id="3"/>
    </w:p>
    <w:p w14:paraId="6B1EBB0E" w14:textId="38DEEB19" w:rsidR="003221C6" w:rsidRDefault="003221C6">
      <w:pPr>
        <w:pStyle w:val="NormalWeb"/>
        <w:jc w:val="both"/>
        <w:rPr>
          <w:rFonts w:ascii="Calibri" w:hAnsi="Calibri" w:cs="Calibri"/>
          <w:b/>
          <w:bCs/>
          <w:sz w:val="36"/>
          <w:szCs w:val="36"/>
          <w:u w:val="single"/>
        </w:rPr>
      </w:pPr>
    </w:p>
    <w:p w14:paraId="14FAF602" w14:textId="7BD6E4D6" w:rsidR="003221C6" w:rsidRDefault="00000000">
      <w:pPr>
        <w:pStyle w:val="NormalWeb"/>
        <w:jc w:val="both"/>
      </w:pPr>
      <w:r>
        <w:rPr>
          <w:rFonts w:ascii="Calibri" w:hAnsi="Calibri" w:cs="Calibri"/>
        </w:rPr>
        <w:t xml:space="preserve"> Vous pouvez installer </w:t>
      </w:r>
      <w:proofErr w:type="spellStart"/>
      <w:r>
        <w:rPr>
          <w:rFonts w:ascii="Calibri" w:hAnsi="Calibri" w:cs="Calibri"/>
        </w:rPr>
        <w:t>Couchbase</w:t>
      </w:r>
      <w:proofErr w:type="spellEnd"/>
      <w:r>
        <w:rPr>
          <w:rFonts w:ascii="Calibri" w:hAnsi="Calibri" w:cs="Calibri"/>
        </w:rPr>
        <w:t xml:space="preserve"> Server en téléchargeant le package </w:t>
      </w:r>
      <w:proofErr w:type="gramStart"/>
      <w:r>
        <w:rPr>
          <w:rFonts w:ascii="Calibri" w:hAnsi="Calibri" w:cs="Calibri"/>
        </w:rPr>
        <w:t>approprié</w:t>
      </w:r>
      <w:proofErr w:type="gramEnd"/>
      <w:r>
        <w:rPr>
          <w:rFonts w:ascii="Calibri" w:hAnsi="Calibri" w:cs="Calibri"/>
        </w:rPr>
        <w:t xml:space="preserve"> pour votre système d'exploitation (Windows, </w:t>
      </w:r>
      <w:proofErr w:type="spellStart"/>
      <w:r>
        <w:rPr>
          <w:rFonts w:ascii="Calibri" w:hAnsi="Calibri" w:cs="Calibri"/>
        </w:rPr>
        <w:t>macOS</w:t>
      </w:r>
      <w:proofErr w:type="spellEnd"/>
      <w:r>
        <w:rPr>
          <w:rFonts w:ascii="Calibri" w:hAnsi="Calibri" w:cs="Calibri"/>
        </w:rPr>
        <w:t>, Linux) depuis le site officiel (</w:t>
      </w:r>
      <w:hyperlink r:id="rId16" w:history="1">
        <w:r>
          <w:rPr>
            <w:rFonts w:ascii="Calibri" w:hAnsi="Calibri" w:cs="Calibri"/>
          </w:rPr>
          <w:t>https://www.couchbase.com/downloads</w:t>
        </w:r>
      </w:hyperlink>
      <w:r>
        <w:rPr>
          <w:rFonts w:ascii="Calibri" w:hAnsi="Calibri" w:cs="Calibri"/>
        </w:rPr>
        <w:t xml:space="preserve">). Une fois le package </w:t>
      </w:r>
      <w:proofErr w:type="gramStart"/>
      <w:r>
        <w:rPr>
          <w:rFonts w:ascii="Calibri" w:hAnsi="Calibri" w:cs="Calibri"/>
        </w:rPr>
        <w:t>téléchargé</w:t>
      </w:r>
      <w:proofErr w:type="gramEnd"/>
      <w:r>
        <w:rPr>
          <w:rFonts w:ascii="Calibri" w:hAnsi="Calibri" w:cs="Calibri"/>
        </w:rPr>
        <w:t xml:space="preserve">, suivez les instructions d'installation fournies dans la documentation officielle : </w:t>
      </w:r>
      <w:hyperlink r:id="rId17" w:history="1">
        <w:r>
          <w:rPr>
            <w:rFonts w:ascii="Calibri" w:hAnsi="Calibri" w:cs="Calibri"/>
          </w:rPr>
          <w:t>https://docs.couchbase.com/server/current/install/install-intro.html</w:t>
        </w:r>
      </w:hyperlink>
    </w:p>
    <w:p w14:paraId="7ABC702F" w14:textId="77777777" w:rsidR="003221C6" w:rsidRDefault="00000000">
      <w:pPr>
        <w:pStyle w:val="NormalWeb"/>
        <w:jc w:val="both"/>
        <w:rPr>
          <w:rFonts w:ascii="Calibri" w:hAnsi="Calibri" w:cs="Calibri"/>
        </w:rPr>
      </w:pPr>
      <w:r>
        <w:rPr>
          <w:rFonts w:ascii="Calibri" w:hAnsi="Calibri" w:cs="Calibri"/>
        </w:rPr>
        <w:t xml:space="preserve">Procédure d'installation de </w:t>
      </w:r>
      <w:proofErr w:type="spellStart"/>
      <w:r>
        <w:rPr>
          <w:rFonts w:ascii="Calibri" w:hAnsi="Calibri" w:cs="Calibri"/>
        </w:rPr>
        <w:t>Couchbase</w:t>
      </w:r>
      <w:proofErr w:type="spellEnd"/>
      <w:r>
        <w:rPr>
          <w:rFonts w:ascii="Calibri" w:hAnsi="Calibri" w:cs="Calibri"/>
        </w:rPr>
        <w:t xml:space="preserve"> en utilisant le lien fourni :</w:t>
      </w:r>
    </w:p>
    <w:p w14:paraId="2A28A387" w14:textId="4A033AF7" w:rsidR="003221C6" w:rsidRDefault="00000000">
      <w:pPr>
        <w:pStyle w:val="NormalWeb"/>
        <w:numPr>
          <w:ilvl w:val="0"/>
          <w:numId w:val="4"/>
        </w:numPr>
        <w:jc w:val="both"/>
      </w:pPr>
      <w:r>
        <w:rPr>
          <w:rFonts w:ascii="Calibri" w:hAnsi="Calibri" w:cs="Calibri"/>
        </w:rPr>
        <w:t xml:space="preserve">Allez sur le site officiel de </w:t>
      </w:r>
      <w:proofErr w:type="spellStart"/>
      <w:r>
        <w:rPr>
          <w:rFonts w:ascii="Calibri" w:hAnsi="Calibri" w:cs="Calibri"/>
        </w:rPr>
        <w:t>Couchbase</w:t>
      </w:r>
      <w:proofErr w:type="spellEnd"/>
      <w:r>
        <w:rPr>
          <w:rFonts w:ascii="Calibri" w:hAnsi="Calibri" w:cs="Calibri"/>
        </w:rPr>
        <w:t xml:space="preserve"> (</w:t>
      </w:r>
      <w:hyperlink r:id="rId18" w:history="1">
        <w:r>
          <w:rPr>
            <w:rFonts w:ascii="Calibri" w:hAnsi="Calibri" w:cs="Calibri"/>
          </w:rPr>
          <w:t>https://www.couchbase.com/downloads</w:t>
        </w:r>
      </w:hyperlink>
      <w:r>
        <w:rPr>
          <w:rFonts w:ascii="Calibri" w:hAnsi="Calibri" w:cs="Calibri"/>
        </w:rPr>
        <w:t xml:space="preserve">) et </w:t>
      </w:r>
      <w:proofErr w:type="gramStart"/>
      <w:r>
        <w:rPr>
          <w:rFonts w:ascii="Calibri" w:hAnsi="Calibri" w:cs="Calibri"/>
        </w:rPr>
        <w:t>téléchargez le</w:t>
      </w:r>
      <w:proofErr w:type="gramEnd"/>
      <w:r>
        <w:rPr>
          <w:rFonts w:ascii="Calibri" w:hAnsi="Calibri" w:cs="Calibri"/>
        </w:rPr>
        <w:t xml:space="preserve"> package d'installation approprié pour votre système d'exploitation (Windows, </w:t>
      </w:r>
      <w:proofErr w:type="spellStart"/>
      <w:r>
        <w:rPr>
          <w:rFonts w:ascii="Calibri" w:hAnsi="Calibri" w:cs="Calibri"/>
        </w:rPr>
        <w:t>macOS</w:t>
      </w:r>
      <w:proofErr w:type="spellEnd"/>
      <w:r>
        <w:rPr>
          <w:rFonts w:ascii="Calibri" w:hAnsi="Calibri" w:cs="Calibri"/>
        </w:rPr>
        <w:t>, Linux).</w:t>
      </w:r>
    </w:p>
    <w:p w14:paraId="74162D9C" w14:textId="3C3433EE" w:rsidR="003221C6" w:rsidRDefault="00000000">
      <w:pPr>
        <w:pStyle w:val="NormalWeb"/>
        <w:numPr>
          <w:ilvl w:val="0"/>
          <w:numId w:val="2"/>
        </w:numPr>
        <w:jc w:val="both"/>
        <w:rPr>
          <w:rFonts w:ascii="Calibri" w:hAnsi="Calibri" w:cs="Calibri"/>
        </w:rPr>
      </w:pPr>
      <w:r>
        <w:rPr>
          <w:rFonts w:ascii="Calibri" w:hAnsi="Calibri" w:cs="Calibri"/>
        </w:rPr>
        <w:t xml:space="preserve">Une fois le package </w:t>
      </w:r>
      <w:proofErr w:type="gramStart"/>
      <w:r>
        <w:rPr>
          <w:rFonts w:ascii="Calibri" w:hAnsi="Calibri" w:cs="Calibri"/>
        </w:rPr>
        <w:t>téléchargé</w:t>
      </w:r>
      <w:proofErr w:type="gramEnd"/>
      <w:r>
        <w:rPr>
          <w:rFonts w:ascii="Calibri" w:hAnsi="Calibri" w:cs="Calibri"/>
        </w:rPr>
        <w:t>, suivez les étapes d'installation spécifiques à votre système d'exploitation :</w:t>
      </w:r>
    </w:p>
    <w:p w14:paraId="11E0A306" w14:textId="250546AA" w:rsidR="003221C6" w:rsidRDefault="00000000">
      <w:pPr>
        <w:pStyle w:val="NormalWeb"/>
        <w:numPr>
          <w:ilvl w:val="1"/>
          <w:numId w:val="2"/>
        </w:numPr>
        <w:jc w:val="both"/>
        <w:rPr>
          <w:rFonts w:ascii="Calibri" w:hAnsi="Calibri" w:cs="Calibri"/>
        </w:rPr>
      </w:pPr>
      <w:r>
        <w:rPr>
          <w:rFonts w:ascii="Calibri" w:hAnsi="Calibri" w:cs="Calibri"/>
        </w:rPr>
        <w:t xml:space="preserve">Pour Windows : Exécutez le fichier .exe téléchargé et suivez les instructions de l'assistant d'installation. Une fois l'installation terminée, démarrez le serveur </w:t>
      </w:r>
      <w:proofErr w:type="spellStart"/>
      <w:r>
        <w:rPr>
          <w:rFonts w:ascii="Calibri" w:hAnsi="Calibri" w:cs="Calibri"/>
        </w:rPr>
        <w:t>Couchbase</w:t>
      </w:r>
      <w:proofErr w:type="spellEnd"/>
      <w:r>
        <w:rPr>
          <w:rFonts w:ascii="Calibri" w:hAnsi="Calibri" w:cs="Calibri"/>
        </w:rPr>
        <w:t xml:space="preserve"> en utilisant le raccourci créé sur le bureau ou en cherchant "</w:t>
      </w:r>
      <w:proofErr w:type="spellStart"/>
      <w:r>
        <w:rPr>
          <w:rFonts w:ascii="Calibri" w:hAnsi="Calibri" w:cs="Calibri"/>
        </w:rPr>
        <w:t>Couchbase</w:t>
      </w:r>
      <w:proofErr w:type="spellEnd"/>
      <w:r>
        <w:rPr>
          <w:rFonts w:ascii="Calibri" w:hAnsi="Calibri" w:cs="Calibri"/>
        </w:rPr>
        <w:t xml:space="preserve"> Server" dans le menu Démarrer.</w:t>
      </w:r>
    </w:p>
    <w:p w14:paraId="71DADFA3" w14:textId="409EE7D7" w:rsidR="003221C6" w:rsidRDefault="00000000">
      <w:pPr>
        <w:pStyle w:val="NormalWeb"/>
        <w:numPr>
          <w:ilvl w:val="1"/>
          <w:numId w:val="2"/>
        </w:numPr>
        <w:jc w:val="both"/>
        <w:rPr>
          <w:rFonts w:ascii="Calibri" w:hAnsi="Calibri" w:cs="Calibri"/>
        </w:rPr>
      </w:pPr>
      <w:r>
        <w:rPr>
          <w:rFonts w:ascii="Calibri" w:hAnsi="Calibri" w:cs="Calibri"/>
        </w:rPr>
        <w:t xml:space="preserve">Pour </w:t>
      </w:r>
      <w:proofErr w:type="spellStart"/>
      <w:r>
        <w:rPr>
          <w:rFonts w:ascii="Calibri" w:hAnsi="Calibri" w:cs="Calibri"/>
        </w:rPr>
        <w:t>macOS</w:t>
      </w:r>
      <w:proofErr w:type="spellEnd"/>
      <w:r>
        <w:rPr>
          <w:rFonts w:ascii="Calibri" w:hAnsi="Calibri" w:cs="Calibri"/>
        </w:rPr>
        <w:t xml:space="preserve"> : Montez le fichier .</w:t>
      </w:r>
      <w:proofErr w:type="spellStart"/>
      <w:r>
        <w:rPr>
          <w:rFonts w:ascii="Calibri" w:hAnsi="Calibri" w:cs="Calibri"/>
        </w:rPr>
        <w:t>dmg</w:t>
      </w:r>
      <w:proofErr w:type="spellEnd"/>
      <w:r>
        <w:rPr>
          <w:rFonts w:ascii="Calibri" w:hAnsi="Calibri" w:cs="Calibri"/>
        </w:rPr>
        <w:t xml:space="preserve"> téléchargé en double-cliquant dessus, puis faites glisser l'icône </w:t>
      </w:r>
      <w:proofErr w:type="spellStart"/>
      <w:r>
        <w:rPr>
          <w:rFonts w:ascii="Calibri" w:hAnsi="Calibri" w:cs="Calibri"/>
        </w:rPr>
        <w:t>Couchbase</w:t>
      </w:r>
      <w:proofErr w:type="spellEnd"/>
      <w:r>
        <w:rPr>
          <w:rFonts w:ascii="Calibri" w:hAnsi="Calibri" w:cs="Calibri"/>
        </w:rPr>
        <w:t xml:space="preserve"> Server dans le dossier Applications. Pour démarrer </w:t>
      </w:r>
      <w:proofErr w:type="spellStart"/>
      <w:r>
        <w:rPr>
          <w:rFonts w:ascii="Calibri" w:hAnsi="Calibri" w:cs="Calibri"/>
        </w:rPr>
        <w:t>Couchbase</w:t>
      </w:r>
      <w:proofErr w:type="spellEnd"/>
      <w:r>
        <w:rPr>
          <w:rFonts w:ascii="Calibri" w:hAnsi="Calibri" w:cs="Calibri"/>
        </w:rPr>
        <w:t xml:space="preserve"> Server, ouvrez le dossier Applications et double-cliquez sur l'icône </w:t>
      </w:r>
      <w:proofErr w:type="spellStart"/>
      <w:r>
        <w:rPr>
          <w:rFonts w:ascii="Calibri" w:hAnsi="Calibri" w:cs="Calibri"/>
        </w:rPr>
        <w:t>Couchbase</w:t>
      </w:r>
      <w:proofErr w:type="spellEnd"/>
      <w:r>
        <w:rPr>
          <w:rFonts w:ascii="Calibri" w:hAnsi="Calibri" w:cs="Calibri"/>
        </w:rPr>
        <w:t xml:space="preserve"> Server.</w:t>
      </w:r>
    </w:p>
    <w:p w14:paraId="74C274D6" w14:textId="585D41EB" w:rsidR="003221C6" w:rsidRDefault="00000000">
      <w:pPr>
        <w:pStyle w:val="NormalWeb"/>
        <w:numPr>
          <w:ilvl w:val="1"/>
          <w:numId w:val="2"/>
        </w:numPr>
        <w:jc w:val="both"/>
      </w:pPr>
      <w:r>
        <w:rPr>
          <w:rFonts w:ascii="Calibri" w:hAnsi="Calibri" w:cs="Calibri"/>
        </w:rPr>
        <w:t xml:space="preserve">Pour Linux : </w:t>
      </w:r>
      <w:proofErr w:type="gramStart"/>
      <w:r>
        <w:rPr>
          <w:rFonts w:ascii="Calibri" w:hAnsi="Calibri" w:cs="Calibri"/>
        </w:rPr>
        <w:t>Téléchargez le</w:t>
      </w:r>
      <w:proofErr w:type="gramEnd"/>
      <w:r>
        <w:rPr>
          <w:rFonts w:ascii="Calibri" w:hAnsi="Calibri" w:cs="Calibri"/>
        </w:rPr>
        <w:t xml:space="preserve"> package .deb ou .</w:t>
      </w:r>
      <w:proofErr w:type="spellStart"/>
      <w:r>
        <w:rPr>
          <w:rFonts w:ascii="Calibri" w:hAnsi="Calibri" w:cs="Calibri"/>
        </w:rPr>
        <w:t>rpm</w:t>
      </w:r>
      <w:proofErr w:type="spellEnd"/>
      <w:r>
        <w:rPr>
          <w:rFonts w:ascii="Calibri" w:hAnsi="Calibri" w:cs="Calibri"/>
        </w:rPr>
        <w:t xml:space="preserve"> approprié pour votre distribution Linux. </w:t>
      </w:r>
      <w:proofErr w:type="gramStart"/>
      <w:r>
        <w:rPr>
          <w:rFonts w:ascii="Calibri" w:hAnsi="Calibri" w:cs="Calibri"/>
        </w:rPr>
        <w:t>Installez le</w:t>
      </w:r>
      <w:proofErr w:type="gramEnd"/>
      <w:r>
        <w:rPr>
          <w:rFonts w:ascii="Calibri" w:hAnsi="Calibri" w:cs="Calibri"/>
        </w:rPr>
        <w:t xml:space="preserve"> package en utilisant les commandes d'installation standard (par exemple, </w:t>
      </w:r>
      <w:proofErr w:type="spellStart"/>
      <w:r>
        <w:rPr>
          <w:rStyle w:val="CodeHTML"/>
          <w:rFonts w:ascii="Calibri" w:hAnsi="Calibri" w:cs="Calibri"/>
          <w:sz w:val="24"/>
          <w:szCs w:val="24"/>
        </w:rPr>
        <w:t>sudo</w:t>
      </w:r>
      <w:proofErr w:type="spellEnd"/>
      <w:r>
        <w:rPr>
          <w:rStyle w:val="CodeHTML"/>
          <w:rFonts w:ascii="Calibri" w:hAnsi="Calibri" w:cs="Calibri"/>
          <w:sz w:val="24"/>
          <w:szCs w:val="24"/>
        </w:rPr>
        <w:t xml:space="preserve"> </w:t>
      </w:r>
      <w:proofErr w:type="spellStart"/>
      <w:r>
        <w:rPr>
          <w:rStyle w:val="CodeHTML"/>
          <w:rFonts w:ascii="Calibri" w:hAnsi="Calibri" w:cs="Calibri"/>
          <w:sz w:val="24"/>
          <w:szCs w:val="24"/>
        </w:rPr>
        <w:t>dpkg</w:t>
      </w:r>
      <w:proofErr w:type="spellEnd"/>
      <w:r>
        <w:rPr>
          <w:rStyle w:val="CodeHTML"/>
          <w:rFonts w:ascii="Calibri" w:hAnsi="Calibri" w:cs="Calibri"/>
          <w:sz w:val="24"/>
          <w:szCs w:val="24"/>
        </w:rPr>
        <w:t xml:space="preserve"> -i</w:t>
      </w:r>
      <w:r>
        <w:rPr>
          <w:rFonts w:ascii="Calibri" w:hAnsi="Calibri" w:cs="Calibri"/>
        </w:rPr>
        <w:t xml:space="preserve"> pour Debian/Ubuntu ou </w:t>
      </w:r>
      <w:proofErr w:type="spellStart"/>
      <w:r>
        <w:rPr>
          <w:rStyle w:val="CodeHTML"/>
          <w:rFonts w:ascii="Calibri" w:hAnsi="Calibri" w:cs="Calibri"/>
          <w:sz w:val="24"/>
          <w:szCs w:val="24"/>
        </w:rPr>
        <w:t>sudo</w:t>
      </w:r>
      <w:proofErr w:type="spellEnd"/>
      <w:r>
        <w:rPr>
          <w:rStyle w:val="CodeHTML"/>
          <w:rFonts w:ascii="Calibri" w:hAnsi="Calibri" w:cs="Calibri"/>
          <w:sz w:val="24"/>
          <w:szCs w:val="24"/>
        </w:rPr>
        <w:t xml:space="preserve"> </w:t>
      </w:r>
      <w:proofErr w:type="spellStart"/>
      <w:r>
        <w:rPr>
          <w:rStyle w:val="CodeHTML"/>
          <w:rFonts w:ascii="Calibri" w:hAnsi="Calibri" w:cs="Calibri"/>
          <w:sz w:val="24"/>
          <w:szCs w:val="24"/>
        </w:rPr>
        <w:t>rpm</w:t>
      </w:r>
      <w:proofErr w:type="spellEnd"/>
      <w:r>
        <w:rPr>
          <w:rStyle w:val="CodeHTML"/>
          <w:rFonts w:ascii="Calibri" w:hAnsi="Calibri" w:cs="Calibri"/>
          <w:sz w:val="24"/>
          <w:szCs w:val="24"/>
        </w:rPr>
        <w:t xml:space="preserve"> -i</w:t>
      </w:r>
      <w:r>
        <w:rPr>
          <w:rFonts w:ascii="Calibri" w:hAnsi="Calibri" w:cs="Calibri"/>
        </w:rPr>
        <w:t xml:space="preserve"> pour CentOS/RHEL). Une fois installé, démarrez </w:t>
      </w:r>
      <w:proofErr w:type="spellStart"/>
      <w:r>
        <w:rPr>
          <w:rFonts w:ascii="Calibri" w:hAnsi="Calibri" w:cs="Calibri"/>
        </w:rPr>
        <w:t>Couchbase</w:t>
      </w:r>
      <w:proofErr w:type="spellEnd"/>
      <w:r>
        <w:rPr>
          <w:rFonts w:ascii="Calibri" w:hAnsi="Calibri" w:cs="Calibri"/>
        </w:rPr>
        <w:t xml:space="preserve"> Server en utilisant la commande </w:t>
      </w:r>
      <w:proofErr w:type="spellStart"/>
      <w:r>
        <w:rPr>
          <w:rStyle w:val="CodeHTML"/>
          <w:rFonts w:ascii="Calibri" w:hAnsi="Calibri" w:cs="Calibri"/>
          <w:sz w:val="24"/>
          <w:szCs w:val="24"/>
        </w:rPr>
        <w:t>sudo</w:t>
      </w:r>
      <w:proofErr w:type="spellEnd"/>
      <w:r>
        <w:rPr>
          <w:rStyle w:val="CodeHTML"/>
          <w:rFonts w:ascii="Calibri" w:hAnsi="Calibri" w:cs="Calibri"/>
          <w:sz w:val="24"/>
          <w:szCs w:val="24"/>
        </w:rPr>
        <w:t xml:space="preserve"> </w:t>
      </w:r>
      <w:proofErr w:type="spellStart"/>
      <w:r>
        <w:rPr>
          <w:rStyle w:val="CodeHTML"/>
          <w:rFonts w:ascii="Calibri" w:hAnsi="Calibri" w:cs="Calibri"/>
          <w:sz w:val="24"/>
          <w:szCs w:val="24"/>
        </w:rPr>
        <w:t>systemctl</w:t>
      </w:r>
      <w:proofErr w:type="spellEnd"/>
      <w:r>
        <w:rPr>
          <w:rStyle w:val="CodeHTML"/>
          <w:rFonts w:ascii="Calibri" w:hAnsi="Calibri" w:cs="Calibri"/>
          <w:sz w:val="24"/>
          <w:szCs w:val="24"/>
        </w:rPr>
        <w:t xml:space="preserve"> start </w:t>
      </w:r>
      <w:proofErr w:type="spellStart"/>
      <w:r>
        <w:rPr>
          <w:rStyle w:val="CodeHTML"/>
          <w:rFonts w:ascii="Calibri" w:hAnsi="Calibri" w:cs="Calibri"/>
          <w:sz w:val="24"/>
          <w:szCs w:val="24"/>
        </w:rPr>
        <w:t>couchbase</w:t>
      </w:r>
      <w:proofErr w:type="spellEnd"/>
      <w:r>
        <w:rPr>
          <w:rStyle w:val="CodeHTML"/>
          <w:rFonts w:ascii="Calibri" w:hAnsi="Calibri" w:cs="Calibri"/>
          <w:sz w:val="24"/>
          <w:szCs w:val="24"/>
        </w:rPr>
        <w:t>-server</w:t>
      </w:r>
      <w:r>
        <w:rPr>
          <w:rFonts w:ascii="Calibri" w:hAnsi="Calibri" w:cs="Calibri"/>
        </w:rPr>
        <w:t>.</w:t>
      </w:r>
    </w:p>
    <w:p w14:paraId="63092310" w14:textId="77777777" w:rsidR="003221C6" w:rsidRDefault="00000000">
      <w:pPr>
        <w:pStyle w:val="NormalWeb"/>
        <w:numPr>
          <w:ilvl w:val="0"/>
          <w:numId w:val="2"/>
        </w:numPr>
        <w:jc w:val="both"/>
      </w:pPr>
      <w:r>
        <w:rPr>
          <w:rFonts w:ascii="Calibri" w:hAnsi="Calibri" w:cs="Calibri"/>
        </w:rPr>
        <w:t xml:space="preserve">Après avoir démarré </w:t>
      </w:r>
      <w:proofErr w:type="spellStart"/>
      <w:r>
        <w:rPr>
          <w:rFonts w:ascii="Calibri" w:hAnsi="Calibri" w:cs="Calibri"/>
        </w:rPr>
        <w:t>Couchbase</w:t>
      </w:r>
      <w:proofErr w:type="spellEnd"/>
      <w:r>
        <w:rPr>
          <w:rFonts w:ascii="Calibri" w:hAnsi="Calibri" w:cs="Calibri"/>
        </w:rPr>
        <w:t xml:space="preserve"> Server, ouvrez un navigateur Web et accédez à l'adresse </w:t>
      </w:r>
      <w:hyperlink r:id="rId19" w:history="1">
        <w:r>
          <w:rPr>
            <w:rFonts w:ascii="Calibri" w:hAnsi="Calibri" w:cs="Calibri"/>
          </w:rPr>
          <w:t>http://localhost:8091</w:t>
        </w:r>
      </w:hyperlink>
      <w:r>
        <w:rPr>
          <w:rFonts w:ascii="Calibri" w:hAnsi="Calibri" w:cs="Calibri"/>
        </w:rPr>
        <w:t xml:space="preserve"> pour accéder à l'interface Web d'administration de </w:t>
      </w:r>
      <w:proofErr w:type="spellStart"/>
      <w:r>
        <w:rPr>
          <w:rFonts w:ascii="Calibri" w:hAnsi="Calibri" w:cs="Calibri"/>
        </w:rPr>
        <w:t>Couchbase</w:t>
      </w:r>
      <w:proofErr w:type="spellEnd"/>
      <w:r>
        <w:rPr>
          <w:rFonts w:ascii="Calibri" w:hAnsi="Calibri" w:cs="Calibri"/>
        </w:rPr>
        <w:t>.</w:t>
      </w:r>
    </w:p>
    <w:p w14:paraId="7092F740" w14:textId="6706A19F" w:rsidR="003221C6" w:rsidRDefault="00000000">
      <w:pPr>
        <w:pStyle w:val="NormalWeb"/>
        <w:numPr>
          <w:ilvl w:val="0"/>
          <w:numId w:val="2"/>
        </w:numPr>
        <w:jc w:val="both"/>
        <w:rPr>
          <w:rFonts w:ascii="Calibri" w:hAnsi="Calibri" w:cs="Calibri"/>
        </w:rPr>
      </w:pPr>
      <w:r>
        <w:rPr>
          <w:rFonts w:ascii="Calibri" w:hAnsi="Calibri" w:cs="Calibri"/>
        </w:rPr>
        <w:t xml:space="preserve">Sur l'interface Web d'administration, suivez les instructions pour configurer un nouveau cluster ou rejoindre un cluster existant. Configurez les paramètres du cluster, tels que la taille de la mémoire et les services disponibles (par exemple, Data, Index, </w:t>
      </w:r>
      <w:proofErr w:type="spellStart"/>
      <w:r>
        <w:rPr>
          <w:rFonts w:ascii="Calibri" w:hAnsi="Calibri" w:cs="Calibri"/>
        </w:rPr>
        <w:t>Query</w:t>
      </w:r>
      <w:proofErr w:type="spellEnd"/>
      <w:r>
        <w:rPr>
          <w:rFonts w:ascii="Calibri" w:hAnsi="Calibri" w:cs="Calibri"/>
        </w:rPr>
        <w:t>, etc.).</w:t>
      </w:r>
    </w:p>
    <w:p w14:paraId="5124354E" w14:textId="63553C95" w:rsidR="003221C6" w:rsidRDefault="00000000">
      <w:pPr>
        <w:pStyle w:val="NormalWeb"/>
        <w:numPr>
          <w:ilvl w:val="0"/>
          <w:numId w:val="2"/>
        </w:numPr>
        <w:jc w:val="both"/>
        <w:rPr>
          <w:rFonts w:ascii="Calibri" w:hAnsi="Calibri" w:cs="Calibri"/>
        </w:rPr>
      </w:pPr>
      <w:r>
        <w:rPr>
          <w:rFonts w:ascii="Calibri" w:hAnsi="Calibri" w:cs="Calibri"/>
        </w:rPr>
        <w:t xml:space="preserve">Une fois la configuration du cluster terminée, vous pouvez créer des </w:t>
      </w:r>
      <w:proofErr w:type="spellStart"/>
      <w:r>
        <w:rPr>
          <w:rFonts w:ascii="Calibri" w:hAnsi="Calibri" w:cs="Calibri"/>
        </w:rPr>
        <w:t>buckets</w:t>
      </w:r>
      <w:proofErr w:type="spellEnd"/>
      <w:r>
        <w:rPr>
          <w:rFonts w:ascii="Calibri" w:hAnsi="Calibri" w:cs="Calibri"/>
        </w:rPr>
        <w:t xml:space="preserve"> pour stocker vos données et commencer à utiliser </w:t>
      </w:r>
      <w:proofErr w:type="spellStart"/>
      <w:r>
        <w:rPr>
          <w:rFonts w:ascii="Calibri" w:hAnsi="Calibri" w:cs="Calibri"/>
        </w:rPr>
        <w:t>Couchbase</w:t>
      </w:r>
      <w:proofErr w:type="spellEnd"/>
      <w:r>
        <w:rPr>
          <w:rFonts w:ascii="Calibri" w:hAnsi="Calibri" w:cs="Calibri"/>
        </w:rPr>
        <w:t xml:space="preserve"> Server.</w:t>
      </w:r>
    </w:p>
    <w:p w14:paraId="751DD044" w14:textId="77777777" w:rsidR="003221C6" w:rsidRDefault="00000000">
      <w:pPr>
        <w:pStyle w:val="NormalWeb"/>
        <w:rPr>
          <w:rFonts w:ascii="Calibri" w:hAnsi="Calibri" w:cs="Calibri"/>
        </w:rPr>
      </w:pPr>
      <w:r>
        <w:rPr>
          <w:rFonts w:ascii="Calibri" w:hAnsi="Calibri" w:cs="Calibri"/>
        </w:rPr>
        <w:t xml:space="preserve">La documentation officielle de </w:t>
      </w:r>
      <w:proofErr w:type="spellStart"/>
      <w:r>
        <w:rPr>
          <w:rFonts w:ascii="Calibri" w:hAnsi="Calibri" w:cs="Calibri"/>
        </w:rPr>
        <w:t>Couchbase</w:t>
      </w:r>
      <w:proofErr w:type="spellEnd"/>
      <w:r>
        <w:rPr>
          <w:rFonts w:ascii="Calibri" w:hAnsi="Calibri" w:cs="Calibri"/>
        </w:rPr>
        <w:t xml:space="preserve"> propose des instructions détaillées pour chaque étape de l'installation et de la configuration : </w:t>
      </w:r>
      <w:hyperlink r:id="rId20" w:history="1">
        <w:r>
          <w:rPr>
            <w:rFonts w:ascii="Calibri" w:hAnsi="Calibri" w:cs="Calibri"/>
          </w:rPr>
          <w:t>https://docs.couchbase.com/server/current/install/install-intro.html</w:t>
        </w:r>
      </w:hyperlink>
    </w:p>
    <w:p w14:paraId="25920D19" w14:textId="77777777" w:rsidR="009A3BFB" w:rsidRDefault="009A3BFB">
      <w:pPr>
        <w:pStyle w:val="NormalWeb"/>
      </w:pPr>
    </w:p>
    <w:p w14:paraId="13CBC63A" w14:textId="77777777" w:rsidR="003221C6" w:rsidRDefault="003221C6">
      <w:pPr>
        <w:pStyle w:val="NormalWeb"/>
        <w:rPr>
          <w:rFonts w:ascii="Calibri" w:hAnsi="Calibri" w:cs="Calibri"/>
          <w:sz w:val="36"/>
          <w:szCs w:val="36"/>
        </w:rPr>
      </w:pPr>
    </w:p>
    <w:p w14:paraId="0B806CED" w14:textId="150325A8" w:rsidR="003221C6" w:rsidRDefault="00000000">
      <w:pPr>
        <w:pStyle w:val="NormalWeb"/>
        <w:numPr>
          <w:ilvl w:val="0"/>
          <w:numId w:val="1"/>
        </w:numPr>
        <w:jc w:val="both"/>
        <w:outlineLvl w:val="0"/>
        <w:rPr>
          <w:rFonts w:ascii="Calibri" w:hAnsi="Calibri" w:cs="Calibri"/>
          <w:b/>
          <w:bCs/>
          <w:sz w:val="36"/>
          <w:szCs w:val="36"/>
          <w:u w:val="single"/>
        </w:rPr>
      </w:pPr>
      <w:bookmarkStart w:id="4" w:name="Bookmark2"/>
      <w:bookmarkStart w:id="5" w:name="__RefHeading__394_255653635"/>
      <w:r>
        <w:rPr>
          <w:rFonts w:ascii="Calibri" w:hAnsi="Calibri" w:cs="Calibri"/>
          <w:b/>
          <w:bCs/>
          <w:sz w:val="36"/>
          <w:szCs w:val="36"/>
          <w:u w:val="single"/>
        </w:rPr>
        <w:t>Architecture du moteur NoSQL (avec des schémas expliqués)</w:t>
      </w:r>
      <w:bookmarkEnd w:id="4"/>
      <w:bookmarkEnd w:id="5"/>
    </w:p>
    <w:p w14:paraId="58DF6902" w14:textId="00437B99" w:rsidR="003221C6" w:rsidRDefault="003221C6">
      <w:pPr>
        <w:pStyle w:val="NormalWeb"/>
        <w:jc w:val="both"/>
        <w:rPr>
          <w:rFonts w:ascii="Calibri" w:hAnsi="Calibri" w:cs="Calibri"/>
          <w:b/>
          <w:bCs/>
          <w:sz w:val="36"/>
          <w:szCs w:val="36"/>
          <w:u w:val="single"/>
        </w:rPr>
      </w:pPr>
    </w:p>
    <w:p w14:paraId="0DCC5250" w14:textId="3C8CBC9F" w:rsidR="003221C6" w:rsidRDefault="00000000">
      <w:pPr>
        <w:pStyle w:val="NormalWeb"/>
        <w:jc w:val="both"/>
        <w:rPr>
          <w:rFonts w:ascii="Calibri" w:hAnsi="Calibri"/>
        </w:rPr>
      </w:pPr>
      <w:proofErr w:type="spellStart"/>
      <w:r>
        <w:rPr>
          <w:rFonts w:ascii="Calibri" w:hAnsi="Calibri" w:cs="Calibri"/>
          <w:color w:val="374151"/>
        </w:rPr>
        <w:t>Couchbase</w:t>
      </w:r>
      <w:proofErr w:type="spellEnd"/>
      <w:r>
        <w:rPr>
          <w:rFonts w:ascii="Calibri" w:hAnsi="Calibri" w:cs="Calibri"/>
          <w:color w:val="374151"/>
        </w:rPr>
        <w:t xml:space="preserve"> suit une architecture distribuée, ce qui signifie qu'elle est conçue pour répartir les données et les tâches sur plusieurs nœuds pour améliorer les performances et la fiabilité. Les composants clés de cette architecture comprennent les nœuds, les clusters, les </w:t>
      </w:r>
      <w:proofErr w:type="spellStart"/>
      <w:r>
        <w:rPr>
          <w:rFonts w:ascii="Calibri" w:hAnsi="Calibri" w:cs="Calibri"/>
          <w:color w:val="374151"/>
        </w:rPr>
        <w:t>buckets</w:t>
      </w:r>
      <w:proofErr w:type="spellEnd"/>
      <w:r>
        <w:rPr>
          <w:rFonts w:ascii="Calibri" w:hAnsi="Calibri" w:cs="Calibri"/>
          <w:color w:val="374151"/>
        </w:rPr>
        <w:t xml:space="preserve"> et les </w:t>
      </w:r>
      <w:proofErr w:type="spellStart"/>
      <w:r>
        <w:rPr>
          <w:rFonts w:ascii="Calibri" w:hAnsi="Calibri" w:cs="Calibri"/>
          <w:color w:val="374151"/>
        </w:rPr>
        <w:t>vBuckets</w:t>
      </w:r>
      <w:proofErr w:type="spellEnd"/>
      <w:r>
        <w:rPr>
          <w:rFonts w:ascii="Calibri" w:hAnsi="Calibri" w:cs="Calibri"/>
          <w:color w:val="374151"/>
        </w:rPr>
        <w:t xml:space="preserve">. Un nœud est une instance individuelle de </w:t>
      </w:r>
      <w:proofErr w:type="spellStart"/>
      <w:r>
        <w:rPr>
          <w:rFonts w:ascii="Calibri" w:hAnsi="Calibri" w:cs="Calibri"/>
          <w:color w:val="374151"/>
        </w:rPr>
        <w:t>Couchbase</w:t>
      </w:r>
      <w:proofErr w:type="spellEnd"/>
      <w:r>
        <w:rPr>
          <w:rFonts w:ascii="Calibri" w:hAnsi="Calibri" w:cs="Calibri"/>
          <w:color w:val="374151"/>
        </w:rPr>
        <w:t xml:space="preserve"> Server, et un cluster est un groupe de nœuds qui partagent les mêmes configurations et fonctionnent ensemble. Les </w:t>
      </w:r>
      <w:proofErr w:type="spellStart"/>
      <w:r>
        <w:rPr>
          <w:rFonts w:ascii="Calibri" w:hAnsi="Calibri" w:cs="Calibri"/>
          <w:color w:val="374151"/>
        </w:rPr>
        <w:t>buckets</w:t>
      </w:r>
      <w:proofErr w:type="spellEnd"/>
      <w:r>
        <w:rPr>
          <w:rFonts w:ascii="Calibri" w:hAnsi="Calibri" w:cs="Calibri"/>
          <w:color w:val="374151"/>
        </w:rPr>
        <w:t xml:space="preserve"> sont des conteneurs de données qui sont répartis sur les nœuds du cluster, et chaque </w:t>
      </w:r>
      <w:proofErr w:type="spellStart"/>
      <w:r>
        <w:rPr>
          <w:rFonts w:ascii="Calibri" w:hAnsi="Calibri" w:cs="Calibri"/>
          <w:color w:val="374151"/>
        </w:rPr>
        <w:t>bucket</w:t>
      </w:r>
      <w:proofErr w:type="spellEnd"/>
      <w:r>
        <w:rPr>
          <w:rFonts w:ascii="Calibri" w:hAnsi="Calibri" w:cs="Calibri"/>
          <w:color w:val="374151"/>
        </w:rPr>
        <w:t xml:space="preserve"> est divisé en </w:t>
      </w:r>
      <w:proofErr w:type="spellStart"/>
      <w:r>
        <w:rPr>
          <w:rFonts w:ascii="Calibri" w:hAnsi="Calibri" w:cs="Calibri"/>
          <w:color w:val="374151"/>
        </w:rPr>
        <w:t>vBuckets</w:t>
      </w:r>
      <w:proofErr w:type="spellEnd"/>
      <w:r>
        <w:rPr>
          <w:rFonts w:ascii="Calibri" w:hAnsi="Calibri" w:cs="Calibri"/>
          <w:color w:val="374151"/>
        </w:rPr>
        <w:t xml:space="preserve">, qui sont les unités fondamentales de partitionnement des données dans </w:t>
      </w:r>
      <w:proofErr w:type="spellStart"/>
      <w:r>
        <w:rPr>
          <w:rFonts w:ascii="Calibri" w:hAnsi="Calibri" w:cs="Calibri"/>
          <w:color w:val="374151"/>
        </w:rPr>
        <w:t>Couchbase</w:t>
      </w:r>
      <w:proofErr w:type="spellEnd"/>
      <w:r>
        <w:rPr>
          <w:rFonts w:ascii="Calibri" w:hAnsi="Calibri" w:cs="Calibri"/>
          <w:color w:val="374151"/>
        </w:rPr>
        <w:t>. Cette architecture permet une distribution équilibrée des données et une répartition efficace de la charge de travail.</w:t>
      </w:r>
    </w:p>
    <w:p w14:paraId="727E7FB5" w14:textId="54475579" w:rsidR="003221C6" w:rsidRDefault="003221C6">
      <w:pPr>
        <w:pStyle w:val="NormalWeb"/>
        <w:jc w:val="both"/>
        <w:rPr>
          <w:rFonts w:ascii="Calibri" w:hAnsi="Calibri" w:cs="Calibri"/>
        </w:rPr>
      </w:pPr>
    </w:p>
    <w:p w14:paraId="79F628E1" w14:textId="6F61A754" w:rsidR="003221C6" w:rsidRDefault="00000000">
      <w:pPr>
        <w:pStyle w:val="NormalWeb"/>
        <w:jc w:val="both"/>
        <w:rPr>
          <w:rFonts w:ascii="Calibri" w:hAnsi="Calibri" w:cs="Calibri"/>
        </w:rPr>
      </w:pPr>
      <w:r>
        <w:rPr>
          <w:rFonts w:ascii="Calibri" w:hAnsi="Calibri" w:cs="Calibri"/>
        </w:rPr>
        <w:t xml:space="preserve">Architecture du moteur </w:t>
      </w:r>
      <w:proofErr w:type="spellStart"/>
      <w:r>
        <w:rPr>
          <w:rFonts w:ascii="Calibri" w:hAnsi="Calibri" w:cs="Calibri"/>
        </w:rPr>
        <w:t>Couchbase</w:t>
      </w:r>
      <w:proofErr w:type="spellEnd"/>
    </w:p>
    <w:p w14:paraId="738B2FC1" w14:textId="0D4C0031" w:rsidR="003221C6" w:rsidRDefault="00000000">
      <w:pPr>
        <w:pStyle w:val="NormalWeb"/>
        <w:jc w:val="both"/>
        <w:rPr>
          <w:rFonts w:ascii="Calibri" w:hAnsi="Calibri" w:cs="Calibri"/>
          <w:sz w:val="36"/>
          <w:szCs w:val="36"/>
        </w:rPr>
      </w:pPr>
      <w:r>
        <w:rPr>
          <w:rFonts w:ascii="Calibri" w:hAnsi="Calibri" w:cs="Calibri"/>
          <w:noProof/>
          <w:sz w:val="36"/>
          <w:szCs w:val="36"/>
        </w:rPr>
        <w:drawing>
          <wp:inline distT="0" distB="0" distL="0" distR="0" wp14:anchorId="1D20C21B" wp14:editId="6A7DC230">
            <wp:extent cx="5715000" cy="4772160"/>
            <wp:effectExtent l="0" t="0" r="0" b="0"/>
            <wp:docPr id="386910989"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1">
                      <a:lum/>
                      <a:alphaModFix/>
                    </a:blip>
                    <a:srcRect/>
                    <a:stretch>
                      <a:fillRect/>
                    </a:stretch>
                  </pic:blipFill>
                  <pic:spPr>
                    <a:xfrm>
                      <a:off x="0" y="0"/>
                      <a:ext cx="5715000" cy="4772160"/>
                    </a:xfrm>
                    <a:prstGeom prst="rect">
                      <a:avLst/>
                    </a:prstGeom>
                    <a:ln>
                      <a:noFill/>
                      <a:prstDash/>
                    </a:ln>
                  </pic:spPr>
                </pic:pic>
              </a:graphicData>
            </a:graphic>
          </wp:inline>
        </w:drawing>
      </w:r>
    </w:p>
    <w:p w14:paraId="3DB3EE3B" w14:textId="77777777" w:rsidR="003221C6" w:rsidRDefault="003221C6">
      <w:pPr>
        <w:pStyle w:val="NormalWeb"/>
        <w:jc w:val="both"/>
        <w:rPr>
          <w:rFonts w:ascii="Calibri" w:hAnsi="Calibri" w:cs="Calibri"/>
          <w:sz w:val="36"/>
          <w:szCs w:val="36"/>
        </w:rPr>
      </w:pPr>
    </w:p>
    <w:p w14:paraId="07626146" w14:textId="77777777" w:rsidR="003221C6" w:rsidRDefault="003221C6">
      <w:pPr>
        <w:pStyle w:val="NormalWeb"/>
        <w:jc w:val="both"/>
        <w:rPr>
          <w:rFonts w:ascii="Calibri" w:hAnsi="Calibri" w:cs="Calibri"/>
          <w:sz w:val="36"/>
          <w:szCs w:val="36"/>
        </w:rPr>
      </w:pPr>
    </w:p>
    <w:p w14:paraId="643A7BD7" w14:textId="788F22C7" w:rsidR="003221C6" w:rsidRDefault="003221C6">
      <w:pPr>
        <w:pStyle w:val="NormalWeb"/>
        <w:jc w:val="both"/>
        <w:rPr>
          <w:rFonts w:ascii="Calibri" w:hAnsi="Calibri" w:cs="Calibri"/>
          <w:sz w:val="36"/>
          <w:szCs w:val="36"/>
        </w:rPr>
      </w:pPr>
    </w:p>
    <w:p w14:paraId="32ADD6E6" w14:textId="68B3845B" w:rsidR="003221C6" w:rsidRDefault="00000000">
      <w:pPr>
        <w:pStyle w:val="NormalWeb"/>
        <w:numPr>
          <w:ilvl w:val="0"/>
          <w:numId w:val="1"/>
        </w:numPr>
        <w:jc w:val="both"/>
        <w:outlineLvl w:val="0"/>
        <w:rPr>
          <w:rFonts w:ascii="Calibri" w:hAnsi="Calibri" w:cs="Calibri"/>
          <w:b/>
          <w:bCs/>
          <w:sz w:val="36"/>
          <w:szCs w:val="36"/>
          <w:u w:val="single"/>
        </w:rPr>
      </w:pPr>
      <w:bookmarkStart w:id="6" w:name="Bookmark3"/>
      <w:bookmarkStart w:id="7" w:name="__RefHeading__396_255653635"/>
      <w:r>
        <w:rPr>
          <w:rFonts w:ascii="Calibri" w:hAnsi="Calibri" w:cs="Calibri"/>
          <w:b/>
          <w:bCs/>
          <w:sz w:val="36"/>
          <w:szCs w:val="36"/>
          <w:u w:val="single"/>
        </w:rPr>
        <w:t>Méthode de partitionnement (avec des schémas expliqués)</w:t>
      </w:r>
      <w:bookmarkEnd w:id="6"/>
      <w:bookmarkEnd w:id="7"/>
    </w:p>
    <w:p w14:paraId="521A0FB1" w14:textId="21153E34" w:rsidR="003221C6" w:rsidRDefault="003221C6">
      <w:pPr>
        <w:pStyle w:val="NormalWeb"/>
        <w:jc w:val="both"/>
        <w:rPr>
          <w:rFonts w:ascii="Calibri" w:hAnsi="Calibri" w:cs="Calibri"/>
          <w:b/>
          <w:bCs/>
          <w:sz w:val="36"/>
          <w:szCs w:val="36"/>
          <w:u w:val="single"/>
        </w:rPr>
      </w:pPr>
    </w:p>
    <w:p w14:paraId="4CD8E6D8" w14:textId="758AFB43" w:rsidR="003221C6" w:rsidRDefault="00000000">
      <w:pPr>
        <w:pStyle w:val="NormalWeb"/>
        <w:jc w:val="both"/>
        <w:rPr>
          <w:rFonts w:ascii="Calibri" w:hAnsi="Calibri" w:cs="Calibri"/>
          <w:color w:val="374151"/>
        </w:rPr>
      </w:pPr>
      <w:proofErr w:type="spellStart"/>
      <w:r>
        <w:rPr>
          <w:rFonts w:ascii="Calibri" w:hAnsi="Calibri" w:cs="Calibri"/>
          <w:color w:val="374151"/>
        </w:rPr>
        <w:t>Couchbase</w:t>
      </w:r>
      <w:proofErr w:type="spellEnd"/>
      <w:r>
        <w:rPr>
          <w:rFonts w:ascii="Calibri" w:hAnsi="Calibri" w:cs="Calibri"/>
          <w:color w:val="374151"/>
        </w:rPr>
        <w:t xml:space="preserve"> utilise un partitionnement basé sur </w:t>
      </w:r>
      <w:proofErr w:type="spellStart"/>
      <w:r>
        <w:rPr>
          <w:rFonts w:ascii="Calibri" w:hAnsi="Calibri" w:cs="Calibri"/>
          <w:color w:val="374151"/>
        </w:rPr>
        <w:t>vBucket</w:t>
      </w:r>
      <w:proofErr w:type="spellEnd"/>
      <w:r>
        <w:rPr>
          <w:rFonts w:ascii="Calibri" w:hAnsi="Calibri" w:cs="Calibri"/>
          <w:color w:val="374151"/>
        </w:rPr>
        <w:t xml:space="preserve"> pour équilibrer les données et la charge de travail entre les nœuds d'un cluster. Un </w:t>
      </w:r>
      <w:proofErr w:type="spellStart"/>
      <w:r>
        <w:rPr>
          <w:rFonts w:ascii="Calibri" w:hAnsi="Calibri" w:cs="Calibri"/>
          <w:color w:val="374151"/>
        </w:rPr>
        <w:t>bucket</w:t>
      </w:r>
      <w:proofErr w:type="spellEnd"/>
      <w:r>
        <w:rPr>
          <w:rFonts w:ascii="Calibri" w:hAnsi="Calibri" w:cs="Calibri"/>
          <w:color w:val="374151"/>
        </w:rPr>
        <w:t xml:space="preserve"> est divisé en plusieurs </w:t>
      </w:r>
      <w:proofErr w:type="spellStart"/>
      <w:r>
        <w:rPr>
          <w:rFonts w:ascii="Calibri" w:hAnsi="Calibri" w:cs="Calibri"/>
          <w:color w:val="374151"/>
        </w:rPr>
        <w:t>vBuckets</w:t>
      </w:r>
      <w:proofErr w:type="spellEnd"/>
      <w:r>
        <w:rPr>
          <w:rFonts w:ascii="Calibri" w:hAnsi="Calibri" w:cs="Calibri"/>
          <w:color w:val="374151"/>
        </w:rPr>
        <w:t xml:space="preserve">, qui sont ensuite répartis équitablement entre les nœuds du cluster. Lorsque vous ajoutez ou supprimez un nœud du cluster, </w:t>
      </w:r>
      <w:proofErr w:type="spellStart"/>
      <w:r>
        <w:rPr>
          <w:rFonts w:ascii="Calibri" w:hAnsi="Calibri" w:cs="Calibri"/>
          <w:color w:val="374151"/>
        </w:rPr>
        <w:t>Couchbase</w:t>
      </w:r>
      <w:proofErr w:type="spellEnd"/>
      <w:r>
        <w:rPr>
          <w:rFonts w:ascii="Calibri" w:hAnsi="Calibri" w:cs="Calibri"/>
          <w:color w:val="374151"/>
        </w:rPr>
        <w:t xml:space="preserve"> effectue un rééquilibrage pour redistribuer les </w:t>
      </w:r>
      <w:proofErr w:type="spellStart"/>
      <w:r>
        <w:rPr>
          <w:rFonts w:ascii="Calibri" w:hAnsi="Calibri" w:cs="Calibri"/>
          <w:color w:val="374151"/>
        </w:rPr>
        <w:t>vBuckets</w:t>
      </w:r>
      <w:proofErr w:type="spellEnd"/>
      <w:r>
        <w:rPr>
          <w:rFonts w:ascii="Calibri" w:hAnsi="Calibri" w:cs="Calibri"/>
          <w:color w:val="374151"/>
        </w:rPr>
        <w:t xml:space="preserve"> entre les nœuds disponibles. Cette méthode de partitionnement permet une distribution uniforme des données et des tâches, ce qui améliore les performances et l'efficacité.</w:t>
      </w:r>
    </w:p>
    <w:p w14:paraId="55CB88AE" w14:textId="2039C6DB" w:rsidR="009A3BFB" w:rsidRDefault="009A3BFB">
      <w:pPr>
        <w:pStyle w:val="NormalWeb"/>
        <w:jc w:val="both"/>
        <w:rPr>
          <w:rFonts w:ascii="Calibri" w:hAnsi="Calibri" w:cs="Calibri"/>
        </w:rPr>
      </w:pPr>
      <w:r>
        <w:rPr>
          <w:rFonts w:ascii="Calibri" w:hAnsi="Calibri" w:cs="Calibri"/>
          <w:color w:val="374151"/>
        </w:rPr>
        <w:t>Schéma explicatif.</w:t>
      </w:r>
    </w:p>
    <w:p w14:paraId="381CDBBD" w14:textId="2F019E56" w:rsidR="003221C6" w:rsidRDefault="003221C6">
      <w:pPr>
        <w:pStyle w:val="NormalWeb"/>
        <w:jc w:val="both"/>
        <w:rPr>
          <w:rFonts w:ascii="Calibri" w:hAnsi="Calibri" w:cs="Calibri"/>
          <w:sz w:val="36"/>
          <w:szCs w:val="36"/>
        </w:rPr>
      </w:pPr>
    </w:p>
    <w:p w14:paraId="4626B162" w14:textId="7CACD060" w:rsidR="003221C6" w:rsidRPr="009A3BFB" w:rsidRDefault="009A3BFB" w:rsidP="009A3BFB">
      <w:pPr>
        <w:pStyle w:val="NormalWeb"/>
        <w:jc w:val="center"/>
        <w:rPr>
          <w:rFonts w:ascii="Calibri" w:hAnsi="Calibri" w:cs="Calibri"/>
          <w:b/>
          <w:bCs/>
          <w:i/>
          <w:iCs/>
        </w:rPr>
      </w:pPr>
      <w:r>
        <w:rPr>
          <w:noProof/>
        </w:rPr>
        <w:drawing>
          <wp:anchor distT="0" distB="0" distL="114300" distR="114300" simplePos="0" relativeHeight="251658240" behindDoc="1" locked="0" layoutInCell="1" allowOverlap="1" wp14:anchorId="250DECD1" wp14:editId="403E77EE">
            <wp:simplePos x="0" y="0"/>
            <wp:positionH relativeFrom="margin">
              <wp:posOffset>-556895</wp:posOffset>
            </wp:positionH>
            <wp:positionV relativeFrom="margin">
              <wp:posOffset>3582035</wp:posOffset>
            </wp:positionV>
            <wp:extent cx="7029450" cy="2590800"/>
            <wp:effectExtent l="0" t="0" r="0" b="0"/>
            <wp:wrapNone/>
            <wp:docPr id="1866047433"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029450" cy="25908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000000" w:rsidRPr="009A3BFB">
        <w:rPr>
          <w:rFonts w:ascii="Calibri" w:hAnsi="Calibri" w:cs="Calibri"/>
          <w:b/>
          <w:bCs/>
          <w:i/>
          <w:iCs/>
        </w:rPr>
        <w:t xml:space="preserve">Schéma de </w:t>
      </w:r>
      <w:r w:rsidRPr="009A3BFB">
        <w:rPr>
          <w:rFonts w:ascii="Calibri" w:hAnsi="Calibri" w:cs="Calibri"/>
          <w:b/>
          <w:bCs/>
          <w:i/>
          <w:iCs/>
        </w:rPr>
        <w:t>partitionnement</w:t>
      </w:r>
    </w:p>
    <w:p w14:paraId="556FE0A1" w14:textId="4BFB244F" w:rsidR="003221C6" w:rsidRDefault="00000000">
      <w:pPr>
        <w:pStyle w:val="NormalWeb"/>
        <w:jc w:val="both"/>
        <w:rPr>
          <w:rFonts w:ascii="Calibri" w:hAnsi="Calibri" w:cs="Calibri"/>
          <w:sz w:val="36"/>
          <w:szCs w:val="36"/>
        </w:rPr>
      </w:pPr>
      <w:r>
        <w:rPr>
          <w:rFonts w:ascii="Calibri" w:hAnsi="Calibri" w:cs="Calibri"/>
          <w:sz w:val="36"/>
          <w:szCs w:val="36"/>
        </w:rPr>
        <w:t xml:space="preserve"> </w:t>
      </w:r>
    </w:p>
    <w:p w14:paraId="40096D22" w14:textId="71B44B38" w:rsidR="003221C6" w:rsidRDefault="00000000">
      <w:pPr>
        <w:pStyle w:val="NormalWeb"/>
        <w:jc w:val="both"/>
        <w:rPr>
          <w:rFonts w:ascii="Calibri" w:hAnsi="Calibri" w:cs="Calibri"/>
          <w:sz w:val="36"/>
          <w:szCs w:val="36"/>
        </w:rPr>
      </w:pPr>
      <w:r>
        <w:rPr>
          <w:rFonts w:ascii="Calibri" w:hAnsi="Calibri" w:cs="Calibri"/>
          <w:sz w:val="36"/>
          <w:szCs w:val="36"/>
        </w:rPr>
        <w:t xml:space="preserve"> </w:t>
      </w:r>
    </w:p>
    <w:p w14:paraId="44AC99BA" w14:textId="3F339338" w:rsidR="003221C6" w:rsidRDefault="003221C6">
      <w:pPr>
        <w:pStyle w:val="NormalWeb"/>
        <w:jc w:val="both"/>
        <w:rPr>
          <w:rFonts w:ascii="Calibri" w:hAnsi="Calibri" w:cs="Calibri"/>
          <w:sz w:val="36"/>
          <w:szCs w:val="36"/>
        </w:rPr>
      </w:pPr>
    </w:p>
    <w:p w14:paraId="2C924F63" w14:textId="5CA7D130" w:rsidR="003221C6" w:rsidRDefault="003221C6">
      <w:pPr>
        <w:pStyle w:val="NormalWeb"/>
        <w:jc w:val="both"/>
        <w:rPr>
          <w:rFonts w:ascii="Calibri" w:hAnsi="Calibri" w:cs="Calibri"/>
          <w:sz w:val="36"/>
          <w:szCs w:val="36"/>
        </w:rPr>
      </w:pPr>
    </w:p>
    <w:p w14:paraId="03FC4224" w14:textId="5DC68E3F" w:rsidR="003221C6" w:rsidRDefault="003221C6">
      <w:pPr>
        <w:pStyle w:val="NormalWeb"/>
        <w:jc w:val="both"/>
        <w:rPr>
          <w:rFonts w:ascii="Calibri" w:hAnsi="Calibri" w:cs="Calibri"/>
          <w:sz w:val="36"/>
          <w:szCs w:val="36"/>
        </w:rPr>
      </w:pPr>
    </w:p>
    <w:p w14:paraId="7F8202E4" w14:textId="5C9BBB83" w:rsidR="003221C6" w:rsidRDefault="003221C6">
      <w:pPr>
        <w:pStyle w:val="NormalWeb"/>
        <w:jc w:val="both"/>
        <w:rPr>
          <w:rFonts w:ascii="Calibri" w:hAnsi="Calibri" w:cs="Calibri"/>
          <w:sz w:val="36"/>
          <w:szCs w:val="36"/>
        </w:rPr>
      </w:pPr>
    </w:p>
    <w:p w14:paraId="39B5DE4A" w14:textId="77777777" w:rsidR="003221C6" w:rsidRDefault="003221C6">
      <w:pPr>
        <w:pStyle w:val="NormalWeb"/>
        <w:jc w:val="both"/>
        <w:rPr>
          <w:rFonts w:ascii="Calibri" w:hAnsi="Calibri" w:cs="Calibri"/>
          <w:sz w:val="36"/>
          <w:szCs w:val="36"/>
        </w:rPr>
      </w:pPr>
    </w:p>
    <w:p w14:paraId="3176210E" w14:textId="0202F233" w:rsidR="009A3BFB" w:rsidRDefault="009A3BFB">
      <w:pPr>
        <w:pStyle w:val="NormalWeb"/>
        <w:jc w:val="both"/>
        <w:rPr>
          <w:rFonts w:ascii="Calibri" w:hAnsi="Calibri" w:cs="Calibri"/>
          <w:sz w:val="36"/>
          <w:szCs w:val="36"/>
        </w:rPr>
      </w:pPr>
    </w:p>
    <w:p w14:paraId="4FFB078C" w14:textId="77777777" w:rsidR="009A3BFB" w:rsidRDefault="009A3BFB">
      <w:pPr>
        <w:pStyle w:val="NormalWeb"/>
        <w:jc w:val="both"/>
        <w:rPr>
          <w:rFonts w:ascii="Calibri" w:hAnsi="Calibri" w:cs="Calibri"/>
          <w:sz w:val="36"/>
          <w:szCs w:val="36"/>
        </w:rPr>
      </w:pPr>
    </w:p>
    <w:p w14:paraId="78EC3568" w14:textId="4290283A" w:rsidR="009A3BFB" w:rsidRDefault="009A3BFB">
      <w:pPr>
        <w:pStyle w:val="NormalWeb"/>
        <w:jc w:val="both"/>
        <w:rPr>
          <w:rFonts w:ascii="Calibri" w:hAnsi="Calibri" w:cs="Calibri"/>
          <w:sz w:val="36"/>
          <w:szCs w:val="36"/>
        </w:rPr>
      </w:pPr>
    </w:p>
    <w:p w14:paraId="4CF66AE4" w14:textId="77777777" w:rsidR="009A3BFB" w:rsidRDefault="009A3BFB">
      <w:pPr>
        <w:pStyle w:val="NormalWeb"/>
        <w:jc w:val="both"/>
        <w:rPr>
          <w:rFonts w:ascii="Calibri" w:hAnsi="Calibri" w:cs="Calibri"/>
          <w:sz w:val="36"/>
          <w:szCs w:val="36"/>
        </w:rPr>
      </w:pPr>
    </w:p>
    <w:p w14:paraId="6892C863" w14:textId="77777777" w:rsidR="009A3BFB" w:rsidRDefault="009A3BFB">
      <w:pPr>
        <w:pStyle w:val="NormalWeb"/>
        <w:jc w:val="both"/>
        <w:rPr>
          <w:rFonts w:ascii="Calibri" w:hAnsi="Calibri" w:cs="Calibri"/>
          <w:sz w:val="36"/>
          <w:szCs w:val="36"/>
        </w:rPr>
      </w:pPr>
    </w:p>
    <w:p w14:paraId="797BCA53" w14:textId="2337634F" w:rsidR="009A3BFB" w:rsidRDefault="009A3BFB">
      <w:pPr>
        <w:pStyle w:val="NormalWeb"/>
        <w:jc w:val="both"/>
        <w:rPr>
          <w:rFonts w:ascii="Calibri" w:hAnsi="Calibri" w:cs="Calibri"/>
          <w:sz w:val="36"/>
          <w:szCs w:val="36"/>
        </w:rPr>
      </w:pPr>
    </w:p>
    <w:p w14:paraId="3B200846" w14:textId="77777777" w:rsidR="009A3BFB" w:rsidRDefault="009A3BFB">
      <w:pPr>
        <w:pStyle w:val="NormalWeb"/>
        <w:jc w:val="both"/>
        <w:rPr>
          <w:rFonts w:ascii="Calibri" w:hAnsi="Calibri" w:cs="Calibri"/>
          <w:sz w:val="36"/>
          <w:szCs w:val="36"/>
        </w:rPr>
      </w:pPr>
    </w:p>
    <w:p w14:paraId="7165909C" w14:textId="77777777" w:rsidR="009A3BFB" w:rsidRDefault="009A3BFB">
      <w:pPr>
        <w:pStyle w:val="NormalWeb"/>
        <w:jc w:val="both"/>
        <w:rPr>
          <w:rFonts w:ascii="Calibri" w:hAnsi="Calibri" w:cs="Calibri"/>
          <w:sz w:val="36"/>
          <w:szCs w:val="36"/>
        </w:rPr>
      </w:pPr>
    </w:p>
    <w:p w14:paraId="50A38902" w14:textId="77777777" w:rsidR="009A3BFB" w:rsidRDefault="009A3BFB">
      <w:pPr>
        <w:pStyle w:val="NormalWeb"/>
        <w:jc w:val="both"/>
        <w:rPr>
          <w:rFonts w:ascii="Calibri" w:hAnsi="Calibri" w:cs="Calibri"/>
          <w:sz w:val="36"/>
          <w:szCs w:val="36"/>
        </w:rPr>
      </w:pPr>
    </w:p>
    <w:p w14:paraId="16F846C8" w14:textId="2BB2D3AD" w:rsidR="009A3BFB" w:rsidRDefault="009A3BFB">
      <w:pPr>
        <w:pStyle w:val="NormalWeb"/>
        <w:jc w:val="both"/>
        <w:rPr>
          <w:rFonts w:ascii="Calibri" w:hAnsi="Calibri" w:cs="Calibri"/>
          <w:sz w:val="36"/>
          <w:szCs w:val="36"/>
        </w:rPr>
      </w:pPr>
    </w:p>
    <w:p w14:paraId="111D814C" w14:textId="77777777" w:rsidR="003221C6" w:rsidRDefault="00000000">
      <w:pPr>
        <w:pStyle w:val="NormalWeb"/>
        <w:numPr>
          <w:ilvl w:val="0"/>
          <w:numId w:val="1"/>
        </w:numPr>
        <w:jc w:val="both"/>
        <w:outlineLvl w:val="0"/>
        <w:rPr>
          <w:rFonts w:ascii="Calibri" w:hAnsi="Calibri" w:cs="Calibri"/>
          <w:b/>
          <w:bCs/>
          <w:sz w:val="36"/>
          <w:szCs w:val="36"/>
          <w:u w:val="single"/>
        </w:rPr>
      </w:pPr>
      <w:bookmarkStart w:id="8" w:name="Bookmark4"/>
      <w:bookmarkStart w:id="9" w:name="__RefHeading__398_255653635"/>
      <w:r>
        <w:rPr>
          <w:rFonts w:ascii="Calibri" w:hAnsi="Calibri" w:cs="Calibri"/>
          <w:b/>
          <w:bCs/>
          <w:sz w:val="36"/>
          <w:szCs w:val="36"/>
          <w:u w:val="single"/>
        </w:rPr>
        <w:t>Méthode de réplication (avec des schémas expliqués)</w:t>
      </w:r>
      <w:bookmarkEnd w:id="8"/>
      <w:bookmarkEnd w:id="9"/>
    </w:p>
    <w:p w14:paraId="33F5EDDE" w14:textId="2A03ACE4" w:rsidR="003221C6" w:rsidRDefault="003221C6">
      <w:pPr>
        <w:pStyle w:val="NormalWeb"/>
        <w:jc w:val="both"/>
        <w:rPr>
          <w:rFonts w:ascii="Calibri" w:hAnsi="Calibri" w:cs="Calibri"/>
          <w:b/>
          <w:bCs/>
          <w:sz w:val="36"/>
          <w:szCs w:val="36"/>
          <w:u w:val="single"/>
        </w:rPr>
      </w:pPr>
    </w:p>
    <w:p w14:paraId="7CB32C65" w14:textId="3A435430" w:rsidR="003221C6" w:rsidRDefault="00000000">
      <w:pPr>
        <w:pStyle w:val="NormalWeb"/>
        <w:jc w:val="both"/>
        <w:rPr>
          <w:rFonts w:ascii="S hne" w:hAnsi="S hne" w:cs="Calibri"/>
          <w:color w:val="374151"/>
        </w:rPr>
      </w:pPr>
      <w:proofErr w:type="spellStart"/>
      <w:r>
        <w:rPr>
          <w:rFonts w:ascii="S hne" w:hAnsi="S hne" w:cs="Calibri"/>
          <w:color w:val="374151"/>
        </w:rPr>
        <w:t>Couchbase</w:t>
      </w:r>
      <w:proofErr w:type="spellEnd"/>
      <w:r>
        <w:rPr>
          <w:rFonts w:ascii="S hne" w:hAnsi="S hne" w:cs="Calibri"/>
          <w:color w:val="374151"/>
        </w:rPr>
        <w:t xml:space="preserve"> utilise une méthode de réplication active-active pour assurer la disponibilité et la résilience des données. Chaque </w:t>
      </w:r>
      <w:proofErr w:type="spellStart"/>
      <w:r>
        <w:rPr>
          <w:rFonts w:ascii="S hne" w:hAnsi="S hne" w:cs="Calibri"/>
          <w:color w:val="374151"/>
        </w:rPr>
        <w:t>vBucket</w:t>
      </w:r>
      <w:proofErr w:type="spellEnd"/>
      <w:r>
        <w:rPr>
          <w:rFonts w:ascii="S hne" w:hAnsi="S hne" w:cs="Calibri"/>
          <w:color w:val="374151"/>
        </w:rPr>
        <w:t xml:space="preserve"> dans le système a un réplica sur un autre nœud. Ces réplicas servent de sauvegardes en cas de défaillance d'un nœud. Si un nœud tombe en panne, le système peut rapidement promouvoir un réplica en </w:t>
      </w:r>
      <w:proofErr w:type="spellStart"/>
      <w:r>
        <w:rPr>
          <w:rFonts w:ascii="S hne" w:hAnsi="S hne" w:cs="Calibri"/>
          <w:color w:val="374151"/>
        </w:rPr>
        <w:t>vBucket</w:t>
      </w:r>
      <w:proofErr w:type="spellEnd"/>
      <w:r>
        <w:rPr>
          <w:rFonts w:ascii="S hne" w:hAnsi="S hne" w:cs="Calibri"/>
          <w:color w:val="374151"/>
        </w:rPr>
        <w:t xml:space="preserve"> actif, garantissant ainsi une disponibilité continue des données. En outre, les modifications apportées à un </w:t>
      </w:r>
      <w:proofErr w:type="spellStart"/>
      <w:r>
        <w:rPr>
          <w:rFonts w:ascii="S hne" w:hAnsi="S hne" w:cs="Calibri"/>
          <w:color w:val="374151"/>
        </w:rPr>
        <w:t>vBucket</w:t>
      </w:r>
      <w:proofErr w:type="spellEnd"/>
      <w:r>
        <w:rPr>
          <w:rFonts w:ascii="S hne" w:hAnsi="S hne" w:cs="Calibri"/>
          <w:color w:val="374151"/>
        </w:rPr>
        <w:t xml:space="preserve"> sont automatiquement répliquées sur ses réplicas, assurant ainsi la cohérence des données.</w:t>
      </w:r>
    </w:p>
    <w:p w14:paraId="45C0A040" w14:textId="6F4D328B" w:rsidR="00EC7B6E" w:rsidRDefault="00EC7B6E">
      <w:pPr>
        <w:pStyle w:val="NormalWeb"/>
        <w:jc w:val="both"/>
        <w:rPr>
          <w:rFonts w:ascii="Calibri" w:hAnsi="Calibri" w:cs="Calibri"/>
        </w:rPr>
      </w:pPr>
      <w:r>
        <w:rPr>
          <w:rFonts w:ascii="S hne" w:hAnsi="S hne" w:cs="Calibri"/>
          <w:color w:val="374151"/>
        </w:rPr>
        <w:t>Schéma explicatif.</w:t>
      </w:r>
    </w:p>
    <w:p w14:paraId="00BB1B3A" w14:textId="30637398" w:rsidR="003221C6" w:rsidRDefault="003221C6">
      <w:pPr>
        <w:pStyle w:val="NormalWeb"/>
        <w:jc w:val="both"/>
        <w:rPr>
          <w:rFonts w:ascii="Calibri" w:hAnsi="Calibri" w:cs="Calibri"/>
        </w:rPr>
      </w:pPr>
    </w:p>
    <w:p w14:paraId="25102F5A" w14:textId="00A3504C" w:rsidR="003221C6" w:rsidRDefault="003221C6">
      <w:pPr>
        <w:pStyle w:val="NormalWeb"/>
        <w:jc w:val="both"/>
        <w:rPr>
          <w:rFonts w:ascii="Calibri" w:hAnsi="Calibri" w:cs="Calibri"/>
        </w:rPr>
      </w:pPr>
    </w:p>
    <w:p w14:paraId="78F55AC5" w14:textId="3A369D8D" w:rsidR="003221C6" w:rsidRPr="00EC7B6E" w:rsidRDefault="00EC7B6E" w:rsidP="00EC7B6E">
      <w:pPr>
        <w:pStyle w:val="NormalWeb"/>
        <w:jc w:val="center"/>
        <w:rPr>
          <w:rFonts w:ascii="Calibri" w:hAnsi="Calibri" w:cs="Calibri"/>
          <w:b/>
          <w:bCs/>
          <w:i/>
          <w:iCs/>
        </w:rPr>
      </w:pPr>
      <w:r w:rsidRPr="00EC7B6E">
        <w:rPr>
          <w:rFonts w:ascii="Calibri" w:hAnsi="Calibri" w:cs="Calibri"/>
          <w:b/>
          <w:bCs/>
          <w:i/>
          <w:iCs/>
        </w:rPr>
        <w:drawing>
          <wp:anchor distT="0" distB="0" distL="114300" distR="114300" simplePos="0" relativeHeight="251663360" behindDoc="1" locked="0" layoutInCell="1" allowOverlap="1" wp14:anchorId="38EDC13E" wp14:editId="71407374">
            <wp:simplePos x="0" y="0"/>
            <wp:positionH relativeFrom="page">
              <wp:posOffset>133350</wp:posOffset>
            </wp:positionH>
            <wp:positionV relativeFrom="paragraph">
              <wp:posOffset>241935</wp:posOffset>
            </wp:positionV>
            <wp:extent cx="7289685" cy="3714750"/>
            <wp:effectExtent l="0" t="0" r="6985" b="0"/>
            <wp:wrapNone/>
            <wp:docPr id="1438825341" name="Image 1"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25341" name="Image 1" descr="Une image contenant texte, diagramme, capture d’écran, Polic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7289685" cy="3714750"/>
                    </a:xfrm>
                    <a:prstGeom prst="rect">
                      <a:avLst/>
                    </a:prstGeom>
                  </pic:spPr>
                </pic:pic>
              </a:graphicData>
            </a:graphic>
            <wp14:sizeRelH relativeFrom="margin">
              <wp14:pctWidth>0</wp14:pctWidth>
            </wp14:sizeRelH>
            <wp14:sizeRelV relativeFrom="margin">
              <wp14:pctHeight>0</wp14:pctHeight>
            </wp14:sizeRelV>
          </wp:anchor>
        </w:drawing>
      </w:r>
      <w:r w:rsidR="00000000" w:rsidRPr="00EC7B6E">
        <w:rPr>
          <w:rFonts w:ascii="Calibri" w:hAnsi="Calibri" w:cs="Calibri"/>
          <w:b/>
          <w:bCs/>
          <w:i/>
          <w:iCs/>
        </w:rPr>
        <w:t>Schéma de réplication</w:t>
      </w:r>
    </w:p>
    <w:p w14:paraId="77A8436B" w14:textId="4F603DFB" w:rsidR="003221C6" w:rsidRDefault="003221C6">
      <w:pPr>
        <w:pStyle w:val="NormalWeb"/>
        <w:jc w:val="both"/>
        <w:rPr>
          <w:rFonts w:ascii="Calibri" w:hAnsi="Calibri" w:cs="Calibri"/>
        </w:rPr>
      </w:pPr>
    </w:p>
    <w:p w14:paraId="0D2F4E3E" w14:textId="4A4EFDFA" w:rsidR="003221C6" w:rsidRDefault="00000000">
      <w:pPr>
        <w:pStyle w:val="NormalWeb"/>
        <w:jc w:val="both"/>
        <w:rPr>
          <w:rFonts w:ascii="Calibri" w:hAnsi="Calibri" w:cs="Calibri"/>
        </w:rPr>
      </w:pPr>
      <w:r>
        <w:rPr>
          <w:rFonts w:ascii="Calibri" w:hAnsi="Calibri" w:cs="Calibri"/>
        </w:rPr>
        <w:t xml:space="preserve"> </w:t>
      </w:r>
    </w:p>
    <w:p w14:paraId="6AD9696D" w14:textId="77777777" w:rsidR="003221C6" w:rsidRDefault="003221C6">
      <w:pPr>
        <w:pStyle w:val="NormalWeb"/>
        <w:jc w:val="both"/>
        <w:rPr>
          <w:rFonts w:ascii="Calibri" w:hAnsi="Calibri" w:cs="Calibri"/>
        </w:rPr>
      </w:pPr>
    </w:p>
    <w:p w14:paraId="31AE70B0" w14:textId="08B8ED9F" w:rsidR="003221C6" w:rsidRDefault="003221C6">
      <w:pPr>
        <w:pStyle w:val="NormalWeb"/>
        <w:jc w:val="both"/>
        <w:rPr>
          <w:rFonts w:ascii="Calibri" w:hAnsi="Calibri" w:cs="Calibri"/>
        </w:rPr>
      </w:pPr>
    </w:p>
    <w:p w14:paraId="0C25CD9B" w14:textId="77777777" w:rsidR="003221C6" w:rsidRDefault="003221C6">
      <w:pPr>
        <w:pStyle w:val="NormalWeb"/>
        <w:jc w:val="both"/>
        <w:rPr>
          <w:rFonts w:ascii="Calibri" w:hAnsi="Calibri" w:cs="Calibri"/>
        </w:rPr>
      </w:pPr>
    </w:p>
    <w:p w14:paraId="214D7998" w14:textId="77777777" w:rsidR="003221C6" w:rsidRDefault="003221C6">
      <w:pPr>
        <w:pStyle w:val="NormalWeb"/>
        <w:jc w:val="both"/>
        <w:rPr>
          <w:rFonts w:ascii="Calibri" w:hAnsi="Calibri" w:cs="Calibri"/>
        </w:rPr>
      </w:pPr>
    </w:p>
    <w:p w14:paraId="343E7E3B" w14:textId="77777777" w:rsidR="003221C6" w:rsidRDefault="003221C6">
      <w:pPr>
        <w:pStyle w:val="NormalWeb"/>
        <w:jc w:val="both"/>
        <w:rPr>
          <w:rFonts w:ascii="Calibri" w:hAnsi="Calibri" w:cs="Calibri"/>
        </w:rPr>
      </w:pPr>
    </w:p>
    <w:p w14:paraId="5C7D783F" w14:textId="77777777" w:rsidR="003221C6" w:rsidRDefault="003221C6">
      <w:pPr>
        <w:pStyle w:val="NormalWeb"/>
        <w:jc w:val="both"/>
        <w:rPr>
          <w:rFonts w:ascii="Calibri" w:hAnsi="Calibri" w:cs="Calibri"/>
        </w:rPr>
      </w:pPr>
    </w:p>
    <w:p w14:paraId="547AE86B" w14:textId="77777777" w:rsidR="003221C6" w:rsidRDefault="003221C6">
      <w:pPr>
        <w:pStyle w:val="NormalWeb"/>
        <w:jc w:val="both"/>
        <w:rPr>
          <w:rFonts w:ascii="Calibri" w:hAnsi="Calibri" w:cs="Calibri"/>
        </w:rPr>
      </w:pPr>
    </w:p>
    <w:p w14:paraId="0A33416B" w14:textId="77777777" w:rsidR="003221C6" w:rsidRDefault="003221C6">
      <w:pPr>
        <w:pStyle w:val="NormalWeb"/>
        <w:jc w:val="both"/>
        <w:rPr>
          <w:rFonts w:ascii="Calibri" w:hAnsi="Calibri" w:cs="Calibri"/>
        </w:rPr>
      </w:pPr>
    </w:p>
    <w:p w14:paraId="13438500" w14:textId="77777777" w:rsidR="009A3BFB" w:rsidRDefault="009A3BFB">
      <w:pPr>
        <w:pStyle w:val="NormalWeb"/>
        <w:jc w:val="both"/>
        <w:rPr>
          <w:rFonts w:ascii="Calibri" w:hAnsi="Calibri" w:cs="Calibri"/>
        </w:rPr>
      </w:pPr>
    </w:p>
    <w:p w14:paraId="5F99AA57" w14:textId="6F171DFC" w:rsidR="009A3BFB" w:rsidRDefault="009A3BFB">
      <w:pPr>
        <w:pStyle w:val="NormalWeb"/>
        <w:jc w:val="both"/>
        <w:rPr>
          <w:rFonts w:ascii="Calibri" w:hAnsi="Calibri" w:cs="Calibri"/>
        </w:rPr>
      </w:pPr>
    </w:p>
    <w:p w14:paraId="24DB4704" w14:textId="77777777" w:rsidR="009A3BFB" w:rsidRDefault="009A3BFB">
      <w:pPr>
        <w:pStyle w:val="NormalWeb"/>
        <w:jc w:val="both"/>
        <w:rPr>
          <w:rFonts w:ascii="Calibri" w:hAnsi="Calibri" w:cs="Calibri"/>
        </w:rPr>
      </w:pPr>
    </w:p>
    <w:p w14:paraId="3988E198" w14:textId="77777777" w:rsidR="009A3BFB" w:rsidRDefault="009A3BFB">
      <w:pPr>
        <w:pStyle w:val="NormalWeb"/>
        <w:jc w:val="both"/>
        <w:rPr>
          <w:rFonts w:ascii="Calibri" w:hAnsi="Calibri" w:cs="Calibri"/>
        </w:rPr>
      </w:pPr>
    </w:p>
    <w:p w14:paraId="57B35731" w14:textId="77777777" w:rsidR="009A3BFB" w:rsidRDefault="009A3BFB">
      <w:pPr>
        <w:pStyle w:val="NormalWeb"/>
        <w:jc w:val="both"/>
        <w:rPr>
          <w:rFonts w:ascii="Calibri" w:hAnsi="Calibri" w:cs="Calibri"/>
        </w:rPr>
      </w:pPr>
    </w:p>
    <w:p w14:paraId="2069179C" w14:textId="77777777" w:rsidR="009A3BFB" w:rsidRDefault="009A3BFB">
      <w:pPr>
        <w:pStyle w:val="NormalWeb"/>
        <w:jc w:val="both"/>
        <w:rPr>
          <w:rFonts w:ascii="Calibri" w:hAnsi="Calibri" w:cs="Calibri"/>
        </w:rPr>
      </w:pPr>
    </w:p>
    <w:p w14:paraId="05EE3C19" w14:textId="77777777" w:rsidR="009A3BFB" w:rsidRDefault="009A3BFB">
      <w:pPr>
        <w:pStyle w:val="NormalWeb"/>
        <w:jc w:val="both"/>
        <w:rPr>
          <w:rFonts w:ascii="Calibri" w:hAnsi="Calibri" w:cs="Calibri"/>
        </w:rPr>
      </w:pPr>
    </w:p>
    <w:p w14:paraId="2FD3C073" w14:textId="77777777" w:rsidR="009A3BFB" w:rsidRDefault="009A3BFB">
      <w:pPr>
        <w:pStyle w:val="NormalWeb"/>
        <w:jc w:val="both"/>
        <w:rPr>
          <w:rFonts w:ascii="Calibri" w:hAnsi="Calibri" w:cs="Calibri"/>
        </w:rPr>
      </w:pPr>
    </w:p>
    <w:p w14:paraId="0C6BB482" w14:textId="77777777" w:rsidR="009A3BFB" w:rsidRDefault="009A3BFB">
      <w:pPr>
        <w:pStyle w:val="NormalWeb"/>
        <w:jc w:val="both"/>
        <w:rPr>
          <w:rFonts w:ascii="Calibri" w:hAnsi="Calibri" w:cs="Calibri"/>
        </w:rPr>
      </w:pPr>
    </w:p>
    <w:p w14:paraId="4CE757A6" w14:textId="77777777" w:rsidR="009A3BFB" w:rsidRDefault="009A3BFB">
      <w:pPr>
        <w:pStyle w:val="NormalWeb"/>
        <w:jc w:val="both"/>
        <w:rPr>
          <w:rFonts w:ascii="Calibri" w:hAnsi="Calibri" w:cs="Calibri"/>
        </w:rPr>
      </w:pPr>
    </w:p>
    <w:p w14:paraId="280A7510" w14:textId="77777777" w:rsidR="009A3BFB" w:rsidRDefault="009A3BFB">
      <w:pPr>
        <w:pStyle w:val="NormalWeb"/>
        <w:jc w:val="both"/>
        <w:rPr>
          <w:rFonts w:ascii="Calibri" w:hAnsi="Calibri" w:cs="Calibri"/>
        </w:rPr>
      </w:pPr>
    </w:p>
    <w:p w14:paraId="2392BB85" w14:textId="77777777" w:rsidR="009A3BFB" w:rsidRDefault="009A3BFB">
      <w:pPr>
        <w:pStyle w:val="NormalWeb"/>
        <w:jc w:val="both"/>
        <w:rPr>
          <w:rFonts w:ascii="Calibri" w:hAnsi="Calibri" w:cs="Calibri"/>
        </w:rPr>
      </w:pPr>
    </w:p>
    <w:p w14:paraId="6B61529A" w14:textId="77777777" w:rsidR="003221C6" w:rsidRDefault="003221C6">
      <w:pPr>
        <w:pStyle w:val="NormalWeb"/>
        <w:jc w:val="both"/>
        <w:rPr>
          <w:rFonts w:ascii="Calibri" w:hAnsi="Calibri" w:cs="Calibri"/>
          <w:sz w:val="36"/>
          <w:szCs w:val="36"/>
        </w:rPr>
      </w:pPr>
    </w:p>
    <w:p w14:paraId="46F8C905" w14:textId="36DC38CF" w:rsidR="009A3BFB" w:rsidRDefault="009A3BFB">
      <w:pPr>
        <w:pStyle w:val="NormalWeb"/>
        <w:jc w:val="both"/>
        <w:rPr>
          <w:rFonts w:ascii="Calibri" w:hAnsi="Calibri" w:cs="Calibri"/>
          <w:sz w:val="36"/>
          <w:szCs w:val="36"/>
        </w:rPr>
      </w:pPr>
    </w:p>
    <w:p w14:paraId="0FAAC8A5" w14:textId="77777777" w:rsidR="003221C6" w:rsidRDefault="00000000">
      <w:pPr>
        <w:pStyle w:val="NormalWeb"/>
        <w:numPr>
          <w:ilvl w:val="0"/>
          <w:numId w:val="1"/>
        </w:numPr>
        <w:jc w:val="both"/>
        <w:outlineLvl w:val="0"/>
        <w:rPr>
          <w:rFonts w:ascii="Calibri" w:hAnsi="Calibri" w:cs="Calibri"/>
          <w:b/>
          <w:bCs/>
          <w:sz w:val="36"/>
          <w:szCs w:val="36"/>
          <w:u w:val="single"/>
        </w:rPr>
      </w:pPr>
      <w:bookmarkStart w:id="10" w:name="Bookmark5"/>
      <w:bookmarkStart w:id="11" w:name="__RefHeading__400_255653635"/>
      <w:r>
        <w:rPr>
          <w:rFonts w:ascii="Calibri" w:hAnsi="Calibri" w:cs="Calibri"/>
          <w:b/>
          <w:bCs/>
          <w:sz w:val="36"/>
          <w:szCs w:val="36"/>
          <w:u w:val="single"/>
        </w:rPr>
        <w:t>Montée en charge (avec des schémas expliqués)</w:t>
      </w:r>
      <w:bookmarkEnd w:id="10"/>
      <w:bookmarkEnd w:id="11"/>
    </w:p>
    <w:p w14:paraId="25E02E98" w14:textId="3B2521B3" w:rsidR="003221C6" w:rsidRDefault="003221C6">
      <w:pPr>
        <w:pStyle w:val="NormalWeb"/>
        <w:jc w:val="both"/>
        <w:rPr>
          <w:rFonts w:ascii="Calibri" w:hAnsi="Calibri" w:cs="Calibri"/>
          <w:b/>
          <w:bCs/>
          <w:sz w:val="36"/>
          <w:szCs w:val="36"/>
          <w:u w:val="single"/>
        </w:rPr>
      </w:pPr>
    </w:p>
    <w:p w14:paraId="24685017" w14:textId="62915813" w:rsidR="003221C6" w:rsidRDefault="00000000">
      <w:pPr>
        <w:pStyle w:val="NormalWeb"/>
        <w:jc w:val="both"/>
      </w:pPr>
      <w:proofErr w:type="spellStart"/>
      <w:r>
        <w:rPr>
          <w:rFonts w:ascii="S hne" w:hAnsi="S hne" w:cs="Calibri"/>
          <w:color w:val="374151"/>
        </w:rPr>
        <w:t>Couchbase</w:t>
      </w:r>
      <w:proofErr w:type="spellEnd"/>
      <w:r>
        <w:rPr>
          <w:rFonts w:ascii="S hne" w:hAnsi="S hne" w:cs="Calibri"/>
          <w:color w:val="374151"/>
        </w:rPr>
        <w:t xml:space="preserve"> est conçu pour l'évolutivité horizontale, ce qui signifie qu'il peut augmenter sa capacité en ajoutant simplement plus de nœuds au cluster. Lorsque vous ajoutez un nouveau nœud, </w:t>
      </w:r>
      <w:proofErr w:type="spellStart"/>
      <w:r>
        <w:rPr>
          <w:rFonts w:ascii="S hne" w:hAnsi="S hne" w:cs="Calibri"/>
          <w:color w:val="374151"/>
        </w:rPr>
        <w:t>Couchbase</w:t>
      </w:r>
      <w:proofErr w:type="spellEnd"/>
      <w:r>
        <w:rPr>
          <w:rFonts w:ascii="S hne" w:hAnsi="S hne" w:cs="Calibri"/>
          <w:color w:val="374151"/>
        </w:rPr>
        <w:t xml:space="preserve"> effectue un rééquilibrage pour répartir les </w:t>
      </w:r>
      <w:proofErr w:type="spellStart"/>
      <w:r>
        <w:rPr>
          <w:rFonts w:ascii="S hne" w:hAnsi="S hne" w:cs="Calibri"/>
          <w:color w:val="374151"/>
        </w:rPr>
        <w:t>vBuckets</w:t>
      </w:r>
      <w:proofErr w:type="spellEnd"/>
      <w:r>
        <w:rPr>
          <w:rFonts w:ascii="S hne" w:hAnsi="S hne" w:cs="Calibri"/>
          <w:color w:val="374151"/>
        </w:rPr>
        <w:t xml:space="preserve"> (et donc les données et les tâches) entre tous les nœuds disponibles. Cela permet à </w:t>
      </w:r>
      <w:proofErr w:type="spellStart"/>
      <w:r>
        <w:rPr>
          <w:rFonts w:ascii="S hne" w:hAnsi="S hne" w:cs="Calibri"/>
          <w:color w:val="374151"/>
        </w:rPr>
        <w:t>Couchbase</w:t>
      </w:r>
      <w:proofErr w:type="spellEnd"/>
      <w:r>
        <w:rPr>
          <w:rFonts w:ascii="S hne" w:hAnsi="S hne" w:cs="Calibri"/>
          <w:color w:val="374151"/>
        </w:rPr>
        <w:t xml:space="preserve"> de gérer efficacement l'augmentation de la charge de travail et de l'espace de stockage sans sacrifier les performances ou la disponibilité. L'évolutivité horizontale est un avantage majeur pour les applications qui connaissent une croissance rapide ou qui ont des besoins de performance élevés.</w:t>
      </w:r>
    </w:p>
    <w:p w14:paraId="50D55826" w14:textId="1912B739" w:rsidR="003221C6" w:rsidRDefault="003221C6">
      <w:pPr>
        <w:pStyle w:val="NormalWeb"/>
        <w:jc w:val="both"/>
        <w:rPr>
          <w:rFonts w:ascii="Calibri" w:hAnsi="Calibri" w:cs="Calibri"/>
        </w:rPr>
      </w:pPr>
    </w:p>
    <w:p w14:paraId="23A382D2" w14:textId="03725895" w:rsidR="003221C6" w:rsidRPr="009A3BFB" w:rsidRDefault="009A3BFB" w:rsidP="009A3BFB">
      <w:pPr>
        <w:pStyle w:val="NormalWeb"/>
        <w:jc w:val="center"/>
        <w:rPr>
          <w:rFonts w:ascii="Calibri" w:hAnsi="Calibri" w:cs="Calibri"/>
          <w:b/>
          <w:bCs/>
          <w:i/>
          <w:iCs/>
        </w:rPr>
      </w:pPr>
      <w:r>
        <w:rPr>
          <w:noProof/>
        </w:rPr>
        <w:drawing>
          <wp:anchor distT="0" distB="0" distL="114300" distR="114300" simplePos="0" relativeHeight="3" behindDoc="1" locked="0" layoutInCell="1" allowOverlap="1" wp14:anchorId="7E0F8BA9" wp14:editId="61E37785">
            <wp:simplePos x="0" y="0"/>
            <wp:positionH relativeFrom="margin">
              <wp:posOffset>-443865</wp:posOffset>
            </wp:positionH>
            <wp:positionV relativeFrom="page">
              <wp:posOffset>4000500</wp:posOffset>
            </wp:positionV>
            <wp:extent cx="7067550" cy="4724400"/>
            <wp:effectExtent l="0" t="0" r="0" b="0"/>
            <wp:wrapNone/>
            <wp:docPr id="594017700"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4">
                      <a:lum/>
                      <a:alphaModFix/>
                    </a:blip>
                    <a:srcRect/>
                    <a:stretch>
                      <a:fillRect/>
                    </a:stretch>
                  </pic:blipFill>
                  <pic:spPr>
                    <a:xfrm>
                      <a:off x="0" y="0"/>
                      <a:ext cx="7067550" cy="47244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000000" w:rsidRPr="009A3BFB">
        <w:rPr>
          <w:rFonts w:ascii="Calibri" w:hAnsi="Calibri" w:cs="Calibri"/>
          <w:b/>
          <w:bCs/>
          <w:i/>
          <w:iCs/>
        </w:rPr>
        <w:t>Schéma montée en charge</w:t>
      </w:r>
    </w:p>
    <w:p w14:paraId="52DE8409" w14:textId="77425A29" w:rsidR="003221C6" w:rsidRDefault="00000000">
      <w:pPr>
        <w:pStyle w:val="NormalWeb"/>
        <w:jc w:val="both"/>
        <w:rPr>
          <w:rFonts w:ascii="Calibri" w:hAnsi="Calibri" w:cs="Calibri"/>
        </w:rPr>
      </w:pPr>
      <w:r>
        <w:rPr>
          <w:rFonts w:ascii="Calibri" w:hAnsi="Calibri" w:cs="Calibri"/>
        </w:rPr>
        <w:t xml:space="preserve"> </w:t>
      </w:r>
    </w:p>
    <w:p w14:paraId="3D7C2DA1" w14:textId="707CEBE3" w:rsidR="003221C6" w:rsidRDefault="003221C6">
      <w:pPr>
        <w:pStyle w:val="NormalWeb"/>
        <w:jc w:val="both"/>
        <w:rPr>
          <w:rFonts w:ascii="Calibri" w:hAnsi="Calibri" w:cs="Calibri"/>
        </w:rPr>
      </w:pPr>
    </w:p>
    <w:p w14:paraId="5FEF4397" w14:textId="77777777" w:rsidR="003221C6" w:rsidRDefault="003221C6">
      <w:pPr>
        <w:pStyle w:val="NormalWeb"/>
        <w:jc w:val="both"/>
        <w:rPr>
          <w:rFonts w:ascii="Calibri" w:hAnsi="Calibri" w:cs="Calibri"/>
          <w:sz w:val="36"/>
          <w:szCs w:val="36"/>
        </w:rPr>
      </w:pPr>
    </w:p>
    <w:p w14:paraId="10926F7F" w14:textId="77777777" w:rsidR="009A3BFB" w:rsidRDefault="009A3BFB">
      <w:pPr>
        <w:pStyle w:val="NormalWeb"/>
        <w:jc w:val="both"/>
        <w:rPr>
          <w:rFonts w:ascii="Calibri" w:hAnsi="Calibri" w:cs="Calibri"/>
          <w:sz w:val="36"/>
          <w:szCs w:val="36"/>
        </w:rPr>
      </w:pPr>
    </w:p>
    <w:p w14:paraId="1F2AC2BD" w14:textId="77777777" w:rsidR="009A3BFB" w:rsidRDefault="009A3BFB">
      <w:pPr>
        <w:pStyle w:val="NormalWeb"/>
        <w:jc w:val="both"/>
        <w:rPr>
          <w:rFonts w:ascii="Calibri" w:hAnsi="Calibri" w:cs="Calibri"/>
          <w:sz w:val="36"/>
          <w:szCs w:val="36"/>
        </w:rPr>
      </w:pPr>
    </w:p>
    <w:p w14:paraId="32C03A18" w14:textId="77777777" w:rsidR="009A3BFB" w:rsidRDefault="009A3BFB">
      <w:pPr>
        <w:pStyle w:val="NormalWeb"/>
        <w:jc w:val="both"/>
        <w:rPr>
          <w:rFonts w:ascii="Calibri" w:hAnsi="Calibri" w:cs="Calibri"/>
          <w:sz w:val="36"/>
          <w:szCs w:val="36"/>
        </w:rPr>
      </w:pPr>
    </w:p>
    <w:p w14:paraId="169E8652" w14:textId="77777777" w:rsidR="009A3BFB" w:rsidRDefault="009A3BFB">
      <w:pPr>
        <w:pStyle w:val="NormalWeb"/>
        <w:jc w:val="both"/>
        <w:rPr>
          <w:rFonts w:ascii="Calibri" w:hAnsi="Calibri" w:cs="Calibri"/>
          <w:sz w:val="36"/>
          <w:szCs w:val="36"/>
        </w:rPr>
      </w:pPr>
    </w:p>
    <w:p w14:paraId="12E84EE7" w14:textId="77777777" w:rsidR="009A3BFB" w:rsidRDefault="009A3BFB">
      <w:pPr>
        <w:pStyle w:val="NormalWeb"/>
        <w:jc w:val="both"/>
        <w:rPr>
          <w:rFonts w:ascii="Calibri" w:hAnsi="Calibri" w:cs="Calibri"/>
          <w:sz w:val="36"/>
          <w:szCs w:val="36"/>
        </w:rPr>
      </w:pPr>
    </w:p>
    <w:p w14:paraId="1EC40538" w14:textId="77777777" w:rsidR="009A3BFB" w:rsidRDefault="009A3BFB">
      <w:pPr>
        <w:pStyle w:val="NormalWeb"/>
        <w:jc w:val="both"/>
        <w:rPr>
          <w:rFonts w:ascii="Calibri" w:hAnsi="Calibri" w:cs="Calibri"/>
          <w:sz w:val="36"/>
          <w:szCs w:val="36"/>
        </w:rPr>
      </w:pPr>
    </w:p>
    <w:p w14:paraId="539AE4C1" w14:textId="77777777" w:rsidR="009A3BFB" w:rsidRDefault="009A3BFB">
      <w:pPr>
        <w:pStyle w:val="NormalWeb"/>
        <w:jc w:val="both"/>
        <w:rPr>
          <w:rFonts w:ascii="Calibri" w:hAnsi="Calibri" w:cs="Calibri"/>
          <w:sz w:val="36"/>
          <w:szCs w:val="36"/>
        </w:rPr>
      </w:pPr>
    </w:p>
    <w:p w14:paraId="05CE8328" w14:textId="77777777" w:rsidR="009A3BFB" w:rsidRDefault="009A3BFB">
      <w:pPr>
        <w:pStyle w:val="NormalWeb"/>
        <w:jc w:val="both"/>
        <w:rPr>
          <w:rFonts w:ascii="Calibri" w:hAnsi="Calibri" w:cs="Calibri"/>
          <w:sz w:val="36"/>
          <w:szCs w:val="36"/>
        </w:rPr>
      </w:pPr>
    </w:p>
    <w:p w14:paraId="18332A28" w14:textId="77777777" w:rsidR="009A3BFB" w:rsidRDefault="009A3BFB">
      <w:pPr>
        <w:pStyle w:val="NormalWeb"/>
        <w:jc w:val="both"/>
        <w:rPr>
          <w:rFonts w:ascii="Calibri" w:hAnsi="Calibri" w:cs="Calibri"/>
          <w:sz w:val="36"/>
          <w:szCs w:val="36"/>
        </w:rPr>
      </w:pPr>
    </w:p>
    <w:p w14:paraId="58B79732" w14:textId="77777777" w:rsidR="009A3BFB" w:rsidRDefault="009A3BFB">
      <w:pPr>
        <w:pStyle w:val="NormalWeb"/>
        <w:jc w:val="both"/>
        <w:rPr>
          <w:rFonts w:ascii="Calibri" w:hAnsi="Calibri" w:cs="Calibri"/>
          <w:sz w:val="36"/>
          <w:szCs w:val="36"/>
        </w:rPr>
      </w:pPr>
    </w:p>
    <w:p w14:paraId="6AE860A0" w14:textId="77777777" w:rsidR="009A3BFB" w:rsidRDefault="009A3BFB">
      <w:pPr>
        <w:pStyle w:val="NormalWeb"/>
        <w:jc w:val="both"/>
        <w:rPr>
          <w:rFonts w:ascii="Calibri" w:hAnsi="Calibri" w:cs="Calibri"/>
          <w:sz w:val="36"/>
          <w:szCs w:val="36"/>
        </w:rPr>
      </w:pPr>
    </w:p>
    <w:p w14:paraId="087AEDDF" w14:textId="77777777" w:rsidR="009A3BFB" w:rsidRDefault="009A3BFB">
      <w:pPr>
        <w:pStyle w:val="NormalWeb"/>
        <w:jc w:val="both"/>
        <w:rPr>
          <w:rFonts w:ascii="Calibri" w:hAnsi="Calibri" w:cs="Calibri"/>
          <w:sz w:val="36"/>
          <w:szCs w:val="36"/>
        </w:rPr>
      </w:pPr>
    </w:p>
    <w:p w14:paraId="1BEE9BA9" w14:textId="77777777" w:rsidR="009A3BFB" w:rsidRDefault="009A3BFB">
      <w:pPr>
        <w:pStyle w:val="NormalWeb"/>
        <w:jc w:val="both"/>
        <w:rPr>
          <w:rFonts w:ascii="Calibri" w:hAnsi="Calibri" w:cs="Calibri"/>
          <w:sz w:val="36"/>
          <w:szCs w:val="36"/>
        </w:rPr>
      </w:pPr>
    </w:p>
    <w:p w14:paraId="053D0240" w14:textId="77777777" w:rsidR="009A3BFB" w:rsidRDefault="009A3BFB">
      <w:pPr>
        <w:pStyle w:val="NormalWeb"/>
        <w:jc w:val="both"/>
        <w:rPr>
          <w:rFonts w:ascii="Calibri" w:hAnsi="Calibri" w:cs="Calibri"/>
          <w:sz w:val="36"/>
          <w:szCs w:val="36"/>
        </w:rPr>
      </w:pPr>
    </w:p>
    <w:p w14:paraId="29A11FAC" w14:textId="77777777" w:rsidR="00EC7B6E" w:rsidRDefault="00EC7B6E">
      <w:pPr>
        <w:pStyle w:val="NormalWeb"/>
        <w:jc w:val="both"/>
        <w:rPr>
          <w:rFonts w:ascii="Calibri" w:hAnsi="Calibri" w:cs="Calibri"/>
          <w:sz w:val="36"/>
          <w:szCs w:val="36"/>
        </w:rPr>
      </w:pPr>
    </w:p>
    <w:p w14:paraId="273C8AF1" w14:textId="77777777" w:rsidR="009A3BFB" w:rsidRDefault="009A3BFB">
      <w:pPr>
        <w:pStyle w:val="NormalWeb"/>
        <w:jc w:val="both"/>
        <w:rPr>
          <w:rFonts w:ascii="Calibri" w:hAnsi="Calibri" w:cs="Calibri"/>
          <w:sz w:val="36"/>
          <w:szCs w:val="36"/>
        </w:rPr>
      </w:pPr>
    </w:p>
    <w:p w14:paraId="7900EA58" w14:textId="77777777" w:rsidR="003221C6" w:rsidRDefault="00000000">
      <w:pPr>
        <w:pStyle w:val="NormalWeb"/>
        <w:numPr>
          <w:ilvl w:val="0"/>
          <w:numId w:val="1"/>
        </w:numPr>
        <w:jc w:val="both"/>
        <w:outlineLvl w:val="0"/>
        <w:rPr>
          <w:rFonts w:ascii="Calibri" w:hAnsi="Calibri" w:cs="Calibri"/>
          <w:b/>
          <w:bCs/>
          <w:sz w:val="36"/>
          <w:szCs w:val="36"/>
          <w:u w:val="single"/>
        </w:rPr>
      </w:pPr>
      <w:bookmarkStart w:id="12" w:name="Bookmark6"/>
      <w:bookmarkStart w:id="13" w:name="__RefHeading__402_255653635"/>
      <w:r>
        <w:rPr>
          <w:rFonts w:ascii="Calibri" w:hAnsi="Calibri" w:cs="Calibri"/>
          <w:b/>
          <w:bCs/>
          <w:sz w:val="36"/>
          <w:szCs w:val="36"/>
          <w:u w:val="single"/>
        </w:rPr>
        <w:t>Gestion du ou des caches mémoire (avec des schémas expliqués)</w:t>
      </w:r>
      <w:bookmarkEnd w:id="12"/>
      <w:bookmarkEnd w:id="13"/>
    </w:p>
    <w:p w14:paraId="332B20CA" w14:textId="77777777" w:rsidR="003221C6" w:rsidRDefault="003221C6">
      <w:pPr>
        <w:pStyle w:val="NormalWeb"/>
        <w:jc w:val="both"/>
        <w:rPr>
          <w:rFonts w:ascii="Calibri" w:hAnsi="Calibri" w:cs="Calibri"/>
          <w:b/>
          <w:bCs/>
          <w:sz w:val="36"/>
          <w:szCs w:val="36"/>
          <w:u w:val="single"/>
        </w:rPr>
      </w:pPr>
    </w:p>
    <w:p w14:paraId="1895B1BD" w14:textId="6FD22357" w:rsidR="003221C6" w:rsidRDefault="00000000">
      <w:pPr>
        <w:pStyle w:val="NormalWeb"/>
        <w:jc w:val="both"/>
        <w:rPr>
          <w:rFonts w:ascii="Calibri" w:hAnsi="Calibri" w:cs="Calibri"/>
        </w:rPr>
      </w:pPr>
      <w:proofErr w:type="spellStart"/>
      <w:r>
        <w:rPr>
          <w:rFonts w:ascii="Calibri" w:hAnsi="Calibri" w:cs="Calibri"/>
          <w:color w:val="374151"/>
        </w:rPr>
        <w:t>Couchbase</w:t>
      </w:r>
      <w:proofErr w:type="spellEnd"/>
      <w:r>
        <w:rPr>
          <w:rFonts w:ascii="Calibri" w:hAnsi="Calibri" w:cs="Calibri"/>
          <w:color w:val="374151"/>
        </w:rPr>
        <w:t xml:space="preserve"> utilise un système de cache en mémoire appelé "</w:t>
      </w:r>
      <w:proofErr w:type="spellStart"/>
      <w:r>
        <w:rPr>
          <w:rFonts w:ascii="Calibri" w:hAnsi="Calibri" w:cs="Calibri"/>
          <w:color w:val="374151"/>
        </w:rPr>
        <w:t>Managed</w:t>
      </w:r>
      <w:proofErr w:type="spellEnd"/>
      <w:r>
        <w:rPr>
          <w:rFonts w:ascii="Calibri" w:hAnsi="Calibri" w:cs="Calibri"/>
          <w:color w:val="374151"/>
        </w:rPr>
        <w:t xml:space="preserve"> Cache" pour stocker les données les plus fréquemment utilisées en mémoire. Les données qui sont régulièrement accédées sont conservées en mémoire, ce qui permet d'éviter les accès coûteux au disque et d'améliorer les performances. En plus de cela, </w:t>
      </w:r>
      <w:proofErr w:type="spellStart"/>
      <w:r>
        <w:rPr>
          <w:rFonts w:ascii="Calibri" w:hAnsi="Calibri" w:cs="Calibri"/>
          <w:color w:val="374151"/>
        </w:rPr>
        <w:t>Couchbase</w:t>
      </w:r>
      <w:proofErr w:type="spellEnd"/>
      <w:r>
        <w:rPr>
          <w:rFonts w:ascii="Calibri" w:hAnsi="Calibri" w:cs="Calibri"/>
          <w:color w:val="374151"/>
        </w:rPr>
        <w:t xml:space="preserve"> utilise un mécanisme appelé "</w:t>
      </w:r>
      <w:proofErr w:type="spellStart"/>
      <w:r>
        <w:rPr>
          <w:rFonts w:ascii="Calibri" w:hAnsi="Calibri" w:cs="Calibri"/>
          <w:color w:val="374151"/>
        </w:rPr>
        <w:t>ejection</w:t>
      </w:r>
      <w:proofErr w:type="spellEnd"/>
      <w:r>
        <w:rPr>
          <w:rFonts w:ascii="Calibri" w:hAnsi="Calibri" w:cs="Calibri"/>
          <w:color w:val="374151"/>
        </w:rPr>
        <w:t xml:space="preserve">" pour gérer le remplissage du cache. Lorsque le cache est presque plein, </w:t>
      </w:r>
      <w:proofErr w:type="spellStart"/>
      <w:r>
        <w:rPr>
          <w:rFonts w:ascii="Calibri" w:hAnsi="Calibri" w:cs="Calibri"/>
          <w:color w:val="374151"/>
        </w:rPr>
        <w:t>Couchbase</w:t>
      </w:r>
      <w:proofErr w:type="spellEnd"/>
      <w:r>
        <w:rPr>
          <w:rFonts w:ascii="Calibri" w:hAnsi="Calibri" w:cs="Calibri"/>
          <w:color w:val="374151"/>
        </w:rPr>
        <w:t xml:space="preserve"> commence à "éjecter" les éléments les moins récemment utilisés vers le disque pour faire de la place pour les nouveaux éléments. Cette stratégie d'éjection assure que les éléments les plus pertinents sont toujours conservés en mémoire pour un accès rapide.</w:t>
      </w:r>
      <w:r w:rsidR="009A3BFB">
        <w:rPr>
          <w:rFonts w:ascii="Calibri" w:hAnsi="Calibri" w:cs="Calibri"/>
          <w:color w:val="374151"/>
        </w:rPr>
        <w:t xml:space="preserve"> Schéma explicatif en dessous</w:t>
      </w:r>
    </w:p>
    <w:p w14:paraId="41D056A8" w14:textId="77777777" w:rsidR="003221C6" w:rsidRDefault="00000000">
      <w:pPr>
        <w:pStyle w:val="Standard"/>
        <w:jc w:val="both"/>
      </w:pPr>
      <w:r>
        <w:t xml:space="preserve">  </w:t>
      </w:r>
    </w:p>
    <w:p w14:paraId="7099514E" w14:textId="4F7E27A3" w:rsidR="003221C6" w:rsidRDefault="003221C6">
      <w:pPr>
        <w:pStyle w:val="Standard"/>
        <w:jc w:val="both"/>
      </w:pPr>
    </w:p>
    <w:p w14:paraId="44D11B37" w14:textId="35C37ECB" w:rsidR="003221C6" w:rsidRPr="009A3BFB" w:rsidRDefault="00EC7B6E" w:rsidP="009A3BFB">
      <w:pPr>
        <w:pStyle w:val="Standard"/>
        <w:jc w:val="center"/>
        <w:rPr>
          <w:b/>
          <w:bCs/>
          <w:i/>
          <w:iCs/>
          <w:sz w:val="24"/>
          <w:szCs w:val="24"/>
        </w:rPr>
      </w:pPr>
      <w:r w:rsidRPr="009A3BFB">
        <w:rPr>
          <w:b/>
          <w:bCs/>
          <w:i/>
          <w:iCs/>
          <w:noProof/>
          <w:sz w:val="24"/>
          <w:szCs w:val="24"/>
        </w:rPr>
        <w:drawing>
          <wp:anchor distT="0" distB="0" distL="114300" distR="114300" simplePos="0" relativeHeight="251662336" behindDoc="1" locked="0" layoutInCell="1" allowOverlap="1" wp14:anchorId="26151F47" wp14:editId="001B0B92">
            <wp:simplePos x="0" y="0"/>
            <wp:positionH relativeFrom="margin">
              <wp:posOffset>-415290</wp:posOffset>
            </wp:positionH>
            <wp:positionV relativeFrom="page">
              <wp:posOffset>4800600</wp:posOffset>
            </wp:positionV>
            <wp:extent cx="6762750" cy="5038725"/>
            <wp:effectExtent l="0" t="0" r="0" b="9525"/>
            <wp:wrapNone/>
            <wp:docPr id="597875122" name="images2" descr="Une image contenant texte, capture d’écran, diagramm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597875122" name="images2" descr="Une image contenant texte, capture d’écran, diagramme, affichage&#10;&#10;Description générée automatiquement"/>
                    <pic:cNvPicPr/>
                  </pic:nvPicPr>
                  <pic:blipFill>
                    <a:blip r:embed="rId25">
                      <a:lum/>
                      <a:alphaModFix/>
                    </a:blip>
                    <a:srcRect/>
                    <a:stretch>
                      <a:fillRect/>
                    </a:stretch>
                  </pic:blipFill>
                  <pic:spPr>
                    <a:xfrm>
                      <a:off x="0" y="0"/>
                      <a:ext cx="6762750" cy="5038725"/>
                    </a:xfrm>
                    <a:prstGeom prst="rect">
                      <a:avLst/>
                    </a:prstGeom>
                  </pic:spPr>
                </pic:pic>
              </a:graphicData>
            </a:graphic>
            <wp14:sizeRelH relativeFrom="margin">
              <wp14:pctWidth>0</wp14:pctWidth>
            </wp14:sizeRelH>
            <wp14:sizeRelV relativeFrom="margin">
              <wp14:pctHeight>0</wp14:pctHeight>
            </wp14:sizeRelV>
          </wp:anchor>
        </w:drawing>
      </w:r>
      <w:r w:rsidR="009A3BFB">
        <w:rPr>
          <w:b/>
          <w:bCs/>
          <w:i/>
          <w:iCs/>
          <w:noProof/>
          <w:sz w:val="24"/>
          <w:szCs w:val="24"/>
        </w:rPr>
        <w:t>Schéma -</w:t>
      </w:r>
      <w:r w:rsidR="00000000" w:rsidRPr="009A3BFB">
        <w:rPr>
          <w:b/>
          <w:bCs/>
          <w:i/>
          <w:iCs/>
          <w:sz w:val="24"/>
          <w:szCs w:val="24"/>
        </w:rPr>
        <w:t xml:space="preserve"> cach</w:t>
      </w:r>
      <w:r w:rsidR="009A3BFB">
        <w:rPr>
          <w:b/>
          <w:bCs/>
          <w:i/>
          <w:iCs/>
          <w:sz w:val="24"/>
          <w:szCs w:val="24"/>
        </w:rPr>
        <w:t>e</w:t>
      </w:r>
      <w:r w:rsidR="00000000" w:rsidRPr="009A3BFB">
        <w:rPr>
          <w:b/>
          <w:bCs/>
          <w:i/>
          <w:iCs/>
          <w:sz w:val="24"/>
          <w:szCs w:val="24"/>
        </w:rPr>
        <w:t xml:space="preserve"> mémoire</w:t>
      </w:r>
    </w:p>
    <w:sectPr w:rsidR="003221C6" w:rsidRPr="009A3BFB" w:rsidSect="009A3BFB">
      <w:footerReference w:type="default" r:id="rId26"/>
      <w:pgSz w:w="11906" w:h="16838"/>
      <w:pgMar w:top="1417" w:right="1417" w:bottom="708"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0FD4" w14:textId="77777777" w:rsidR="005D4FB5" w:rsidRDefault="005D4FB5">
      <w:pPr>
        <w:spacing w:after="0" w:line="240" w:lineRule="auto"/>
      </w:pPr>
      <w:r>
        <w:separator/>
      </w:r>
    </w:p>
  </w:endnote>
  <w:endnote w:type="continuationSeparator" w:id="0">
    <w:p w14:paraId="4E406570" w14:textId="77777777" w:rsidR="005D4FB5" w:rsidRDefault="005D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 h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D9EE" w14:textId="7DD04F49" w:rsidR="00376D72" w:rsidRDefault="009A3BFB">
    <w:pPr>
      <w:pStyle w:val="Pieddepage"/>
    </w:pPr>
    <w:sdt>
      <w:sdtPr>
        <w:id w:val="-815804166"/>
        <w:docPartObj>
          <w:docPartGallery w:val="Page Numbers (Bottom of Page)"/>
          <w:docPartUnique/>
        </w:docPartObj>
      </w:sdtPr>
      <w:sdtContent>
        <w:r>
          <w:rPr>
            <w:noProof/>
          </w:rPr>
          <mc:AlternateContent>
            <mc:Choice Requires="wps">
              <w:drawing>
                <wp:anchor distT="0" distB="0" distL="114300" distR="114300" simplePos="0" relativeHeight="251659264" behindDoc="0" locked="0" layoutInCell="1" allowOverlap="1" wp14:anchorId="0641675A" wp14:editId="3FA2C4B4">
                  <wp:simplePos x="0" y="0"/>
                  <wp:positionH relativeFrom="page">
                    <wp:align>right</wp:align>
                  </wp:positionH>
                  <wp:positionV relativeFrom="page">
                    <wp:align>bottom</wp:align>
                  </wp:positionV>
                  <wp:extent cx="2125980" cy="2054860"/>
                  <wp:effectExtent l="7620" t="0" r="0" b="2540"/>
                  <wp:wrapNone/>
                  <wp:docPr id="523330472"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6A570" w14:textId="77777777" w:rsidR="009A3BFB" w:rsidRDefault="009A3BFB">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167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1626A570" w14:textId="77777777" w:rsidR="009A3BFB" w:rsidRDefault="009A3BFB">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r>
      <w:t xml:space="preserve">Complément sur le moteur NoSQL </w:t>
    </w:r>
    <w:proofErr w:type="spellStart"/>
    <w:r>
      <w:t>Couchbase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0B26" w14:textId="77777777" w:rsidR="005D4FB5" w:rsidRDefault="005D4FB5">
      <w:pPr>
        <w:spacing w:after="0" w:line="240" w:lineRule="auto"/>
      </w:pPr>
      <w:r>
        <w:rPr>
          <w:color w:val="000000"/>
        </w:rPr>
        <w:separator/>
      </w:r>
    </w:p>
  </w:footnote>
  <w:footnote w:type="continuationSeparator" w:id="0">
    <w:p w14:paraId="4B13DC2C" w14:textId="77777777" w:rsidR="005D4FB5" w:rsidRDefault="005D4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975D2"/>
    <w:multiLevelType w:val="multilevel"/>
    <w:tmpl w:val="7D0CBF5C"/>
    <w:styleLink w:val="WWNum2"/>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 w15:restartNumberingAfterBreak="0">
    <w:nsid w:val="671D1648"/>
    <w:multiLevelType w:val="multilevel"/>
    <w:tmpl w:val="1EB099A2"/>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num w:numId="1" w16cid:durableId="1148740165">
    <w:abstractNumId w:val="1"/>
  </w:num>
  <w:num w:numId="2" w16cid:durableId="1841311888">
    <w:abstractNumId w:val="0"/>
  </w:num>
  <w:num w:numId="3" w16cid:durableId="1412310276">
    <w:abstractNumId w:val="1"/>
    <w:lvlOverride w:ilvl="0">
      <w:startOverride w:val="1"/>
    </w:lvlOverride>
  </w:num>
  <w:num w:numId="4" w16cid:durableId="145879278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221C6"/>
    <w:rsid w:val="003221C6"/>
    <w:rsid w:val="00454CB4"/>
    <w:rsid w:val="005D4FB5"/>
    <w:rsid w:val="009A3BFB"/>
    <w:rsid w:val="00EC7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EE398"/>
  <w15:docId w15:val="{0F7F8268-14ED-405A-B59D-564F59FB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fr-FR"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customStyle="1" w:styleId="ContentsHeading">
    <w:name w:val="Contents Heading"/>
    <w:basedOn w:val="Titre1"/>
    <w:pPr>
      <w:suppressLineNumbers/>
    </w:pPr>
    <w:rPr>
      <w:b/>
      <w:bCs/>
      <w:lang w:eastAsia="fr-FR"/>
    </w:rPr>
  </w:style>
  <w:style w:type="paragraph" w:customStyle="1" w:styleId="Contents1">
    <w:name w:val="Contents 1"/>
    <w:basedOn w:val="Standard"/>
    <w:pPr>
      <w:tabs>
        <w:tab w:val="right" w:leader="dot" w:pos="9638"/>
      </w:tabs>
      <w:spacing w:after="100"/>
    </w:p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markedcontent">
    <w:name w:val="markedcontent"/>
    <w:basedOn w:val="Policepardfaut"/>
  </w:style>
  <w:style w:type="character" w:customStyle="1" w:styleId="Internetlink">
    <w:name w:val="Internet link"/>
    <w:basedOn w:val="Policepardfaut"/>
    <w:rPr>
      <w:color w:val="0000FF"/>
      <w:u w:val="single"/>
      <w:lang/>
    </w:rPr>
  </w:style>
  <w:style w:type="character" w:styleId="CodeHTML">
    <w:name w:val="HTML Code"/>
    <w:basedOn w:val="Policepardfaut"/>
    <w:rPr>
      <w:rFonts w:ascii="Courier New" w:eastAsia="Times New Roman" w:hAnsi="Courier New" w:cs="Courier New"/>
      <w:sz w:val="20"/>
      <w:szCs w:val="20"/>
    </w:rPr>
  </w:style>
  <w:style w:type="character" w:styleId="Lienhypertextesuivivisit">
    <w:name w:val="FollowedHyperlink"/>
    <w:basedOn w:val="Policepardfaut"/>
    <w:rPr>
      <w:color w:val="954F72"/>
      <w:u w:val="single"/>
    </w:rPr>
  </w:style>
  <w:style w:type="character" w:customStyle="1" w:styleId="Titre1Car">
    <w:name w:val="Titre 1 Car"/>
    <w:basedOn w:val="Policepardfaut"/>
    <w:rPr>
      <w:rFonts w:ascii="Calibri Light" w:hAnsi="Calibri Light"/>
      <w:color w:val="2F5496"/>
      <w:sz w:val="32"/>
      <w:szCs w:val="32"/>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ListLabel1">
    <w:name w:val="ListLabel 1"/>
    <w:rPr>
      <w:sz w:val="20"/>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390_255653635" TargetMode="External"/><Relationship Id="rId13" Type="http://schemas.openxmlformats.org/officeDocument/2006/relationships/hyperlink" Target="#__RefHeading__400_255653635" TargetMode="External"/><Relationship Id="rId18" Type="http://schemas.openxmlformats.org/officeDocument/2006/relationships/hyperlink" Target="https://www.couchbase.com/download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https://static.packt-cdn.com/products/9781785288593/graphics/B04679_01_02.jpg" TargetMode="External"/><Relationship Id="rId7" Type="http://schemas.openxmlformats.org/officeDocument/2006/relationships/image" Target="media/image1.png"/><Relationship Id="rId12" Type="http://schemas.openxmlformats.org/officeDocument/2006/relationships/hyperlink" Target="#__RefHeading__398_255653635" TargetMode="External"/><Relationship Id="rId17" Type="http://schemas.openxmlformats.org/officeDocument/2006/relationships/hyperlink" Target="https://docs.couchbase.com/server/current/install/install-intro.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couchbase.com/downloads" TargetMode="External"/><Relationship Id="rId20" Type="http://schemas.openxmlformats.org/officeDocument/2006/relationships/hyperlink" Target="https://docs.couchbase.com/server/current/install/install-intr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396_255653635" TargetMode="External"/><Relationship Id="rId24" Type="http://schemas.openxmlformats.org/officeDocument/2006/relationships/image" Target="https://www.couchbase.com/blog/wp-content/uploads/2020/11/MultiTenantDeploymentWithScopes-1024x633.png" TargetMode="External"/><Relationship Id="rId5" Type="http://schemas.openxmlformats.org/officeDocument/2006/relationships/footnotes" Target="footnotes.xml"/><Relationship Id="rId15" Type="http://schemas.openxmlformats.org/officeDocument/2006/relationships/hyperlink" Target="#_Toc134089599"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__RefHeading__394_255653635" TargetMode="External"/><Relationship Id="rId19" Type="http://schemas.openxmlformats.org/officeDocument/2006/relationships/hyperlink" Target="http://localhost:8091/" TargetMode="External"/><Relationship Id="rId4" Type="http://schemas.openxmlformats.org/officeDocument/2006/relationships/webSettings" Target="webSettings.xml"/><Relationship Id="rId9" Type="http://schemas.openxmlformats.org/officeDocument/2006/relationships/hyperlink" Target="#__RefHeading__392_255653635" TargetMode="External"/><Relationship Id="rId14" Type="http://schemas.openxmlformats.org/officeDocument/2006/relationships/hyperlink" Target="#__RefHeading__402_255653635" TargetMode="External"/><Relationship Id="rId22" Type="http://schemas.openxmlformats.org/officeDocument/2006/relationships/image" Target="https://i0.wp.com/www.couchbase.com/blog/wp-content/uploads/2018/04/Screen-Shot-2018-04-11-at-5.36.15-PM.png?resize=800%2C280&amp;ssl=1"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1342</Words>
  <Characters>7385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Di Martino</dc:creator>
  <cp:lastModifiedBy>Jonathan Di Martino</cp:lastModifiedBy>
  <cp:revision>3</cp:revision>
  <dcterms:created xsi:type="dcterms:W3CDTF">2023-06-14T22:47:00Z</dcterms:created>
  <dcterms:modified xsi:type="dcterms:W3CDTF">2023-06-14T22:48:00Z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