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C631" w14:textId="77777777" w:rsidR="00E1135A" w:rsidRPr="0093600B" w:rsidRDefault="00E1135A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268C6E25" w14:textId="77777777" w:rsidR="00E1135A" w:rsidRPr="0093600B" w:rsidRDefault="00E1135A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4A97C592" w14:textId="77777777" w:rsidR="00202095" w:rsidRPr="0093600B" w:rsidRDefault="00202095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38365A93" w14:textId="77777777" w:rsidR="00202095" w:rsidRPr="0093600B" w:rsidRDefault="00202095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2C290E44" w14:textId="56DF76B8" w:rsidR="00E1135A" w:rsidRPr="0093600B" w:rsidRDefault="00C53E40" w:rsidP="00C53E40">
      <w:pPr>
        <w:pStyle w:val="Heading1"/>
        <w:jc w:val="center"/>
        <w:rPr>
          <w:rFonts w:eastAsia="Times New Roman"/>
          <w:lang w:val="en-US" w:eastAsia="en-GB"/>
        </w:rPr>
      </w:pPr>
      <w:bookmarkStart w:id="0" w:name="_Toc155562397"/>
      <w:r w:rsidRPr="0093600B">
        <w:rPr>
          <w:rFonts w:eastAsia="Times New Roman"/>
          <w:lang w:val="en-US" w:eastAsia="en-GB"/>
        </w:rPr>
        <w:t>Knowledge Engineering Mini-Project</w:t>
      </w:r>
      <w:bookmarkEnd w:id="0"/>
    </w:p>
    <w:p w14:paraId="4B8FBBAB" w14:textId="77777777" w:rsidR="0005050E" w:rsidRPr="0093600B" w:rsidRDefault="0005050E" w:rsidP="00C53E4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6FB08775" w14:textId="77777777" w:rsidR="00CC4DF0" w:rsidRPr="0093600B" w:rsidRDefault="00CC4DF0" w:rsidP="00C53E4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33E87C4E" w14:textId="52030A88" w:rsidR="00C53E40" w:rsidRPr="0093600B" w:rsidRDefault="00C53E40" w:rsidP="00C53E4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  <w:t>Using two data sources</w:t>
      </w:r>
      <w:r w:rsidR="00BE2623" w:rsidRPr="0093600B"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  <w:t>,</w:t>
      </w:r>
      <w:r w:rsidRPr="0093600B"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  <w:t xml:space="preserve"> a remote API and a local turtle file converted from a CSV</w:t>
      </w:r>
      <w:r w:rsidR="00BE2623" w:rsidRPr="0093600B"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  <w:t xml:space="preserve">, </w:t>
      </w:r>
      <w:r w:rsidRPr="0093600B"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  <w:t>in one federated query</w:t>
      </w:r>
    </w:p>
    <w:p w14:paraId="483B6C73" w14:textId="77777777" w:rsidR="00E1135A" w:rsidRPr="0093600B" w:rsidRDefault="00E1135A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1457BA4D" w14:textId="77777777" w:rsidR="00E1135A" w:rsidRPr="0093600B" w:rsidRDefault="00E1135A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0E0DCD63" w14:textId="77777777" w:rsidR="00E1135A" w:rsidRPr="0093600B" w:rsidRDefault="00E1135A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3516CC92" w14:textId="77777777" w:rsidR="00E1135A" w:rsidRPr="0093600B" w:rsidRDefault="00E1135A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6D5BA1FA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1A712C39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41677FEE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33EB96EC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407BEF15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40BB2094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01E14917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1977BD3F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2485D4E6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24495F23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28349D15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57E1C4BA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70B32B87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3971016F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1D2C0079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6F4694CB" w14:textId="77777777" w:rsidR="0053616F" w:rsidRPr="0093600B" w:rsidRDefault="0053616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25F1E13B" w14:textId="77777777" w:rsidR="00CC0B9F" w:rsidRPr="0093600B" w:rsidRDefault="00CC0B9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6622F229" w14:textId="77777777" w:rsidR="00CC0B9F" w:rsidRPr="0093600B" w:rsidRDefault="00CC0B9F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p w14:paraId="45FC8E3D" w14:textId="77777777" w:rsidR="0053616F" w:rsidRPr="0093600B" w:rsidRDefault="0053616F" w:rsidP="0053616F">
      <w:pPr>
        <w:pStyle w:val="Heading1"/>
        <w:rPr>
          <w:rFonts w:asciiTheme="minorHAnsi" w:eastAsia="Times New Roman" w:hAnsiTheme="minorHAnsi" w:cstheme="minorHAnsi"/>
          <w:color w:val="3B3B3B"/>
          <w:lang w:val="en-US" w:eastAsia="en-GB"/>
        </w:rPr>
      </w:pPr>
      <w:bookmarkStart w:id="1" w:name="_Toc155562398"/>
      <w:r w:rsidRPr="0093600B">
        <w:rPr>
          <w:rFonts w:asciiTheme="minorHAnsi" w:eastAsia="Times New Roman" w:hAnsiTheme="minorHAnsi" w:cstheme="minorHAnsi"/>
          <w:lang w:val="en-US" w:eastAsia="en-GB"/>
        </w:rPr>
        <w:t>COLLABORATORS</w:t>
      </w:r>
      <w:bookmarkEnd w:id="1"/>
    </w:p>
    <w:p w14:paraId="04E984B8" w14:textId="77777777" w:rsidR="0053616F" w:rsidRPr="0093600B" w:rsidRDefault="0053616F" w:rsidP="0053616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  <w:t>Fayssal EL ANSARI - M2 Informatique</w:t>
      </w:r>
    </w:p>
    <w:p w14:paraId="0D95300F" w14:textId="77777777" w:rsidR="0053616F" w:rsidRPr="0093600B" w:rsidRDefault="0053616F" w:rsidP="0053616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  <w:t>EL ANSARI Fayssal - M2 Informatique</w:t>
      </w:r>
    </w:p>
    <w:p w14:paraId="54D653D3" w14:textId="77777777" w:rsidR="00E1135A" w:rsidRPr="0093600B" w:rsidRDefault="00E1135A" w:rsidP="00E1135A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8"/>
          <w:szCs w:val="28"/>
          <w:lang w:val="en-US" w:eastAsia="en-GB"/>
          <w14:ligatures w14:val="none"/>
        </w:rPr>
      </w:pPr>
    </w:p>
    <w:sdt>
      <w:sdtPr>
        <w:id w:val="2078094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69CDC635" w14:textId="19286674" w:rsidR="00CF3B75" w:rsidRPr="0093600B" w:rsidRDefault="00CF3B75">
          <w:pPr>
            <w:pStyle w:val="TOCHeading"/>
          </w:pPr>
          <w:r w:rsidRPr="0093600B">
            <w:t>Contents</w:t>
          </w:r>
        </w:p>
        <w:p w14:paraId="66C8662B" w14:textId="0775BF07" w:rsidR="00E00E52" w:rsidRPr="0093600B" w:rsidRDefault="00CF3B75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r w:rsidRPr="0093600B">
            <w:fldChar w:fldCharType="begin"/>
          </w:r>
          <w:r w:rsidRPr="0093600B">
            <w:instrText xml:space="preserve"> TOC \o "1-3" \h \z \u </w:instrText>
          </w:r>
          <w:r w:rsidRPr="0093600B">
            <w:fldChar w:fldCharType="separate"/>
          </w:r>
          <w:hyperlink w:anchor="_Toc155562397" w:history="1">
            <w:r w:rsidR="00E00E52" w:rsidRPr="0093600B">
              <w:rPr>
                <w:rStyle w:val="Hyperlink"/>
                <w:rFonts w:eastAsia="Times New Roman"/>
                <w:noProof/>
                <w:lang w:eastAsia="en-GB"/>
              </w:rPr>
              <w:t>Knowledge Engineering Mini-Project</w:t>
            </w:r>
            <w:r w:rsidR="00E00E52" w:rsidRPr="0093600B">
              <w:rPr>
                <w:noProof/>
                <w:webHidden/>
              </w:rPr>
              <w:tab/>
            </w:r>
            <w:r w:rsidR="00E00E52" w:rsidRPr="0093600B">
              <w:rPr>
                <w:noProof/>
                <w:webHidden/>
              </w:rPr>
              <w:fldChar w:fldCharType="begin"/>
            </w:r>
            <w:r w:rsidR="00E00E52" w:rsidRPr="0093600B">
              <w:rPr>
                <w:noProof/>
                <w:webHidden/>
              </w:rPr>
              <w:instrText xml:space="preserve"> PAGEREF _Toc155562397 \h </w:instrText>
            </w:r>
            <w:r w:rsidR="00E00E52" w:rsidRPr="0093600B">
              <w:rPr>
                <w:noProof/>
                <w:webHidden/>
              </w:rPr>
            </w:r>
            <w:r w:rsidR="00E00E52"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1</w:t>
            </w:r>
            <w:r w:rsidR="00E00E52" w:rsidRPr="0093600B">
              <w:rPr>
                <w:noProof/>
                <w:webHidden/>
              </w:rPr>
              <w:fldChar w:fldCharType="end"/>
            </w:r>
          </w:hyperlink>
        </w:p>
        <w:p w14:paraId="310466A6" w14:textId="24EBE04F" w:rsidR="00E00E52" w:rsidRPr="0093600B" w:rsidRDefault="00E00E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398" w:history="1">
            <w:r w:rsidRPr="0093600B">
              <w:rPr>
                <w:rStyle w:val="Hyperlink"/>
                <w:rFonts w:eastAsia="Times New Roman" w:cstheme="minorHAnsi"/>
                <w:noProof/>
                <w:lang w:eastAsia="en-GB"/>
              </w:rPr>
              <w:t>COLLABORATORS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_Toc155562398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1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10E2BEC8" w14:textId="5E3F7624" w:rsidR="00E00E52" w:rsidRPr="0093600B" w:rsidRDefault="00E00E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399" w:history="1">
            <w:r w:rsidRPr="0093600B">
              <w:rPr>
                <w:rStyle w:val="Hyperlink"/>
                <w:rFonts w:eastAsia="Times New Roman" w:cstheme="minorHAnsi"/>
                <w:noProof/>
                <w:lang w:eastAsia="en-GB"/>
              </w:rPr>
              <w:t>Tasks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_Toc155562399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3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65BDB547" w14:textId="0B69045D" w:rsidR="00E00E52" w:rsidRPr="0093600B" w:rsidRDefault="00E00E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400" w:history="1">
            <w:r w:rsidRPr="0093600B">
              <w:rPr>
                <w:rStyle w:val="Hyperlink"/>
                <w:rFonts w:eastAsia="Times New Roman" w:cstheme="minorHAnsi"/>
                <w:noProof/>
                <w:lang w:eastAsia="en-GB"/>
              </w:rPr>
              <w:t>PROJECT DESCRIPTION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_Toc155562400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4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39E04E98" w14:textId="621ECE58" w:rsidR="00E00E52" w:rsidRPr="0093600B" w:rsidRDefault="00E00E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401" w:history="1">
            <w:r w:rsidRPr="0093600B">
              <w:rPr>
                <w:rStyle w:val="Hyperlink"/>
                <w:rFonts w:eastAsia="Times New Roman"/>
                <w:noProof/>
                <w:lang w:eastAsia="en-GB"/>
              </w:rPr>
              <w:t>Ontology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_Toc155562401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5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6D33E2F9" w14:textId="4FC9057E" w:rsidR="00E00E52" w:rsidRPr="0093600B" w:rsidRDefault="00E00E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402" w:history="1">
            <w:r w:rsidRPr="0093600B">
              <w:rPr>
                <w:rStyle w:val="Hyperlink"/>
                <w:rFonts w:eastAsia="Times New Roman"/>
                <w:noProof/>
                <w:lang w:eastAsia="en-GB"/>
              </w:rPr>
              <w:t>CSV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_Toc155562402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5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7A976EC7" w14:textId="76B934C3" w:rsidR="00E00E52" w:rsidRPr="0093600B" w:rsidRDefault="00E00E5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403" w:history="1">
            <w:r w:rsidRPr="0093600B">
              <w:rPr>
                <w:rStyle w:val="Hyperlink"/>
                <w:rFonts w:eastAsia="Times New Roman" w:cstheme="minorHAnsi"/>
                <w:noProof/>
                <w:lang w:eastAsia="en-GB"/>
              </w:rPr>
              <w:t>CSV Details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_Toc155562403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6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1E81C01B" w14:textId="7989E4B1" w:rsidR="00E00E52" w:rsidRPr="0093600B" w:rsidRDefault="00E00E5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404" w:history="1">
            <w:r w:rsidRPr="0093600B">
              <w:rPr>
                <w:rStyle w:val="Hyperlink"/>
                <w:rFonts w:eastAsia="Times New Roman"/>
                <w:noProof/>
                <w:lang w:eastAsia="en-GB"/>
              </w:rPr>
              <w:t>Lifting CSV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_Toc155562404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7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72B3905D" w14:textId="2D28B657" w:rsidR="00E00E52" w:rsidRPr="0093600B" w:rsidRDefault="00E00E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405" w:history="1">
            <w:r w:rsidRPr="0093600B">
              <w:rPr>
                <w:rStyle w:val="Hyperlink"/>
                <w:noProof/>
                <w:lang w:eastAsia="en-GB"/>
              </w:rPr>
              <w:t>Federated Query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_Toc155562405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8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6DB647B4" w14:textId="13BB1B92" w:rsidR="00E00E52" w:rsidRPr="0093600B" w:rsidRDefault="00E00E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406" w:history="1">
            <w:r w:rsidRPr="0093600B">
              <w:rPr>
                <w:rStyle w:val="Hyperlink"/>
                <w:rFonts w:eastAsia="Times New Roman" w:cstheme="minorHAnsi"/>
                <w:noProof/>
                <w:lang w:eastAsia="en-GB"/>
              </w:rPr>
              <w:t>References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_Toc155562406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8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04E9B16A" w14:textId="5EE9EBD7" w:rsidR="00E00E52" w:rsidRPr="0093600B" w:rsidRDefault="00E00E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407" w:history="1">
            <w:r w:rsidRPr="0093600B">
              <w:rPr>
                <w:rStyle w:val="Hyperlink"/>
                <w:rFonts w:eastAsia="Times New Roman"/>
                <w:noProof/>
                <w:lang w:eastAsia="en-GB"/>
              </w:rPr>
              <w:t>Annexe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_Toc155562407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9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1447EE13" w14:textId="3852E4AE" w:rsidR="00E00E52" w:rsidRPr="0093600B" w:rsidRDefault="00E00E5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408" w:history="1">
            <w:r w:rsidRPr="0093600B">
              <w:rPr>
                <w:rStyle w:val="Hyperlink"/>
                <w:noProof/>
                <w:lang w:eastAsia="en-GB"/>
              </w:rPr>
              <w:t>JSON response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_Toc155562408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9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26851C15" w14:textId="4825B1BF" w:rsidR="00E00E52" w:rsidRPr="0093600B" w:rsidRDefault="00E00E5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eastAsia="en-GB"/>
            </w:rPr>
          </w:pPr>
          <w:hyperlink w:anchor="_Toc155562409" w:history="1">
            <w:r w:rsidRPr="0093600B">
              <w:rPr>
                <w:rStyle w:val="Hyperlink"/>
                <w:rFonts w:eastAsia="Times New Roman"/>
                <w:noProof/>
                <w:lang w:eastAsia="en-GB"/>
              </w:rPr>
              <w:t>Provided Questions</w:t>
            </w:r>
            <w:r w:rsidRPr="0093600B">
              <w:rPr>
                <w:noProof/>
                <w:webHidden/>
              </w:rPr>
              <w:tab/>
            </w:r>
            <w:r w:rsidRPr="0093600B">
              <w:rPr>
                <w:noProof/>
                <w:webHidden/>
              </w:rPr>
              <w:fldChar w:fldCharType="begin"/>
            </w:r>
            <w:r w:rsidRPr="0093600B">
              <w:rPr>
                <w:noProof/>
                <w:webHidden/>
              </w:rPr>
              <w:instrText xml:space="preserve"> PAGEREF _Toc155562409 \h </w:instrText>
            </w:r>
            <w:r w:rsidRPr="0093600B">
              <w:rPr>
                <w:noProof/>
                <w:webHidden/>
              </w:rPr>
            </w:r>
            <w:r w:rsidRPr="0093600B">
              <w:rPr>
                <w:noProof/>
                <w:webHidden/>
              </w:rPr>
              <w:fldChar w:fldCharType="separate"/>
            </w:r>
            <w:r w:rsidR="00201355">
              <w:rPr>
                <w:noProof/>
                <w:webHidden/>
              </w:rPr>
              <w:t>11</w:t>
            </w:r>
            <w:r w:rsidRPr="0093600B">
              <w:rPr>
                <w:noProof/>
                <w:webHidden/>
              </w:rPr>
              <w:fldChar w:fldCharType="end"/>
            </w:r>
          </w:hyperlink>
        </w:p>
        <w:p w14:paraId="1639CFCD" w14:textId="5B93088D" w:rsidR="00CF3B75" w:rsidRPr="0093600B" w:rsidRDefault="00CF3B75">
          <w:pPr>
            <w:rPr>
              <w:lang w:val="en-US"/>
            </w:rPr>
          </w:pPr>
          <w:r w:rsidRPr="0093600B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10676E3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AE72354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D7466C4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0826B83E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40C55AFF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BDFA82F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315691AE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0805C739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336297CB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25CB47A5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5D9EBE6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8723C74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9E85132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6A255B39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A2D24EF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5DE51BCA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06F77DA9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5EF2C25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04D13D33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298EE7DA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696AA460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728ECA6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09DC8309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9E3F77B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BA84ED9" w14:textId="77777777" w:rsidR="00E10CD6" w:rsidRPr="0093600B" w:rsidRDefault="00E10CD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400B9CAF" w14:textId="7041ACAD" w:rsidR="00042ADC" w:rsidRPr="0093600B" w:rsidRDefault="00042ADC" w:rsidP="00042ADC">
      <w:pPr>
        <w:pStyle w:val="Heading1"/>
        <w:rPr>
          <w:rFonts w:asciiTheme="minorHAnsi" w:eastAsia="Times New Roman" w:hAnsiTheme="minorHAnsi" w:cstheme="minorHAnsi"/>
          <w:color w:val="3B3B3B"/>
          <w:lang w:val="en-US" w:eastAsia="en-GB"/>
        </w:rPr>
      </w:pPr>
      <w:bookmarkStart w:id="2" w:name="_Toc155562399"/>
      <w:r w:rsidRPr="0093600B">
        <w:rPr>
          <w:rFonts w:asciiTheme="minorHAnsi" w:eastAsia="Times New Roman" w:hAnsiTheme="minorHAnsi" w:cstheme="minorHAnsi"/>
          <w:lang w:val="en-US" w:eastAsia="en-GB"/>
        </w:rPr>
        <w:t>T</w:t>
      </w:r>
      <w:r w:rsidR="00E10CD6" w:rsidRPr="0093600B">
        <w:rPr>
          <w:rFonts w:asciiTheme="minorHAnsi" w:eastAsia="Times New Roman" w:hAnsiTheme="minorHAnsi" w:cstheme="minorHAnsi"/>
          <w:lang w:val="en-US" w:eastAsia="en-GB"/>
        </w:rPr>
        <w:t>asks</w:t>
      </w:r>
      <w:bookmarkEnd w:id="2"/>
    </w:p>
    <w:p w14:paraId="66BD2A93" w14:textId="24F89B65" w:rsidR="0067691E" w:rsidRPr="0093600B" w:rsidRDefault="00042ADC" w:rsidP="0067691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  <w:r w:rsidR="0067691E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sym w:font="Wingdings" w:char="F0FE"/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Choose </w:t>
      </w:r>
      <w:r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`SPARQL`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API microservice.</w:t>
      </w:r>
    </w:p>
    <w:p w14:paraId="52F20498" w14:textId="77777777" w:rsidR="0067691E" w:rsidRPr="0093600B" w:rsidRDefault="00042ADC" w:rsidP="0067691E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`Google's books API`</w:t>
      </w:r>
    </w:p>
    <w:p w14:paraId="728CBC8B" w14:textId="39480CBD" w:rsidR="0067691E" w:rsidRPr="0093600B" w:rsidRDefault="00042ADC" w:rsidP="0067691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  <w:r w:rsidR="0067691E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sym w:font="Wingdings" w:char="F0FE"/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Create boilerplate code for </w:t>
      </w:r>
      <w:r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</w:t>
      </w:r>
      <w:proofErr w:type="spellStart"/>
      <w:r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GoogleBooks</w:t>
      </w:r>
      <w:proofErr w:type="spellEnd"/>
      <w:r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 xml:space="preserve"> micro-service`</w:t>
      </w:r>
    </w:p>
    <w:p w14:paraId="2916A78A" w14:textId="1F859CC2" w:rsidR="0067691E" w:rsidRPr="0093600B" w:rsidRDefault="00042ADC" w:rsidP="0067691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  <w:r w:rsidR="0067691E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sym w:font="Wingdings" w:char="F0FE"/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create a first version </w:t>
      </w:r>
      <w:r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`microservice`</w:t>
      </w:r>
    </w:p>
    <w:p w14:paraId="279BAD25" w14:textId="77777777" w:rsidR="0067691E" w:rsidRPr="0093600B" w:rsidRDefault="0067691E" w:rsidP="0067691E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  <w:proofErr w:type="spellStart"/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getBookById</w:t>
      </w:r>
      <w:proofErr w:type="spellEnd"/>
    </w:p>
    <w:p w14:paraId="724BC16E" w14:textId="128653DA" w:rsidR="0067691E" w:rsidRPr="0093600B" w:rsidRDefault="0067691E" w:rsidP="0067691E">
      <w:pPr>
        <w:pStyle w:val="ListParagraph"/>
        <w:numPr>
          <w:ilvl w:val="2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modify config.ini</w:t>
      </w:r>
    </w:p>
    <w:p w14:paraId="31EC0B64" w14:textId="6F80A44E" w:rsidR="0067691E" w:rsidRPr="0093600B" w:rsidRDefault="0067691E" w:rsidP="0067691E">
      <w:pPr>
        <w:pStyle w:val="ListParagraph"/>
        <w:numPr>
          <w:ilvl w:val="2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modify </w:t>
      </w:r>
      <w:proofErr w:type="spellStart"/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construct.sparql</w:t>
      </w:r>
      <w:proofErr w:type="spellEnd"/>
    </w:p>
    <w:p w14:paraId="5A89B664" w14:textId="77777777" w:rsidR="00811A56" w:rsidRPr="0093600B" w:rsidRDefault="0067691E" w:rsidP="00811A56">
      <w:pPr>
        <w:pStyle w:val="ListParagraph"/>
        <w:numPr>
          <w:ilvl w:val="2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modify </w:t>
      </w:r>
      <w:proofErr w:type="spellStart"/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profile.jsonId</w:t>
      </w:r>
      <w:proofErr w:type="spellEnd"/>
    </w:p>
    <w:p w14:paraId="75596769" w14:textId="77777777" w:rsidR="00811A56" w:rsidRPr="0093600B" w:rsidRDefault="00ED2785" w:rsidP="00811A5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  <w:proofErr w:type="spellStart"/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getBookByName</w:t>
      </w:r>
      <w:proofErr w:type="spellEnd"/>
    </w:p>
    <w:p w14:paraId="7FD33968" w14:textId="77777777" w:rsidR="00811A56" w:rsidRPr="0093600B" w:rsidRDefault="00ED2785" w:rsidP="00811A56">
      <w:pPr>
        <w:pStyle w:val="ListParagraph"/>
        <w:numPr>
          <w:ilvl w:val="2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modify config.ini</w:t>
      </w:r>
    </w:p>
    <w:p w14:paraId="7EF60D2A" w14:textId="77777777" w:rsidR="00811A56" w:rsidRPr="0093600B" w:rsidRDefault="00ED2785" w:rsidP="00811A56">
      <w:pPr>
        <w:pStyle w:val="ListParagraph"/>
        <w:numPr>
          <w:ilvl w:val="2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modify </w:t>
      </w:r>
      <w:proofErr w:type="spellStart"/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construct.sparql</w:t>
      </w:r>
      <w:proofErr w:type="spellEnd"/>
    </w:p>
    <w:p w14:paraId="5D53B04B" w14:textId="77777777" w:rsidR="005B58D5" w:rsidRPr="0093600B" w:rsidRDefault="00ED2785" w:rsidP="005B58D5">
      <w:pPr>
        <w:pStyle w:val="ListParagraph"/>
        <w:numPr>
          <w:ilvl w:val="2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modify </w:t>
      </w:r>
      <w:proofErr w:type="spellStart"/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profile.jsonId</w:t>
      </w:r>
      <w:proofErr w:type="spellEnd"/>
    </w:p>
    <w:p w14:paraId="2554C8FB" w14:textId="154FA747" w:rsidR="00C328E0" w:rsidRPr="0093600B" w:rsidRDefault="000803D2" w:rsidP="00C328E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FE"/>
      </w:r>
      <w:r w:rsidR="00ED278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Align data to </w:t>
      </w:r>
      <w:r w:rsidR="00042ADC"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</w:t>
      </w:r>
      <w:proofErr w:type="spellStart"/>
      <w:r w:rsidR="00042ADC"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DBpedia</w:t>
      </w:r>
      <w:proofErr w:type="spellEnd"/>
      <w:r w:rsidR="00042ADC"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</w:t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 (or schema.org or </w:t>
      </w:r>
      <w:proofErr w:type="spellStart"/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wikidata</w:t>
      </w:r>
      <w:proofErr w:type="spellEnd"/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..)</w:t>
      </w:r>
    </w:p>
    <w:p w14:paraId="66BE2DAC" w14:textId="77777777" w:rsidR="00C328E0" w:rsidRPr="0093600B" w:rsidRDefault="00ED2785" w:rsidP="00C328E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Choose </w:t>
      </w:r>
      <w:r w:rsidR="00042ADC"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`CSV`</w:t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file.</w:t>
      </w:r>
    </w:p>
    <w:p w14:paraId="18EA886F" w14:textId="77777777" w:rsidR="00C328E0" w:rsidRPr="0093600B" w:rsidRDefault="00042ADC" w:rsidP="00C328E0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file downloaded from </w:t>
      </w:r>
      <w:r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`https://www.kaggle.com/datasets/jealousleopard/goodreadsbooks`</w:t>
      </w:r>
    </w:p>
    <w:p w14:paraId="2559C0DB" w14:textId="18DDD7CA" w:rsidR="00C328E0" w:rsidRPr="0093600B" w:rsidRDefault="000803D2" w:rsidP="00C328E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Lift the </w:t>
      </w:r>
      <w:r w:rsidR="00042ADC"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`CSV`</w:t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file using a CSVW mapping and a chosen tool.</w:t>
      </w:r>
    </w:p>
    <w:p w14:paraId="2FD6DF50" w14:textId="66A6FD98" w:rsidR="00042ADC" w:rsidRPr="0093600B" w:rsidRDefault="002B1422" w:rsidP="00C328E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FE"/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Write a </w:t>
      </w:r>
      <w:r w:rsidR="00042ADC"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`SPARQL`</w:t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federated query involving both data sources.</w:t>
      </w:r>
    </w:p>
    <w:p w14:paraId="735538D9" w14:textId="1A23D52E" w:rsidR="002B1422" w:rsidRPr="0093600B" w:rsidRDefault="002B1422" w:rsidP="002B142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A8"/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  <w:r w:rsidR="00204A1F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(o</w:t>
      </w:r>
      <w:r w:rsidR="006A60E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p</w:t>
      </w:r>
      <w:r w:rsidR="00204A1F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tional) 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create a second version </w:t>
      </w:r>
      <w:r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`microservice`</w:t>
      </w:r>
    </w:p>
    <w:p w14:paraId="2772C44F" w14:textId="77777777" w:rsidR="002B1422" w:rsidRPr="0093600B" w:rsidRDefault="002B1422" w:rsidP="002B1422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A8"/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add more entities</w:t>
      </w:r>
    </w:p>
    <w:p w14:paraId="78E1DEB1" w14:textId="0225689B" w:rsidR="002B1422" w:rsidRPr="0093600B" w:rsidRDefault="000456FA" w:rsidP="002B1422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FE"/>
      </w:r>
      <w:r w:rsidR="002B142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add an actual id to every node representing a book in the graph</w:t>
      </w:r>
    </w:p>
    <w:p w14:paraId="0C291DE5" w14:textId="6D23FE71" w:rsidR="002B1422" w:rsidRPr="0093600B" w:rsidRDefault="005C4305" w:rsidP="002B1422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FE"/>
      </w:r>
      <w:r w:rsidR="002B142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make the id clickable to download data in the form of </w:t>
      </w:r>
      <w:r w:rsidR="002B1422"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</w:t>
      </w:r>
      <w:proofErr w:type="spellStart"/>
      <w:r w:rsidR="002B1422"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ttl</w:t>
      </w:r>
      <w:proofErr w:type="spellEnd"/>
      <w:r w:rsidR="002B1422"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</w:t>
      </w:r>
      <w:r w:rsidR="002B142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(just like in provided examples)</w:t>
      </w:r>
    </w:p>
    <w:p w14:paraId="5DA5CA51" w14:textId="25295138" w:rsidR="00037585" w:rsidRPr="0093600B" w:rsidRDefault="002B1422" w:rsidP="006A41C9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cstheme="minorHAnsi"/>
          <w:lang w:val="en-US" w:eastAsia="en-GB"/>
        </w:rPr>
        <w:sym w:font="Wingdings" w:char="F0A8"/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demo html page</w:t>
      </w:r>
    </w:p>
    <w:p w14:paraId="1E48D07D" w14:textId="20DC7582" w:rsidR="00EA5BED" w:rsidRPr="0093600B" w:rsidRDefault="00EA5BED" w:rsidP="00EA5BED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To be finished before the </w:t>
      </w:r>
      <w:r w:rsidRPr="0093600B">
        <w:rPr>
          <w:rFonts w:eastAsia="Times New Roman" w:cstheme="minorHAnsi"/>
          <w:b/>
          <w:bCs/>
          <w:color w:val="000080"/>
          <w:kern w:val="0"/>
          <w:sz w:val="21"/>
          <w:szCs w:val="21"/>
          <w:lang w:val="en-US" w:eastAsia="en-GB"/>
          <w14:ligatures w14:val="none"/>
        </w:rPr>
        <w:t>0</w:t>
      </w:r>
      <w:r w:rsidR="00961E2C" w:rsidRPr="0093600B">
        <w:rPr>
          <w:rFonts w:eastAsia="Times New Roman" w:cstheme="minorHAnsi"/>
          <w:b/>
          <w:bCs/>
          <w:color w:val="000080"/>
          <w:kern w:val="0"/>
          <w:sz w:val="21"/>
          <w:szCs w:val="21"/>
          <w:lang w:val="en-US" w:eastAsia="en-GB"/>
          <w14:ligatures w14:val="none"/>
        </w:rPr>
        <w:t>8</w:t>
      </w:r>
      <w:r w:rsidRPr="0093600B">
        <w:rPr>
          <w:rFonts w:eastAsia="Times New Roman" w:cstheme="minorHAnsi"/>
          <w:b/>
          <w:bCs/>
          <w:color w:val="000080"/>
          <w:kern w:val="0"/>
          <w:sz w:val="21"/>
          <w:szCs w:val="21"/>
          <w:lang w:val="en-US" w:eastAsia="en-GB"/>
          <w14:ligatures w14:val="none"/>
        </w:rPr>
        <w:t>/01/2024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.</w:t>
      </w:r>
    </w:p>
    <w:p w14:paraId="4E3FABC5" w14:textId="77777777" w:rsidR="00037585" w:rsidRPr="0093600B" w:rsidRDefault="00037585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3E26185E" w14:textId="77777777" w:rsidR="00A575B0" w:rsidRPr="0093600B" w:rsidRDefault="00A575B0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EE4B875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662C3522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0A9861D9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4209468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3A2526C7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F6461AF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D408BB3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3E33F739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7B20E02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8CEAC3D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859C44C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30F5FBD8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30DFB6C0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69B41194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505F0072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04090716" w14:textId="77777777" w:rsidR="004520B9" w:rsidRPr="0093600B" w:rsidRDefault="004520B9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28FF6F58" w14:textId="4AE1B037" w:rsidR="00042ADC" w:rsidRPr="0093600B" w:rsidRDefault="00042ADC" w:rsidP="00042ADC">
      <w:pPr>
        <w:pStyle w:val="Heading1"/>
        <w:rPr>
          <w:rFonts w:asciiTheme="minorHAnsi" w:eastAsia="Times New Roman" w:hAnsiTheme="minorHAnsi" w:cstheme="minorHAnsi"/>
          <w:color w:val="3B3B3B"/>
          <w:lang w:val="en-US" w:eastAsia="en-GB"/>
        </w:rPr>
      </w:pPr>
      <w:bookmarkStart w:id="3" w:name="_Toc155562400"/>
      <w:r w:rsidRPr="0093600B">
        <w:rPr>
          <w:rFonts w:asciiTheme="minorHAnsi" w:eastAsia="Times New Roman" w:hAnsiTheme="minorHAnsi" w:cstheme="minorHAnsi"/>
          <w:lang w:val="en-US" w:eastAsia="en-GB"/>
        </w:rPr>
        <w:lastRenderedPageBreak/>
        <w:t>PROJECT DESCRIPTION</w:t>
      </w:r>
      <w:bookmarkEnd w:id="3"/>
    </w:p>
    <w:p w14:paraId="6151599F" w14:textId="431D74F2" w:rsidR="00685CAA" w:rsidRPr="0093600B" w:rsidRDefault="00A575B0" w:rsidP="00D47779">
      <w:pPr>
        <w:pBdr>
          <w:bottom w:val="single" w:sz="6" w:space="1" w:color="auto"/>
        </w:pBdr>
        <w:shd w:val="clear" w:color="auto" w:fill="FFFFFF"/>
        <w:spacing w:after="0" w:line="285" w:lineRule="atLeast"/>
        <w:jc w:val="both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ab/>
        <w:t>We’ll start off by choosing a free and comprehensive API that could be dereferenced using SPARQL</w:t>
      </w:r>
      <w:r w:rsidR="003772E8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, a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fter some research we have decided to use </w:t>
      </w:r>
      <w:r w:rsidR="00042ADC"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`Google's books API`</w:t>
      </w:r>
      <w:r w:rsidR="007E680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, this page describes how to use this </w:t>
      </w:r>
      <w:proofErr w:type="spellStart"/>
      <w:r w:rsidR="007E680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api</w:t>
      </w:r>
      <w:proofErr w:type="spellEnd"/>
      <w:r w:rsidR="007E680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  <w:r w:rsidR="00332176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in detail </w:t>
      </w:r>
      <w:hyperlink r:id="rId8" w:history="1">
        <w:r w:rsidR="008A11C2"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https://developers.google.com/books/docs/v1/getting_started</w:t>
        </w:r>
      </w:hyperlink>
      <w:r w:rsidR="00436E89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  <w:r w:rsidR="00042ADC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, </w:t>
      </w:r>
      <w:r w:rsidR="006073FD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an example of a JSON response is provided in the </w:t>
      </w:r>
      <w:proofErr w:type="spellStart"/>
      <w:r w:rsidR="006073FD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annexe</w:t>
      </w:r>
      <w:proofErr w:type="spellEnd"/>
    </w:p>
    <w:p w14:paraId="24E8209B" w14:textId="36F179B0" w:rsidR="0071711A" w:rsidRPr="0093600B" w:rsidRDefault="0071711A" w:rsidP="00D47779">
      <w:pPr>
        <w:pBdr>
          <w:bottom w:val="single" w:sz="6" w:space="1" w:color="auto"/>
        </w:pBdr>
        <w:shd w:val="clear" w:color="auto" w:fill="FFFFFF"/>
        <w:spacing w:after="0" w:line="285" w:lineRule="atLeast"/>
        <w:jc w:val="both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ab/>
        <w:t>We’ll be using two endpoints</w:t>
      </w:r>
      <w:r w:rsidR="000F6BF4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the first one to get one singular book by id, and the second one to get all books with a name simil</w:t>
      </w:r>
      <w:r w:rsidR="00851BD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a</w:t>
      </w:r>
      <w:r w:rsidR="000F6BF4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r to the name passed as a parameter.</w:t>
      </w:r>
    </w:p>
    <w:p w14:paraId="6346A1C7" w14:textId="77777777" w:rsidR="0071711A" w:rsidRPr="0093600B" w:rsidRDefault="0071711A" w:rsidP="003772E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09348372" w14:textId="2CAF04BE" w:rsidR="0071711A" w:rsidRPr="0093600B" w:rsidRDefault="0071711A" w:rsidP="003772E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noProof/>
          <w:lang w:val="en-US"/>
        </w:rPr>
        <w:drawing>
          <wp:inline distT="0" distB="0" distL="0" distR="0" wp14:anchorId="5155C763" wp14:editId="1CF16D4C">
            <wp:extent cx="5943600" cy="3152775"/>
            <wp:effectExtent l="0" t="0" r="0" b="0"/>
            <wp:docPr id="84084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45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5E88" w14:textId="77777777" w:rsidR="0071711A" w:rsidRPr="0093600B" w:rsidRDefault="0071711A" w:rsidP="003772E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6FBB93BF" w14:textId="775C8A0B" w:rsidR="00EA29FF" w:rsidRPr="0093600B" w:rsidRDefault="00783935" w:rsidP="0014012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noProof/>
          <w:lang w:val="en-US"/>
        </w:rPr>
        <w:drawing>
          <wp:inline distT="0" distB="0" distL="0" distR="0" wp14:anchorId="2B1D177B" wp14:editId="282AE4F4">
            <wp:extent cx="5943600" cy="3169285"/>
            <wp:effectExtent l="0" t="0" r="0" b="0"/>
            <wp:docPr id="2624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32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652F" w14:textId="2E771F9A" w:rsidR="009D6DA2" w:rsidRPr="0093600B" w:rsidRDefault="009D6DA2" w:rsidP="00E772F6">
      <w:pPr>
        <w:pStyle w:val="Heading1"/>
        <w:rPr>
          <w:rFonts w:eastAsia="Times New Roman"/>
          <w:lang w:val="en-US" w:eastAsia="en-GB"/>
        </w:rPr>
      </w:pPr>
      <w:bookmarkStart w:id="4" w:name="_Toc155562401"/>
      <w:r w:rsidRPr="0093600B">
        <w:rPr>
          <w:rFonts w:eastAsia="Times New Roman"/>
          <w:lang w:val="en-US" w:eastAsia="en-GB"/>
        </w:rPr>
        <w:lastRenderedPageBreak/>
        <w:t>Ontology</w:t>
      </w:r>
      <w:bookmarkEnd w:id="4"/>
    </w:p>
    <w:p w14:paraId="4284C56F" w14:textId="1CFB4CBC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To align this data to </w:t>
      </w:r>
      <w:r w:rsidR="0033763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Schema.org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we'll take a couple of entities such as:</w:t>
      </w:r>
    </w:p>
    <w:p w14:paraId="3A1236D1" w14:textId="0FCD5165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11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https://schema.org/identifier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67CDD467" w14:textId="7D07526B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12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http://schema.org/name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5E5A6382" w14:textId="4D763AEC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13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http://schema.org/author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4CA8683D" w14:textId="7B776B51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14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https://schema.org/aggregateRating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73B3C938" w14:textId="2B75DA46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15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https://schema.org/isbn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533B5A1C" w14:textId="318A6C14" w:rsidR="00BC40C1" w:rsidRPr="0093600B" w:rsidRDefault="006B7E3A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16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https://schema.org/isbn13</w:t>
        </w:r>
      </w:hyperlink>
    </w:p>
    <w:p w14:paraId="26FCCC40" w14:textId="1B149893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17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https://schema.org/Language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4B347230" w14:textId="2FA8BBB1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18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https://schema.org/numberOfPages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360D8B75" w14:textId="67B36C3C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19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https://schema.org/ratingCount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40ABD02F" w14:textId="536CDA97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20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https://schema.org/reviewCount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1A5E7C42" w14:textId="7B98AF99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21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https://schema.org/datePublished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35D1BA02" w14:textId="0A468634" w:rsidR="00BC40C1" w:rsidRPr="0093600B" w:rsidRDefault="002D7BE1" w:rsidP="00BC40C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22" w:history="1">
        <w:r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http://schema.org/publisher</w:t>
        </w:r>
      </w:hyperlink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128091D5" w14:textId="08F36F6B" w:rsidR="00042ADC" w:rsidRPr="0093600B" w:rsidRDefault="00042ADC" w:rsidP="00EB1372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69675538" w14:textId="05430A81" w:rsidR="00042ADC" w:rsidRPr="0093600B" w:rsidRDefault="00042ADC" w:rsidP="00E772F6">
      <w:pPr>
        <w:pStyle w:val="Heading1"/>
        <w:rPr>
          <w:rFonts w:eastAsia="Times New Roman"/>
          <w:color w:val="3B3B3B"/>
          <w:lang w:val="en-US" w:eastAsia="en-GB"/>
        </w:rPr>
      </w:pPr>
      <w:bookmarkStart w:id="5" w:name="_Toc155562402"/>
      <w:r w:rsidRPr="0093600B">
        <w:rPr>
          <w:rFonts w:eastAsia="Times New Roman"/>
          <w:lang w:val="en-US" w:eastAsia="en-GB"/>
        </w:rPr>
        <w:t>CSV</w:t>
      </w:r>
      <w:bookmarkEnd w:id="5"/>
    </w:p>
    <w:p w14:paraId="3C3D3211" w14:textId="66EE9C86" w:rsidR="00042ADC" w:rsidRPr="0093600B" w:rsidRDefault="00042ADC" w:rsidP="005E618E">
      <w:pPr>
        <w:shd w:val="clear" w:color="auto" w:fill="FFFFFF"/>
        <w:spacing w:after="0" w:line="285" w:lineRule="atLeast"/>
        <w:ind w:firstLine="720"/>
        <w:jc w:val="both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The purpose of the complementary CSV file can be either to add information that was not provided by </w:t>
      </w:r>
      <w:r w:rsidR="00513523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Google’s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API, or to provide second source of the same information. </w:t>
      </w:r>
    </w:p>
    <w:p w14:paraId="7E38F838" w14:textId="6E979148" w:rsidR="00042ADC" w:rsidRPr="0093600B" w:rsidRDefault="00042ADC" w:rsidP="005E618E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The CSV file was downloaded from </w:t>
      </w:r>
      <w:r w:rsidRPr="0093600B">
        <w:rPr>
          <w:rFonts w:eastAsia="Times New Roman" w:cstheme="minorHAnsi"/>
          <w:color w:val="800000"/>
          <w:kern w:val="0"/>
          <w:sz w:val="21"/>
          <w:szCs w:val="21"/>
          <w:lang w:val="en-US" w:eastAsia="en-GB"/>
          <w14:ligatures w14:val="none"/>
        </w:rPr>
        <w:t>`https://www.kaggle.com/datasets/jealousleopard/goodreadsbooks`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.</w:t>
      </w:r>
      <w:r w:rsidR="00696A98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It contains 11k different </w:t>
      </w:r>
      <w:r w:rsidR="00513523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entries</w:t>
      </w:r>
      <w:r w:rsidR="00696A98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already pre-processed.</w:t>
      </w:r>
    </w:p>
    <w:p w14:paraId="5BA4DCEA" w14:textId="77777777" w:rsidR="00BC3925" w:rsidRPr="0093600B" w:rsidRDefault="00BC3925" w:rsidP="005E618E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DD5769A" w14:textId="3ACEB508" w:rsidR="00D039C8" w:rsidRPr="0093600B" w:rsidRDefault="00D039C8" w:rsidP="005E618E">
      <w:pPr>
        <w:shd w:val="clear" w:color="auto" w:fill="FFFFFF"/>
        <w:spacing w:after="0" w:line="285" w:lineRule="atLeast"/>
        <w:ind w:firstLine="720"/>
        <w:jc w:val="both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Before starting the CSV2RDF conversion process, we’ll need to start out with a working example first, there are many examples in the official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swirrl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/csv2rdf git repository under the path: </w:t>
      </w:r>
    </w:p>
    <w:p w14:paraId="34A6ECFF" w14:textId="7EC017AA" w:rsidR="006B6B36" w:rsidRPr="0093600B" w:rsidRDefault="00000000" w:rsidP="005E618E">
      <w:pPr>
        <w:shd w:val="clear" w:color="auto" w:fill="FFFFFF"/>
        <w:spacing w:after="0" w:line="285" w:lineRule="atLeast"/>
        <w:jc w:val="both"/>
        <w:rPr>
          <w:rStyle w:val="Hyperlink"/>
          <w:rFonts w:eastAsia="Times New Roman" w:cstheme="minorHAnsi"/>
          <w:kern w:val="0"/>
          <w:sz w:val="21"/>
          <w:szCs w:val="21"/>
          <w:lang w:val="en-US" w:eastAsia="en-GB"/>
          <w14:ligatures w14:val="none"/>
        </w:rPr>
      </w:pPr>
      <w:hyperlink r:id="rId23" w:history="1">
        <w:r w:rsidR="00D039C8"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https://github.com/Swirrl/csv2rdf/tree/master/w3c-csvw/tests/</w:t>
        </w:r>
      </w:hyperlink>
    </w:p>
    <w:p w14:paraId="69673AE5" w14:textId="77777777" w:rsidR="00BC3925" w:rsidRPr="0093600B" w:rsidRDefault="00BC3925" w:rsidP="005E618E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589FA28E" w14:textId="4E0E917A" w:rsidR="00D039C8" w:rsidRPr="0093600B" w:rsidRDefault="00D039C8" w:rsidP="005E618E">
      <w:pPr>
        <w:shd w:val="clear" w:color="auto" w:fill="FFFFFF"/>
        <w:spacing w:after="0" w:line="285" w:lineRule="atLeast"/>
        <w:ind w:firstLine="720"/>
        <w:jc w:val="both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we start off by working on test011 which contains 4 separate files, the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metadata.json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, tree.csv,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result.json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and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result.ttl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. suppos</w:t>
      </w:r>
      <w:r w:rsidR="00516DCA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e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dly we should be able to create the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result.ttl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with a command similar to that provided </w:t>
      </w:r>
      <w:r w:rsidR="00C135C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in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the course. </w:t>
      </w:r>
      <w:r w:rsidR="00375F4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Using csv2rdf on minimal mode </w:t>
      </w:r>
      <w:r w:rsidR="00B25BA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with books.csv only </w:t>
      </w:r>
      <w:r w:rsidR="00375F4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and </w:t>
      </w:r>
      <w:proofErr w:type="spellStart"/>
      <w:r w:rsidR="00375F4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apache</w:t>
      </w:r>
      <w:proofErr w:type="spellEnd"/>
      <w:r w:rsidR="00375F4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any23 default csv extractor gives similar results</w:t>
      </w:r>
      <w:r w:rsidR="00B25BA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, but using csv2rdf with a </w:t>
      </w:r>
      <w:proofErr w:type="spellStart"/>
      <w:r w:rsidR="00B25BA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metadata.json</w:t>
      </w:r>
      <w:proofErr w:type="spellEnd"/>
      <w:r w:rsidR="00B25BA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that references the books.csv file produces an empty </w:t>
      </w:r>
      <w:proofErr w:type="spellStart"/>
      <w:r w:rsidR="00B25BA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books.ttl</w:t>
      </w:r>
      <w:proofErr w:type="spellEnd"/>
      <w:r w:rsidR="00B25BA5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file.</w:t>
      </w:r>
    </w:p>
    <w:p w14:paraId="3D92FDFD" w14:textId="77777777" w:rsidR="00BC3925" w:rsidRPr="0093600B" w:rsidRDefault="00BC3925" w:rsidP="005E618E">
      <w:pPr>
        <w:shd w:val="clear" w:color="auto" w:fill="FFFFFF"/>
        <w:spacing w:after="0" w:line="285" w:lineRule="atLeast"/>
        <w:ind w:firstLine="720"/>
        <w:jc w:val="both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4208BBE3" w14:textId="681A7208" w:rsidR="00355394" w:rsidRPr="0093600B" w:rsidRDefault="00355394" w:rsidP="005E618E">
      <w:pPr>
        <w:shd w:val="clear" w:color="auto" w:fill="FFFFFF"/>
        <w:spacing w:after="0" w:line="285" w:lineRule="atLeast"/>
        <w:ind w:firstLine="720"/>
        <w:jc w:val="both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After </w:t>
      </w:r>
      <w:r w:rsidR="00A9333A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a thorough investigation</w:t>
      </w:r>
      <w:r w:rsidR="004078A7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,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we finally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realised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that the reason why the produced .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ttl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file was empty is because the tool is unable to read lines which contain “ or  ‘ characters. </w:t>
      </w:r>
      <w:r w:rsidR="0040013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Could be because of the way the csv file is being read, and it was empty because the tool writes into the output file </w:t>
      </w:r>
      <w:r w:rsidR="00F10171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at</w:t>
      </w:r>
      <w:r w:rsidR="0040013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the end of the conversion and not one by one</w:t>
      </w:r>
      <w:r w:rsidR="00F10171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(to avoid </w:t>
      </w:r>
      <w:r w:rsidR="00993C30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having multiple</w:t>
      </w:r>
      <w:r w:rsidR="00F10171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open/close tasks probably)</w:t>
      </w:r>
      <w:r w:rsidR="0040013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. If the writing process was being done one by one or if there was a verbose</w:t>
      </w:r>
      <w:r w:rsidR="000020D8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/debugging</w:t>
      </w:r>
      <w:r w:rsidR="00400132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mode it would have been easier to identify the root cause of the problem.</w:t>
      </w:r>
    </w:p>
    <w:p w14:paraId="054B8E5E" w14:textId="1E360F81" w:rsidR="006B6B36" w:rsidRPr="0093600B" w:rsidRDefault="006B6B36" w:rsidP="00A77768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529E8F1C" w14:textId="77777777" w:rsidR="006B6B36" w:rsidRPr="0093600B" w:rsidRDefault="006B6B3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22461539" w14:textId="77777777" w:rsidR="006B2CC8" w:rsidRPr="0093600B" w:rsidRDefault="006B2CC8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87C4E93" w14:textId="77777777" w:rsidR="00EB1372" w:rsidRPr="0093600B" w:rsidRDefault="00EB1372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40D9D56A" w14:textId="77777777" w:rsidR="00EB1372" w:rsidRPr="0093600B" w:rsidRDefault="00EB1372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28EED63A" w14:textId="77777777" w:rsidR="00EE3BB6" w:rsidRPr="0093600B" w:rsidRDefault="00EE3BB6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6A97829D" w14:textId="3B404F60" w:rsidR="00042ADC" w:rsidRPr="0093600B" w:rsidRDefault="00042ADC" w:rsidP="00042ADC">
      <w:pPr>
        <w:pStyle w:val="Heading2"/>
        <w:rPr>
          <w:rFonts w:asciiTheme="minorHAnsi" w:eastAsia="Times New Roman" w:hAnsiTheme="minorHAnsi" w:cstheme="minorHAnsi"/>
          <w:lang w:val="en-US" w:eastAsia="en-GB"/>
        </w:rPr>
      </w:pPr>
      <w:bookmarkStart w:id="6" w:name="_Toc155562403"/>
      <w:r w:rsidRPr="0093600B">
        <w:rPr>
          <w:rFonts w:asciiTheme="minorHAnsi" w:eastAsia="Times New Roman" w:hAnsiTheme="minorHAnsi" w:cstheme="minorHAnsi"/>
          <w:lang w:val="en-US" w:eastAsia="en-GB"/>
        </w:rPr>
        <w:lastRenderedPageBreak/>
        <w:t>CSV Details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1699"/>
        <w:gridCol w:w="3794"/>
        <w:gridCol w:w="2000"/>
      </w:tblGrid>
      <w:tr w:rsidR="006177C9" w:rsidRPr="0093600B" w14:paraId="3C562098" w14:textId="77777777" w:rsidTr="00F23A8A">
        <w:tc>
          <w:tcPr>
            <w:tcW w:w="2310" w:type="dxa"/>
          </w:tcPr>
          <w:p w14:paraId="0F8C1BB3" w14:textId="2D7E2D39" w:rsidR="00F23A8A" w:rsidRPr="0093600B" w:rsidRDefault="00F23A8A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CSV field</w:t>
            </w:r>
          </w:p>
        </w:tc>
        <w:tc>
          <w:tcPr>
            <w:tcW w:w="2310" w:type="dxa"/>
          </w:tcPr>
          <w:p w14:paraId="0D0F67CA" w14:textId="4A341E05" w:rsidR="00F23A8A" w:rsidRPr="0093600B" w:rsidRDefault="00F23A8A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Description</w:t>
            </w:r>
          </w:p>
        </w:tc>
        <w:tc>
          <w:tcPr>
            <w:tcW w:w="2311" w:type="dxa"/>
          </w:tcPr>
          <w:p w14:paraId="230D67FB" w14:textId="5275F3F9" w:rsidR="00F23A8A" w:rsidRPr="0093600B" w:rsidRDefault="00F23A8A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API field</w:t>
            </w:r>
          </w:p>
        </w:tc>
        <w:tc>
          <w:tcPr>
            <w:tcW w:w="2311" w:type="dxa"/>
          </w:tcPr>
          <w:p w14:paraId="545AD97B" w14:textId="21CB0169" w:rsidR="00F23A8A" w:rsidRPr="0093600B" w:rsidRDefault="00F23A8A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notes</w:t>
            </w:r>
          </w:p>
        </w:tc>
      </w:tr>
      <w:tr w:rsidR="006177C9" w:rsidRPr="0093600B" w14:paraId="2638693A" w14:textId="77777777" w:rsidTr="00F23A8A">
        <w:tc>
          <w:tcPr>
            <w:tcW w:w="2310" w:type="dxa"/>
          </w:tcPr>
          <w:p w14:paraId="4F2D4A0C" w14:textId="76552FFC" w:rsidR="00F23A8A" w:rsidRPr="0093600B" w:rsidRDefault="00F23A8A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bookID</w:t>
            </w:r>
            <w:proofErr w:type="spellEnd"/>
          </w:p>
        </w:tc>
        <w:tc>
          <w:tcPr>
            <w:tcW w:w="2310" w:type="dxa"/>
          </w:tcPr>
          <w:p w14:paraId="177E9E9B" w14:textId="1F67F0C4" w:rsidR="00F23A8A" w:rsidRPr="0093600B" w:rsidRDefault="00F23A8A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A unique Identification number for each book. An incremental number assigned by the creator of the CSV file</w:t>
            </w:r>
          </w:p>
        </w:tc>
        <w:tc>
          <w:tcPr>
            <w:tcW w:w="2311" w:type="dxa"/>
          </w:tcPr>
          <w:p w14:paraId="6F975787" w14:textId="536B4EA9" w:rsidR="00F23A8A" w:rsidRPr="0093600B" w:rsidRDefault="00503C66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-</w:t>
            </w:r>
          </w:p>
        </w:tc>
        <w:tc>
          <w:tcPr>
            <w:tcW w:w="2311" w:type="dxa"/>
          </w:tcPr>
          <w:p w14:paraId="1C05D13A" w14:textId="23AAF329" w:rsidR="00F23A8A" w:rsidRPr="0093600B" w:rsidRDefault="00F23A8A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Is different from the API’s id field.</w:t>
            </w:r>
          </w:p>
        </w:tc>
      </w:tr>
      <w:tr w:rsidR="006177C9" w:rsidRPr="0093600B" w14:paraId="72C4DA1F" w14:textId="77777777" w:rsidTr="00F23A8A">
        <w:tc>
          <w:tcPr>
            <w:tcW w:w="2310" w:type="dxa"/>
          </w:tcPr>
          <w:p w14:paraId="5D2990AA" w14:textId="379D906C" w:rsidR="00CC4842" w:rsidRPr="0093600B" w:rsidRDefault="00CC4842" w:rsidP="00CC4842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title</w:t>
            </w:r>
          </w:p>
        </w:tc>
        <w:tc>
          <w:tcPr>
            <w:tcW w:w="2310" w:type="dxa"/>
          </w:tcPr>
          <w:p w14:paraId="1E9FA53F" w14:textId="0B286FE6" w:rsidR="00F23A8A" w:rsidRPr="0093600B" w:rsidRDefault="00D94E33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The name under which the book was published</w:t>
            </w:r>
          </w:p>
        </w:tc>
        <w:tc>
          <w:tcPr>
            <w:tcW w:w="2311" w:type="dxa"/>
          </w:tcPr>
          <w:p w14:paraId="6D933368" w14:textId="32EF488E" w:rsidR="00F23A8A" w:rsidRPr="0093600B" w:rsidRDefault="006177C9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volumeInfo.title</w:t>
            </w:r>
            <w:proofErr w:type="spellEnd"/>
          </w:p>
        </w:tc>
        <w:tc>
          <w:tcPr>
            <w:tcW w:w="2311" w:type="dxa"/>
          </w:tcPr>
          <w:p w14:paraId="43280E99" w14:textId="59AE62E3" w:rsidR="00F23A8A" w:rsidRPr="0093600B" w:rsidRDefault="00D94E33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this is the linking point between the API and the csv file</w:t>
            </w:r>
          </w:p>
        </w:tc>
      </w:tr>
      <w:tr w:rsidR="006177C9" w:rsidRPr="0093600B" w14:paraId="30A56283" w14:textId="77777777" w:rsidTr="00F23A8A">
        <w:tc>
          <w:tcPr>
            <w:tcW w:w="2310" w:type="dxa"/>
          </w:tcPr>
          <w:p w14:paraId="04F0CF9A" w14:textId="25BD908C" w:rsidR="00F23A8A" w:rsidRPr="0093600B" w:rsidRDefault="00CC4842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authors</w:t>
            </w:r>
          </w:p>
        </w:tc>
        <w:tc>
          <w:tcPr>
            <w:tcW w:w="2310" w:type="dxa"/>
          </w:tcPr>
          <w:p w14:paraId="2558EFA2" w14:textId="16943650" w:rsidR="00F23A8A" w:rsidRPr="0093600B" w:rsidRDefault="0084514B" w:rsidP="0084514B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Names of the authors of the book. Multiple authors are delimited with -</w:t>
            </w:r>
          </w:p>
        </w:tc>
        <w:tc>
          <w:tcPr>
            <w:tcW w:w="2311" w:type="dxa"/>
          </w:tcPr>
          <w:p w14:paraId="5FEDE587" w14:textId="427D16BD" w:rsidR="00F23A8A" w:rsidRPr="0093600B" w:rsidRDefault="006177C9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volumeInfo.authors</w:t>
            </w:r>
            <w:proofErr w:type="spellEnd"/>
          </w:p>
        </w:tc>
        <w:tc>
          <w:tcPr>
            <w:tcW w:w="2311" w:type="dxa"/>
          </w:tcPr>
          <w:p w14:paraId="448B576A" w14:textId="77777777" w:rsidR="00F23A8A" w:rsidRPr="0093600B" w:rsidRDefault="00F23A8A" w:rsidP="00F23A8A">
            <w:pPr>
              <w:rPr>
                <w:rFonts w:cstheme="minorHAnsi"/>
                <w:lang w:val="en-US" w:eastAsia="en-GB"/>
              </w:rPr>
            </w:pPr>
          </w:p>
        </w:tc>
      </w:tr>
      <w:tr w:rsidR="006177C9" w:rsidRPr="0093600B" w14:paraId="6D961F75" w14:textId="77777777" w:rsidTr="00F23A8A">
        <w:tc>
          <w:tcPr>
            <w:tcW w:w="2310" w:type="dxa"/>
          </w:tcPr>
          <w:p w14:paraId="53C10FBC" w14:textId="1A010025" w:rsidR="00F23A8A" w:rsidRPr="0093600B" w:rsidRDefault="00CC4842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average_rating</w:t>
            </w:r>
            <w:proofErr w:type="spellEnd"/>
          </w:p>
        </w:tc>
        <w:tc>
          <w:tcPr>
            <w:tcW w:w="2310" w:type="dxa"/>
          </w:tcPr>
          <w:p w14:paraId="30857876" w14:textId="042EE858" w:rsidR="00F23A8A" w:rsidRPr="0093600B" w:rsidRDefault="00A062F9" w:rsidP="00A062F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The average rating of the book received in total</w:t>
            </w:r>
          </w:p>
        </w:tc>
        <w:tc>
          <w:tcPr>
            <w:tcW w:w="2311" w:type="dxa"/>
          </w:tcPr>
          <w:p w14:paraId="0B6B268E" w14:textId="2329E036" w:rsidR="00F23A8A" w:rsidRPr="0093600B" w:rsidRDefault="006177C9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volumeInfo.averageRating</w:t>
            </w:r>
            <w:proofErr w:type="spellEnd"/>
          </w:p>
        </w:tc>
        <w:tc>
          <w:tcPr>
            <w:tcW w:w="2311" w:type="dxa"/>
          </w:tcPr>
          <w:p w14:paraId="28B2C757" w14:textId="77777777" w:rsidR="00F23A8A" w:rsidRPr="0093600B" w:rsidRDefault="00F23A8A" w:rsidP="00F23A8A">
            <w:pPr>
              <w:rPr>
                <w:rFonts w:cstheme="minorHAnsi"/>
                <w:lang w:val="en-US" w:eastAsia="en-GB"/>
              </w:rPr>
            </w:pPr>
          </w:p>
        </w:tc>
      </w:tr>
      <w:tr w:rsidR="006177C9" w:rsidRPr="0093600B" w14:paraId="15B6C768" w14:textId="77777777" w:rsidTr="00F23A8A">
        <w:tc>
          <w:tcPr>
            <w:tcW w:w="2310" w:type="dxa"/>
          </w:tcPr>
          <w:p w14:paraId="3341B6F4" w14:textId="00A4D130" w:rsidR="00F23A8A" w:rsidRPr="0093600B" w:rsidRDefault="00CC4842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isbn</w:t>
            </w:r>
            <w:proofErr w:type="spellEnd"/>
          </w:p>
        </w:tc>
        <w:tc>
          <w:tcPr>
            <w:tcW w:w="2310" w:type="dxa"/>
          </w:tcPr>
          <w:p w14:paraId="7B147465" w14:textId="27CCAA70" w:rsidR="00F23A8A" w:rsidRPr="0093600B" w:rsidRDefault="00A062F9" w:rsidP="00A062F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Another unique number to identify the book, the International Standard Book Number</w:t>
            </w:r>
          </w:p>
        </w:tc>
        <w:tc>
          <w:tcPr>
            <w:tcW w:w="2311" w:type="dxa"/>
          </w:tcPr>
          <w:p w14:paraId="5AC24B03" w14:textId="39AE3326" w:rsidR="00F23A8A" w:rsidRPr="0093600B" w:rsidRDefault="006177C9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volumeInfo.industryIdentifiers.identifier</w:t>
            </w:r>
            <w:proofErr w:type="spellEnd"/>
          </w:p>
        </w:tc>
        <w:tc>
          <w:tcPr>
            <w:tcW w:w="2311" w:type="dxa"/>
          </w:tcPr>
          <w:p w14:paraId="6AC4A9E6" w14:textId="598C04D3" w:rsidR="00F23A8A" w:rsidRPr="0093600B" w:rsidRDefault="006177C9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 xml:space="preserve">In the </w:t>
            </w:r>
            <w:proofErr w:type="spellStart"/>
            <w:r w:rsidRPr="0093600B">
              <w:rPr>
                <w:rFonts w:cstheme="minorHAnsi"/>
                <w:lang w:val="en-US" w:eastAsia="en-GB"/>
              </w:rPr>
              <w:t>industryIdentifiers</w:t>
            </w:r>
            <w:proofErr w:type="spellEnd"/>
            <w:r w:rsidRPr="0093600B">
              <w:rPr>
                <w:rFonts w:cstheme="minorHAnsi"/>
                <w:lang w:val="en-US" w:eastAsia="en-GB"/>
              </w:rPr>
              <w:t xml:space="preserve"> list when the type is “ISBN_10” the corresponding identifier is the equivalent field.</w:t>
            </w:r>
          </w:p>
        </w:tc>
      </w:tr>
      <w:tr w:rsidR="006177C9" w:rsidRPr="0093600B" w14:paraId="75C8506B" w14:textId="77777777" w:rsidTr="00F23A8A">
        <w:tc>
          <w:tcPr>
            <w:tcW w:w="2310" w:type="dxa"/>
          </w:tcPr>
          <w:p w14:paraId="200C9502" w14:textId="02E70BF7" w:rsidR="00F23A8A" w:rsidRPr="0093600B" w:rsidRDefault="00CC4842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isbn13</w:t>
            </w:r>
          </w:p>
        </w:tc>
        <w:tc>
          <w:tcPr>
            <w:tcW w:w="2310" w:type="dxa"/>
          </w:tcPr>
          <w:p w14:paraId="1DBD385C" w14:textId="1BCA6B0C" w:rsidR="00F23A8A" w:rsidRPr="0093600B" w:rsidRDefault="00A062F9" w:rsidP="00A062F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A 13-digit ISBN to identify the book, instead of the standard 11-digit ISBN</w:t>
            </w:r>
          </w:p>
        </w:tc>
        <w:tc>
          <w:tcPr>
            <w:tcW w:w="2311" w:type="dxa"/>
          </w:tcPr>
          <w:p w14:paraId="7F27D199" w14:textId="6B2B7542" w:rsidR="00F23A8A" w:rsidRPr="0093600B" w:rsidRDefault="006177C9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volumeInfo.industryIdentifiers.identifier</w:t>
            </w:r>
            <w:proofErr w:type="spellEnd"/>
          </w:p>
        </w:tc>
        <w:tc>
          <w:tcPr>
            <w:tcW w:w="2311" w:type="dxa"/>
          </w:tcPr>
          <w:p w14:paraId="35A0D2EB" w14:textId="610A95D8" w:rsidR="00F23A8A" w:rsidRPr="0093600B" w:rsidRDefault="006177C9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 xml:space="preserve">In the </w:t>
            </w:r>
            <w:proofErr w:type="spellStart"/>
            <w:r w:rsidRPr="0093600B">
              <w:rPr>
                <w:rFonts w:cstheme="minorHAnsi"/>
                <w:lang w:val="en-US" w:eastAsia="en-GB"/>
              </w:rPr>
              <w:t>industryIdentifiers</w:t>
            </w:r>
            <w:proofErr w:type="spellEnd"/>
            <w:r w:rsidRPr="0093600B">
              <w:rPr>
                <w:rFonts w:cstheme="minorHAnsi"/>
                <w:lang w:val="en-US" w:eastAsia="en-GB"/>
              </w:rPr>
              <w:t xml:space="preserve"> list when the type is “ISBN_13” the corresponding identifier is the equivalent field.</w:t>
            </w:r>
          </w:p>
        </w:tc>
      </w:tr>
      <w:tr w:rsidR="006177C9" w:rsidRPr="0093600B" w14:paraId="0C9B0BE1" w14:textId="77777777" w:rsidTr="00F23A8A">
        <w:tc>
          <w:tcPr>
            <w:tcW w:w="2310" w:type="dxa"/>
          </w:tcPr>
          <w:p w14:paraId="20C20AEA" w14:textId="6495E6CC" w:rsidR="00CC4842" w:rsidRPr="0093600B" w:rsidRDefault="00CC4842" w:rsidP="00CC4842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language_code</w:t>
            </w:r>
            <w:proofErr w:type="spellEnd"/>
          </w:p>
        </w:tc>
        <w:tc>
          <w:tcPr>
            <w:tcW w:w="2310" w:type="dxa"/>
          </w:tcPr>
          <w:p w14:paraId="4F29782B" w14:textId="00D44BBF" w:rsidR="00F23A8A" w:rsidRPr="0093600B" w:rsidRDefault="00A062F9" w:rsidP="00A062F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 xml:space="preserve">Helps understand what is the primary language of the book. For instance, </w:t>
            </w:r>
            <w:proofErr w:type="spellStart"/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eng</w:t>
            </w:r>
            <w:proofErr w:type="spellEnd"/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 xml:space="preserve"> is standard for English</w:t>
            </w:r>
          </w:p>
        </w:tc>
        <w:tc>
          <w:tcPr>
            <w:tcW w:w="2311" w:type="dxa"/>
          </w:tcPr>
          <w:p w14:paraId="04F3D634" w14:textId="796F3AB2" w:rsidR="00F23A8A" w:rsidRPr="0093600B" w:rsidRDefault="00503C66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volumeInfo.language</w:t>
            </w:r>
            <w:proofErr w:type="spellEnd"/>
          </w:p>
        </w:tc>
        <w:tc>
          <w:tcPr>
            <w:tcW w:w="2311" w:type="dxa"/>
          </w:tcPr>
          <w:p w14:paraId="196D2E6F" w14:textId="77777777" w:rsidR="00F23A8A" w:rsidRPr="0093600B" w:rsidRDefault="00F23A8A" w:rsidP="00F23A8A">
            <w:pPr>
              <w:rPr>
                <w:rFonts w:cstheme="minorHAnsi"/>
                <w:lang w:val="en-US" w:eastAsia="en-GB"/>
              </w:rPr>
            </w:pPr>
          </w:p>
        </w:tc>
      </w:tr>
      <w:tr w:rsidR="006177C9" w:rsidRPr="0093600B" w14:paraId="66B93684" w14:textId="77777777" w:rsidTr="00F23A8A">
        <w:tc>
          <w:tcPr>
            <w:tcW w:w="2310" w:type="dxa"/>
          </w:tcPr>
          <w:p w14:paraId="1F78C3D4" w14:textId="2C3032BF" w:rsidR="00CC4842" w:rsidRPr="0093600B" w:rsidRDefault="00CC4842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lastRenderedPageBreak/>
              <w:t>num_pages</w:t>
            </w:r>
            <w:proofErr w:type="spellEnd"/>
          </w:p>
        </w:tc>
        <w:tc>
          <w:tcPr>
            <w:tcW w:w="2310" w:type="dxa"/>
          </w:tcPr>
          <w:p w14:paraId="76FD6644" w14:textId="638AE5F4" w:rsidR="00CC4842" w:rsidRPr="0093600B" w:rsidRDefault="00A062F9" w:rsidP="00A062F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Number of pages the book contains</w:t>
            </w:r>
          </w:p>
        </w:tc>
        <w:tc>
          <w:tcPr>
            <w:tcW w:w="2311" w:type="dxa"/>
          </w:tcPr>
          <w:p w14:paraId="72493F21" w14:textId="0333381E" w:rsidR="00CC4842" w:rsidRPr="0093600B" w:rsidRDefault="00503C66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volumeInfo.pageCount</w:t>
            </w:r>
            <w:proofErr w:type="spellEnd"/>
          </w:p>
        </w:tc>
        <w:tc>
          <w:tcPr>
            <w:tcW w:w="2311" w:type="dxa"/>
          </w:tcPr>
          <w:p w14:paraId="7F07BBB6" w14:textId="628F01AA" w:rsidR="00CC4842" w:rsidRPr="0093600B" w:rsidRDefault="00503C66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The values are not always the same</w:t>
            </w:r>
          </w:p>
        </w:tc>
      </w:tr>
      <w:tr w:rsidR="006177C9" w:rsidRPr="0093600B" w14:paraId="561E2B85" w14:textId="77777777" w:rsidTr="00F23A8A">
        <w:tc>
          <w:tcPr>
            <w:tcW w:w="2310" w:type="dxa"/>
          </w:tcPr>
          <w:p w14:paraId="457B656D" w14:textId="30E45309" w:rsidR="00CC4842" w:rsidRPr="0093600B" w:rsidRDefault="00CC4842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ratings_count</w:t>
            </w:r>
            <w:proofErr w:type="spellEnd"/>
          </w:p>
        </w:tc>
        <w:tc>
          <w:tcPr>
            <w:tcW w:w="2310" w:type="dxa"/>
          </w:tcPr>
          <w:p w14:paraId="29EED3C7" w14:textId="3A000790" w:rsidR="00CC4842" w:rsidRPr="0093600B" w:rsidRDefault="00A062F9" w:rsidP="00A062F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Total number of ratings the book received</w:t>
            </w:r>
          </w:p>
        </w:tc>
        <w:tc>
          <w:tcPr>
            <w:tcW w:w="2311" w:type="dxa"/>
          </w:tcPr>
          <w:p w14:paraId="4A3F3037" w14:textId="234DE9D1" w:rsidR="00CC4842" w:rsidRPr="0093600B" w:rsidRDefault="00503C66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volumeInfo.ratingsCount</w:t>
            </w:r>
            <w:proofErr w:type="spellEnd"/>
          </w:p>
        </w:tc>
        <w:tc>
          <w:tcPr>
            <w:tcW w:w="2311" w:type="dxa"/>
          </w:tcPr>
          <w:p w14:paraId="75298D49" w14:textId="0C7FEAD5" w:rsidR="00CC4842" w:rsidRPr="0093600B" w:rsidRDefault="00503C66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Mos of the times this field is not present</w:t>
            </w:r>
          </w:p>
        </w:tc>
      </w:tr>
      <w:tr w:rsidR="006177C9" w:rsidRPr="0093600B" w14:paraId="5F49B438" w14:textId="77777777" w:rsidTr="00F23A8A">
        <w:tc>
          <w:tcPr>
            <w:tcW w:w="2310" w:type="dxa"/>
          </w:tcPr>
          <w:p w14:paraId="62E18E65" w14:textId="69E7F1E8" w:rsidR="00CC4842" w:rsidRPr="0093600B" w:rsidRDefault="00CC4842" w:rsidP="00F23A8A">
            <w:pPr>
              <w:rPr>
                <w:rFonts w:cstheme="minorHAnsi"/>
                <w:lang w:val="en-US" w:eastAsia="en-GB"/>
              </w:rPr>
            </w:pPr>
            <w:proofErr w:type="spellStart"/>
            <w:r w:rsidRPr="0093600B">
              <w:rPr>
                <w:rFonts w:cstheme="minorHAnsi"/>
                <w:lang w:val="en-US" w:eastAsia="en-GB"/>
              </w:rPr>
              <w:t>text_reviews_count</w:t>
            </w:r>
            <w:proofErr w:type="spellEnd"/>
          </w:p>
        </w:tc>
        <w:tc>
          <w:tcPr>
            <w:tcW w:w="2310" w:type="dxa"/>
          </w:tcPr>
          <w:p w14:paraId="0220B1EE" w14:textId="4C50A2E9" w:rsidR="00CC4842" w:rsidRPr="0093600B" w:rsidRDefault="00A062F9" w:rsidP="00A062F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</w:pPr>
            <w:r w:rsidRPr="0093600B">
              <w:rPr>
                <w:rFonts w:eastAsia="Times New Roman" w:cstheme="minorHAnsi"/>
                <w:color w:val="3B3B3B"/>
                <w:kern w:val="0"/>
                <w:lang w:val="en-US" w:eastAsia="en-GB"/>
                <w14:ligatures w14:val="none"/>
              </w:rPr>
              <w:t>Total number of written text reviews the book received</w:t>
            </w:r>
          </w:p>
        </w:tc>
        <w:tc>
          <w:tcPr>
            <w:tcW w:w="2311" w:type="dxa"/>
          </w:tcPr>
          <w:p w14:paraId="3B56A6E4" w14:textId="23B4353E" w:rsidR="00CC4842" w:rsidRPr="0093600B" w:rsidRDefault="00503C66" w:rsidP="00F23A8A">
            <w:pPr>
              <w:rPr>
                <w:rFonts w:cstheme="minorHAnsi"/>
                <w:lang w:val="en-US" w:eastAsia="en-GB"/>
              </w:rPr>
            </w:pPr>
            <w:r w:rsidRPr="0093600B">
              <w:rPr>
                <w:rFonts w:cstheme="minorHAnsi"/>
                <w:lang w:val="en-US" w:eastAsia="en-GB"/>
              </w:rPr>
              <w:t>-</w:t>
            </w:r>
          </w:p>
        </w:tc>
        <w:tc>
          <w:tcPr>
            <w:tcW w:w="2311" w:type="dxa"/>
          </w:tcPr>
          <w:p w14:paraId="064D51D9" w14:textId="7155343A" w:rsidR="00CC4842" w:rsidRPr="0093600B" w:rsidRDefault="00CC4842" w:rsidP="00F23A8A">
            <w:pPr>
              <w:rPr>
                <w:rFonts w:cstheme="minorHAnsi"/>
                <w:lang w:val="en-US" w:eastAsia="en-GB"/>
              </w:rPr>
            </w:pPr>
          </w:p>
        </w:tc>
      </w:tr>
    </w:tbl>
    <w:p w14:paraId="34515767" w14:textId="77777777" w:rsidR="009C50EE" w:rsidRPr="0093600B" w:rsidRDefault="009C50EE" w:rsidP="009C50EE">
      <w:pPr>
        <w:rPr>
          <w:lang w:val="en-US" w:eastAsia="en-GB"/>
        </w:rPr>
      </w:pPr>
    </w:p>
    <w:p w14:paraId="188F2271" w14:textId="76E46DB3" w:rsidR="00035261" w:rsidRPr="0093600B" w:rsidRDefault="00035261" w:rsidP="009C50EE">
      <w:pPr>
        <w:pStyle w:val="Heading2"/>
        <w:rPr>
          <w:rFonts w:eastAsia="Times New Roman"/>
          <w:lang w:val="en-US" w:eastAsia="en-GB"/>
        </w:rPr>
      </w:pPr>
      <w:bookmarkStart w:id="7" w:name="_Toc155562404"/>
      <w:r w:rsidRPr="0093600B">
        <w:rPr>
          <w:rFonts w:eastAsia="Times New Roman"/>
          <w:lang w:val="en-US" w:eastAsia="en-GB"/>
        </w:rPr>
        <w:t>Lifting CSV</w:t>
      </w:r>
      <w:bookmarkEnd w:id="7"/>
    </w:p>
    <w:p w14:paraId="6ECD5064" w14:textId="67E5BEEA" w:rsidR="009C50EE" w:rsidRPr="0093600B" w:rsidRDefault="00813130" w:rsidP="00001CB6">
      <w:pPr>
        <w:jc w:val="both"/>
        <w:rPr>
          <w:lang w:val="en-US" w:eastAsia="en-GB"/>
        </w:rPr>
      </w:pPr>
      <w:r w:rsidRPr="0093600B">
        <w:rPr>
          <w:lang w:val="en-US" w:eastAsia="en-GB"/>
        </w:rPr>
        <w:tab/>
        <w:t>We first need to define a mapping, we’ll be using CSVW (csv on the web) language.</w:t>
      </w:r>
      <w:r w:rsidR="000B2A48" w:rsidRPr="0093600B">
        <w:rPr>
          <w:lang w:val="en-US" w:eastAsia="en-GB"/>
        </w:rPr>
        <w:t xml:space="preserve"> </w:t>
      </w:r>
      <w:r w:rsidR="008A11C2" w:rsidRPr="0093600B">
        <w:rPr>
          <w:lang w:val="en-US" w:eastAsia="en-GB"/>
        </w:rPr>
        <w:t>In our metadata file we have added the previous third-party ontology references, and `</w:t>
      </w:r>
      <w:proofErr w:type="spellStart"/>
      <w:r w:rsidR="008A11C2" w:rsidRPr="0093600B">
        <w:rPr>
          <w:lang w:val="en-US" w:eastAsia="en-GB"/>
        </w:rPr>
        <w:t>aboutUrl</w:t>
      </w:r>
      <w:proofErr w:type="spellEnd"/>
      <w:r w:rsidR="008A11C2" w:rsidRPr="0093600B">
        <w:rPr>
          <w:lang w:val="en-US" w:eastAsia="en-GB"/>
        </w:rPr>
        <w:t>` w</w:t>
      </w:r>
      <w:r w:rsidR="00E05B75">
        <w:rPr>
          <w:lang w:val="en-US" w:eastAsia="en-GB"/>
        </w:rPr>
        <w:t>h</w:t>
      </w:r>
      <w:r w:rsidR="008A11C2" w:rsidRPr="0093600B">
        <w:rPr>
          <w:lang w:val="en-US" w:eastAsia="en-GB"/>
        </w:rPr>
        <w:t>ich uses the title of the book. Since the csv provided in the csv is only a</w:t>
      </w:r>
      <w:r w:rsidR="00AC184C" w:rsidRPr="0093600B">
        <w:rPr>
          <w:lang w:val="en-US" w:eastAsia="en-GB"/>
        </w:rPr>
        <w:t>n</w:t>
      </w:r>
      <w:r w:rsidR="008A11C2" w:rsidRPr="0093600B">
        <w:rPr>
          <w:lang w:val="en-US" w:eastAsia="en-GB"/>
        </w:rPr>
        <w:t xml:space="preserve"> incremental number different from the id provided in the API we’ve decided to use the name of the book (title) as a primary key.</w:t>
      </w:r>
      <w:r w:rsidR="00CC1A41" w:rsidRPr="0093600B">
        <w:rPr>
          <w:lang w:val="en-US" w:eastAsia="en-GB"/>
        </w:rPr>
        <w:t xml:space="preserve"> We</w:t>
      </w:r>
      <w:r w:rsidR="005C577B" w:rsidRPr="0093600B">
        <w:rPr>
          <w:lang w:val="en-US" w:eastAsia="en-GB"/>
        </w:rPr>
        <w:t xml:space="preserve"> also</w:t>
      </w:r>
      <w:r w:rsidR="00CC1A41" w:rsidRPr="0093600B">
        <w:rPr>
          <w:lang w:val="en-US" w:eastAsia="en-GB"/>
        </w:rPr>
        <w:t xml:space="preserve"> added the type of each field when possible.</w:t>
      </w:r>
      <w:r w:rsidR="008A11C2" w:rsidRPr="0093600B">
        <w:rPr>
          <w:lang w:val="en-US" w:eastAsia="en-GB"/>
        </w:rPr>
        <w:t xml:space="preserve"> </w:t>
      </w:r>
    </w:p>
    <w:p w14:paraId="53B2AEFD" w14:textId="348DDD3E" w:rsidR="00DB24C0" w:rsidRPr="0093600B" w:rsidRDefault="00DB24C0" w:rsidP="00001CB6">
      <w:pPr>
        <w:jc w:val="both"/>
        <w:rPr>
          <w:lang w:val="en-US" w:eastAsia="en-GB"/>
        </w:rPr>
      </w:pPr>
      <w:r w:rsidRPr="0093600B">
        <w:rPr>
          <w:noProof/>
          <w:lang w:val="en-US"/>
        </w:rPr>
        <w:drawing>
          <wp:inline distT="0" distB="0" distL="0" distR="0" wp14:anchorId="416D53D0" wp14:editId="6DF5FACF">
            <wp:extent cx="5943600" cy="3152140"/>
            <wp:effectExtent l="0" t="0" r="0" b="0"/>
            <wp:docPr id="157462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39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7C3C" w14:textId="01D83F0D" w:rsidR="00DB24C0" w:rsidRPr="0093600B" w:rsidRDefault="00DB24C0" w:rsidP="00DB24C0">
      <w:pPr>
        <w:jc w:val="center"/>
        <w:rPr>
          <w:color w:val="767171" w:themeColor="background2" w:themeShade="80"/>
          <w:sz w:val="20"/>
          <w:szCs w:val="20"/>
          <w:lang w:val="en-US" w:eastAsia="en-GB"/>
        </w:rPr>
      </w:pPr>
      <w:r w:rsidRPr="0093600B">
        <w:rPr>
          <w:color w:val="767171" w:themeColor="background2" w:themeShade="80"/>
          <w:sz w:val="20"/>
          <w:szCs w:val="20"/>
          <w:lang w:val="en-US" w:eastAsia="en-GB"/>
        </w:rPr>
        <w:t>Result of a query on the lifted CSV</w:t>
      </w:r>
    </w:p>
    <w:p w14:paraId="1F81CAE8" w14:textId="77777777" w:rsidR="005B3722" w:rsidRPr="0093600B" w:rsidRDefault="005B3722" w:rsidP="00001CB6">
      <w:pPr>
        <w:pStyle w:val="Heading1"/>
        <w:jc w:val="both"/>
        <w:rPr>
          <w:lang w:val="en-US" w:eastAsia="en-GB"/>
        </w:rPr>
      </w:pPr>
    </w:p>
    <w:p w14:paraId="2EE4604E" w14:textId="77777777" w:rsidR="005B3722" w:rsidRPr="0093600B" w:rsidRDefault="005B3722" w:rsidP="005B3722">
      <w:pPr>
        <w:rPr>
          <w:lang w:val="en-US" w:eastAsia="en-GB"/>
        </w:rPr>
      </w:pPr>
    </w:p>
    <w:p w14:paraId="22FC99C8" w14:textId="77777777" w:rsidR="005B3722" w:rsidRPr="0093600B" w:rsidRDefault="005B3722" w:rsidP="005B3722">
      <w:pPr>
        <w:rPr>
          <w:lang w:val="en-US" w:eastAsia="en-GB"/>
        </w:rPr>
      </w:pPr>
    </w:p>
    <w:p w14:paraId="53C85956" w14:textId="6F656287" w:rsidR="00605350" w:rsidRPr="0093600B" w:rsidRDefault="00605350" w:rsidP="00001CB6">
      <w:pPr>
        <w:pStyle w:val="Heading1"/>
        <w:jc w:val="both"/>
        <w:rPr>
          <w:lang w:val="en-US" w:eastAsia="en-GB"/>
        </w:rPr>
      </w:pPr>
      <w:bookmarkStart w:id="8" w:name="_Toc155562405"/>
      <w:r w:rsidRPr="0093600B">
        <w:rPr>
          <w:lang w:val="en-US" w:eastAsia="en-GB"/>
        </w:rPr>
        <w:lastRenderedPageBreak/>
        <w:t>Federated Quer</w:t>
      </w:r>
      <w:r w:rsidR="005379F3" w:rsidRPr="0093600B">
        <w:rPr>
          <w:lang w:val="en-US" w:eastAsia="en-GB"/>
        </w:rPr>
        <w:t>y</w:t>
      </w:r>
      <w:bookmarkEnd w:id="8"/>
    </w:p>
    <w:p w14:paraId="2F628BE6" w14:textId="127D9863" w:rsidR="00035261" w:rsidRPr="0093600B" w:rsidRDefault="00555990" w:rsidP="00001CB6">
      <w:pPr>
        <w:jc w:val="both"/>
        <w:rPr>
          <w:lang w:val="en-US" w:eastAsia="en-GB"/>
        </w:rPr>
      </w:pPr>
      <w:r w:rsidRPr="0093600B">
        <w:rPr>
          <w:lang w:val="en-US" w:eastAsia="en-GB"/>
        </w:rPr>
        <w:tab/>
        <w:t>The federated query we’ve decided to use has as a general purpose to compare what we have in our local library with the result of a search on the web (</w:t>
      </w:r>
      <w:r w:rsidR="00875A14">
        <w:rPr>
          <w:lang w:val="en-US" w:eastAsia="en-GB"/>
        </w:rPr>
        <w:t>API</w:t>
      </w:r>
      <w:r w:rsidRPr="0093600B">
        <w:rPr>
          <w:lang w:val="en-US" w:eastAsia="en-GB"/>
        </w:rPr>
        <w:t xml:space="preserve"> call).</w:t>
      </w:r>
    </w:p>
    <w:p w14:paraId="747E2A09" w14:textId="72CFB05A" w:rsidR="00555990" w:rsidRPr="0093600B" w:rsidRDefault="00555990" w:rsidP="00001CB6">
      <w:pPr>
        <w:jc w:val="both"/>
        <w:rPr>
          <w:lang w:val="en-US" w:eastAsia="en-GB"/>
        </w:rPr>
      </w:pPr>
      <w:r w:rsidRPr="0093600B">
        <w:rPr>
          <w:lang w:val="en-US" w:eastAsia="en-GB"/>
        </w:rPr>
        <w:tab/>
        <w:t xml:space="preserve">The given query gets the books that have similar names to “harry potter” then </w:t>
      </w:r>
      <w:r w:rsidR="0049444F" w:rsidRPr="0093600B">
        <w:rPr>
          <w:lang w:val="en-US" w:eastAsia="en-GB"/>
        </w:rPr>
        <w:t>looks for all books that have the same authors on the local converted csv file</w:t>
      </w:r>
      <w:r w:rsidR="00082E9B" w:rsidRPr="0093600B">
        <w:rPr>
          <w:lang w:val="en-US" w:eastAsia="en-GB"/>
        </w:rPr>
        <w:t>.</w:t>
      </w:r>
    </w:p>
    <w:p w14:paraId="7B174189" w14:textId="3EF75AE6" w:rsidR="0049444F" w:rsidRPr="0093600B" w:rsidRDefault="00B7384D" w:rsidP="00035261">
      <w:pPr>
        <w:rPr>
          <w:lang w:val="en-US" w:eastAsia="en-GB" w:bidi="ar-MA"/>
        </w:rPr>
      </w:pPr>
      <w:r w:rsidRPr="0093600B">
        <w:rPr>
          <w:noProof/>
          <w:lang w:val="en-US"/>
        </w:rPr>
        <w:drawing>
          <wp:inline distT="0" distB="0" distL="0" distR="0" wp14:anchorId="3266F250" wp14:editId="03DC4F31">
            <wp:extent cx="5943600" cy="3164840"/>
            <wp:effectExtent l="0" t="0" r="0" b="0"/>
            <wp:docPr id="9543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0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6FAB" w14:textId="77777777" w:rsidR="000A1A39" w:rsidRPr="0093600B" w:rsidRDefault="000A1A39" w:rsidP="00035261">
      <w:pPr>
        <w:rPr>
          <w:lang w:val="en-US" w:eastAsia="en-GB"/>
        </w:rPr>
      </w:pPr>
    </w:p>
    <w:p w14:paraId="05F3012A" w14:textId="6D63610D" w:rsidR="00042ADC" w:rsidRPr="0093600B" w:rsidRDefault="00042ADC" w:rsidP="00042ADC">
      <w:pPr>
        <w:pStyle w:val="Heading1"/>
        <w:rPr>
          <w:rFonts w:asciiTheme="minorHAnsi" w:eastAsia="Times New Roman" w:hAnsiTheme="minorHAnsi" w:cstheme="minorHAnsi"/>
          <w:color w:val="3B3B3B"/>
          <w:lang w:val="en-US" w:eastAsia="en-GB"/>
        </w:rPr>
      </w:pPr>
      <w:bookmarkStart w:id="9" w:name="_Toc155562406"/>
      <w:r w:rsidRPr="0093600B">
        <w:rPr>
          <w:rFonts w:asciiTheme="minorHAnsi" w:eastAsia="Times New Roman" w:hAnsiTheme="minorHAnsi" w:cstheme="minorHAnsi"/>
          <w:lang w:val="en-US" w:eastAsia="en-GB"/>
        </w:rPr>
        <w:t>References</w:t>
      </w:r>
      <w:bookmarkEnd w:id="9"/>
    </w:p>
    <w:p w14:paraId="580E4413" w14:textId="68B14091" w:rsidR="00214ABD" w:rsidRPr="0093600B" w:rsidRDefault="00000000" w:rsidP="00214ABD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26" w:history="1">
        <w:r w:rsidR="00214ABD"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https://www.w3.org/TR/csvw-ucr/</w:t>
        </w:r>
      </w:hyperlink>
    </w:p>
    <w:p w14:paraId="60E454CA" w14:textId="60ACFEA1" w:rsidR="00214ABD" w:rsidRPr="0093600B" w:rsidRDefault="00D07A7B" w:rsidP="00214ABD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CSV2RDF: </w:t>
      </w:r>
      <w:hyperlink r:id="rId27" w:history="1">
        <w:r w:rsidR="003F39EF"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https://github.com/Swirrl/csv2rdf/</w:t>
        </w:r>
      </w:hyperlink>
      <w:r w:rsidR="00214ABD"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5D323A96" w14:textId="06563678" w:rsidR="00813130" w:rsidRPr="0093600B" w:rsidRDefault="00000000" w:rsidP="00214ABD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hyperlink r:id="rId28" w:history="1">
        <w:r w:rsidR="00813130" w:rsidRPr="0093600B">
          <w:rPr>
            <w:rStyle w:val="Hyperlink"/>
            <w:rFonts w:eastAsia="Times New Roman" w:cstheme="minorHAnsi"/>
            <w:kern w:val="0"/>
            <w:sz w:val="21"/>
            <w:szCs w:val="21"/>
            <w:lang w:val="en-US" w:eastAsia="en-GB"/>
            <w14:ligatures w14:val="none"/>
          </w:rPr>
          <w:t>https://www.w3.org/TR/2015/REC-csv2rdf-20151217/</w:t>
        </w:r>
      </w:hyperlink>
      <w:r w:rsidR="00813130" w:rsidRPr="0093600B">
        <w:rPr>
          <w:lang w:val="en-US"/>
        </w:rPr>
        <w:t xml:space="preserve"> </w:t>
      </w:r>
    </w:p>
    <w:p w14:paraId="05F2EB59" w14:textId="77777777" w:rsidR="00382C33" w:rsidRPr="0093600B" w:rsidRDefault="00382C33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4FA47031" w14:textId="77777777" w:rsidR="00382C33" w:rsidRPr="0093600B" w:rsidRDefault="00382C33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352F6CB" w14:textId="77777777" w:rsidR="00382C33" w:rsidRPr="0093600B" w:rsidRDefault="00382C33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4104C7C0" w14:textId="77777777" w:rsidR="00382C33" w:rsidRPr="0093600B" w:rsidRDefault="00382C33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322024B2" w14:textId="77777777" w:rsidR="00382C33" w:rsidRPr="0093600B" w:rsidRDefault="00382C33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44D77F13" w14:textId="77777777" w:rsidR="00382C33" w:rsidRPr="0093600B" w:rsidRDefault="00382C33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2B3EABB2" w14:textId="77777777" w:rsidR="00382C33" w:rsidRPr="0093600B" w:rsidRDefault="00382C33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23C1D850" w14:textId="77777777" w:rsidR="00382C33" w:rsidRPr="0093600B" w:rsidRDefault="00382C33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8875DE6" w14:textId="77777777" w:rsidR="00382C33" w:rsidRPr="0093600B" w:rsidRDefault="00382C33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468E4992" w14:textId="77777777" w:rsidR="00382C33" w:rsidRPr="0093600B" w:rsidRDefault="00382C33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5157D16" w14:textId="4799DE30" w:rsidR="00042ADC" w:rsidRPr="0093600B" w:rsidRDefault="00E1135A" w:rsidP="00CB5D2C">
      <w:pPr>
        <w:pStyle w:val="Heading1"/>
        <w:rPr>
          <w:rFonts w:eastAsia="Times New Roman"/>
          <w:lang w:val="en-US" w:eastAsia="en-GB"/>
        </w:rPr>
      </w:pPr>
      <w:bookmarkStart w:id="10" w:name="_Toc155562407"/>
      <w:proofErr w:type="spellStart"/>
      <w:r w:rsidRPr="0093600B">
        <w:rPr>
          <w:rFonts w:eastAsia="Times New Roman"/>
          <w:lang w:val="en-US" w:eastAsia="en-GB"/>
        </w:rPr>
        <w:lastRenderedPageBreak/>
        <w:t>Annexe</w:t>
      </w:r>
      <w:bookmarkEnd w:id="10"/>
      <w:proofErr w:type="spellEnd"/>
    </w:p>
    <w:p w14:paraId="47B401E1" w14:textId="0E35260D" w:rsidR="00A749FD" w:rsidRPr="0093600B" w:rsidRDefault="00A749FD" w:rsidP="00A749FD">
      <w:pPr>
        <w:pStyle w:val="Heading2"/>
        <w:rPr>
          <w:lang w:val="en-US" w:eastAsia="en-GB"/>
        </w:rPr>
      </w:pPr>
      <w:bookmarkStart w:id="11" w:name="_Toc155562408"/>
      <w:r w:rsidRPr="0093600B">
        <w:rPr>
          <w:lang w:val="en-US" w:eastAsia="en-GB"/>
        </w:rPr>
        <w:t>JSON response</w:t>
      </w:r>
      <w:bookmarkEnd w:id="11"/>
    </w:p>
    <w:p w14:paraId="18B4257A" w14:textId="1A51C125" w:rsidR="00A749FD" w:rsidRPr="0093600B" w:rsidRDefault="00A749FD" w:rsidP="00A749F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a sample of its response is as follows, the first element of the items list:</w:t>
      </w:r>
    </w:p>
    <w:p w14:paraId="520E7F74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{</w:t>
      </w:r>
    </w:p>
    <w:p w14:paraId="113C5F95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"kind"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books#volume</w:t>
      </w:r>
      <w:proofErr w:type="spellEnd"/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542B93D2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"id"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"buc0AAAAMAAJ"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26D2BE13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etag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"Jb2BwbsTZIA"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7DD2B01F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selfLink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"https://www.googleapis.com/books/v1/volumes/buc0AAAAMAAJ"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16BB9192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volumeInfo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{</w:t>
      </w:r>
    </w:p>
    <w:p w14:paraId="34CC4EB4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"title"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"Adventures of Sherlock Holmes"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1CF41FDE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"authors"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[</w:t>
      </w:r>
    </w:p>
    <w:p w14:paraId="5C773E45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"Sir Arthur Conan Doyle"</w:t>
      </w:r>
    </w:p>
    <w:p w14:paraId="659CC6DD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    ],</w:t>
      </w:r>
    </w:p>
    <w:p w14:paraId="4A85F868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"publisher"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"Harper &amp; Bros."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10978BBF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publishedDate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"1892"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20D8C953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"description"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 xml:space="preserve">"Presenting 12 tales starring the legendary British detective Sherlock Holmes, this 1892 book is Arthur Conan Doyle's first short-story collection. The mystery compilation includes some of Holmes's finest cases with his dutiful sidekick, Doctor Watson, most notably </w:t>
      </w:r>
      <w:r w:rsidRPr="0093600B">
        <w:rPr>
          <w:rFonts w:ascii="Consolas" w:eastAsia="Times New Roman" w:hAnsi="Consolas" w:cstheme="minorHAnsi"/>
          <w:color w:val="EE0000"/>
          <w:kern w:val="0"/>
          <w:sz w:val="16"/>
          <w:szCs w:val="16"/>
          <w:lang w:val="en-US" w:eastAsia="en-GB"/>
          <w14:ligatures w14:val="none"/>
        </w:rPr>
        <w:t>\"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A Scandal in Bohemia,</w:t>
      </w:r>
      <w:r w:rsidRPr="0093600B">
        <w:rPr>
          <w:rFonts w:ascii="Consolas" w:eastAsia="Times New Roman" w:hAnsi="Consolas" w:cstheme="minorHAnsi"/>
          <w:color w:val="EE0000"/>
          <w:kern w:val="0"/>
          <w:sz w:val="16"/>
          <w:szCs w:val="16"/>
          <w:lang w:val="en-US" w:eastAsia="en-GB"/>
          <w14:ligatures w14:val="none"/>
        </w:rPr>
        <w:t>\"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 xml:space="preserve"> in which Holmes matches wits with the crafty former lover of a European king. Also featured is </w:t>
      </w:r>
      <w:r w:rsidRPr="0093600B">
        <w:rPr>
          <w:rFonts w:ascii="Consolas" w:eastAsia="Times New Roman" w:hAnsi="Consolas" w:cstheme="minorHAnsi"/>
          <w:color w:val="EE0000"/>
          <w:kern w:val="0"/>
          <w:sz w:val="16"/>
          <w:szCs w:val="16"/>
          <w:lang w:val="en-US" w:eastAsia="en-GB"/>
          <w14:ligatures w14:val="none"/>
        </w:rPr>
        <w:t>\"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The Adventure of the Red-Headed League,</w:t>
      </w:r>
      <w:r w:rsidRPr="0093600B">
        <w:rPr>
          <w:rFonts w:ascii="Consolas" w:eastAsia="Times New Roman" w:hAnsi="Consolas" w:cstheme="minorHAnsi"/>
          <w:color w:val="EE0000"/>
          <w:kern w:val="0"/>
          <w:sz w:val="16"/>
          <w:szCs w:val="16"/>
          <w:lang w:val="en-US" w:eastAsia="en-GB"/>
          <w14:ligatures w14:val="none"/>
        </w:rPr>
        <w:t>\"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 xml:space="preserve"> a study in misdirection that unfolds to become a much larger scheme. The stories, initially published in the Strand Magazine, are essential reading for Holmes fans."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37B02BB3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readingModes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{</w:t>
      </w:r>
    </w:p>
    <w:p w14:paraId="7C8954DB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"text"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true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3B8945CD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"image"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true</w:t>
      </w:r>
    </w:p>
    <w:p w14:paraId="1C47A736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    },</w:t>
      </w:r>
    </w:p>
    <w:p w14:paraId="03E67F03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pageCount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98658"/>
          <w:kern w:val="0"/>
          <w:sz w:val="16"/>
          <w:szCs w:val="16"/>
          <w:lang w:val="en-US" w:eastAsia="en-GB"/>
          <w14:ligatures w14:val="none"/>
        </w:rPr>
        <w:t>307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3CA35900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printedPageCount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98658"/>
          <w:kern w:val="0"/>
          <w:sz w:val="16"/>
          <w:szCs w:val="16"/>
          <w:lang w:val="en-US" w:eastAsia="en-GB"/>
          <w14:ligatures w14:val="none"/>
        </w:rPr>
        <w:t>360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619A36B4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"dimensions"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{</w:t>
      </w:r>
    </w:p>
    <w:p w14:paraId="74319232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"height"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"20.00 cm"</w:t>
      </w:r>
    </w:p>
    <w:p w14:paraId="2CC27D34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    },</w:t>
      </w:r>
    </w:p>
    <w:p w14:paraId="3C4A033E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printType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"BOOK"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7E6B22B5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averageRating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98658"/>
          <w:kern w:val="0"/>
          <w:sz w:val="16"/>
          <w:szCs w:val="16"/>
          <w:lang w:val="en-US" w:eastAsia="en-GB"/>
          <w14:ligatures w14:val="none"/>
        </w:rPr>
        <w:t>4.5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6F1F7B01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ratingsCount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98658"/>
          <w:kern w:val="0"/>
          <w:sz w:val="16"/>
          <w:szCs w:val="16"/>
          <w:lang w:val="en-US" w:eastAsia="en-GB"/>
          <w14:ligatures w14:val="none"/>
        </w:rPr>
        <w:t>485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25BEBBF1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maturityRating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"NOT_MATURE"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213CD9A7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allowAnonLogging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false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3676B1FC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contentVersion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"7.5.15.0.full.3"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0296F3FB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panelizationSummary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{</w:t>
      </w:r>
    </w:p>
    <w:p w14:paraId="741A9915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containsEpubBubbles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false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3B6F9D9D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containsImageBubbles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false</w:t>
      </w:r>
    </w:p>
    <w:p w14:paraId="43FE587E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    },</w:t>
      </w:r>
    </w:p>
    <w:p w14:paraId="0F95A60E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imageLinks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{</w:t>
      </w:r>
    </w:p>
    <w:p w14:paraId="7B10171D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smallThumbnail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"http://books.google.com/books/content?id=buc0AAAAMAAJ&amp;printsec=frontcover&amp;img=1&amp;zoom=5&amp;edge=curl&amp;imgtk=AF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lastRenderedPageBreak/>
        <w:t>LRE71AsKhoBnnPtp7CDC6MFaf10pRUkJyfaxq_Zau6wZGcidUMSH1vMr3InAUatC8m8JDiP1OUpYWxA41up8N0VCWJZKiMJ9RgBMZz1ov-G1phK09NXu6tLGp81aYjEr9cNvhNpkvY&amp;source=gbs_api"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33539DEF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"thumbnail"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://books.google.com/books/content?id=buc0AAAAMAAJ&amp;printsec=frontcover&amp;img=1&amp;zoom=1&amp;edge=curl&amp;imgtk=AFLRE70P15brdAFvkW5BNXFVWCvhyUIQMB5Ft0c0iZ0Mz4uW8Em5A6y0PqTmDVzzUkguOp_dyIUGIrHcflAvqRWeOFHxv8quoxN_8ZsbcoERifE-nrNjjZoQHJSS9aZD6dHBd9EybILO&amp;source=gbs_api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29DEB0F8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"small"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://books.google.com/books/content?id=buc0AAAAMAAJ&amp;printsec=frontcover&amp;img=1&amp;zoom=2&amp;edge=curl&amp;imgtk=AFLRE715BROhKm0jhKBhgS5WC6-DdujLA5ATUT0pOf1BPxE6K4ECPQfGtnymPeWQI9yNeqi3pE4_CMAtZZVaR5M2R5N-KaMseAWjWhRQR72PSiv22Yb9NvD7VaAtddIivzfI4rPG98rD&amp;source=gbs_api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5F37D715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"medium"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://books.google.com/books/content?id=buc0AAAAMAAJ&amp;printsec=frontcover&amp;img=1&amp;zoom=3&amp;edge=curl&amp;imgtk=AFLRE72ON1WnAm5Fz0YCRJSkXcZDVNvBCsXb7WBLeWwR4ZBAEgsN6FqBOHCRb_gJhNwvdekYTE3ZDwYShrWFci9n4HePArZmeS1hb31aQiOFXsxCJkvC9Zur0Q2vEr3IHy02ezoMf94a&amp;source=gbs_api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7C433B48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"large"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://books.google.com/books/content?id=buc0AAAAMAAJ&amp;printsec=frontcover&amp;img=1&amp;zoom=4&amp;edge=curl&amp;imgtk=AFLRE72b5v-rjKpqJ9dLu203QHLO_mFNS6hOTlD1BQRmawyAqE9sVwS99DUyT7A7FM6sjzy_8qgC3tJkjHz-yNibxkLjxi3ElWJDvvEkf_cUUpn3rIMOEuwDtEYCu4b4Kov0RkJm1953&amp;source=gbs_api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3A46469F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extraLarge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://books.google.com/books/content?id=buc0AAAAMAAJ&amp;printsec=frontcover&amp;img=1&amp;zoom=6&amp;edge=curl&amp;imgtk=AFLRE70CVyVAQvWDFwLMKSkFWa4DnhmJoECAi_p47IbRY4jRsQFo2c7WGydQmeAoovhDkQjzPqMmDQb214BPpHMlgGBYrGIxjTuRzJbmsEs7J9ruc92TE8jg2wrxEkoPLwrLSfADg79q&amp;source=gbs_api"</w:t>
      </w:r>
    </w:p>
    <w:p w14:paraId="35101934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    },</w:t>
      </w:r>
    </w:p>
    <w:p w14:paraId="45A3B8C1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"language"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en</w:t>
      </w:r>
      <w:proofErr w:type="spellEnd"/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34F3AE4A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previewLink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"http://books.google.fr/books?id=buc0AAAAMAAJ&amp;hl=&amp;source=gbs_api"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03720F20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infoLink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"https://play.google.com/store/books/details?id=buc0AAAAMAAJ&amp;source=gbs_api"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49BAE19E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canonicalVolumeLink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"https://play.google.com/store/books/</w:t>
      </w:r>
      <w:proofErr w:type="spellStart"/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details?id</w:t>
      </w:r>
      <w:proofErr w:type="spellEnd"/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=buc0AAAAMAAJ"</w:t>
      </w:r>
    </w:p>
    <w:p w14:paraId="216E3D92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},</w:t>
      </w:r>
    </w:p>
    <w:p w14:paraId="1D3CD558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layerInfo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{</w:t>
      </w:r>
    </w:p>
    <w:p w14:paraId="41D15980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"layers"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[</w:t>
      </w:r>
    </w:p>
    <w:p w14:paraId="176356C0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        {</w:t>
      </w:r>
    </w:p>
    <w:p w14:paraId="5903AFA8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layerId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"geo"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7D76AACD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volumeAnnotationsVersion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"28"</w:t>
      </w:r>
    </w:p>
    <w:p w14:paraId="4C837475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        }</w:t>
      </w:r>
    </w:p>
    <w:p w14:paraId="6A177B40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    ]</w:t>
      </w:r>
    </w:p>
    <w:p w14:paraId="21E042C8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},</w:t>
      </w:r>
    </w:p>
    <w:p w14:paraId="336EC827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saleInfo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{</w:t>
      </w:r>
    </w:p>
    <w:p w14:paraId="3C013D4F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"country"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"FR"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1699E1EF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saleability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"FREE"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287D4652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isEbook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true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68FF8FFA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buyLink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"https://play.google.com/store/books/details?id=buc0AAAAMAAJ&amp;rdid=book-buc0AAAAMAAJ&amp;rdot=1&amp;source=gbs_api"</w:t>
      </w:r>
    </w:p>
    <w:p w14:paraId="2F436202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},</w:t>
      </w:r>
    </w:p>
    <w:p w14:paraId="4713A7B0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accessInfo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{</w:t>
      </w:r>
    </w:p>
    <w:p w14:paraId="5814F748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"country"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"FR"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375F7806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lastRenderedPageBreak/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"viewability"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"ALL_PAGES"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648C431D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"embeddable"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true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73F78D91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publicDomain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true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7AFEF24D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textToSpeechPermission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"ALLOWED"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21A27347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epub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{</w:t>
      </w:r>
    </w:p>
    <w:p w14:paraId="702D35A5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isAvailable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true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116FE664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downloadLink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"http://books.google.fr/books/download/Adventures_of_Sherlock_Holmes.epub?id=buc0AAAAMAAJ&amp;hl=&amp;output=epub&amp;source=gbs_api"</w:t>
      </w:r>
    </w:p>
    <w:p w14:paraId="0CE65017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    },</w:t>
      </w:r>
    </w:p>
    <w:p w14:paraId="7A9B39F3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"pdf"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: {</w:t>
      </w:r>
    </w:p>
    <w:p w14:paraId="300B16F0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isAvailable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true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347BD22D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downloadLink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"http://books.google.fr/books/download/Adventures_of_Sherlock_Holmes.pdf?id=buc0AAAAMAAJ&amp;hl=&amp;output=pdf&amp;sig=ACfU3U3UFzY0zsHRr3M-FLDDrmM0rrWf4Q&amp;source=gbs_api"</w:t>
      </w:r>
    </w:p>
    <w:p w14:paraId="0D3ACBC9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    },</w:t>
      </w:r>
    </w:p>
    <w:p w14:paraId="23A8A3C8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webReaderLink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"http://play.google.com/books/reader?id=buc0AAAAMAAJ&amp;hl=&amp;source=gbs_api"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179FE741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accessViewStatus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A31515"/>
          <w:kern w:val="0"/>
          <w:sz w:val="16"/>
          <w:szCs w:val="16"/>
          <w:lang w:val="en-US" w:eastAsia="en-GB"/>
          <w14:ligatures w14:val="none"/>
        </w:rPr>
        <w:t>"FULL_PUBLIC_DOMAIN"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,</w:t>
      </w:r>
    </w:p>
    <w:p w14:paraId="6C7779E8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        </w:t>
      </w:r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proofErr w:type="spellStart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quoteSharingAllowed</w:t>
      </w:r>
      <w:proofErr w:type="spellEnd"/>
      <w:r w:rsidRPr="0093600B">
        <w:rPr>
          <w:rFonts w:ascii="Consolas" w:eastAsia="Times New Roman" w:hAnsi="Consolas" w:cstheme="minorHAnsi"/>
          <w:color w:val="0451A5"/>
          <w:kern w:val="0"/>
          <w:sz w:val="16"/>
          <w:szCs w:val="16"/>
          <w:lang w:val="en-US" w:eastAsia="en-GB"/>
          <w14:ligatures w14:val="none"/>
        </w:rPr>
        <w:t>"</w:t>
      </w: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 xml:space="preserve">: </w:t>
      </w:r>
      <w:r w:rsidRPr="0093600B">
        <w:rPr>
          <w:rFonts w:ascii="Consolas" w:eastAsia="Times New Roman" w:hAnsi="Consolas" w:cstheme="minorHAnsi"/>
          <w:color w:val="0000FF"/>
          <w:kern w:val="0"/>
          <w:sz w:val="16"/>
          <w:szCs w:val="16"/>
          <w:lang w:val="en-US" w:eastAsia="en-GB"/>
          <w14:ligatures w14:val="none"/>
        </w:rPr>
        <w:t>false</w:t>
      </w:r>
    </w:p>
    <w:p w14:paraId="3E8CBC8E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    }</w:t>
      </w:r>
    </w:p>
    <w:p w14:paraId="382A766B" w14:textId="77777777" w:rsidR="00A749FD" w:rsidRPr="0093600B" w:rsidRDefault="00A749FD" w:rsidP="00A749F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3B3B3B"/>
          <w:kern w:val="0"/>
          <w:sz w:val="16"/>
          <w:szCs w:val="16"/>
          <w:lang w:val="en-US" w:eastAsia="en-GB"/>
          <w14:ligatures w14:val="none"/>
        </w:rPr>
      </w:pPr>
      <w:r w:rsidRPr="0093600B">
        <w:rPr>
          <w:rFonts w:ascii="Consolas" w:eastAsia="Times New Roman" w:hAnsi="Consolas" w:cstheme="minorHAnsi"/>
          <w:color w:val="000000"/>
          <w:kern w:val="0"/>
          <w:sz w:val="16"/>
          <w:szCs w:val="16"/>
          <w:lang w:val="en-US" w:eastAsia="en-GB"/>
          <w14:ligatures w14:val="none"/>
        </w:rPr>
        <w:t>}</w:t>
      </w:r>
    </w:p>
    <w:p w14:paraId="500DB0C0" w14:textId="77777777" w:rsidR="00A749FD" w:rsidRPr="0093600B" w:rsidRDefault="00A749FD" w:rsidP="00A749FD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596F2A3C" w14:textId="77777777" w:rsidR="00A749FD" w:rsidRPr="0093600B" w:rsidRDefault="00A749FD" w:rsidP="00A749FD">
      <w:pPr>
        <w:rPr>
          <w:lang w:val="en-US" w:eastAsia="en-GB"/>
        </w:rPr>
      </w:pPr>
    </w:p>
    <w:p w14:paraId="7D441D06" w14:textId="288EA715" w:rsidR="00042ADC" w:rsidRPr="0093600B" w:rsidRDefault="00042ADC" w:rsidP="00AE456E">
      <w:pPr>
        <w:pStyle w:val="Heading2"/>
        <w:rPr>
          <w:rFonts w:eastAsia="Times New Roman"/>
          <w:color w:val="3B3B3B"/>
          <w:lang w:val="en-US" w:eastAsia="en-GB"/>
        </w:rPr>
      </w:pPr>
      <w:bookmarkStart w:id="12" w:name="_Toc155562409"/>
      <w:r w:rsidRPr="0093600B">
        <w:rPr>
          <w:rFonts w:eastAsia="Times New Roman"/>
          <w:lang w:val="en-US" w:eastAsia="en-GB"/>
        </w:rPr>
        <w:t>Provided Question</w:t>
      </w:r>
      <w:r w:rsidR="00CB5D2C" w:rsidRPr="0093600B">
        <w:rPr>
          <w:rFonts w:eastAsia="Times New Roman"/>
          <w:lang w:val="en-US" w:eastAsia="en-GB"/>
        </w:rPr>
        <w:t>s</w:t>
      </w:r>
      <w:bookmarkEnd w:id="12"/>
    </w:p>
    <w:p w14:paraId="391A59CE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0451A5"/>
          <w:kern w:val="0"/>
          <w:sz w:val="21"/>
          <w:szCs w:val="21"/>
          <w:lang w:val="en-US" w:eastAsia="en-GB"/>
          <w14:ligatures w14:val="none"/>
        </w:rPr>
        <w:t>1.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Figure out a use case to integrate data from 2 non-RDF sources:  </w:t>
      </w:r>
    </w:p>
    <w:p w14:paraId="42F3F998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24BB1A2E" w14:textId="51E8B28D" w:rsidR="00042ADC" w:rsidRPr="0093600B" w:rsidRDefault="00042ADC" w:rsidP="00C92C5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Web API that you will query by writing a SPARQL micro-service:</w:t>
      </w:r>
    </w:p>
    <w:p w14:paraId="38E82802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The API must NOT be those given in example during the TD, Deezer and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MusicBrainz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, unless you chose a different service and target vocabulary.</w:t>
      </w:r>
    </w:p>
    <w:p w14:paraId="3D53B1A3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Align the data generated on a vocabulary that is relevant for your use case, such as Schema.org,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DBpedia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,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Wikidata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or any other one you can find on http://lov.linkeddata.es.</w:t>
      </w:r>
    </w:p>
    <w:p w14:paraId="4ED29D0B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If you do not find any existing relevant vocabulary, create one of your own (RDFS or OWL).  </w:t>
      </w:r>
    </w:p>
    <w:p w14:paraId="00DF9F3E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1DECC4BF" w14:textId="0D73F0C9" w:rsidR="00042ADC" w:rsidRPr="0093600B" w:rsidRDefault="00042ADC" w:rsidP="00C92C5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A CSV file</w:t>
      </w:r>
    </w:p>
    <w:p w14:paraId="1F44A836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Lift the file to RDF using a CSVW mapping and the tool of your choice, for example csv2rdf</w:t>
      </w:r>
    </w:p>
    <w:p w14:paraId="27F5CFE9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Align the data generated on a vocabulary that is relevant for your use case, ideally the same as for the SPARQL micro-service</w:t>
      </w:r>
    </w:p>
    <w:p w14:paraId="1C35E6E4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If you do not find a public CSV file that matches your use case, you are allowed to write one. In that case, the grade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iwll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take into consideration how difficult it is to write the final federated query.</w:t>
      </w:r>
    </w:p>
    <w:p w14:paraId="5AE76E5D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7B81CA73" w14:textId="4FF4EA36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0451A5"/>
          <w:kern w:val="0"/>
          <w:sz w:val="21"/>
          <w:szCs w:val="21"/>
          <w:lang w:val="en-US" w:eastAsia="en-GB"/>
          <w14:ligatures w14:val="none"/>
        </w:rPr>
        <w:t>2.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Write a SPARQL federated query that involves both data sources: load the RDF file in Corese, and query it together with the SPARQL micro-service.</w:t>
      </w:r>
    </w:p>
    <w:p w14:paraId="3D408C13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SPARQL federated queries are written with the SERVICE clause, check the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spefication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: https://www.w3.org/TR/sparql11-federated-query/</w:t>
      </w:r>
    </w:p>
    <w:p w14:paraId="704A76C3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lastRenderedPageBreak/>
        <w:t> </w:t>
      </w:r>
    </w:p>
    <w:p w14:paraId="73BB0A14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0451A5"/>
          <w:kern w:val="0"/>
          <w:sz w:val="21"/>
          <w:szCs w:val="21"/>
          <w:lang w:val="en-US" w:eastAsia="en-GB"/>
          <w14:ligatures w14:val="none"/>
        </w:rPr>
        <w:t>3.</w:t>
      </w: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Upload the result of your work as a Zip file containing:</w:t>
      </w:r>
    </w:p>
    <w:p w14:paraId="697E8930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3661F43E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A PDF file describing succinctly your use case, the API and CSV file you have selected, and the vocabulary(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ies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) that you have selected or created (which classes and properties you used).</w:t>
      </w:r>
    </w:p>
    <w:p w14:paraId="66E3C763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a folder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sparql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-micro-services with the code of the SPARQL micro-service (config.ini,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profile.jsonld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,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construct.sparql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)</w:t>
      </w:r>
    </w:p>
    <w:p w14:paraId="4B650B23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a folder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csvw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with: the csv file, the CSVW mapping, and the result file in Turtle generated with csv2rdf.</w:t>
      </w:r>
    </w:p>
    <w:p w14:paraId="7E692650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a screenshot of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Yasgui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or Corese GUI where you query individually each source with a simple "construct where {?s ?p ?p}".</w:t>
      </w:r>
    </w:p>
    <w:p w14:paraId="22EFBAC8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a screenshot of </w:t>
      </w:r>
      <w:proofErr w:type="spellStart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Yasgui</w:t>
      </w:r>
      <w:proofErr w:type="spellEnd"/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 xml:space="preserve"> or Corese GUI where you execute the SPARQL federated query (that can be either a SELECT or CONSTRUCT query).</w:t>
      </w:r>
    </w:p>
    <w:p w14:paraId="61DD5DE6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04683931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 </w:t>
      </w:r>
    </w:p>
    <w:p w14:paraId="2D66D136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29B55DCA" w14:textId="77777777" w:rsidR="00C92C5C" w:rsidRPr="0093600B" w:rsidRDefault="00042ADC" w:rsidP="00C92C5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The grade will take into account:</w:t>
      </w:r>
    </w:p>
    <w:p w14:paraId="39CEBA24" w14:textId="77777777" w:rsidR="00C92C5C" w:rsidRPr="0093600B" w:rsidRDefault="00042ADC" w:rsidP="00C92C5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The quality of the mapping to the target vocabulary  </w:t>
      </w:r>
    </w:p>
    <w:p w14:paraId="374A42D0" w14:textId="50E69AD5" w:rsidR="00042ADC" w:rsidRPr="0093600B" w:rsidRDefault="00042ADC" w:rsidP="00C92C5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  <w:r w:rsidRPr="0093600B"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  <w:t>The challenge of reconciling the two sources: if the CSV file and the API represent exactly the same information and you just gather the results, that's not challenging.</w:t>
      </w:r>
    </w:p>
    <w:p w14:paraId="36F1FB0E" w14:textId="77777777" w:rsidR="00042ADC" w:rsidRPr="0093600B" w:rsidRDefault="00042ADC" w:rsidP="00042ADC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:lang w:val="en-US" w:eastAsia="en-GB"/>
          <w14:ligatures w14:val="none"/>
        </w:rPr>
      </w:pPr>
    </w:p>
    <w:p w14:paraId="410C79A5" w14:textId="77777777" w:rsidR="00266D71" w:rsidRPr="0093600B" w:rsidRDefault="00266D71">
      <w:pPr>
        <w:rPr>
          <w:rFonts w:cstheme="minorHAnsi"/>
          <w:lang w:val="en-US"/>
        </w:rPr>
      </w:pPr>
    </w:p>
    <w:sectPr w:rsidR="00266D71" w:rsidRPr="0093600B">
      <w:footerReference w:type="default" r:id="rId2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C5F0" w14:textId="77777777" w:rsidR="00A86670" w:rsidRDefault="00A86670" w:rsidP="003222D9">
      <w:pPr>
        <w:spacing w:after="0" w:line="240" w:lineRule="auto"/>
      </w:pPr>
      <w:r>
        <w:separator/>
      </w:r>
    </w:p>
  </w:endnote>
  <w:endnote w:type="continuationSeparator" w:id="0">
    <w:p w14:paraId="7FB0EF9B" w14:textId="77777777" w:rsidR="00A86670" w:rsidRDefault="00A86670" w:rsidP="0032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517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06CD9" w14:textId="3ABB6C4A" w:rsidR="003222D9" w:rsidRDefault="003222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20912F" w14:textId="77777777" w:rsidR="003222D9" w:rsidRDefault="00322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5BB6" w14:textId="77777777" w:rsidR="00A86670" w:rsidRDefault="00A86670" w:rsidP="003222D9">
      <w:pPr>
        <w:spacing w:after="0" w:line="240" w:lineRule="auto"/>
      </w:pPr>
      <w:r>
        <w:separator/>
      </w:r>
    </w:p>
  </w:footnote>
  <w:footnote w:type="continuationSeparator" w:id="0">
    <w:p w14:paraId="1E9AECB8" w14:textId="77777777" w:rsidR="00A86670" w:rsidRDefault="00A86670" w:rsidP="00322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B23"/>
    <w:multiLevelType w:val="hybridMultilevel"/>
    <w:tmpl w:val="3F60D3F4"/>
    <w:lvl w:ilvl="0" w:tplc="79F63AD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451A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86F"/>
    <w:multiLevelType w:val="hybridMultilevel"/>
    <w:tmpl w:val="BC9091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A4EEB"/>
    <w:multiLevelType w:val="hybridMultilevel"/>
    <w:tmpl w:val="22B86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8F2A8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  <w:color w:val="0451A5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E1E65"/>
    <w:multiLevelType w:val="hybridMultilevel"/>
    <w:tmpl w:val="206EA10C"/>
    <w:lvl w:ilvl="0" w:tplc="79F63AD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451A5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4619F"/>
    <w:multiLevelType w:val="hybridMultilevel"/>
    <w:tmpl w:val="AB462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985907">
    <w:abstractNumId w:val="0"/>
  </w:num>
  <w:num w:numId="2" w16cid:durableId="1049449871">
    <w:abstractNumId w:val="3"/>
  </w:num>
  <w:num w:numId="3" w16cid:durableId="2028172722">
    <w:abstractNumId w:val="2"/>
  </w:num>
  <w:num w:numId="4" w16cid:durableId="90860483">
    <w:abstractNumId w:val="4"/>
  </w:num>
  <w:num w:numId="5" w16cid:durableId="115063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847"/>
    <w:rsid w:val="00001308"/>
    <w:rsid w:val="00001CB6"/>
    <w:rsid w:val="000020D8"/>
    <w:rsid w:val="00017BAA"/>
    <w:rsid w:val="00035261"/>
    <w:rsid w:val="00037585"/>
    <w:rsid w:val="00042ADC"/>
    <w:rsid w:val="000456FA"/>
    <w:rsid w:val="0005050E"/>
    <w:rsid w:val="0007544B"/>
    <w:rsid w:val="000768E2"/>
    <w:rsid w:val="000803D2"/>
    <w:rsid w:val="00082E9B"/>
    <w:rsid w:val="000A1A39"/>
    <w:rsid w:val="000A5C67"/>
    <w:rsid w:val="000B2A48"/>
    <w:rsid w:val="000B714E"/>
    <w:rsid w:val="000F6BF4"/>
    <w:rsid w:val="00102DD5"/>
    <w:rsid w:val="00140124"/>
    <w:rsid w:val="00156F23"/>
    <w:rsid w:val="001A0FD7"/>
    <w:rsid w:val="001A216D"/>
    <w:rsid w:val="001B29F2"/>
    <w:rsid w:val="001B7D3C"/>
    <w:rsid w:val="001C5B09"/>
    <w:rsid w:val="001C7CB7"/>
    <w:rsid w:val="001D654F"/>
    <w:rsid w:val="00201355"/>
    <w:rsid w:val="00202095"/>
    <w:rsid w:val="00204A1F"/>
    <w:rsid w:val="00214ABD"/>
    <w:rsid w:val="00266D71"/>
    <w:rsid w:val="002713C2"/>
    <w:rsid w:val="00272765"/>
    <w:rsid w:val="002B1422"/>
    <w:rsid w:val="002C6E8C"/>
    <w:rsid w:val="002D7BE1"/>
    <w:rsid w:val="002D7FA4"/>
    <w:rsid w:val="00313AE0"/>
    <w:rsid w:val="003222D9"/>
    <w:rsid w:val="00332176"/>
    <w:rsid w:val="00337632"/>
    <w:rsid w:val="00355394"/>
    <w:rsid w:val="00362EF0"/>
    <w:rsid w:val="00375F45"/>
    <w:rsid w:val="003772E8"/>
    <w:rsid w:val="00382C33"/>
    <w:rsid w:val="003A3D74"/>
    <w:rsid w:val="003C3A60"/>
    <w:rsid w:val="003C597E"/>
    <w:rsid w:val="003C6BC9"/>
    <w:rsid w:val="003D4005"/>
    <w:rsid w:val="003F39EF"/>
    <w:rsid w:val="00400132"/>
    <w:rsid w:val="004078A7"/>
    <w:rsid w:val="00436E89"/>
    <w:rsid w:val="004520B9"/>
    <w:rsid w:val="004675EA"/>
    <w:rsid w:val="0049444F"/>
    <w:rsid w:val="004B7FBB"/>
    <w:rsid w:val="004D74F6"/>
    <w:rsid w:val="004E15B8"/>
    <w:rsid w:val="00503C66"/>
    <w:rsid w:val="00513523"/>
    <w:rsid w:val="00516DCA"/>
    <w:rsid w:val="0053616F"/>
    <w:rsid w:val="005379F3"/>
    <w:rsid w:val="00553BA0"/>
    <w:rsid w:val="00555990"/>
    <w:rsid w:val="0057443A"/>
    <w:rsid w:val="00586E9A"/>
    <w:rsid w:val="00596817"/>
    <w:rsid w:val="005A0F1A"/>
    <w:rsid w:val="005B3722"/>
    <w:rsid w:val="005B58D5"/>
    <w:rsid w:val="005C4305"/>
    <w:rsid w:val="005C577B"/>
    <w:rsid w:val="005E618E"/>
    <w:rsid w:val="00605350"/>
    <w:rsid w:val="006073FD"/>
    <w:rsid w:val="00615EF5"/>
    <w:rsid w:val="006177C9"/>
    <w:rsid w:val="006226DC"/>
    <w:rsid w:val="00624E6D"/>
    <w:rsid w:val="0063313E"/>
    <w:rsid w:val="00643BB6"/>
    <w:rsid w:val="00651FDE"/>
    <w:rsid w:val="0067691E"/>
    <w:rsid w:val="00685CAA"/>
    <w:rsid w:val="00696A98"/>
    <w:rsid w:val="006A41C9"/>
    <w:rsid w:val="006A60E2"/>
    <w:rsid w:val="006B0C67"/>
    <w:rsid w:val="006B2CC8"/>
    <w:rsid w:val="006B5B44"/>
    <w:rsid w:val="006B6B36"/>
    <w:rsid w:val="006B7E3A"/>
    <w:rsid w:val="006D0D45"/>
    <w:rsid w:val="006E463F"/>
    <w:rsid w:val="006E576E"/>
    <w:rsid w:val="00703BC6"/>
    <w:rsid w:val="0071711A"/>
    <w:rsid w:val="00724810"/>
    <w:rsid w:val="00783935"/>
    <w:rsid w:val="007E6802"/>
    <w:rsid w:val="00806C85"/>
    <w:rsid w:val="00807B93"/>
    <w:rsid w:val="00811A56"/>
    <w:rsid w:val="00813130"/>
    <w:rsid w:val="00831329"/>
    <w:rsid w:val="0084514B"/>
    <w:rsid w:val="00851BD2"/>
    <w:rsid w:val="00875A14"/>
    <w:rsid w:val="008A11C2"/>
    <w:rsid w:val="008E0C14"/>
    <w:rsid w:val="0093600B"/>
    <w:rsid w:val="00957217"/>
    <w:rsid w:val="00961E2C"/>
    <w:rsid w:val="00962FE7"/>
    <w:rsid w:val="00967157"/>
    <w:rsid w:val="009710BF"/>
    <w:rsid w:val="009863EB"/>
    <w:rsid w:val="00993C30"/>
    <w:rsid w:val="009B19D8"/>
    <w:rsid w:val="009C50EE"/>
    <w:rsid w:val="009C6595"/>
    <w:rsid w:val="009D6DA2"/>
    <w:rsid w:val="009F1E57"/>
    <w:rsid w:val="00A062F9"/>
    <w:rsid w:val="00A16886"/>
    <w:rsid w:val="00A31847"/>
    <w:rsid w:val="00A575B0"/>
    <w:rsid w:val="00A749FD"/>
    <w:rsid w:val="00A77768"/>
    <w:rsid w:val="00A86670"/>
    <w:rsid w:val="00A86698"/>
    <w:rsid w:val="00A9056E"/>
    <w:rsid w:val="00A9333A"/>
    <w:rsid w:val="00AA4C0B"/>
    <w:rsid w:val="00AB1119"/>
    <w:rsid w:val="00AC184C"/>
    <w:rsid w:val="00AE456E"/>
    <w:rsid w:val="00B25BA5"/>
    <w:rsid w:val="00B4689F"/>
    <w:rsid w:val="00B54B98"/>
    <w:rsid w:val="00B646A9"/>
    <w:rsid w:val="00B7384D"/>
    <w:rsid w:val="00BC3925"/>
    <w:rsid w:val="00BC40C1"/>
    <w:rsid w:val="00BC5D9D"/>
    <w:rsid w:val="00BE2623"/>
    <w:rsid w:val="00C044D0"/>
    <w:rsid w:val="00C135C2"/>
    <w:rsid w:val="00C1673B"/>
    <w:rsid w:val="00C328E0"/>
    <w:rsid w:val="00C53E40"/>
    <w:rsid w:val="00C63D59"/>
    <w:rsid w:val="00C92C5C"/>
    <w:rsid w:val="00CA2FE2"/>
    <w:rsid w:val="00CB5D2C"/>
    <w:rsid w:val="00CC0B9F"/>
    <w:rsid w:val="00CC1A41"/>
    <w:rsid w:val="00CC4842"/>
    <w:rsid w:val="00CC4DF0"/>
    <w:rsid w:val="00CE19BA"/>
    <w:rsid w:val="00CF3B75"/>
    <w:rsid w:val="00D039C8"/>
    <w:rsid w:val="00D07A7B"/>
    <w:rsid w:val="00D12CA4"/>
    <w:rsid w:val="00D310C1"/>
    <w:rsid w:val="00D354A8"/>
    <w:rsid w:val="00D47779"/>
    <w:rsid w:val="00D872FA"/>
    <w:rsid w:val="00D94E33"/>
    <w:rsid w:val="00DB1D6B"/>
    <w:rsid w:val="00DB24C0"/>
    <w:rsid w:val="00DE30E3"/>
    <w:rsid w:val="00E00E52"/>
    <w:rsid w:val="00E05B75"/>
    <w:rsid w:val="00E10CD6"/>
    <w:rsid w:val="00E1135A"/>
    <w:rsid w:val="00E175C5"/>
    <w:rsid w:val="00E30FBD"/>
    <w:rsid w:val="00E57ACD"/>
    <w:rsid w:val="00E649C3"/>
    <w:rsid w:val="00E67895"/>
    <w:rsid w:val="00E76547"/>
    <w:rsid w:val="00E772F6"/>
    <w:rsid w:val="00EA29FF"/>
    <w:rsid w:val="00EA5BED"/>
    <w:rsid w:val="00EB1372"/>
    <w:rsid w:val="00EC38C8"/>
    <w:rsid w:val="00ED0A54"/>
    <w:rsid w:val="00ED2785"/>
    <w:rsid w:val="00ED6E8F"/>
    <w:rsid w:val="00EE3BB6"/>
    <w:rsid w:val="00F10171"/>
    <w:rsid w:val="00F23A8A"/>
    <w:rsid w:val="00F359C1"/>
    <w:rsid w:val="00F7183B"/>
    <w:rsid w:val="00F94B7F"/>
    <w:rsid w:val="00F958D0"/>
    <w:rsid w:val="00FB37FE"/>
    <w:rsid w:val="00FB3E20"/>
    <w:rsid w:val="00F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708D"/>
  <w15:chartTrackingRefBased/>
  <w15:docId w15:val="{0E609956-CA02-422C-A82D-5E3069C0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2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2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3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2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D9"/>
  </w:style>
  <w:style w:type="paragraph" w:styleId="Footer">
    <w:name w:val="footer"/>
    <w:basedOn w:val="Normal"/>
    <w:link w:val="FooterChar"/>
    <w:uiPriority w:val="99"/>
    <w:unhideWhenUsed/>
    <w:rsid w:val="00322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D9"/>
  </w:style>
  <w:style w:type="paragraph" w:styleId="TOCHeading">
    <w:name w:val="TOC Heading"/>
    <w:basedOn w:val="Heading1"/>
    <w:next w:val="Normal"/>
    <w:uiPriority w:val="39"/>
    <w:unhideWhenUsed/>
    <w:qFormat/>
    <w:rsid w:val="00CF3B75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F3B75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3B75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F3B75"/>
    <w:pPr>
      <w:spacing w:after="100"/>
      <w:ind w:left="440"/>
    </w:pPr>
    <w:rPr>
      <w:rFonts w:eastAsiaTheme="minorEastAsia" w:cs="Times New Roman"/>
      <w:kern w:val="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C38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books/docs/v1/getting_started" TargetMode="External"/><Relationship Id="rId13" Type="http://schemas.openxmlformats.org/officeDocument/2006/relationships/hyperlink" Target="http://schema.org/author" TargetMode="External"/><Relationship Id="rId18" Type="http://schemas.openxmlformats.org/officeDocument/2006/relationships/hyperlink" Target="https://schema.org/numberOfPages" TargetMode="External"/><Relationship Id="rId26" Type="http://schemas.openxmlformats.org/officeDocument/2006/relationships/hyperlink" Target="https://www.w3.org/TR/csvw-uc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hema.org/datePublishe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chema.org/name" TargetMode="External"/><Relationship Id="rId17" Type="http://schemas.openxmlformats.org/officeDocument/2006/relationships/hyperlink" Target="https://schema.org/Language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schema.org/isbn13" TargetMode="External"/><Relationship Id="rId20" Type="http://schemas.openxmlformats.org/officeDocument/2006/relationships/hyperlink" Target="https://schema.org/reviewCoun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ema.org/identifier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chema.org/isbn" TargetMode="External"/><Relationship Id="rId23" Type="http://schemas.openxmlformats.org/officeDocument/2006/relationships/hyperlink" Target="https://github.com/Swirrl/csv2rdf/tree/master/w3c-csvw/tests/" TargetMode="External"/><Relationship Id="rId28" Type="http://schemas.openxmlformats.org/officeDocument/2006/relationships/hyperlink" Target="https://www.w3.org/TR/2015/REC-csv2rdf-20151217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chema.org/ratingCoun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chema.org/aggregateRating" TargetMode="External"/><Relationship Id="rId22" Type="http://schemas.openxmlformats.org/officeDocument/2006/relationships/hyperlink" Target="http://schema.org/publisher" TargetMode="External"/><Relationship Id="rId27" Type="http://schemas.openxmlformats.org/officeDocument/2006/relationships/hyperlink" Target="https://github.com/Swirrl/csv2rdf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02C7A-B79A-4BEB-A23A-48104825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226</cp:revision>
  <cp:lastPrinted>2024-01-07T22:42:00Z</cp:lastPrinted>
  <dcterms:created xsi:type="dcterms:W3CDTF">2023-12-28T13:07:00Z</dcterms:created>
  <dcterms:modified xsi:type="dcterms:W3CDTF">2024-01-09T02:07:00Z</dcterms:modified>
</cp:coreProperties>
</file>