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2C8E" w:rsidRDefault="00E72B9E">
      <w:pPr>
        <w:spacing w:before="1200" w:after="240"/>
        <w:jc w:val="center"/>
      </w:pPr>
      <w:r>
        <w:rPr>
          <w:b/>
          <w:color w:val="1F4E78"/>
          <w:sz w:val="72"/>
        </w:rPr>
        <w:t>RAPPORT TECHNIQUE</w:t>
      </w:r>
    </w:p>
    <w:p w:rsidR="00E02C8E" w:rsidRDefault="00E72B9E">
      <w:pPr>
        <w:spacing w:after="800"/>
        <w:jc w:val="center"/>
      </w:pPr>
      <w:r>
        <w:rPr>
          <w:b/>
          <w:color w:val="2E5C8A"/>
          <w:sz w:val="28"/>
        </w:rPr>
        <w:t>Supervision d'un environnement LAMP et SNMP</w:t>
      </w:r>
      <w:r>
        <w:rPr>
          <w:b/>
          <w:color w:val="2E5C8A"/>
          <w:sz w:val="28"/>
        </w:rPr>
        <w:br/>
        <w:t>via PRTG Network Monitor</w:t>
      </w:r>
    </w:p>
    <w:p w:rsidR="00E02C8E" w:rsidRDefault="00E72B9E">
      <w:pPr>
        <w:jc w:val="center"/>
      </w:pPr>
      <w:r>
        <w:rPr>
          <w:i/>
        </w:rPr>
        <w:t>Étudiant : Mottaki</w:t>
      </w:r>
    </w:p>
    <w:p w:rsidR="00E02C8E" w:rsidRDefault="00E72B9E">
      <w:r>
        <w:br w:type="page"/>
      </w:r>
    </w:p>
    <w:p w:rsidR="00E02C8E" w:rsidRPr="005D4BEB" w:rsidRDefault="00E72B9E">
      <w:pPr>
        <w:pStyle w:val="Titre1"/>
        <w:spacing w:after="200"/>
        <w:rPr>
          <w:i/>
          <w:sz w:val="36"/>
          <w:szCs w:val="36"/>
        </w:rPr>
      </w:pPr>
      <w:r w:rsidRPr="005D4BEB">
        <w:rPr>
          <w:i/>
          <w:sz w:val="36"/>
          <w:szCs w:val="36"/>
        </w:rPr>
        <w:lastRenderedPageBreak/>
        <w:t>Table des matières</w:t>
      </w:r>
    </w:p>
    <w:p w:rsidR="00E02C8E" w:rsidRPr="005D4BEB" w:rsidRDefault="00E72B9E">
      <w:pPr>
        <w:spacing w:after="80"/>
        <w:ind w:left="360"/>
        <w:rPr>
          <w:i/>
          <w:sz w:val="36"/>
          <w:szCs w:val="36"/>
        </w:rPr>
      </w:pPr>
      <w:bookmarkStart w:id="0" w:name="_GoBack"/>
      <w:r w:rsidRPr="005D4BEB">
        <w:rPr>
          <w:i/>
          <w:sz w:val="36"/>
          <w:szCs w:val="36"/>
        </w:rPr>
        <w:t xml:space="preserve">1. </w:t>
      </w:r>
      <w:r w:rsidRPr="005D4BEB">
        <w:rPr>
          <w:i/>
          <w:sz w:val="36"/>
          <w:szCs w:val="36"/>
        </w:rPr>
        <w:t>Introduction</w:t>
      </w:r>
    </w:p>
    <w:bookmarkEnd w:id="0"/>
    <w:p w:rsidR="00E02C8E" w:rsidRPr="005D4BEB" w:rsidRDefault="00E72B9E">
      <w:pPr>
        <w:spacing w:after="80"/>
        <w:ind w:left="360"/>
        <w:rPr>
          <w:i/>
          <w:sz w:val="36"/>
          <w:szCs w:val="36"/>
        </w:rPr>
      </w:pPr>
      <w:r w:rsidRPr="005D4BEB">
        <w:rPr>
          <w:i/>
          <w:sz w:val="36"/>
          <w:szCs w:val="36"/>
        </w:rPr>
        <w:t>2</w:t>
      </w:r>
      <w:r w:rsidRPr="005D4BEB">
        <w:rPr>
          <w:i/>
          <w:sz w:val="36"/>
          <w:szCs w:val="36"/>
        </w:rPr>
        <w:t xml:space="preserve">. Configuration du </w:t>
      </w:r>
      <w:proofErr w:type="spellStart"/>
      <w:r w:rsidRPr="005D4BEB">
        <w:rPr>
          <w:i/>
          <w:sz w:val="36"/>
          <w:szCs w:val="36"/>
        </w:rPr>
        <w:t>serveur</w:t>
      </w:r>
      <w:proofErr w:type="spellEnd"/>
      <w:r w:rsidRPr="005D4BEB">
        <w:rPr>
          <w:i/>
          <w:sz w:val="36"/>
          <w:szCs w:val="36"/>
        </w:rPr>
        <w:t xml:space="preserve"> MariaDB</w:t>
      </w:r>
    </w:p>
    <w:p w:rsidR="00E02C8E" w:rsidRPr="005D4BEB" w:rsidRDefault="00E72B9E">
      <w:pPr>
        <w:spacing w:after="80"/>
        <w:ind w:left="360"/>
        <w:rPr>
          <w:i/>
          <w:sz w:val="36"/>
          <w:szCs w:val="36"/>
        </w:rPr>
      </w:pPr>
      <w:r w:rsidRPr="005D4BEB">
        <w:rPr>
          <w:i/>
          <w:sz w:val="36"/>
          <w:szCs w:val="36"/>
        </w:rPr>
        <w:t>3</w:t>
      </w:r>
      <w:r w:rsidRPr="005D4BEB">
        <w:rPr>
          <w:i/>
          <w:sz w:val="36"/>
          <w:szCs w:val="36"/>
        </w:rPr>
        <w:t>. Configuration PRTG Network Monitor</w:t>
      </w:r>
    </w:p>
    <w:p w:rsidR="00E02C8E" w:rsidRPr="005D4BEB" w:rsidRDefault="00E72B9E">
      <w:pPr>
        <w:spacing w:after="80"/>
        <w:ind w:left="360"/>
        <w:rPr>
          <w:i/>
          <w:sz w:val="36"/>
          <w:szCs w:val="36"/>
        </w:rPr>
      </w:pPr>
      <w:r w:rsidRPr="005D4BEB">
        <w:rPr>
          <w:i/>
          <w:sz w:val="36"/>
          <w:szCs w:val="36"/>
        </w:rPr>
        <w:t>4</w:t>
      </w:r>
      <w:r w:rsidRPr="005D4BEB">
        <w:rPr>
          <w:i/>
          <w:sz w:val="36"/>
          <w:szCs w:val="36"/>
        </w:rPr>
        <w:t xml:space="preserve">. Supervision LAMP </w:t>
      </w:r>
      <w:r w:rsidRPr="005D4BEB">
        <w:rPr>
          <w:i/>
          <w:sz w:val="36"/>
          <w:szCs w:val="36"/>
        </w:rPr>
        <w:t>(Platform web)</w:t>
      </w:r>
    </w:p>
    <w:p w:rsidR="00E02C8E" w:rsidRPr="005D4BEB" w:rsidRDefault="00E72B9E">
      <w:pPr>
        <w:spacing w:after="80"/>
        <w:ind w:left="360"/>
        <w:rPr>
          <w:i/>
          <w:sz w:val="36"/>
          <w:szCs w:val="36"/>
        </w:rPr>
      </w:pPr>
      <w:r w:rsidRPr="005D4BEB">
        <w:rPr>
          <w:i/>
          <w:sz w:val="36"/>
          <w:szCs w:val="36"/>
        </w:rPr>
        <w:t>5</w:t>
      </w:r>
      <w:r w:rsidRPr="005D4BEB">
        <w:rPr>
          <w:i/>
          <w:sz w:val="36"/>
          <w:szCs w:val="36"/>
        </w:rPr>
        <w:t>. Supervision SNMP (</w:t>
      </w:r>
      <w:proofErr w:type="spellStart"/>
      <w:r w:rsidRPr="005D4BEB">
        <w:rPr>
          <w:i/>
          <w:sz w:val="36"/>
          <w:szCs w:val="36"/>
        </w:rPr>
        <w:t>Ressources</w:t>
      </w:r>
      <w:proofErr w:type="spellEnd"/>
      <w:r w:rsidRPr="005D4BEB">
        <w:rPr>
          <w:i/>
          <w:sz w:val="36"/>
          <w:szCs w:val="36"/>
        </w:rPr>
        <w:t xml:space="preserve"> </w:t>
      </w:r>
      <w:proofErr w:type="spellStart"/>
      <w:r w:rsidRPr="005D4BEB">
        <w:rPr>
          <w:i/>
          <w:sz w:val="36"/>
          <w:szCs w:val="36"/>
        </w:rPr>
        <w:t>système</w:t>
      </w:r>
      <w:proofErr w:type="spellEnd"/>
      <w:r w:rsidRPr="005D4BEB">
        <w:rPr>
          <w:i/>
          <w:sz w:val="36"/>
          <w:szCs w:val="36"/>
        </w:rPr>
        <w:t>)</w:t>
      </w:r>
    </w:p>
    <w:p w:rsidR="00E02C8E" w:rsidRPr="005D4BEB" w:rsidRDefault="00E72B9E">
      <w:pPr>
        <w:spacing w:after="80"/>
        <w:ind w:left="360"/>
        <w:rPr>
          <w:i/>
          <w:sz w:val="36"/>
          <w:szCs w:val="36"/>
        </w:rPr>
      </w:pPr>
      <w:r w:rsidRPr="005D4BEB">
        <w:rPr>
          <w:i/>
          <w:sz w:val="36"/>
          <w:szCs w:val="36"/>
        </w:rPr>
        <w:t>6</w:t>
      </w:r>
      <w:r w:rsidRPr="005D4BEB">
        <w:rPr>
          <w:i/>
          <w:sz w:val="36"/>
          <w:szCs w:val="36"/>
        </w:rPr>
        <w:t xml:space="preserve">. Conclusion </w:t>
      </w:r>
    </w:p>
    <w:p w:rsidR="00E02C8E" w:rsidRPr="005D4BEB" w:rsidRDefault="00E72B9E">
      <w:pPr>
        <w:rPr>
          <w:i/>
          <w:sz w:val="36"/>
          <w:szCs w:val="36"/>
        </w:rPr>
      </w:pPr>
      <w:r w:rsidRPr="005D4BEB">
        <w:rPr>
          <w:i/>
          <w:sz w:val="36"/>
          <w:szCs w:val="36"/>
        </w:rPr>
        <w:br w:type="page"/>
      </w:r>
    </w:p>
    <w:p w:rsidR="00E02C8E" w:rsidRDefault="00E72B9E">
      <w:pPr>
        <w:pStyle w:val="Titre1"/>
      </w:pPr>
      <w:r>
        <w:lastRenderedPageBreak/>
        <w:t>1. Introduction</w:t>
      </w:r>
    </w:p>
    <w:p w:rsidR="00E02C8E" w:rsidRPr="00E72B9E" w:rsidRDefault="00E72B9E">
      <w:pPr>
        <w:spacing w:after="160"/>
        <w:rPr>
          <w:i/>
          <w:sz w:val="24"/>
          <w:szCs w:val="24"/>
        </w:rPr>
      </w:pPr>
      <w:r w:rsidRPr="00E72B9E">
        <w:rPr>
          <w:i/>
          <w:sz w:val="24"/>
          <w:szCs w:val="24"/>
        </w:rPr>
        <w:t>Ce rapport documente la mise en place complète d'une infrastructure de supervision utilisant PRTG Network Monitor. L'objectif était de superviser deux envi</w:t>
      </w:r>
      <w:r w:rsidRPr="00E72B9E">
        <w:rPr>
          <w:i/>
          <w:sz w:val="24"/>
          <w:szCs w:val="24"/>
        </w:rPr>
        <w:t xml:space="preserve">ronnements </w:t>
      </w:r>
      <w:proofErr w:type="gramStart"/>
      <w:r w:rsidRPr="00E72B9E">
        <w:rPr>
          <w:i/>
          <w:sz w:val="24"/>
          <w:szCs w:val="24"/>
        </w:rPr>
        <w:t>distincts :</w:t>
      </w:r>
      <w:proofErr w:type="gramEnd"/>
    </w:p>
    <w:p w:rsidR="00E02C8E" w:rsidRPr="00E72B9E" w:rsidRDefault="00E72B9E">
      <w:pPr>
        <w:pStyle w:val="Listepuces"/>
        <w:rPr>
          <w:i/>
          <w:sz w:val="24"/>
          <w:szCs w:val="24"/>
        </w:rPr>
      </w:pPr>
      <w:r w:rsidRPr="00E72B9E">
        <w:rPr>
          <w:i/>
          <w:sz w:val="24"/>
          <w:szCs w:val="24"/>
        </w:rPr>
        <w:t>Un serveur LAMP (Linux Apache MySQL PHP) à l'adresse 172.30.214.80</w:t>
      </w:r>
    </w:p>
    <w:p w:rsidR="00E02C8E" w:rsidRPr="00E72B9E" w:rsidRDefault="00E72B9E">
      <w:pPr>
        <w:pStyle w:val="Listepuces"/>
        <w:rPr>
          <w:i/>
          <w:sz w:val="24"/>
          <w:szCs w:val="24"/>
        </w:rPr>
      </w:pPr>
      <w:r w:rsidRPr="00E72B9E">
        <w:rPr>
          <w:i/>
          <w:sz w:val="24"/>
          <w:szCs w:val="24"/>
        </w:rPr>
        <w:t>Une machine Linux SNMP (fmott-D13-snmp) pour le suivi des ressources système</w:t>
      </w:r>
    </w:p>
    <w:p w:rsidR="00E02C8E" w:rsidRPr="00E72B9E" w:rsidRDefault="00E72B9E">
      <w:pPr>
        <w:spacing w:before="120" w:after="80"/>
        <w:rPr>
          <w:i/>
          <w:sz w:val="24"/>
          <w:szCs w:val="24"/>
        </w:rPr>
      </w:pPr>
      <w:r w:rsidRPr="00E72B9E">
        <w:rPr>
          <w:i/>
          <w:sz w:val="24"/>
          <w:szCs w:val="24"/>
        </w:rPr>
        <w:t xml:space="preserve">Les étapes </w:t>
      </w:r>
      <w:proofErr w:type="gramStart"/>
      <w:r w:rsidRPr="00E72B9E">
        <w:rPr>
          <w:i/>
          <w:sz w:val="24"/>
          <w:szCs w:val="24"/>
        </w:rPr>
        <w:t>implémentées :</w:t>
      </w:r>
      <w:proofErr w:type="gramEnd"/>
    </w:p>
    <w:p w:rsidR="00E02C8E" w:rsidRPr="00E72B9E" w:rsidRDefault="00E72B9E">
      <w:pPr>
        <w:pStyle w:val="Listepuces"/>
        <w:rPr>
          <w:i/>
          <w:sz w:val="24"/>
          <w:szCs w:val="24"/>
        </w:rPr>
      </w:pPr>
      <w:r w:rsidRPr="00E72B9E">
        <w:rPr>
          <w:i/>
          <w:sz w:val="24"/>
          <w:szCs w:val="24"/>
        </w:rPr>
        <w:t>Configuration du serveur MariaDB pour accepter les connexions d</w:t>
      </w:r>
      <w:r w:rsidRPr="00E72B9E">
        <w:rPr>
          <w:i/>
          <w:sz w:val="24"/>
          <w:szCs w:val="24"/>
        </w:rPr>
        <w:t>istantes</w:t>
      </w:r>
    </w:p>
    <w:p w:rsidR="00E02C8E" w:rsidRPr="00E72B9E" w:rsidRDefault="00E72B9E">
      <w:pPr>
        <w:pStyle w:val="Listepuces"/>
        <w:rPr>
          <w:i/>
          <w:sz w:val="24"/>
          <w:szCs w:val="24"/>
        </w:rPr>
      </w:pPr>
      <w:r w:rsidRPr="00E72B9E">
        <w:rPr>
          <w:i/>
          <w:sz w:val="24"/>
          <w:szCs w:val="24"/>
        </w:rPr>
        <w:t>Création d'utilisateurs spécifiques avec privilèges limités</w:t>
      </w:r>
    </w:p>
    <w:p w:rsidR="00E02C8E" w:rsidRPr="00E72B9E" w:rsidRDefault="00E72B9E">
      <w:pPr>
        <w:pStyle w:val="Listepuces"/>
        <w:rPr>
          <w:i/>
          <w:sz w:val="24"/>
          <w:szCs w:val="24"/>
        </w:rPr>
      </w:pPr>
      <w:r w:rsidRPr="00E72B9E">
        <w:rPr>
          <w:i/>
          <w:sz w:val="24"/>
          <w:szCs w:val="24"/>
        </w:rPr>
        <w:t>Configuration des capteurs PRTG pour superviser les services web et base de données</w:t>
      </w:r>
    </w:p>
    <w:p w:rsidR="00E02C8E" w:rsidRPr="00E72B9E" w:rsidRDefault="00E72B9E">
      <w:pPr>
        <w:pStyle w:val="Listepuces"/>
        <w:rPr>
          <w:i/>
          <w:sz w:val="24"/>
          <w:szCs w:val="24"/>
        </w:rPr>
      </w:pPr>
      <w:r w:rsidRPr="00E72B9E">
        <w:rPr>
          <w:i/>
          <w:sz w:val="24"/>
          <w:szCs w:val="24"/>
        </w:rPr>
        <w:t>Mise en place de la supervision SNMP pour les ressources système</w:t>
      </w:r>
    </w:p>
    <w:p w:rsidR="00E02C8E" w:rsidRDefault="00E72B9E">
      <w:r>
        <w:br w:type="page"/>
      </w:r>
    </w:p>
    <w:p w:rsidR="00E02C8E" w:rsidRDefault="00E72B9E">
      <w:pPr>
        <w:pStyle w:val="Titre1"/>
      </w:pPr>
      <w:r>
        <w:lastRenderedPageBreak/>
        <w:t>2. Configuration du serveur MariaDB</w:t>
      </w:r>
    </w:p>
    <w:p w:rsidR="00E02C8E" w:rsidRDefault="00E72B9E">
      <w:pPr>
        <w:pStyle w:val="Titre2"/>
      </w:pPr>
      <w:r>
        <w:t>2.1 Modification du fichier de configuration</w:t>
      </w:r>
    </w:p>
    <w:p w:rsidR="00E02C8E" w:rsidRDefault="00E72B9E">
      <w:r>
        <w:t>MariaDB, par défaut, écoute uniquement sur l'interface loopback (127.0.0.1). Pour permettre aux outils de supervision distants d'accéder au serveur, il est nécessaire de modifier le fichier de configuration pour</w:t>
      </w:r>
      <w:r>
        <w:t xml:space="preserve"> que le service écoute sur l'adresse IP réelle du serveur.</w:t>
      </w:r>
    </w:p>
    <w:p w:rsidR="00E02C8E" w:rsidRDefault="00E72B9E">
      <w:r>
        <w:t xml:space="preserve">Fichier à modifier : </w:t>
      </w:r>
      <w:r>
        <w:rPr>
          <w:b/>
        </w:rPr>
        <w:t>/etc/mysql/mariadb.conf.d/50-server.cnf</w:t>
      </w:r>
    </w:p>
    <w:p w:rsidR="00E02C8E" w:rsidRDefault="00E72B9E">
      <w:pPr>
        <w:pStyle w:val="Titre3"/>
      </w:pPr>
      <w:r>
        <w:t>Modification du paramètre bind-address</w:t>
      </w:r>
    </w:p>
    <w:p w:rsidR="00E02C8E" w:rsidRDefault="00E72B9E">
      <w:pPr>
        <w:spacing w:after="40"/>
      </w:pPr>
      <w:r>
        <w:t>Avant :</w:t>
      </w:r>
    </w:p>
    <w:p w:rsidR="00E02C8E" w:rsidRDefault="00E72B9E">
      <w:pPr>
        <w:pStyle w:val="Citation"/>
        <w:ind w:left="720"/>
      </w:pPr>
      <w:r>
        <w:t>bind-address = 127.0.0.1</w:t>
      </w:r>
    </w:p>
    <w:p w:rsidR="00E02C8E" w:rsidRDefault="00E72B9E">
      <w:pPr>
        <w:spacing w:after="40"/>
      </w:pPr>
      <w:r>
        <w:t>Après :</w:t>
      </w:r>
    </w:p>
    <w:p w:rsidR="00E02C8E" w:rsidRDefault="00E72B9E">
      <w:pPr>
        <w:pStyle w:val="Citation"/>
        <w:spacing w:after="160"/>
        <w:ind w:left="720"/>
      </w:pPr>
      <w:r>
        <w:t>bind-address = 172.30.214.81</w:t>
      </w:r>
    </w:p>
    <w:p w:rsidR="005D4BEB" w:rsidRPr="005D4BEB" w:rsidRDefault="005D4BEB" w:rsidP="005D4B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3717925</wp:posOffset>
                </wp:positionV>
                <wp:extent cx="2682240" cy="548640"/>
                <wp:effectExtent l="57150" t="38100" r="80010" b="990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0" cy="5486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0714B" id="Rectangle 2" o:spid="_x0000_s1026" style="position:absolute;margin-left:-5.4pt;margin-top:292.75pt;width:211.2pt;height:4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B450498">
            <wp:extent cx="6132830" cy="4334510"/>
            <wp:effectExtent l="0" t="0" r="127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30" cy="433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C8E" w:rsidRDefault="00E72B9E">
      <w:pPr>
        <w:pStyle w:val="Titre3"/>
      </w:pPr>
      <w:r>
        <w:lastRenderedPageBreak/>
        <w:t xml:space="preserve">Importance du </w:t>
      </w:r>
      <w:proofErr w:type="spellStart"/>
      <w:r>
        <w:t>paramètre</w:t>
      </w:r>
      <w:proofErr w:type="spellEnd"/>
      <w:r>
        <w:t xml:space="preserve"> bind-address</w:t>
      </w:r>
    </w:p>
    <w:p w:rsidR="00E02C8E" w:rsidRDefault="00E72B9E">
      <w:pPr>
        <w:spacing w:after="80"/>
      </w:pPr>
      <w:r>
        <w:t>Ce paramètre contrôle sur quelle interface réseau MariaDB écoute les connexions entrantes :</w:t>
      </w:r>
    </w:p>
    <w:p w:rsidR="00E02C8E" w:rsidRDefault="00E72B9E">
      <w:pPr>
        <w:pStyle w:val="Listepuces"/>
      </w:pPr>
      <w:r>
        <w:t>Valeur 127.0.0.1 : accepte uniquement les connexions locales</w:t>
      </w:r>
    </w:p>
    <w:p w:rsidR="00E02C8E" w:rsidRDefault="00E72B9E">
      <w:pPr>
        <w:pStyle w:val="Listepuces"/>
      </w:pPr>
      <w:r>
        <w:t>Valeur IP réelle</w:t>
      </w:r>
      <w:r>
        <w:t xml:space="preserve"> (172.30.214.81) : accepte les connexions de n'importe quel client réseau</w:t>
      </w:r>
    </w:p>
    <w:p w:rsidR="00E02C8E" w:rsidRDefault="00E72B9E">
      <w:pPr>
        <w:spacing w:after="160"/>
      </w:pPr>
      <w:r>
        <w:t>Après modification et redémarrage du service, MariaDB devient accessible depuis le réseau, permettant à PRTG de se connecter pour superviser les bases de données.</w:t>
      </w:r>
    </w:p>
    <w:p w:rsidR="00E02C8E" w:rsidRDefault="00E72B9E">
      <w:pPr>
        <w:pStyle w:val="Titre2"/>
      </w:pPr>
      <w:r>
        <w:t>2.2 Création des ut</w:t>
      </w:r>
      <w:r>
        <w:t>ilisateurs distants et privilèges</w:t>
      </w:r>
    </w:p>
    <w:p w:rsidR="00E02C8E" w:rsidRDefault="00E72B9E">
      <w:r>
        <w:t>Deux utilisateurs distants ont été créés avec tous les privilèges nécessaires sur la base gsb_frais.</w:t>
      </w:r>
    </w:p>
    <w:p w:rsidR="00E02C8E" w:rsidRDefault="00E72B9E">
      <w:pPr>
        <w:pStyle w:val="Titre3"/>
      </w:pPr>
      <w:r>
        <w:t>Création des utilisateurs</w:t>
      </w:r>
    </w:p>
    <w:p w:rsidR="00E02C8E" w:rsidRPr="005D4BEB" w:rsidRDefault="00E72B9E">
      <w:pPr>
        <w:pStyle w:val="Citation"/>
        <w:ind w:left="720"/>
        <w:rPr>
          <w:sz w:val="20"/>
          <w:szCs w:val="20"/>
        </w:rPr>
      </w:pPr>
      <w:r w:rsidRPr="005D4BEB">
        <w:rPr>
          <w:sz w:val="20"/>
          <w:szCs w:val="20"/>
        </w:rPr>
        <w:t>GRANT ALL PRIVILEGES ON gsb_</w:t>
      </w:r>
      <w:proofErr w:type="gramStart"/>
      <w:r w:rsidRPr="005D4BEB">
        <w:rPr>
          <w:sz w:val="20"/>
          <w:szCs w:val="20"/>
        </w:rPr>
        <w:t>frais.*</w:t>
      </w:r>
      <w:proofErr w:type="gramEnd"/>
      <w:r w:rsidRPr="005D4BEB">
        <w:rPr>
          <w:sz w:val="20"/>
          <w:szCs w:val="20"/>
        </w:rPr>
        <w:t xml:space="preserve"> TO prtguser@172.30.214.50 IDENTIFIED BY secret;</w:t>
      </w:r>
      <w:r w:rsidRPr="005D4BEB">
        <w:rPr>
          <w:sz w:val="20"/>
          <w:szCs w:val="20"/>
        </w:rPr>
        <w:br/>
        <w:t>GRANT ALL P</w:t>
      </w:r>
      <w:r w:rsidRPr="005D4BEB">
        <w:rPr>
          <w:sz w:val="20"/>
          <w:szCs w:val="20"/>
        </w:rPr>
        <w:t>RIVILEGES ON gsb_frais.* TO prtguser@172.30.214.80 IDENTIFIED BY secret;</w:t>
      </w:r>
    </w:p>
    <w:p w:rsidR="00E02C8E" w:rsidRDefault="00E72B9E">
      <w:pPr>
        <w:spacing w:after="160"/>
      </w:pPr>
      <w:r>
        <w:t>Chaque compte dispose de tous les droits sur gsb_frais et est limité à une adresse IP source spécifique.</w:t>
      </w:r>
    </w:p>
    <w:p w:rsidR="00E02C8E" w:rsidRDefault="005D4BEB">
      <w:pPr>
        <w:spacing w:after="160"/>
      </w:pPr>
      <w:r>
        <w:rPr>
          <w:noProof/>
        </w:rPr>
        <w:drawing>
          <wp:inline distT="0" distB="0" distL="0" distR="0" wp14:anchorId="1D94CDAB">
            <wp:extent cx="3532707" cy="21336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658" cy="2222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C8E" w:rsidRDefault="00E72B9E">
      <w:pPr>
        <w:pStyle w:val="Titre3"/>
      </w:pPr>
      <w:r>
        <w:t xml:space="preserve">Vérification de la </w:t>
      </w:r>
      <w:r>
        <w:t>configuration</w:t>
      </w:r>
    </w:p>
    <w:p w:rsidR="00E02C8E" w:rsidRDefault="00E72B9E">
      <w:pPr>
        <w:spacing w:after="40"/>
      </w:pPr>
      <w:r>
        <w:t>Requête de vérification :</w:t>
      </w:r>
    </w:p>
    <w:p w:rsidR="00E02C8E" w:rsidRDefault="00E72B9E">
      <w:pPr>
        <w:pStyle w:val="Citation"/>
        <w:ind w:left="720"/>
      </w:pPr>
      <w:r>
        <w:t>use gsb_frais;</w:t>
      </w:r>
      <w:r>
        <w:br/>
        <w:t>select count(*) from Visiteur;</w:t>
      </w:r>
    </w:p>
    <w:p w:rsidR="00E02C8E" w:rsidRDefault="00E72B9E">
      <w:pPr>
        <w:spacing w:after="80"/>
      </w:pPr>
      <w:r>
        <w:t>Résultat : 27 visiteurs enregistrés. Cela confirme que :</w:t>
      </w:r>
    </w:p>
    <w:p w:rsidR="00E02C8E" w:rsidRDefault="00E72B9E">
      <w:pPr>
        <w:pStyle w:val="Listepuces"/>
      </w:pPr>
      <w:r>
        <w:t>La base de données est accessible</w:t>
      </w:r>
    </w:p>
    <w:p w:rsidR="00E02C8E" w:rsidRDefault="00E72B9E">
      <w:pPr>
        <w:pStyle w:val="Listepuces"/>
      </w:pPr>
      <w:r>
        <w:t>Les utilisateurs distants disposent des privilèges READ suffisants</w:t>
      </w:r>
    </w:p>
    <w:p w:rsidR="00E02C8E" w:rsidRDefault="00E72B9E" w:rsidP="005D4BEB">
      <w:pPr>
        <w:pStyle w:val="Listepuces"/>
      </w:pPr>
      <w:r>
        <w:t xml:space="preserve">PRTG pourra </w:t>
      </w:r>
      <w:r>
        <w:t xml:space="preserve">interroger la base sans </w:t>
      </w:r>
      <w:proofErr w:type="spellStart"/>
      <w:r>
        <w:t>problème</w:t>
      </w:r>
      <w:proofErr w:type="spellEnd"/>
      <w:r>
        <w:br w:type="page"/>
      </w:r>
    </w:p>
    <w:p w:rsidR="00E02C8E" w:rsidRDefault="00E72B9E">
      <w:pPr>
        <w:pStyle w:val="Titre1"/>
      </w:pPr>
      <w:r>
        <w:lastRenderedPageBreak/>
        <w:t>3</w:t>
      </w:r>
      <w:r>
        <w:t>. Configuration PRTG Network Monitor</w:t>
      </w:r>
    </w:p>
    <w:p w:rsidR="00E02C8E" w:rsidRDefault="00E72B9E">
      <w:pPr>
        <w:pStyle w:val="Titre2"/>
      </w:pPr>
      <w:r>
        <w:t>3.1 Configuration de l'objet LAMP</w:t>
      </w:r>
    </w:p>
    <w:p w:rsidR="00E02C8E" w:rsidRDefault="00E72B9E">
      <w:pPr>
        <w:spacing w:after="160"/>
      </w:pPr>
      <w:r>
        <w:t xml:space="preserve">L'équipement LAMP (172.30.214.80) a été configuré avec les paramètres d'authentification pour accéder à la base de </w:t>
      </w:r>
      <w:proofErr w:type="spellStart"/>
      <w:r>
        <w:t>données</w:t>
      </w:r>
      <w:proofErr w:type="spellEnd"/>
      <w:r>
        <w:t>.</w:t>
      </w:r>
    </w:p>
    <w:p w:rsidR="005D4BEB" w:rsidRDefault="005D4BEB">
      <w:pPr>
        <w:spacing w:after="160"/>
      </w:pPr>
      <w:r>
        <w:rPr>
          <w:noProof/>
        </w:rPr>
        <w:drawing>
          <wp:inline distT="0" distB="0" distL="0" distR="0" wp14:anchorId="67A4546F">
            <wp:extent cx="4456042" cy="3580803"/>
            <wp:effectExtent l="0" t="0" r="1905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44" cy="360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C8E" w:rsidRDefault="00E72B9E">
      <w:pPr>
        <w:pStyle w:val="Titre3"/>
      </w:pPr>
      <w:proofErr w:type="spellStart"/>
      <w:r>
        <w:t>Paramètres</w:t>
      </w:r>
      <w:proofErr w:type="spellEnd"/>
      <w:r>
        <w:t xml:space="preserve"> de configuration</w:t>
      </w:r>
    </w:p>
    <w:tbl>
      <w:tblPr>
        <w:tblStyle w:val="Grilleclaire-Accent1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E02C8E" w:rsidTr="00E02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2C8E" w:rsidRDefault="00E72B9E">
            <w:r>
              <w:t>Paramètre</w:t>
            </w:r>
          </w:p>
        </w:tc>
        <w:tc>
          <w:tcPr>
            <w:tcW w:w="4320" w:type="dxa"/>
          </w:tcPr>
          <w:p w:rsidR="00E02C8E" w:rsidRDefault="00E72B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</w:tr>
      <w:tr w:rsidR="00E02C8E" w:rsidTr="00E0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2C8E" w:rsidRDefault="00E72B9E">
            <w:r>
              <w:t>Héritage de groupe</w:t>
            </w:r>
          </w:p>
        </w:tc>
        <w:tc>
          <w:tcPr>
            <w:tcW w:w="4320" w:type="dxa"/>
          </w:tcPr>
          <w:p w:rsidR="00E02C8E" w:rsidRDefault="00E72B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Mes-Machines-Linux</w:t>
            </w:r>
          </w:p>
        </w:tc>
      </w:tr>
      <w:tr w:rsidR="00E02C8E" w:rsidTr="00E02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2C8E" w:rsidRDefault="00E72B9E">
            <w:r>
              <w:t>Authentification</w:t>
            </w:r>
          </w:p>
        </w:tc>
        <w:tc>
          <w:tcPr>
            <w:tcW w:w="4320" w:type="dxa"/>
          </w:tcPr>
          <w:p w:rsidR="00E02C8E" w:rsidRDefault="00E72B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</w:t>
            </w:r>
          </w:p>
        </w:tc>
      </w:tr>
      <w:tr w:rsidR="00E02C8E" w:rsidTr="00E0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2C8E" w:rsidRDefault="00E72B9E">
            <w:r>
              <w:t>Utilisateur</w:t>
            </w:r>
          </w:p>
        </w:tc>
        <w:tc>
          <w:tcPr>
            <w:tcW w:w="4320" w:type="dxa"/>
          </w:tcPr>
          <w:p w:rsidR="00E02C8E" w:rsidRDefault="00E72B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ptgruser</w:t>
            </w:r>
          </w:p>
        </w:tc>
      </w:tr>
      <w:tr w:rsidR="00E02C8E" w:rsidTr="00E02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2C8E" w:rsidRDefault="00E72B9E">
            <w:r>
              <w:t>Mot de passe</w:t>
            </w:r>
          </w:p>
        </w:tc>
        <w:tc>
          <w:tcPr>
            <w:tcW w:w="4320" w:type="dxa"/>
          </w:tcPr>
          <w:p w:rsidR="00E02C8E" w:rsidRDefault="00E72B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****** (sécurisé)</w:t>
            </w:r>
          </w:p>
        </w:tc>
      </w:tr>
      <w:tr w:rsidR="00E02C8E" w:rsidTr="00E0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02C8E" w:rsidRDefault="00E72B9E">
            <w:r>
              <w:t>Délai d'expiration</w:t>
            </w:r>
          </w:p>
        </w:tc>
        <w:tc>
          <w:tcPr>
            <w:tcW w:w="4320" w:type="dxa"/>
          </w:tcPr>
          <w:p w:rsidR="00E02C8E" w:rsidRDefault="00E72B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secondes</w:t>
            </w:r>
          </w:p>
        </w:tc>
      </w:tr>
    </w:tbl>
    <w:p w:rsidR="00E02C8E" w:rsidRDefault="00E02C8E"/>
    <w:p w:rsidR="00E02C8E" w:rsidRDefault="00E72B9E">
      <w:pPr>
        <w:pStyle w:val="Titre3"/>
      </w:pPr>
      <w:r>
        <w:t>Signification</w:t>
      </w:r>
    </w:p>
    <w:p w:rsidR="00E02C8E" w:rsidRDefault="00E72B9E">
      <w:pPr>
        <w:pStyle w:val="Listepuces"/>
      </w:pPr>
      <w:r>
        <w:t>Héritage de groupe : Paramètres du groupe Mes-Machines-Linux appliqués</w:t>
      </w:r>
    </w:p>
    <w:p w:rsidR="00E02C8E" w:rsidRDefault="00E72B9E">
      <w:pPr>
        <w:pStyle w:val="Listepuces"/>
      </w:pPr>
      <w:r>
        <w:t>Authentification SQL : Compte SQL pour se connecter à MariaDB (sécurisé)</w:t>
      </w:r>
    </w:p>
    <w:p w:rsidR="00E02C8E" w:rsidRDefault="00E72B9E">
      <w:pPr>
        <w:pStyle w:val="Listepuces"/>
      </w:pPr>
      <w:r>
        <w:t>Utilisateur ptgruser : Compte MariaDB avec droits limités à gsb_frais</w:t>
      </w:r>
    </w:p>
    <w:p w:rsidR="00E02C8E" w:rsidRDefault="00E72B9E" w:rsidP="005D4BEB">
      <w:pPr>
        <w:pStyle w:val="Listepuces"/>
      </w:pPr>
      <w:r>
        <w:t>Délai 60</w:t>
      </w:r>
      <w:proofErr w:type="gramStart"/>
      <w:r>
        <w:t>s :</w:t>
      </w:r>
      <w:proofErr w:type="gramEnd"/>
      <w:r>
        <w:t xml:space="preserve"> Requête re-exécutée </w:t>
      </w:r>
      <w:proofErr w:type="spellStart"/>
      <w:r>
        <w:t>toutes</w:t>
      </w:r>
      <w:proofErr w:type="spellEnd"/>
      <w:r>
        <w:t xml:space="preserve"> les</w:t>
      </w:r>
      <w:r>
        <w:t xml:space="preserve"> 60 </w:t>
      </w:r>
      <w:proofErr w:type="spellStart"/>
      <w:r>
        <w:t>secondes</w:t>
      </w:r>
      <w:proofErr w:type="spellEnd"/>
      <w:r>
        <w:br w:type="page"/>
      </w:r>
    </w:p>
    <w:p w:rsidR="00E02C8E" w:rsidRDefault="00E72B9E">
      <w:pPr>
        <w:pStyle w:val="Titre1"/>
      </w:pPr>
      <w:r>
        <w:lastRenderedPageBreak/>
        <w:t>4</w:t>
      </w:r>
      <w:r>
        <w:t>. Supervision LAMP (Platform web)</w:t>
      </w:r>
    </w:p>
    <w:p w:rsidR="00E02C8E" w:rsidRDefault="00E72B9E">
      <w:pPr>
        <w:pStyle w:val="Titre2"/>
      </w:pPr>
      <w:r>
        <w:t>4.1 Types de capteurs configurés</w:t>
      </w:r>
    </w:p>
    <w:p w:rsidR="00E02C8E" w:rsidRDefault="00E72B9E">
      <w:r>
        <w:t>Capteurs implémentés sur le serveur LAMP (172.30.214.80) :</w:t>
      </w:r>
    </w:p>
    <w:p w:rsidR="00E02C8E" w:rsidRDefault="00E72B9E">
      <w:pPr>
        <w:pStyle w:val="Listepuces"/>
      </w:pPr>
      <w:r>
        <w:t>Ping v2 : Disponibilité du serveur</w:t>
      </w:r>
    </w:p>
    <w:p w:rsidR="00E02C8E" w:rsidRDefault="00E72B9E">
      <w:pPr>
        <w:pStyle w:val="Listepuces"/>
      </w:pPr>
      <w:r>
        <w:t>HTTP : Accessibilité du service Apache</w:t>
      </w:r>
    </w:p>
    <w:p w:rsidR="00E02C8E" w:rsidRDefault="00E72B9E">
      <w:pPr>
        <w:pStyle w:val="Listepuces"/>
      </w:pPr>
      <w:r>
        <w:t>Port 3306 : Ouverture du port TCP utilis</w:t>
      </w:r>
      <w:r>
        <w:t>é par MariaDB</w:t>
      </w:r>
    </w:p>
    <w:p w:rsidR="00E02C8E" w:rsidRDefault="00E72B9E">
      <w:pPr>
        <w:pStyle w:val="Listepuces"/>
      </w:pPr>
      <w:r>
        <w:t>Base gsb_</w:t>
      </w:r>
      <w:proofErr w:type="gramStart"/>
      <w:r>
        <w:t>frais :</w:t>
      </w:r>
      <w:proofErr w:type="gramEnd"/>
      <w:r>
        <w:t xml:space="preserve"> Accès réel à la base de </w:t>
      </w:r>
      <w:proofErr w:type="spellStart"/>
      <w:r>
        <w:t>données</w:t>
      </w:r>
      <w:proofErr w:type="spellEnd"/>
    </w:p>
    <w:p w:rsidR="005D4BEB" w:rsidRDefault="005D4BEB" w:rsidP="005D4BEB">
      <w:pPr>
        <w:pStyle w:val="Listepuce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546100</wp:posOffset>
                </wp:positionV>
                <wp:extent cx="1234440" cy="525780"/>
                <wp:effectExtent l="57150" t="38100" r="80010" b="1028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5257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27AFC" id="Rectangle 6" o:spid="_x0000_s1026" style="position:absolute;margin-left:297pt;margin-top:43pt;width:97.2pt;height:4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D629D1C">
            <wp:extent cx="6108700" cy="1005840"/>
            <wp:effectExtent l="0" t="0" r="635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C8E" w:rsidRDefault="00E72B9E">
      <w:pPr>
        <w:pStyle w:val="Titre2"/>
      </w:pPr>
      <w:r>
        <w:t xml:space="preserve">4.2 </w:t>
      </w:r>
      <w:proofErr w:type="spellStart"/>
      <w:r>
        <w:t>Capteur</w:t>
      </w:r>
      <w:proofErr w:type="spellEnd"/>
      <w:r>
        <w:t xml:space="preserve"> Port TCP 3306</w:t>
      </w:r>
    </w:p>
    <w:p w:rsidR="00E02C8E" w:rsidRDefault="00E72B9E">
      <w:r>
        <w:t>Teste l'accessibilité du port 3306 sans vérifier le fonctionnement de la base de données.</w:t>
      </w:r>
    </w:p>
    <w:p w:rsidR="00E02C8E" w:rsidRDefault="00E72B9E">
      <w:pPr>
        <w:pStyle w:val="Titre3"/>
      </w:pPr>
      <w:r>
        <w:t>Configuration</w:t>
      </w:r>
    </w:p>
    <w:p w:rsidR="00E02C8E" w:rsidRDefault="00E72B9E">
      <w:pPr>
        <w:spacing w:after="80"/>
      </w:pPr>
      <w:r>
        <w:t>Recherche : "port tcp" → Sélection du capteur "Port"</w:t>
      </w:r>
    </w:p>
    <w:p w:rsidR="00E02C8E" w:rsidRDefault="00E72B9E">
      <w:pPr>
        <w:pStyle w:val="Citation"/>
        <w:spacing w:after="160"/>
        <w:ind w:left="720"/>
      </w:pPr>
      <w:r>
        <w:t>Nom : Port-3306-MySQL | Port : 3306 | Protocole : TCP</w:t>
      </w:r>
    </w:p>
    <w:p w:rsidR="00E02C8E" w:rsidRDefault="005D4BEB">
      <w:pPr>
        <w:spacing w:after="160"/>
      </w:pPr>
      <w:r>
        <w:rPr>
          <w:noProof/>
        </w:rPr>
        <w:drawing>
          <wp:inline distT="0" distB="0" distL="0" distR="0" wp14:anchorId="036BF89A">
            <wp:extent cx="5761355" cy="233934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4BEB" w:rsidRDefault="005D4BEB">
      <w:pPr>
        <w:spacing w:after="160"/>
      </w:pPr>
      <w:r>
        <w:rPr>
          <w:noProof/>
        </w:rPr>
        <w:drawing>
          <wp:inline distT="0" distB="0" distL="0" distR="0" wp14:anchorId="23163D1D">
            <wp:extent cx="4932045" cy="408305"/>
            <wp:effectExtent l="0" t="0" r="190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C8E" w:rsidRDefault="00E72B9E">
      <w:pPr>
        <w:pStyle w:val="Titre3"/>
      </w:pPr>
      <w:r>
        <w:t>Comportement</w:t>
      </w:r>
    </w:p>
    <w:p w:rsidR="00E02C8E" w:rsidRDefault="00E72B9E">
      <w:pPr>
        <w:pStyle w:val="Listepuces"/>
      </w:pPr>
      <w:r>
        <w:t>État VERT : Port 3306 répond (MySQL en ligne)</w:t>
      </w:r>
    </w:p>
    <w:p w:rsidR="00E02C8E" w:rsidRDefault="00E72B9E">
      <w:pPr>
        <w:pStyle w:val="Listepuces"/>
      </w:pPr>
      <w:r>
        <w:t>État ROUGE : Port ne répond pas (se</w:t>
      </w:r>
      <w:r>
        <w:t>rvice arrêté)</w:t>
      </w:r>
    </w:p>
    <w:p w:rsidR="00E02C8E" w:rsidRDefault="00E72B9E">
      <w:pPr>
        <w:pStyle w:val="Titre3"/>
      </w:pPr>
      <w:r>
        <w:lastRenderedPageBreak/>
        <w:t>Simulation - Arrêt du service</w:t>
      </w:r>
    </w:p>
    <w:p w:rsidR="00E02C8E" w:rsidRDefault="00E72B9E">
      <w:pPr>
        <w:pStyle w:val="Citation"/>
        <w:spacing w:after="160"/>
        <w:ind w:left="720"/>
      </w:pPr>
      <w:r>
        <w:t>root@FMOTT:# service mysql stop</w:t>
      </w:r>
    </w:p>
    <w:p w:rsidR="00E02C8E" w:rsidRDefault="00DB33BF">
      <w:pPr>
        <w:spacing w:after="160"/>
      </w:pPr>
      <w:r>
        <w:rPr>
          <w:noProof/>
        </w:rPr>
        <w:drawing>
          <wp:inline distT="0" distB="0" distL="0" distR="0" wp14:anchorId="429F84C4">
            <wp:extent cx="3797935" cy="53657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53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33BF" w:rsidRDefault="00DB33BF">
      <w:pPr>
        <w:spacing w:after="160"/>
      </w:pPr>
      <w:r>
        <w:rPr>
          <w:noProof/>
        </w:rPr>
        <w:drawing>
          <wp:inline distT="0" distB="0" distL="0" distR="0" wp14:anchorId="1432EE9D">
            <wp:extent cx="5761355" cy="682625"/>
            <wp:effectExtent l="0" t="0" r="0" b="317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68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C8E" w:rsidRDefault="00E72B9E">
      <w:pPr>
        <w:pStyle w:val="Titre2"/>
      </w:pPr>
      <w:r>
        <w:t>4.3 Capteur Base de données (gsb_frais)</w:t>
      </w:r>
    </w:p>
    <w:p w:rsidR="00E02C8E" w:rsidRDefault="00E72B9E">
      <w:r>
        <w:t xml:space="preserve">Exécute une requête SQL réelle sur la base de données pour vérifier </w:t>
      </w:r>
      <w:r>
        <w:t>son fonctionnement opérationnel.</w:t>
      </w:r>
    </w:p>
    <w:p w:rsidR="00E02C8E" w:rsidRDefault="00E72B9E">
      <w:pPr>
        <w:pStyle w:val="Titre3"/>
      </w:pPr>
      <w:r>
        <w:t>Configuration</w:t>
      </w:r>
    </w:p>
    <w:p w:rsidR="00E02C8E" w:rsidRDefault="00E72B9E">
      <w:r>
        <w:t>Type : Base de données → MySQL V2</w:t>
      </w:r>
    </w:p>
    <w:p w:rsidR="00E02C8E" w:rsidRDefault="00DB33B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447675</wp:posOffset>
                </wp:positionV>
                <wp:extent cx="777240" cy="381000"/>
                <wp:effectExtent l="57150" t="38100" r="80010" b="952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02726" id="Rectangle 14" o:spid="_x0000_s1026" style="position:absolute;margin-left:212.4pt;margin-top:35.25pt;width:61.2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" filled="f" strokecolor="black [3213]" strokeweight="3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2063115</wp:posOffset>
                </wp:positionV>
                <wp:extent cx="678180" cy="320040"/>
                <wp:effectExtent l="57150" t="38100" r="83820" b="9906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200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FF01D" id="Rectangle 13" o:spid="_x0000_s1026" style="position:absolute;margin-left:204pt;margin-top:162.45pt;width:53.4pt;height:2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" filled="f" strokecolor="red" strokeweight="3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835C2E6">
            <wp:extent cx="5761355" cy="299339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99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33BF" w:rsidRDefault="00DB33BF">
      <w:pPr>
        <w:pStyle w:val="Citation"/>
        <w:spacing w:after="160"/>
        <w:ind w:left="720"/>
      </w:pPr>
    </w:p>
    <w:p w:rsidR="00DB33BF" w:rsidRDefault="00DB33BF">
      <w:pPr>
        <w:pStyle w:val="Citation"/>
        <w:spacing w:after="160"/>
        <w:ind w:left="720"/>
      </w:pPr>
    </w:p>
    <w:p w:rsidR="00DB33BF" w:rsidRDefault="00DB33BF">
      <w:pPr>
        <w:pStyle w:val="Citation"/>
        <w:spacing w:after="160"/>
        <w:ind w:left="720"/>
      </w:pPr>
    </w:p>
    <w:p w:rsidR="00DB33BF" w:rsidRDefault="00DB33BF">
      <w:pPr>
        <w:pStyle w:val="Citation"/>
        <w:spacing w:after="160"/>
        <w:ind w:left="720"/>
      </w:pPr>
    </w:p>
    <w:p w:rsidR="00DB33BF" w:rsidRDefault="00DB33BF">
      <w:pPr>
        <w:pStyle w:val="Citation"/>
        <w:spacing w:after="160"/>
        <w:ind w:left="720"/>
      </w:pPr>
    </w:p>
    <w:p w:rsidR="00DB33BF" w:rsidRDefault="00DB33BF">
      <w:pPr>
        <w:pStyle w:val="Citation"/>
        <w:spacing w:after="160"/>
        <w:ind w:left="720"/>
      </w:pPr>
    </w:p>
    <w:p w:rsidR="00E02C8E" w:rsidRDefault="00E72B9E">
      <w:pPr>
        <w:pStyle w:val="Citation"/>
        <w:spacing w:after="160"/>
        <w:ind w:left="720"/>
      </w:pPr>
      <w:proofErr w:type="gramStart"/>
      <w:r>
        <w:lastRenderedPageBreak/>
        <w:t>Base :</w:t>
      </w:r>
      <w:proofErr w:type="gramEnd"/>
      <w:r>
        <w:t xml:space="preserve"> </w:t>
      </w:r>
      <w:proofErr w:type="spellStart"/>
      <w:r>
        <w:t>gsb_frais</w:t>
      </w:r>
      <w:proofErr w:type="spellEnd"/>
      <w:r>
        <w:t xml:space="preserve"> | Utilisateur : ptgruser | </w:t>
      </w:r>
      <w:proofErr w:type="spellStart"/>
      <w:r>
        <w:t>Fichier</w:t>
      </w:r>
      <w:proofErr w:type="spellEnd"/>
      <w:r>
        <w:t xml:space="preserve"> SQL : </w:t>
      </w:r>
      <w:proofErr w:type="spellStart"/>
      <w:r>
        <w:t>DemoServerUptime.sql</w:t>
      </w:r>
      <w:proofErr w:type="spellEnd"/>
    </w:p>
    <w:p w:rsidR="00DB33BF" w:rsidRPr="00DB33BF" w:rsidRDefault="00DB33BF" w:rsidP="00DB33BF">
      <w:r>
        <w:rPr>
          <w:noProof/>
        </w:rPr>
        <w:drawing>
          <wp:inline distT="0" distB="0" distL="0" distR="0" wp14:anchorId="25C0562D">
            <wp:extent cx="5060315" cy="2719070"/>
            <wp:effectExtent l="0" t="0" r="6985" b="508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C8E" w:rsidRDefault="00E72B9E">
      <w:pPr>
        <w:pStyle w:val="Titre3"/>
      </w:pPr>
      <w:proofErr w:type="spellStart"/>
      <w:r>
        <w:t>Requê</w:t>
      </w:r>
      <w:r>
        <w:t>te</w:t>
      </w:r>
      <w:proofErr w:type="spellEnd"/>
      <w:r>
        <w:t xml:space="preserve"> SQL </w:t>
      </w:r>
      <w:proofErr w:type="spellStart"/>
      <w:r>
        <w:t>testée</w:t>
      </w:r>
      <w:proofErr w:type="spellEnd"/>
    </w:p>
    <w:p w:rsidR="00E02C8E" w:rsidRDefault="00E72B9E">
      <w:pPr>
        <w:pStyle w:val="Citation"/>
        <w:ind w:left="720"/>
      </w:pPr>
      <w:r>
        <w:t>SHOW GLOBAL STATUS LIKE 'Uptime';</w:t>
      </w:r>
    </w:p>
    <w:p w:rsidR="00E02C8E" w:rsidRDefault="00E72B9E">
      <w:pPr>
        <w:spacing w:after="160"/>
      </w:pPr>
      <w:r>
        <w:t xml:space="preserve">Cette requête affiche depuis combien de secondes le </w:t>
      </w:r>
      <w:proofErr w:type="spellStart"/>
      <w:r>
        <w:t>serveur</w:t>
      </w:r>
      <w:proofErr w:type="spellEnd"/>
      <w:r>
        <w:t xml:space="preserve"> MariaDB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actif</w:t>
      </w:r>
      <w:proofErr w:type="spellEnd"/>
      <w:r>
        <w:t>.</w:t>
      </w:r>
    </w:p>
    <w:p w:rsidR="00DB33BF" w:rsidRDefault="00DB33BF">
      <w:pPr>
        <w:spacing w:after="160"/>
      </w:pPr>
      <w:r>
        <w:rPr>
          <w:noProof/>
        </w:rPr>
        <w:drawing>
          <wp:inline distT="0" distB="0" distL="0" distR="0" wp14:anchorId="4279F6C8">
            <wp:extent cx="3954780" cy="1111696"/>
            <wp:effectExtent l="0" t="0" r="762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673" cy="1138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C8E" w:rsidRDefault="00E72B9E">
      <w:pPr>
        <w:pStyle w:val="Titre3"/>
      </w:pPr>
      <w:proofErr w:type="spellStart"/>
      <w:r>
        <w:t>Interprétation</w:t>
      </w:r>
      <w:proofErr w:type="spellEnd"/>
    </w:p>
    <w:p w:rsidR="00E02C8E" w:rsidRPr="00DB33BF" w:rsidRDefault="00E72B9E">
      <w:pPr>
        <w:pStyle w:val="Listepuces"/>
        <w:rPr>
          <w:sz w:val="20"/>
          <w:szCs w:val="20"/>
        </w:rPr>
      </w:pPr>
      <w:r w:rsidRPr="00DB33BF">
        <w:rPr>
          <w:sz w:val="20"/>
          <w:szCs w:val="20"/>
        </w:rPr>
        <w:t xml:space="preserve">Valeur </w:t>
      </w:r>
      <w:proofErr w:type="gramStart"/>
      <w:r w:rsidRPr="00DB33BF">
        <w:rPr>
          <w:sz w:val="20"/>
          <w:szCs w:val="20"/>
        </w:rPr>
        <w:t>1830 :</w:t>
      </w:r>
      <w:proofErr w:type="gramEnd"/>
      <w:r w:rsidRPr="00DB33BF">
        <w:rPr>
          <w:sz w:val="20"/>
          <w:szCs w:val="20"/>
        </w:rPr>
        <w:t xml:space="preserve"> Serveur MariaDB actif depuis 1830 secondes</w:t>
      </w:r>
    </w:p>
    <w:p w:rsidR="00E02C8E" w:rsidRPr="00DB33BF" w:rsidRDefault="00E72B9E">
      <w:pPr>
        <w:pStyle w:val="Listepuces"/>
        <w:rPr>
          <w:sz w:val="20"/>
          <w:szCs w:val="20"/>
        </w:rPr>
      </w:pPr>
      <w:r w:rsidRPr="00DB33BF">
        <w:rPr>
          <w:sz w:val="20"/>
          <w:szCs w:val="20"/>
        </w:rPr>
        <w:t xml:space="preserve">État </w:t>
      </w:r>
      <w:proofErr w:type="gramStart"/>
      <w:r w:rsidRPr="00DB33BF">
        <w:rPr>
          <w:sz w:val="20"/>
          <w:szCs w:val="20"/>
        </w:rPr>
        <w:t>VERT :</w:t>
      </w:r>
      <w:proofErr w:type="gramEnd"/>
      <w:r w:rsidRPr="00DB33BF">
        <w:rPr>
          <w:sz w:val="20"/>
          <w:szCs w:val="20"/>
        </w:rPr>
        <w:t xml:space="preserve"> Req</w:t>
      </w:r>
      <w:r w:rsidRPr="00DB33BF">
        <w:rPr>
          <w:sz w:val="20"/>
          <w:szCs w:val="20"/>
        </w:rPr>
        <w:t>uête SQL exécutée, accès confirmé</w:t>
      </w:r>
    </w:p>
    <w:p w:rsidR="00E02C8E" w:rsidRPr="00DB33BF" w:rsidRDefault="00E72B9E">
      <w:pPr>
        <w:pStyle w:val="Listepuces"/>
        <w:rPr>
          <w:sz w:val="20"/>
          <w:szCs w:val="20"/>
        </w:rPr>
      </w:pPr>
      <w:r w:rsidRPr="00DB33BF">
        <w:rPr>
          <w:sz w:val="20"/>
          <w:szCs w:val="20"/>
        </w:rPr>
        <w:t xml:space="preserve">État </w:t>
      </w:r>
      <w:proofErr w:type="gramStart"/>
      <w:r w:rsidRPr="00DB33BF">
        <w:rPr>
          <w:sz w:val="20"/>
          <w:szCs w:val="20"/>
        </w:rPr>
        <w:t>ROUGE :</w:t>
      </w:r>
      <w:proofErr w:type="gramEnd"/>
      <w:r w:rsidRPr="00DB33BF">
        <w:rPr>
          <w:sz w:val="20"/>
          <w:szCs w:val="20"/>
        </w:rPr>
        <w:t xml:space="preserve"> Impossible </w:t>
      </w:r>
      <w:proofErr w:type="spellStart"/>
      <w:r w:rsidRPr="00DB33BF">
        <w:rPr>
          <w:sz w:val="20"/>
          <w:szCs w:val="20"/>
        </w:rPr>
        <w:t>d'exécuter</w:t>
      </w:r>
      <w:proofErr w:type="spellEnd"/>
      <w:r w:rsidRPr="00DB33BF">
        <w:rPr>
          <w:sz w:val="20"/>
          <w:szCs w:val="20"/>
        </w:rPr>
        <w:t xml:space="preserve"> la </w:t>
      </w:r>
      <w:proofErr w:type="spellStart"/>
      <w:r w:rsidRPr="00DB33BF">
        <w:rPr>
          <w:sz w:val="20"/>
          <w:szCs w:val="20"/>
        </w:rPr>
        <w:t>requête</w:t>
      </w:r>
      <w:proofErr w:type="spellEnd"/>
    </w:p>
    <w:p w:rsidR="00DB33BF" w:rsidRDefault="00DB33BF" w:rsidP="00DB33BF">
      <w:pPr>
        <w:pStyle w:val="Listepuces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A29BFC5">
            <wp:extent cx="3595562" cy="579120"/>
            <wp:effectExtent l="0" t="0" r="508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18"/>
                    <a:stretch/>
                  </pic:blipFill>
                  <pic:spPr bwMode="auto">
                    <a:xfrm>
                      <a:off x="0" y="0"/>
                      <a:ext cx="4384122" cy="70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2C8E" w:rsidRDefault="00E72B9E">
      <w:pPr>
        <w:pStyle w:val="Titre3"/>
      </w:pPr>
      <w:proofErr w:type="spellStart"/>
      <w:proofErr w:type="gramStart"/>
      <w:r>
        <w:t>Différence</w:t>
      </w:r>
      <w:proofErr w:type="spellEnd"/>
      <w:r>
        <w:t xml:space="preserve"> :</w:t>
      </w:r>
      <w:proofErr w:type="gramEnd"/>
      <w:r>
        <w:t xml:space="preserve"> Port vs Base de données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2C8E" w:rsidTr="00E02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02C8E" w:rsidRDefault="00E72B9E">
            <w:r>
              <w:t>Aspect</w:t>
            </w:r>
          </w:p>
        </w:tc>
        <w:tc>
          <w:tcPr>
            <w:tcW w:w="2880" w:type="dxa"/>
          </w:tcPr>
          <w:p w:rsidR="00E02C8E" w:rsidRDefault="00E72B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 3306</w:t>
            </w:r>
          </w:p>
        </w:tc>
        <w:tc>
          <w:tcPr>
            <w:tcW w:w="2880" w:type="dxa"/>
          </w:tcPr>
          <w:p w:rsidR="00E02C8E" w:rsidRDefault="00E72B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 gsb_frais</w:t>
            </w:r>
          </w:p>
        </w:tc>
      </w:tr>
      <w:tr w:rsidR="00E02C8E" w:rsidTr="00E0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02C8E" w:rsidRDefault="00E72B9E">
            <w:r>
              <w:t>Qu'est-ce que ça teste ?</w:t>
            </w:r>
          </w:p>
        </w:tc>
        <w:tc>
          <w:tcPr>
            <w:tcW w:w="2880" w:type="dxa"/>
          </w:tcPr>
          <w:p w:rsidR="00E02C8E" w:rsidRDefault="00E72B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Accessibilité réseau</w:t>
            </w:r>
          </w:p>
        </w:tc>
        <w:tc>
          <w:tcPr>
            <w:tcW w:w="2880" w:type="dxa"/>
          </w:tcPr>
          <w:p w:rsidR="00E02C8E" w:rsidRDefault="00E72B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Fonctionnement </w:t>
            </w:r>
            <w:r>
              <w:t>réel</w:t>
            </w:r>
          </w:p>
        </w:tc>
      </w:tr>
      <w:tr w:rsidR="00E02C8E" w:rsidTr="00E02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02C8E" w:rsidRDefault="00E72B9E">
            <w:r>
              <w:t>Niveau</w:t>
            </w:r>
          </w:p>
        </w:tc>
        <w:tc>
          <w:tcPr>
            <w:tcW w:w="2880" w:type="dxa"/>
          </w:tcPr>
          <w:p w:rsidR="00E02C8E" w:rsidRDefault="00E72B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Couche réseau (L3-4)</w:t>
            </w:r>
          </w:p>
        </w:tc>
        <w:tc>
          <w:tcPr>
            <w:tcW w:w="2880" w:type="dxa"/>
          </w:tcPr>
          <w:p w:rsidR="00E02C8E" w:rsidRDefault="00E72B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Couche application</w:t>
            </w:r>
          </w:p>
        </w:tc>
      </w:tr>
      <w:tr w:rsidR="00E02C8E" w:rsidTr="00E0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02C8E" w:rsidRDefault="00E72B9E">
            <w:r>
              <w:t>Si rouge</w:t>
            </w:r>
          </w:p>
        </w:tc>
        <w:tc>
          <w:tcPr>
            <w:tcW w:w="2880" w:type="dxa"/>
          </w:tcPr>
          <w:p w:rsidR="00E02C8E" w:rsidRDefault="00E72B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arrêté/firewall</w:t>
            </w:r>
          </w:p>
        </w:tc>
        <w:tc>
          <w:tcPr>
            <w:tcW w:w="2880" w:type="dxa"/>
          </w:tcPr>
          <w:p w:rsidR="00E02C8E" w:rsidRDefault="00E72B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Erreur SQL/crash BD</w:t>
            </w:r>
          </w:p>
        </w:tc>
      </w:tr>
    </w:tbl>
    <w:p w:rsidR="00E02C8E" w:rsidRDefault="00E72B9E">
      <w:pPr>
        <w:pStyle w:val="Titre1"/>
      </w:pPr>
      <w:r>
        <w:lastRenderedPageBreak/>
        <w:t>5. Supervision SNMP (Ressources système)</w:t>
      </w:r>
    </w:p>
    <w:p w:rsidR="00E02C8E" w:rsidRDefault="00E72B9E">
      <w:pPr>
        <w:pStyle w:val="Titre2"/>
      </w:pPr>
      <w:r>
        <w:t>5.1 Introduction à SNMP</w:t>
      </w:r>
    </w:p>
    <w:p w:rsidR="00E02C8E" w:rsidRDefault="00E72B9E">
      <w:pPr>
        <w:spacing w:after="160"/>
      </w:pPr>
      <w:r>
        <w:t>SNMP (Simple Network Management Protocol) est un protocole standard pour supervis</w:t>
      </w:r>
      <w:r>
        <w:t>er les équipements réseau et serveurs Linux. Contrairement au test SQL, SNMP collecte automatiquement de nombreuses métriques sans script personnalisé.</w:t>
      </w:r>
    </w:p>
    <w:p w:rsidR="00E02C8E" w:rsidRDefault="00E72B9E">
      <w:pPr>
        <w:spacing w:after="160"/>
      </w:pPr>
      <w:r>
        <w:t>La machine fmott-D13-snmp a été configurée avec SNMP pour permettre à PRTG de détecter automatiquement l</w:t>
      </w:r>
      <w:r>
        <w:t>es ressources du système.</w:t>
      </w:r>
    </w:p>
    <w:p w:rsidR="00E02C8E" w:rsidRDefault="00E72B9E">
      <w:pPr>
        <w:pStyle w:val="Titre2"/>
      </w:pPr>
      <w:r>
        <w:t>5.2 Ressources détectées automatiquement</w:t>
      </w:r>
    </w:p>
    <w:p w:rsidR="00E02C8E" w:rsidRDefault="00E72B9E">
      <w:pPr>
        <w:spacing w:after="80"/>
      </w:pPr>
      <w:r>
        <w:t>Une fois SNMP configuré, PRTG détecte :</w:t>
      </w:r>
    </w:p>
    <w:p w:rsidR="00E02C8E" w:rsidRDefault="00E72B9E">
      <w:pPr>
        <w:pStyle w:val="Listepuces"/>
      </w:pPr>
      <w:r>
        <w:t>CPU : Utilisation du processeur</w:t>
      </w:r>
    </w:p>
    <w:p w:rsidR="00E02C8E" w:rsidRDefault="00E72B9E">
      <w:pPr>
        <w:pStyle w:val="Listepuces"/>
      </w:pPr>
      <w:r>
        <w:t>RAM : Mémoire vive utilisée/disponible</w:t>
      </w:r>
    </w:p>
    <w:p w:rsidR="00E02C8E" w:rsidRDefault="00E72B9E">
      <w:pPr>
        <w:pStyle w:val="Listepuces"/>
      </w:pPr>
      <w:r>
        <w:t>Swap : Mémoire virtuelle</w:t>
      </w:r>
    </w:p>
    <w:p w:rsidR="00E02C8E" w:rsidRDefault="00E72B9E">
      <w:pPr>
        <w:pStyle w:val="Listepuces"/>
      </w:pPr>
      <w:r>
        <w:t>Processus : Nombre de processus actifs</w:t>
      </w:r>
    </w:p>
    <w:p w:rsidR="00E02C8E" w:rsidRDefault="00E72B9E">
      <w:pPr>
        <w:pStyle w:val="Listepuces"/>
      </w:pPr>
      <w:r>
        <w:t>Charge Linux :</w:t>
      </w:r>
      <w:r>
        <w:t xml:space="preserve"> Charge moyenne du système</w:t>
      </w:r>
    </w:p>
    <w:p w:rsidR="00E02C8E" w:rsidRDefault="00E72B9E">
      <w:pPr>
        <w:pStyle w:val="Listepuces"/>
      </w:pPr>
      <w:r>
        <w:t>Disques : Espace utilisé et libre par partition</w:t>
      </w:r>
    </w:p>
    <w:p w:rsidR="00E02C8E" w:rsidRDefault="00E72B9E">
      <w:pPr>
        <w:pStyle w:val="Listepuces"/>
      </w:pPr>
      <w:r>
        <w:t xml:space="preserve">Interfaces </w:t>
      </w:r>
      <w:proofErr w:type="spellStart"/>
      <w:proofErr w:type="gramStart"/>
      <w:r>
        <w:t>réseau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Trafic</w:t>
      </w:r>
      <w:proofErr w:type="spellEnd"/>
      <w:r>
        <w:t xml:space="preserve"> entrant/</w:t>
      </w:r>
      <w:proofErr w:type="spellStart"/>
      <w:r>
        <w:t>sortant</w:t>
      </w:r>
      <w:proofErr w:type="spellEnd"/>
    </w:p>
    <w:p w:rsidR="00DB33BF" w:rsidRDefault="00DB33BF" w:rsidP="00DB33BF">
      <w:pPr>
        <w:pStyle w:val="Listepuces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F707B63">
            <wp:extent cx="5993130" cy="1774190"/>
            <wp:effectExtent l="0" t="0" r="762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130" cy="177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C8E" w:rsidRDefault="00E72B9E">
      <w:pPr>
        <w:pStyle w:val="Titre2"/>
      </w:pPr>
      <w:r>
        <w:t xml:space="preserve">5.3 </w:t>
      </w:r>
      <w:proofErr w:type="spellStart"/>
      <w:r>
        <w:t>Interprétation</w:t>
      </w:r>
      <w:proofErr w:type="spellEnd"/>
      <w:r>
        <w:t xml:space="preserve"> des </w:t>
      </w:r>
      <w:proofErr w:type="spellStart"/>
      <w:r>
        <w:t>données</w:t>
      </w:r>
      <w:proofErr w:type="spellEnd"/>
    </w:p>
    <w:p w:rsidR="00E02C8E" w:rsidRDefault="00E72B9E">
      <w:pPr>
        <w:spacing w:after="80"/>
      </w:pPr>
      <w:r>
        <w:t xml:space="preserve">Tous les capteurs SNMP en VERT </w:t>
      </w:r>
      <w:r>
        <w:t>indiquent :</w:t>
      </w:r>
    </w:p>
    <w:p w:rsidR="00E02C8E" w:rsidRDefault="00E72B9E">
      <w:pPr>
        <w:pStyle w:val="Listepuces"/>
      </w:pPr>
      <w:r>
        <w:t>Machine fmott-D13-snmp accessible sur le réseau</w:t>
      </w:r>
    </w:p>
    <w:p w:rsidR="00E02C8E" w:rsidRDefault="00E72B9E">
      <w:pPr>
        <w:pStyle w:val="Listepuces"/>
      </w:pPr>
      <w:r>
        <w:t>Service SNMP fonctionne correctement</w:t>
      </w:r>
    </w:p>
    <w:p w:rsidR="00E02C8E" w:rsidRDefault="00E72B9E">
      <w:pPr>
        <w:pStyle w:val="Listepuces"/>
      </w:pPr>
      <w:r>
        <w:t>Tous les capteurs système operationnels</w:t>
      </w:r>
    </w:p>
    <w:p w:rsidR="00E02C8E" w:rsidRDefault="00E72B9E">
      <w:pPr>
        <w:pStyle w:val="Listepuces"/>
      </w:pPr>
      <w:r>
        <w:t>État général du système normal</w:t>
      </w:r>
    </w:p>
    <w:p w:rsidR="00E02C8E" w:rsidRDefault="00E72B9E">
      <w:r>
        <w:br w:type="page"/>
      </w:r>
    </w:p>
    <w:p w:rsidR="00E02C8E" w:rsidRDefault="00E72B9E">
      <w:pPr>
        <w:pStyle w:val="Titre1"/>
      </w:pPr>
      <w:r>
        <w:lastRenderedPageBreak/>
        <w:t xml:space="preserve">6. Conclusion </w:t>
      </w:r>
    </w:p>
    <w:p w:rsidR="00E02C8E" w:rsidRDefault="00E72B9E">
      <w:pPr>
        <w:pStyle w:val="Titre2"/>
      </w:pPr>
      <w:r>
        <w:t>6.1 Synthèse de la supervision</w:t>
      </w:r>
    </w:p>
    <w:p w:rsidR="00E02C8E" w:rsidRDefault="00E72B9E">
      <w:pPr>
        <w:pStyle w:val="Titre3"/>
      </w:pPr>
      <w:r>
        <w:t>Supervision LAMP (Applicatif</w:t>
      </w:r>
      <w:r>
        <w:t>)</w:t>
      </w:r>
    </w:p>
    <w:p w:rsidR="00E02C8E" w:rsidRDefault="00E72B9E">
      <w:pPr>
        <w:spacing w:after="80"/>
      </w:pPr>
      <w:r>
        <w:t>L'équipement LAMP (172.30.214.80) dispose d'une supervision multicouche :</w:t>
      </w:r>
    </w:p>
    <w:p w:rsidR="00E02C8E" w:rsidRDefault="00E72B9E">
      <w:pPr>
        <w:pStyle w:val="Listepuces"/>
      </w:pPr>
      <w:r>
        <w:t>Niveau réseau : Ping v2, HTTP</w:t>
      </w:r>
    </w:p>
    <w:p w:rsidR="00E02C8E" w:rsidRDefault="00E72B9E">
      <w:pPr>
        <w:pStyle w:val="Listepuces"/>
      </w:pPr>
      <w:r>
        <w:t>Niveau base de données : Port TCP 3306 + requête SQL</w:t>
      </w:r>
    </w:p>
    <w:p w:rsidR="00E02C8E" w:rsidRDefault="00E72B9E">
      <w:pPr>
        <w:spacing w:after="160"/>
      </w:pPr>
      <w:r>
        <w:t>Résultat : Tous les capteurs VERTS → plateforme web opérationnelle.</w:t>
      </w:r>
    </w:p>
    <w:p w:rsidR="00E02C8E" w:rsidRDefault="00E72B9E">
      <w:pPr>
        <w:pStyle w:val="Titre3"/>
      </w:pPr>
      <w:r>
        <w:t>Supervision SNMP (Système)</w:t>
      </w:r>
    </w:p>
    <w:p w:rsidR="00E02C8E" w:rsidRDefault="00E72B9E">
      <w:pPr>
        <w:spacing w:after="80"/>
      </w:pPr>
      <w:r>
        <w:t>La</w:t>
      </w:r>
      <w:r>
        <w:t xml:space="preserve"> machine fmott-D13-snmp dispose d'une supervision système complète :</w:t>
      </w:r>
    </w:p>
    <w:p w:rsidR="00E02C8E" w:rsidRDefault="00E72B9E">
      <w:pPr>
        <w:pStyle w:val="Listepuces"/>
      </w:pPr>
      <w:r>
        <w:t>7 capteurs système automatiquement détectés</w:t>
      </w:r>
    </w:p>
    <w:p w:rsidR="00E02C8E" w:rsidRDefault="00E72B9E">
      <w:pPr>
        <w:pStyle w:val="Listepuces"/>
      </w:pPr>
      <w:r>
        <w:t>Couverture CPU, RAM, disques, processus, interfaces réseau</w:t>
      </w:r>
    </w:p>
    <w:p w:rsidR="00E02C8E" w:rsidRDefault="00E72B9E">
      <w:pPr>
        <w:spacing w:after="160"/>
      </w:pPr>
      <w:r>
        <w:t>Résultat : Tous les capteurs VERTS → système sain.</w:t>
      </w:r>
    </w:p>
    <w:p w:rsidR="00E02C8E" w:rsidRDefault="00E72B9E">
      <w:pPr>
        <w:pStyle w:val="Titre2"/>
      </w:pPr>
      <w:r>
        <w:t>6.2 Compétences acquises</w:t>
      </w:r>
    </w:p>
    <w:p w:rsidR="00E02C8E" w:rsidRDefault="00E72B9E">
      <w:pPr>
        <w:pStyle w:val="Listepuces"/>
      </w:pPr>
      <w:r>
        <w:t>Configuration avancée de serveurs Linux (MariaDB)</w:t>
      </w:r>
    </w:p>
    <w:p w:rsidR="00E02C8E" w:rsidRDefault="00E72B9E">
      <w:pPr>
        <w:pStyle w:val="Listepuces"/>
      </w:pPr>
      <w:r>
        <w:t>Gestion des accès et authentification SQL</w:t>
      </w:r>
    </w:p>
    <w:p w:rsidR="00E02C8E" w:rsidRDefault="00E72B9E">
      <w:pPr>
        <w:pStyle w:val="Listepuces"/>
      </w:pPr>
      <w:r>
        <w:t>Configuration de capteurs PRTG spécialisés (Port, HTTP, MySQL)</w:t>
      </w:r>
    </w:p>
    <w:p w:rsidR="00E02C8E" w:rsidRDefault="00E72B9E">
      <w:pPr>
        <w:pStyle w:val="Listepuces"/>
      </w:pPr>
      <w:r>
        <w:t>Mise en place de SNMP pour la supervision système</w:t>
      </w:r>
    </w:p>
    <w:p w:rsidR="00E02C8E" w:rsidRDefault="00E72B9E">
      <w:pPr>
        <w:pStyle w:val="Listepuces"/>
      </w:pPr>
      <w:r>
        <w:t>Distinction supervision applicative vs système</w:t>
      </w:r>
    </w:p>
    <w:p w:rsidR="00E02C8E" w:rsidRDefault="00E72B9E">
      <w:pPr>
        <w:pStyle w:val="Listepuces"/>
      </w:pPr>
      <w:r>
        <w:t>Diag</w:t>
      </w:r>
      <w:r>
        <w:t>nostic et dépannage d'incidents réseau/applicatif</w:t>
      </w:r>
    </w:p>
    <w:p w:rsidR="00E02C8E" w:rsidRDefault="00E72B9E">
      <w:pPr>
        <w:pStyle w:val="Titre2"/>
      </w:pPr>
      <w:r>
        <w:t>6.3 État final du système</w:t>
      </w:r>
    </w:p>
    <w:p w:rsidR="00E02C8E" w:rsidRDefault="00E72B9E">
      <w:r>
        <w:rPr>
          <w:b/>
        </w:rPr>
        <w:t xml:space="preserve">ÉTAT </w:t>
      </w:r>
      <w:proofErr w:type="gramStart"/>
      <w:r>
        <w:rPr>
          <w:b/>
        </w:rPr>
        <w:t>GLOBAL :</w:t>
      </w:r>
      <w:proofErr w:type="gramEnd"/>
      <w:r>
        <w:rPr>
          <w:b/>
        </w:rPr>
        <w:t xml:space="preserve"> ✓ TOUS LES CAPTEURS EN VERT</w:t>
      </w:r>
    </w:p>
    <w:p w:rsidR="00E02C8E" w:rsidRDefault="00E72B9E">
      <w:pPr>
        <w:spacing w:after="80"/>
      </w:pPr>
      <w:r>
        <w:t>Indicateurs de santé :</w:t>
      </w:r>
    </w:p>
    <w:p w:rsidR="00E02C8E" w:rsidRDefault="00E72B9E">
      <w:pPr>
        <w:pStyle w:val="Listepuces"/>
      </w:pPr>
      <w:r>
        <w:t>✓</w:t>
      </w:r>
      <w:r>
        <w:t xml:space="preserve"> Serveur LAMP complètement opérat</w:t>
      </w:r>
      <w:r>
        <w:t>ionnel</w:t>
      </w:r>
    </w:p>
    <w:p w:rsidR="00E02C8E" w:rsidRDefault="00E72B9E">
      <w:pPr>
        <w:pStyle w:val="Listepuces"/>
      </w:pPr>
      <w:r>
        <w:t>✓</w:t>
      </w:r>
      <w:r>
        <w:t xml:space="preserve"> Serveur MariaDB accessible et fonctionnel</w:t>
      </w:r>
    </w:p>
    <w:p w:rsidR="00E02C8E" w:rsidRDefault="00E72B9E">
      <w:pPr>
        <w:pStyle w:val="Listepuces"/>
      </w:pPr>
      <w:r>
        <w:t>✓</w:t>
      </w:r>
      <w:r>
        <w:t xml:space="preserve"> Base gsb_frais contenant 27 enregistrements</w:t>
      </w:r>
    </w:p>
    <w:p w:rsidR="00E02C8E" w:rsidRDefault="00E72B9E">
      <w:pPr>
        <w:pStyle w:val="Listepuces"/>
      </w:pPr>
      <w:r>
        <w:t>✓</w:t>
      </w:r>
      <w:r>
        <w:t xml:space="preserve"> Machine fmott-D13-snmp accessible et en bonne santé</w:t>
      </w:r>
    </w:p>
    <w:p w:rsidR="00E02C8E" w:rsidRDefault="00E72B9E">
      <w:pPr>
        <w:pStyle w:val="Listepuces"/>
      </w:pPr>
      <w:r>
        <w:t>✓</w:t>
      </w:r>
      <w:r>
        <w:t xml:space="preserve"> Supervision active et fonctionnelle</w:t>
      </w:r>
    </w:p>
    <w:p w:rsidR="00E02C8E" w:rsidRDefault="00E72B9E">
      <w:pPr>
        <w:pStyle w:val="Titre2"/>
      </w:pPr>
      <w:r>
        <w:t>6.4 Recommandations futures</w:t>
      </w:r>
    </w:p>
    <w:p w:rsidR="00E02C8E" w:rsidRPr="00E72B9E" w:rsidRDefault="00E72B9E">
      <w:pPr>
        <w:pStyle w:val="Listepuces"/>
        <w:rPr>
          <w:sz w:val="20"/>
          <w:szCs w:val="20"/>
        </w:rPr>
      </w:pPr>
      <w:r w:rsidRPr="00E72B9E">
        <w:rPr>
          <w:sz w:val="20"/>
          <w:szCs w:val="20"/>
        </w:rPr>
        <w:t>Ajouter des alertes (notifications emai</w:t>
      </w:r>
      <w:r w:rsidRPr="00E72B9E">
        <w:rPr>
          <w:sz w:val="20"/>
          <w:szCs w:val="20"/>
        </w:rPr>
        <w:t>l si capteur rouge)</w:t>
      </w:r>
    </w:p>
    <w:p w:rsidR="00E02C8E" w:rsidRPr="00E72B9E" w:rsidRDefault="00E72B9E">
      <w:pPr>
        <w:pStyle w:val="Listepuces"/>
        <w:rPr>
          <w:sz w:val="20"/>
          <w:szCs w:val="20"/>
        </w:rPr>
      </w:pPr>
      <w:r w:rsidRPr="00E72B9E">
        <w:rPr>
          <w:sz w:val="20"/>
          <w:szCs w:val="20"/>
        </w:rPr>
        <w:t>Implémenter rapports de tendance (trafic, CPU)</w:t>
      </w:r>
    </w:p>
    <w:p w:rsidR="00E02C8E" w:rsidRPr="00E72B9E" w:rsidRDefault="00E72B9E">
      <w:pPr>
        <w:pStyle w:val="Listepuces"/>
        <w:rPr>
          <w:sz w:val="20"/>
          <w:szCs w:val="20"/>
        </w:rPr>
      </w:pPr>
      <w:r w:rsidRPr="00E72B9E">
        <w:rPr>
          <w:sz w:val="20"/>
          <w:szCs w:val="20"/>
        </w:rPr>
        <w:t>Superviser d'autres services (PHP-FPM, Nginx)</w:t>
      </w:r>
    </w:p>
    <w:p w:rsidR="00E02C8E" w:rsidRPr="00E72B9E" w:rsidRDefault="00E72B9E">
      <w:pPr>
        <w:pStyle w:val="Listepuces"/>
        <w:rPr>
          <w:sz w:val="20"/>
          <w:szCs w:val="20"/>
        </w:rPr>
      </w:pPr>
      <w:r w:rsidRPr="00E72B9E">
        <w:rPr>
          <w:sz w:val="20"/>
          <w:szCs w:val="20"/>
        </w:rPr>
        <w:t xml:space="preserve">Capteurs </w:t>
      </w:r>
      <w:proofErr w:type="spellStart"/>
      <w:r w:rsidRPr="00E72B9E">
        <w:rPr>
          <w:sz w:val="20"/>
          <w:szCs w:val="20"/>
        </w:rPr>
        <w:t>personnalisés</w:t>
      </w:r>
      <w:proofErr w:type="spellEnd"/>
      <w:r w:rsidRPr="00E72B9E">
        <w:rPr>
          <w:sz w:val="20"/>
          <w:szCs w:val="20"/>
        </w:rPr>
        <w:t xml:space="preserve"> pour </w:t>
      </w:r>
      <w:proofErr w:type="spellStart"/>
      <w:r w:rsidRPr="00E72B9E">
        <w:rPr>
          <w:sz w:val="20"/>
          <w:szCs w:val="20"/>
        </w:rPr>
        <w:t>besoins</w:t>
      </w:r>
      <w:proofErr w:type="spellEnd"/>
      <w:r w:rsidRPr="00E72B9E">
        <w:rPr>
          <w:sz w:val="20"/>
          <w:szCs w:val="20"/>
        </w:rPr>
        <w:t xml:space="preserve"> métier</w:t>
      </w:r>
    </w:p>
    <w:sectPr w:rsidR="00E02C8E" w:rsidRPr="00E72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BEB"/>
    <w:rsid w:val="00AA1D8D"/>
    <w:rsid w:val="00B47730"/>
    <w:rsid w:val="00CB0664"/>
    <w:rsid w:val="00DB33BF"/>
    <w:rsid w:val="00E02C8E"/>
    <w:rsid w:val="00E72B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5D429A"/>
  <w14:defaultImageDpi w14:val="300"/>
  <w15:docId w15:val="{DAFFC617-E4D9-4994-BD59-6E0FF4CF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227313-CDF3-4514-9C16-228DA63C4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1129</Words>
  <Characters>6210</Characters>
  <Application>Microsoft Office Word</Application>
  <DocSecurity>0</DocSecurity>
  <Lines>51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etulyon1</cp:lastModifiedBy>
  <cp:revision>2</cp:revision>
  <dcterms:created xsi:type="dcterms:W3CDTF">2013-12-23T23:15:00Z</dcterms:created>
  <dcterms:modified xsi:type="dcterms:W3CDTF">2026-04-02T09:06:00Z</dcterms:modified>
  <cp:category/>
</cp:coreProperties>
</file>