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Comparison of hybrid effect detection across statistical frameworks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Analysis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parasiteLoad Result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Ferreira Result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Validation Status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Complete Dataset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 = 0.017 (Significant)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2 significant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✓ Partial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Uninfected Subset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= 0.545 (Not significant)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 significant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○ Inconsistent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Infected Subset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Male-specific: p = 0.038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 significant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✓ Strong support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✓ = Methods agree, ○ = Methods disagree or no effect detected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2025-06-16T10:02:05Z</dcterms:created>
  <dcterms:modified xsi:type="dcterms:W3CDTF">2025-06-16T10:02:05Z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