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C7B9A" w14:textId="3C6C2DF3" w:rsidR="00C5420E" w:rsidRDefault="00000000" w:rsidP="00727441">
      <w:pPr>
        <w:numPr>
          <w:ilvl w:val="0"/>
          <w:numId w:val="1"/>
        </w:numPr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(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>درجو پنجون</w:t>
      </w: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</w:t>
      </w:r>
      <w:r w:rsidR="00727441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 xml:space="preserve"> 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</w:rPr>
        <w:t xml:space="preserve">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>ش</w:t>
      </w:r>
      <w:r w:rsidR="005371AB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شما</w:t>
      </w:r>
      <w:r>
        <w:rPr>
          <w:rFonts w:ascii="Noto Naskh Arabic" w:hAnsi="Noto Naskh Arabic" w:cs="Noto Naskh Arabic"/>
          <w:b/>
          <w:bCs/>
          <w:sz w:val="36"/>
          <w:szCs w:val="36"/>
          <w:rtl/>
        </w:rPr>
        <w:t>هي امتهان</w:t>
      </w:r>
    </w:p>
    <w:p w14:paraId="017E8AE1" w14:textId="77777777" w:rsidR="00C5420E" w:rsidRDefault="00C5420E" w:rsidP="005371AB">
      <w:pPr>
        <w:spacing w:line="120" w:lineRule="auto"/>
        <w:jc w:val="center"/>
        <w:rPr>
          <w:rFonts w:ascii="Noto Naskh Arabic" w:hAnsi="Noto Naskh Arabic" w:cs="Noto Naskh Arabic"/>
          <w:b/>
          <w:bCs/>
          <w:sz w:val="32"/>
          <w:szCs w:val="32"/>
          <w:lang w:bidi="fa-IR"/>
        </w:rPr>
      </w:pPr>
    </w:p>
    <w:p w14:paraId="6EA29B99" w14:textId="77777777" w:rsidR="00C5420E" w:rsidRDefault="00000000">
      <w:pPr>
        <w:numPr>
          <w:ilvl w:val="0"/>
          <w:numId w:val="1"/>
        </w:numPr>
        <w:jc w:val="center"/>
        <w:rPr>
          <w:rFonts w:ascii="Noto Naskh Arabic" w:hAnsi="Noto Naskh Arabic" w:cs="Noto Naskh Arabic"/>
          <w:b/>
          <w:bCs/>
          <w:w w:val="110"/>
          <w:sz w:val="32"/>
          <w:szCs w:val="32"/>
        </w:rPr>
      </w:pPr>
      <w:r>
        <w:rPr>
          <w:rFonts w:ascii="Noto Naskh Arabic" w:hAnsi="Noto Naskh Arabic" w:cs="Noto Naskh Arabic"/>
          <w:b/>
          <w:bCs/>
          <w:noProof/>
          <w:w w:val="110"/>
          <w:sz w:val="32"/>
          <w:szCs w:val="32"/>
        </w:rPr>
        <mc:AlternateContent>
          <mc:Choice Requires="wps">
            <w:drawing>
              <wp:anchor distT="71120" distB="73025" distL="71120" distR="73025" simplePos="0" relativeHeight="3" behindDoc="0" locked="0" layoutInCell="0" allowOverlap="1" wp14:anchorId="2C67814A" wp14:editId="19D7CC27">
                <wp:simplePos x="0" y="0"/>
                <wp:positionH relativeFrom="column">
                  <wp:posOffset>1299210</wp:posOffset>
                </wp:positionH>
                <wp:positionV relativeFrom="paragraph">
                  <wp:posOffset>51435</wp:posOffset>
                </wp:positionV>
                <wp:extent cx="4591685" cy="455295"/>
                <wp:effectExtent l="19050" t="19050" r="17780" b="1778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800" cy="4554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36360">
                          <a:solidFill>
                            <a:srgbClr val="1C1C1C"/>
                          </a:solidFill>
                          <a:prstDash val="sysDash"/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5533F4" w14:textId="77777777" w:rsidR="00C5420E" w:rsidRDefault="00000000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oto Naskh Arabic" w:hAnsi="Noto Naskh Arabic" w:cs="Noto Naskh Arabic"/>
                                <w:b/>
                                <w:bCs/>
                                <w:color w:val="000000"/>
                                <w:w w:val="110"/>
                                <w:sz w:val="32"/>
                                <w:szCs w:val="32"/>
                                <w:rtl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lIns="71640" tIns="71640" rIns="71640" bIns="71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7814A" id="Frame1" o:spid="_x0000_s1026" style="position:absolute;left:0;text-align:left;margin-left:102.3pt;margin-top:4.05pt;width:361.55pt;height:35.85pt;z-index:3;visibility:visible;mso-wrap-style:square;mso-wrap-distance-left:5.6pt;mso-wrap-distance-top:5.6pt;mso-wrap-distance-right:5.75pt;mso-wrap-distance-bottom:5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" o:allowincell="f" fillcolor="#bbe33d" strokecolor="#1c1c1c" strokeweight="1.01mm">
                <v:stroke dashstyle="3 1" joinstyle="round"/>
                <v:textbox inset="1.99mm,1.99mm,1.99mm,1.99mm">
                  <w:txbxContent>
                    <w:p w14:paraId="665533F4" w14:textId="77777777" w:rsidR="00C5420E" w:rsidRDefault="00000000">
                      <w:pPr>
                        <w:spacing w:line="276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Noto Naskh Arabic" w:hAnsi="Noto Naskh Arabic" w:cs="Noto Naskh Arabic"/>
                          <w:b/>
                          <w:bCs/>
                          <w:color w:val="000000"/>
                          <w:w w:val="110"/>
                          <w:sz w:val="32"/>
                          <w:szCs w:val="32"/>
                          <w:rtl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F382FD2" w14:textId="77777777" w:rsidR="00C5420E" w:rsidRDefault="00C5420E">
      <w:pPr>
        <w:numPr>
          <w:ilvl w:val="0"/>
          <w:numId w:val="1"/>
        </w:numPr>
        <w:jc w:val="right"/>
        <w:rPr>
          <w:rFonts w:ascii="Noto Naskh Arabic" w:hAnsi="Noto Naskh Arabic" w:cs="Noto Naskh Arabic"/>
          <w:b/>
          <w:bCs/>
          <w:sz w:val="32"/>
          <w:szCs w:val="32"/>
        </w:rPr>
      </w:pPr>
    </w:p>
    <w:p w14:paraId="598F7E9A" w14:textId="11E10469" w:rsidR="00C5420E" w:rsidRDefault="00000000">
      <w:pPr>
        <w:numPr>
          <w:ilvl w:val="0"/>
          <w:numId w:val="1"/>
        </w:numPr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نالو</w:t>
      </w:r>
      <w:r w:rsidR="000C24D6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ولديت</w:t>
      </w:r>
      <w:r w:rsidR="000C24D6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         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   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</w:rPr>
        <w:t>مضمون: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اسلاميات</w:t>
      </w:r>
      <w:r>
        <w:rPr>
          <w:rFonts w:ascii="Noto Naskh Arabic" w:hAnsi="Noto Naskh Arabic" w:cs="Noto Naskh Arabic"/>
          <w:b/>
          <w:bCs/>
          <w:sz w:val="32"/>
          <w:szCs w:val="32"/>
          <w:lang w:bidi="sd-Arab-PK"/>
        </w:rPr>
        <w:t xml:space="preserve">   </w:t>
      </w:r>
    </w:p>
    <w:p w14:paraId="70F8C8C3" w14:textId="4D865007" w:rsidR="00C5420E" w:rsidRDefault="00000000">
      <w:pPr>
        <w:numPr>
          <w:ilvl w:val="0"/>
          <w:numId w:val="1"/>
        </w:num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b/>
          <w:bCs/>
          <w:sz w:val="32"/>
          <w:szCs w:val="32"/>
          <w:lang w:bidi="fa-IR"/>
        </w:rPr>
        <w:t xml:space="preserve"> 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lang w:bidi="fa-IR"/>
        </w:rPr>
        <w:t xml:space="preserve"> 50: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>حاصل نمبر</w:t>
      </w:r>
      <w:r w:rsidR="00727441">
        <w:rPr>
          <w:rFonts w:ascii="Noto Naskh Arabic" w:hAnsi="Noto Naskh Arabic" w:cs="Noto Naskh Arabic" w:hint="cs"/>
          <w:b/>
          <w:bCs/>
          <w:sz w:val="32"/>
          <w:szCs w:val="32"/>
          <w:rtl/>
          <w:lang w:bidi="fa-IR"/>
        </w:rPr>
        <w:t>: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</w:t>
      </w:r>
      <w:r>
        <w:rPr>
          <w:rFonts w:ascii="Noto Naskh Arabic" w:hAnsi="Noto Naskh Arabic" w:cs="Noto Naskh Arabic"/>
          <w:b/>
          <w:bCs/>
          <w:sz w:val="32"/>
          <w:szCs w:val="32"/>
          <w:u w:val="single"/>
          <w:rtl/>
          <w:lang w:bidi="fa-IR"/>
        </w:rPr>
        <w:t xml:space="preserve">        </w:t>
      </w:r>
      <w:r>
        <w:rPr>
          <w:rFonts w:ascii="Noto Naskh Arabic" w:hAnsi="Noto Naskh Arabic" w:cs="Noto Naskh Arabic"/>
          <w:b/>
          <w:bCs/>
          <w:sz w:val="32"/>
          <w:szCs w:val="32"/>
          <w:rtl/>
          <w:lang w:bidi="fa-IR"/>
        </w:rPr>
        <w:t xml:space="preserve">                                                                          ڪل نمبر</w:t>
      </w:r>
      <w:r>
        <w:rPr>
          <w:rFonts w:ascii="Noto Naskh Arabic" w:hAnsi="Noto Naskh Arabic" w:cs="Noto Naskh Arabic"/>
          <w:sz w:val="28"/>
          <w:szCs w:val="28"/>
          <w:lang w:bidi="fa-IR"/>
        </w:rPr>
        <w:t xml:space="preserve">                                                          </w:t>
      </w:r>
    </w:p>
    <w:p w14:paraId="133AD37C" w14:textId="5352BD2E" w:rsidR="00C5420E" w:rsidRDefault="00000000">
      <w:pPr>
        <w:spacing w:line="276" w:lineRule="auto"/>
        <w:jc w:val="right"/>
        <w:rPr>
          <w:b/>
          <w:bCs/>
          <w:lang w:bidi="fa-IR"/>
        </w:rPr>
      </w:pPr>
      <w:r>
        <w:rPr>
          <w:rFonts w:ascii="Noto Naskh Arabic" w:hAnsi="Noto Naskh Arabic" w:cs="Noto Naskh Arabic"/>
          <w:b/>
          <w:bCs/>
          <w:sz w:val="28"/>
          <w:szCs w:val="28"/>
          <w:rtl/>
        </w:rPr>
        <w:t>ھيٺيان خال ڀريو</w:t>
      </w:r>
      <w:r w:rsidR="005371AB">
        <w:rPr>
          <w:rFonts w:ascii="Noto Naskh Arabic" w:hAnsi="Noto Naskh Arabic" w:cs="Noto Naskh Arabic" w:hint="cs"/>
          <w:b/>
          <w:bCs/>
          <w:sz w:val="28"/>
          <w:szCs w:val="28"/>
          <w:rtl/>
          <w:lang w:bidi="fa-IR"/>
        </w:rPr>
        <w:t>:</w:t>
      </w:r>
    </w:p>
    <w:p w14:paraId="52CFEC3A" w14:textId="6740F130" w:rsidR="00C5420E" w:rsidRDefault="00000000">
      <w:pPr>
        <w:spacing w:line="276" w:lineRule="auto"/>
        <w:jc w:val="right"/>
      </w:pPr>
      <w:r>
        <w:rPr>
          <w:rFonts w:ascii="Noto Naskh Arabic" w:hAnsi="Noto Naskh Arabic" w:cs="Noto Naskh Arabic"/>
          <w:rtl/>
          <w:lang w:bidi="fa-IR"/>
        </w:rPr>
        <w:t>عطاعت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</w:t>
      </w:r>
      <w:r>
        <w:rPr>
          <w:rFonts w:ascii="Noto Naskh Arabic" w:hAnsi="Noto Naskh Arabic" w:cs="Noto Naskh Arabic"/>
          <w:rtl/>
          <w:lang w:bidi="fa-IR"/>
        </w:rPr>
        <w:t>ٻوليءجو لفظ آھي</w:t>
      </w:r>
      <w:r w:rsidR="00727441">
        <w:rPr>
          <w:rFonts w:ascii="Noto Naskh Arabic" w:hAnsi="Noto Naskh Arabic" w:cs="Noto Naskh Arabic" w:hint="cs"/>
          <w:rtl/>
          <w:lang w:bidi="fa-IR"/>
        </w:rPr>
        <w:t>.</w:t>
      </w:r>
    </w:p>
    <w:p w14:paraId="0DA63F0C" w14:textId="094CED86" w:rsidR="00C5420E" w:rsidRDefault="00000000">
      <w:pPr>
        <w:spacing w:line="276" w:lineRule="auto"/>
        <w:jc w:val="right"/>
      </w:pPr>
      <w:r>
        <w:rPr>
          <w:rFonts w:ascii="Noto Naskh Arabic" w:hAnsi="Noto Naskh Arabic" w:cs="Noto Naskh Arabic"/>
          <w:rtl/>
          <w:lang w:bidi="fa-IR"/>
        </w:rPr>
        <w:t>دنيا ۽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</w:t>
      </w:r>
      <w:r>
        <w:rPr>
          <w:rFonts w:ascii="Noto Naskh Arabic" w:hAnsi="Noto Naskh Arabic" w:cs="Noto Naskh Arabic"/>
          <w:rtl/>
          <w:lang w:bidi="fa-IR"/>
        </w:rPr>
        <w:t>۾ ڪاميابي لاءحضرت محمد</w:t>
      </w:r>
      <w:r w:rsidR="00727441">
        <w:rPr>
          <w:rFonts w:ascii="Noto Naskh Arabic" w:hAnsi="Noto Naskh Arabic" w:cs="Noto Naskh Arabic" w:hint="cs"/>
          <w:rtl/>
          <w:lang w:bidi="fa-IR"/>
        </w:rPr>
        <w:t>خاتم النبين</w:t>
      </w:r>
      <w:r w:rsidRPr="00727441">
        <w:rPr>
          <w:rFonts w:ascii="Noto Naskh Arabic" w:hAnsi="Noto Naskh Arabic" w:cs="Noto Naskh Arabic"/>
          <w:vertAlign w:val="superscript"/>
          <w:rtl/>
          <w:lang w:bidi="fa-IR"/>
        </w:rPr>
        <w:t>(ص)</w:t>
      </w:r>
      <w:r>
        <w:rPr>
          <w:rFonts w:ascii="Noto Naskh Arabic" w:hAnsi="Noto Naskh Arabic" w:cs="Noto Naskh Arabic"/>
          <w:rtl/>
          <w:lang w:bidi="fa-IR"/>
        </w:rPr>
        <w:t>جي اطاعت ضروري آھي</w:t>
      </w:r>
      <w:r w:rsidR="00727441">
        <w:rPr>
          <w:rFonts w:ascii="Noto Naskh Arabic" w:hAnsi="Noto Naskh Arabic" w:cs="Noto Naskh Arabic" w:hint="cs"/>
          <w:rtl/>
          <w:lang w:bidi="fa-IR"/>
        </w:rPr>
        <w:t>.</w:t>
      </w:r>
    </w:p>
    <w:p w14:paraId="3DCD57E5" w14:textId="4171B187" w:rsidR="00C5420E" w:rsidRDefault="00000000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  <w:lang w:bidi="fa-IR"/>
        </w:rPr>
        <w:t>نبي ڪريم</w:t>
      </w:r>
      <w:r w:rsidRPr="00727441">
        <w:rPr>
          <w:rFonts w:ascii="Noto Naskh Arabic" w:hAnsi="Noto Naskh Arabic" w:cs="Noto Naskh Arabic"/>
          <w:vertAlign w:val="superscript"/>
          <w:rtl/>
          <w:lang w:bidi="fa-IR"/>
        </w:rPr>
        <w:t>(ص)</w:t>
      </w:r>
      <w:r>
        <w:rPr>
          <w:rFonts w:ascii="Noto Naskh Arabic" w:hAnsi="Noto Naskh Arabic" w:cs="Noto Naskh Arabic"/>
          <w:rtl/>
          <w:lang w:bidi="fa-IR"/>
        </w:rPr>
        <w:t>جن جي فيصلن تي عمل ڪرڻ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</w:t>
      </w:r>
      <w:r>
        <w:rPr>
          <w:rFonts w:ascii="Noto Naskh Arabic" w:hAnsi="Noto Naskh Arabic" w:cs="Noto Naskh Arabic"/>
          <w:rtl/>
          <w:lang w:bidi="fa-IR"/>
        </w:rPr>
        <w:t>جوبنيادي شرط آھي</w:t>
      </w:r>
      <w:r w:rsidR="00727441">
        <w:rPr>
          <w:rFonts w:ascii="Noto Naskh Arabic" w:hAnsi="Noto Naskh Arabic" w:cs="Noto Naskh Arabic" w:hint="cs"/>
          <w:rtl/>
          <w:lang w:bidi="fa-IR"/>
        </w:rPr>
        <w:t>.</w:t>
      </w:r>
    </w:p>
    <w:p w14:paraId="09B1D04D" w14:textId="41B461E2" w:rsidR="00C5420E" w:rsidRDefault="00000000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  <w:lang w:bidi="fa-IR"/>
        </w:rPr>
        <w:t>نبي ڪريم</w:t>
      </w:r>
      <w:r w:rsidRPr="00727441">
        <w:rPr>
          <w:rFonts w:ascii="Noto Naskh Arabic" w:hAnsi="Noto Naskh Arabic" w:cs="Noto Naskh Arabic"/>
          <w:vertAlign w:val="superscript"/>
          <w:rtl/>
          <w:lang w:bidi="fa-IR"/>
        </w:rPr>
        <w:t>(ص)</w:t>
      </w:r>
      <w:r>
        <w:rPr>
          <w:rFonts w:ascii="Noto Naskh Arabic" w:hAnsi="Noto Naskh Arabic" w:cs="Noto Naskh Arabic"/>
          <w:rtl/>
          <w:lang w:bidi="fa-IR"/>
        </w:rPr>
        <w:t>جي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</w:t>
      </w:r>
      <w:r>
        <w:rPr>
          <w:rFonts w:ascii="Noto Naskh Arabic" w:hAnsi="Noto Naskh Arabic" w:cs="Noto Naskh Arabic"/>
          <w:rtl/>
          <w:lang w:bidi="fa-IR"/>
        </w:rPr>
        <w:t>آسان لاءِروشن واٽ آھي</w:t>
      </w:r>
      <w:r w:rsidR="00727441">
        <w:rPr>
          <w:rFonts w:ascii="Noto Naskh Arabic" w:hAnsi="Noto Naskh Arabic" w:cs="Noto Naskh Arabic" w:hint="cs"/>
          <w:rtl/>
          <w:lang w:bidi="fa-IR"/>
        </w:rPr>
        <w:t>.</w:t>
      </w:r>
    </w:p>
    <w:p w14:paraId="0590C0DD" w14:textId="401BECC6" w:rsidR="00C5420E" w:rsidRDefault="00000000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  <w:lang w:bidi="fa-IR"/>
        </w:rPr>
        <w:t>رسول</w:t>
      </w:r>
      <w:r w:rsidR="00727441">
        <w:rPr>
          <w:rFonts w:ascii="Noto Naskh Arabic" w:hAnsi="Noto Naskh Arabic" w:cs="Noto Naskh Arabic" w:hint="cs"/>
          <w:rtl/>
          <w:lang w:bidi="fa-IR"/>
        </w:rPr>
        <w:t xml:space="preserve"> الله</w:t>
      </w:r>
      <w:r w:rsidRPr="00727441">
        <w:rPr>
          <w:rFonts w:ascii="Noto Naskh Arabic" w:hAnsi="Noto Naskh Arabic" w:cs="Noto Naskh Arabic"/>
          <w:vertAlign w:val="superscript"/>
          <w:rtl/>
          <w:lang w:bidi="fa-IR"/>
        </w:rPr>
        <w:t>(ص)</w:t>
      </w:r>
      <w:r>
        <w:rPr>
          <w:rFonts w:ascii="Noto Naskh Arabic" w:hAnsi="Noto Naskh Arabic" w:cs="Noto Naskh Arabic"/>
          <w:rtl/>
          <w:lang w:bidi="fa-IR"/>
        </w:rPr>
        <w:t>جي عطاعت کان سواءِاسان جو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</w:t>
      </w:r>
      <w:r>
        <w:rPr>
          <w:rFonts w:ascii="Noto Naskh Arabic" w:hAnsi="Noto Naskh Arabic" w:cs="Noto Naskh Arabic"/>
          <w:rtl/>
          <w:lang w:bidi="fa-IR"/>
        </w:rPr>
        <w:t>مڪمل نه ٿو ٿي سگھي</w:t>
      </w:r>
      <w:r w:rsidR="00727441">
        <w:rPr>
          <w:rFonts w:ascii="Noto Naskh Arabic" w:hAnsi="Noto Naskh Arabic" w:cs="Noto Naskh Arabic" w:hint="cs"/>
          <w:rtl/>
          <w:lang w:bidi="fa-IR"/>
        </w:rPr>
        <w:t>.</w:t>
      </w:r>
    </w:p>
    <w:p w14:paraId="1D439C2E" w14:textId="58A5038E" w:rsidR="00C5420E" w:rsidRPr="00727441" w:rsidRDefault="00000000">
      <w:pPr>
        <w:spacing w:line="276" w:lineRule="auto"/>
        <w:jc w:val="right"/>
        <w:rPr>
          <w:rFonts w:cs="Mangal"/>
          <w:b/>
          <w:bCs/>
          <w:cs/>
          <w:lang w:bidi="fa-IR"/>
        </w:rPr>
      </w:pPr>
      <w:r>
        <w:rPr>
          <w:noProof/>
        </w:rPr>
        <mc:AlternateContent>
          <mc:Choice Requires="wpg">
            <w:drawing>
              <wp:anchor distT="6350" distB="6985" distL="6985" distR="6985" simplePos="0" relativeHeight="2" behindDoc="0" locked="0" layoutInCell="0" allowOverlap="1" wp14:anchorId="06BFA699" wp14:editId="0166F86E">
                <wp:simplePos x="0" y="0"/>
                <wp:positionH relativeFrom="column">
                  <wp:posOffset>5053330</wp:posOffset>
                </wp:positionH>
                <wp:positionV relativeFrom="paragraph">
                  <wp:posOffset>36195</wp:posOffset>
                </wp:positionV>
                <wp:extent cx="179705" cy="180340"/>
                <wp:effectExtent l="6985" t="6350" r="6985" b="6985"/>
                <wp:wrapNone/>
                <wp:docPr id="3" name="checkbox-checked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" cy="180360"/>
                          <a:chOff x="0" y="0"/>
                          <a:chExt cx="179640" cy="180360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0" y="0"/>
                            <a:ext cx="179640" cy="180360"/>
                          </a:xfrm>
                          <a:custGeom>
                            <a:avLst/>
                            <a:gdLst>
                              <a:gd name="textAreaLeft" fmla="*/ 4680 w 101880"/>
                              <a:gd name="textAreaRight" fmla="*/ 97200 w 101880"/>
                              <a:gd name="textAreaTop" fmla="*/ 4680 h 102240"/>
                              <a:gd name="textAreaBottom" fmla="*/ 97560 h 102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76">
                                <a:moveTo>
                                  <a:pt x="3600" y="0"/>
                                </a:moveTo>
                                <a:arcTo wR="3600" hR="3600" stAng="16200000" swAng="-5400000"/>
                                <a:lnTo>
                                  <a:pt x="0" y="18076"/>
                                </a:lnTo>
                                <a:arcTo wR="3600" hR="3600" stAng="10800000" swAng="-5400000"/>
                                <a:lnTo>
                                  <a:pt x="18000" y="21676"/>
                                </a:lnTo>
                                <a:arcTo wR="3600" hR="3600" stAng="5400000" swAng="-5400000"/>
                                <a:lnTo>
                                  <a:pt x="21600" y="3600"/>
                                </a:lnTo>
                                <a:arcTo wR="3600" hR="3600" stAng="0" swAng="-5400000"/>
                                <a:close/>
                              </a:path>
                            </a:pathLst>
                          </a:custGeom>
                          <a:solidFill>
                            <a:srgbClr val="3FAF46"/>
                          </a:solidFill>
                          <a:ln w="12600">
                            <a:solidFill>
                              <a:srgbClr val="3FAF46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Freeform: Shape 4"/>
                        <wps:cNvSpPr/>
                        <wps:spPr>
                          <a:xfrm>
                            <a:off x="45720" y="56520"/>
                            <a:ext cx="88920" cy="67320"/>
                          </a:xfrm>
                          <a:custGeom>
                            <a:avLst/>
                            <a:gdLst>
                              <a:gd name="textAreaLeft" fmla="*/ 0 w 50400"/>
                              <a:gd name="textAreaRight" fmla="*/ 51120 w 50400"/>
                              <a:gd name="textAreaTop" fmla="*/ 0 h 38160"/>
                              <a:gd name="textAreaBottom" fmla="*/ 38880 h 38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7" h="187" fill="none">
                                <a:moveTo>
                                  <a:pt x="0" y="104"/>
                                </a:moveTo>
                                <a:lnTo>
                                  <a:pt x="84" y="187"/>
                                </a:lnTo>
                                <a:lnTo>
                                  <a:pt x="246" y="-1"/>
                                </a:ln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checkbox-checked 1" style="position:absolute;margin-left:397.9pt;margin-top:2.85pt;width:14.15pt;height:14.2pt" coordorigin="7958,57" coordsize="283,284"/>
            </w:pict>
          </mc:Fallback>
        </mc:AlternateContent>
      </w:r>
      <w:r>
        <w:rPr>
          <w:rFonts w:ascii="Noto Naskh Arabic" w:hAnsi="Noto Naskh Arabic" w:cs="Noto Naskh Arabic"/>
          <w:b/>
          <w:bCs/>
          <w:rtl/>
          <w:lang w:bidi="fa-IR"/>
        </w:rPr>
        <w:t>صحيح جواب تي (           )   جو نشان لڳا</w:t>
      </w:r>
      <w:r w:rsidR="00727441">
        <w:rPr>
          <w:rFonts w:ascii="Noto Naskh Arabic" w:hAnsi="Noto Naskh Arabic" w:cs="Noto Naskh Arabic" w:hint="cs"/>
          <w:b/>
          <w:bCs/>
          <w:rtl/>
          <w:lang w:bidi="fa-IR"/>
        </w:rPr>
        <w:t>يو:</w:t>
      </w:r>
    </w:p>
    <w:p w14:paraId="45CB4589" w14:textId="2A67A52A" w:rsidR="00C5420E" w:rsidRDefault="00727441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 w:hint="cs"/>
          <w:rtl/>
          <w:lang w:bidi="fa-IR"/>
        </w:rPr>
        <w:t xml:space="preserve">1: </w:t>
      </w:r>
      <w:r>
        <w:rPr>
          <w:rFonts w:ascii="Noto Naskh Arabic" w:hAnsi="Noto Naskh Arabic" w:cs="Noto Naskh Arabic"/>
          <w:rtl/>
          <w:lang w:bidi="fa-IR"/>
        </w:rPr>
        <w:t>روزي رکڻ جي ڪري جذبو پيدا ٿئي ٿو</w:t>
      </w:r>
      <w:r>
        <w:rPr>
          <w:rFonts w:ascii="Noto Naskh Arabic" w:hAnsi="Noto Naskh Arabic" w:cs="Noto Naskh Arabic" w:hint="cs"/>
          <w:rtl/>
          <w:lang w:bidi="fa-IR"/>
        </w:rPr>
        <w:t>،</w:t>
      </w:r>
    </w:p>
    <w:p w14:paraId="223774C9" w14:textId="46EA6A00" w:rsidR="00C5420E" w:rsidRPr="0005194B" w:rsidRDefault="0005194B">
      <w:pPr>
        <w:spacing w:line="276" w:lineRule="auto"/>
        <w:jc w:val="right"/>
        <w:rPr>
          <w:rFonts w:ascii="Noto Naskh Arabic" w:hAnsi="Noto Naskh Arabic" w:cs="Calibri"/>
        </w:rPr>
      </w:pPr>
      <w:r>
        <w:rPr>
          <w:rFonts w:ascii="Noto Naskh Arabic" w:hAnsi="Noto Naskh Arabic" w:cs="Calibri" w:hint="cs"/>
          <w:rtl/>
          <w:lang w:bidi="fa-IR"/>
        </w:rPr>
        <w:t xml:space="preserve">(الف) </w:t>
      </w:r>
      <w:r>
        <w:rPr>
          <w:rFonts w:ascii="Noto Naskh Arabic" w:hAnsi="Noto Naskh Arabic" w:cs="Noto Naskh Arabic"/>
          <w:rtl/>
          <w:lang w:bidi="fa-IR"/>
        </w:rPr>
        <w:t>ھمدرديء جو    (ب) دشمنيءجو    (ج) ساڙجو</w:t>
      </w:r>
    </w:p>
    <w:p w14:paraId="4487F898" w14:textId="7C05F07E" w:rsidR="00C5420E" w:rsidRDefault="00727441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 w:hint="cs"/>
          <w:rtl/>
          <w:lang w:bidi="fa-IR"/>
        </w:rPr>
        <w:t xml:space="preserve">2: </w:t>
      </w:r>
      <w:r>
        <w:rPr>
          <w:rFonts w:ascii="Noto Naskh Arabic" w:hAnsi="Noto Naskh Arabic" w:cs="Noto Naskh Arabic"/>
          <w:rtl/>
          <w:lang w:bidi="fa-IR"/>
        </w:rPr>
        <w:t>صوم جي لفظي معني آھي</w:t>
      </w:r>
      <w:r>
        <w:rPr>
          <w:rFonts w:ascii="Noto Naskh Arabic" w:hAnsi="Noto Naskh Arabic" w:cs="Noto Naskh Arabic" w:hint="cs"/>
          <w:rtl/>
          <w:lang w:bidi="fa-IR"/>
        </w:rPr>
        <w:t>،</w:t>
      </w:r>
    </w:p>
    <w:p w14:paraId="2F58B430" w14:textId="5A5D42A7" w:rsidR="00C5420E" w:rsidRDefault="0005194B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(الف) </w:t>
      </w:r>
      <w:r>
        <w:rPr>
          <w:rFonts w:ascii="Noto Naskh Arabic" w:hAnsi="Noto Naskh Arabic" w:cs="Noto Naskh Arabic"/>
          <w:rtl/>
          <w:lang w:bidi="fa-IR"/>
        </w:rPr>
        <w:t>صبر ڪرڻ        (ب) رڪجي وڃڻ     (ج)  انتظار ڪرڻ      (د)  خيرات ڪر</w:t>
      </w:r>
      <w:r>
        <w:rPr>
          <w:rFonts w:ascii="Noto Naskh Arabic" w:hAnsi="Noto Naskh Arabic" w:cs="Noto Naskh Arabic" w:hint="cs"/>
          <w:rtl/>
          <w:lang w:bidi="fa-IR"/>
        </w:rPr>
        <w:t>ڻ</w:t>
      </w:r>
    </w:p>
    <w:p w14:paraId="79056E86" w14:textId="76D5A5F4" w:rsidR="00C5420E" w:rsidRDefault="00727441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 w:hint="cs"/>
          <w:rtl/>
          <w:lang w:bidi="fa-IR"/>
        </w:rPr>
        <w:t xml:space="preserve">3: </w:t>
      </w:r>
      <w:r>
        <w:rPr>
          <w:rFonts w:ascii="Noto Naskh Arabic" w:hAnsi="Noto Naskh Arabic" w:cs="Noto Naskh Arabic"/>
          <w:rtl/>
          <w:lang w:bidi="fa-IR"/>
        </w:rPr>
        <w:t>قرآن مجيد نازل ٿيو</w:t>
      </w:r>
      <w:r>
        <w:rPr>
          <w:rFonts w:ascii="Noto Naskh Arabic" w:hAnsi="Noto Naskh Arabic" w:cs="Noto Naskh Arabic" w:hint="cs"/>
          <w:rtl/>
          <w:lang w:bidi="fa-IR"/>
        </w:rPr>
        <w:t>،</w:t>
      </w:r>
    </w:p>
    <w:p w14:paraId="606E09C2" w14:textId="60440298" w:rsidR="00C5420E" w:rsidRDefault="0005194B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(الف) </w:t>
      </w:r>
      <w:r>
        <w:rPr>
          <w:rFonts w:ascii="Noto Naskh Arabic" w:hAnsi="Noto Naskh Arabic" w:cs="Noto Naskh Arabic"/>
          <w:rtl/>
          <w:lang w:bidi="fa-IR"/>
        </w:rPr>
        <w:t>محرم ۾   (ب) ذوالحج۾     (ج)  رمضان۾    (د)  ربيع الاول۾</w:t>
      </w:r>
    </w:p>
    <w:p w14:paraId="787933B6" w14:textId="55693496" w:rsidR="00C5420E" w:rsidRDefault="00727441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 w:hint="cs"/>
          <w:rtl/>
          <w:lang w:bidi="fa-IR"/>
        </w:rPr>
        <w:t xml:space="preserve">4: </w:t>
      </w:r>
      <w:r>
        <w:rPr>
          <w:rFonts w:ascii="Noto Naskh Arabic" w:hAnsi="Noto Naskh Arabic" w:cs="Noto Naskh Arabic"/>
          <w:rtl/>
          <w:lang w:bidi="fa-IR"/>
        </w:rPr>
        <w:t>انصارن جو پيشو ھيو</w:t>
      </w:r>
      <w:r>
        <w:rPr>
          <w:rFonts w:ascii="Noto Naskh Arabic" w:hAnsi="Noto Naskh Arabic" w:cs="Noto Naskh Arabic" w:hint="cs"/>
          <w:rtl/>
          <w:lang w:bidi="fa-IR"/>
        </w:rPr>
        <w:t>،</w:t>
      </w:r>
    </w:p>
    <w:p w14:paraId="5CC1BDF5" w14:textId="484C710C" w:rsidR="00C5420E" w:rsidRDefault="0005194B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Calibri" w:hint="cs"/>
          <w:rtl/>
          <w:lang w:bidi="fa-IR"/>
        </w:rPr>
        <w:t xml:space="preserve">(الف) </w:t>
      </w:r>
      <w:r>
        <w:rPr>
          <w:rFonts w:ascii="Noto Naskh Arabic" w:hAnsi="Noto Naskh Arabic" w:cs="Noto Naskh Arabic"/>
          <w:rtl/>
          <w:lang w:bidi="fa-IR"/>
        </w:rPr>
        <w:t>ھارپ       (ب) مال چارڻ    (ج)    ڪاريگري    (د)  واپار</w:t>
      </w:r>
      <w:r>
        <w:rPr>
          <w:rFonts w:ascii="Noto Naskh Arabic" w:hAnsi="Noto Naskh Arabic" w:cs="Noto Naskh Arabic"/>
          <w:lang w:bidi="fa-IR"/>
        </w:rPr>
        <w:t xml:space="preserve">                                                    </w:t>
      </w:r>
    </w:p>
    <w:p w14:paraId="0FA14F20" w14:textId="77777777" w:rsidR="00C5420E" w:rsidRDefault="00000000">
      <w:pPr>
        <w:spacing w:line="276" w:lineRule="auto"/>
        <w:jc w:val="right"/>
        <w:rPr>
          <w:b/>
          <w:bCs/>
        </w:rPr>
      </w:pPr>
      <w:r>
        <w:rPr>
          <w:rFonts w:ascii="Noto Naskh Arabic" w:hAnsi="Noto Naskh Arabic" w:cs="Noto Naskh Arabic"/>
          <w:b/>
          <w:bCs/>
          <w:rtl/>
        </w:rPr>
        <w:t>ھيٺين سوالن جا جواب ڏيو</w:t>
      </w:r>
    </w:p>
    <w:p w14:paraId="3A65406A" w14:textId="4209F32B" w:rsidR="00C5420E" w:rsidRPr="004B6D29" w:rsidRDefault="00727441" w:rsidP="00727441">
      <w:pPr>
        <w:spacing w:line="276" w:lineRule="auto"/>
        <w:jc w:val="right"/>
        <w:rPr>
          <w:rFonts w:ascii="Noto Naskh Arabic" w:hAnsi="Noto Naskh Arabic" w:cs="Mangal" w:hint="cs"/>
          <w:cs/>
          <w:lang w:bidi="fa-IR"/>
        </w:rPr>
      </w:pPr>
      <w:r>
        <w:rPr>
          <w:rFonts w:ascii="Noto Naskh Arabic" w:hAnsi="Noto Naskh Arabic" w:cs="Noto Naskh Arabic" w:hint="cs"/>
          <w:rtl/>
          <w:lang w:bidi="fa-IR"/>
        </w:rPr>
        <w:t xml:space="preserve">سوال 1: </w:t>
      </w:r>
      <w:r w:rsidR="004B6D29">
        <w:rPr>
          <w:rFonts w:ascii="Noto Naskh Arabic" w:hAnsi="Noto Naskh Arabic" w:cs="Noto Naskh Arabic" w:hint="cs"/>
          <w:rtl/>
          <w:lang w:bidi="fa-IR"/>
        </w:rPr>
        <w:t>کڏ کوٽڻ جو مشورو ڪھڙي صحابي ڏنو؟</w:t>
      </w:r>
    </w:p>
    <w:p w14:paraId="0F351668" w14:textId="38E9BD14" w:rsidR="00C5420E" w:rsidRDefault="00000000" w:rsidP="00727441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  <w:lang w:bidi="fa-IR"/>
        </w:rPr>
        <w:t>جواب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                                                        </w:t>
      </w:r>
      <w:r w:rsidR="005371AB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                                                 </w:t>
      </w:r>
      <w:r w:rsidR="00727441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      </w:t>
      </w:r>
      <w:r w:rsidR="005371AB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       </w:t>
      </w:r>
      <w:r w:rsidR="00727441">
        <w:rPr>
          <w:rFonts w:ascii="Noto Naskh Arabic" w:hAnsi="Noto Naskh Arabic" w:cs="Noto Naskh Arabic" w:hint="cs"/>
          <w:rtl/>
          <w:lang w:bidi="fa-IR"/>
        </w:rPr>
        <w:t xml:space="preserve"> سوال 2</w:t>
      </w:r>
      <w:r>
        <w:rPr>
          <w:rFonts w:ascii="Noto Naskh Arabic" w:hAnsi="Noto Naskh Arabic" w:cs="Noto Naskh Arabic"/>
          <w:rtl/>
        </w:rPr>
        <w:t>:</w:t>
      </w:r>
      <w:r w:rsidR="00727441">
        <w:rPr>
          <w:rFonts w:ascii="Noto Naskh Arabic" w:hAnsi="Noto Naskh Arabic" w:cs="Noto Naskh Arabic" w:hint="cs"/>
          <w:rtl/>
          <w:lang w:bidi="fa-IR"/>
        </w:rPr>
        <w:t xml:space="preserve"> </w:t>
      </w:r>
      <w:r w:rsidR="004B6D29">
        <w:rPr>
          <w:rFonts w:ascii="Noto Naskh Arabic" w:hAnsi="Noto Naskh Arabic" w:cs="Noto Naskh Arabic" w:hint="cs"/>
          <w:rtl/>
          <w:lang w:bidi="fa-IR"/>
        </w:rPr>
        <w:t>غزوه بدر ۾ مسلمانن ۽ ڪافرن جو تعداد ڪيترو ھو</w:t>
      </w:r>
      <w:r>
        <w:rPr>
          <w:rFonts w:ascii="Noto Naskh Arabic" w:hAnsi="Noto Naskh Arabic" w:cs="Noto Naskh Arabic"/>
          <w:rtl/>
        </w:rPr>
        <w:t>؟</w:t>
      </w:r>
    </w:p>
    <w:p w14:paraId="365B5B67" w14:textId="60A9125F" w:rsidR="00C5420E" w:rsidRDefault="00000000" w:rsidP="00727441">
      <w:pPr>
        <w:spacing w:line="276" w:lineRule="auto"/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  <w:lang w:bidi="fa-IR"/>
        </w:rPr>
        <w:t>جواب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                                                      </w:t>
      </w:r>
      <w:r w:rsidR="005371AB">
        <w:rPr>
          <w:rFonts w:ascii="Noto Naskh Arabic" w:hAnsi="Noto Naskh Arabic" w:cs="Noto Naskh Arabic" w:hint="cs"/>
          <w:u w:val="single"/>
          <w:rtl/>
          <w:lang w:bidi="fa-IR"/>
        </w:rPr>
        <w:t xml:space="preserve">    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</w:t>
      </w:r>
      <w:r w:rsidR="005371AB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                                                                             </w:t>
      </w:r>
      <w:r w:rsidR="00727441">
        <w:rPr>
          <w:rFonts w:ascii="Noto Naskh Arabic" w:hAnsi="Noto Naskh Arabic" w:cs="Noto Naskh Arabic" w:hint="cs"/>
          <w:rtl/>
          <w:lang w:bidi="fa-IR"/>
        </w:rPr>
        <w:t>سوال 3</w:t>
      </w:r>
      <w:r>
        <w:rPr>
          <w:rFonts w:ascii="Noto Naskh Arabic" w:hAnsi="Noto Naskh Arabic" w:cs="Noto Naskh Arabic"/>
          <w:rtl/>
        </w:rPr>
        <w:t xml:space="preserve">: </w:t>
      </w:r>
      <w:r w:rsidR="004B6D29">
        <w:rPr>
          <w:rFonts w:ascii="Noto Naskh Arabic" w:hAnsi="Noto Naskh Arabic" w:cs="Noto Naskh Arabic" w:hint="cs"/>
          <w:rtl/>
          <w:lang w:bidi="fa-IR"/>
        </w:rPr>
        <w:t>غزوه احد ۾ مڪي جي مشرڪن جي اڳواڻي ڪير ڪري رھيو ھو</w:t>
      </w:r>
      <w:r>
        <w:rPr>
          <w:rFonts w:ascii="Noto Naskh Arabic" w:hAnsi="Noto Naskh Arabic" w:cs="Noto Naskh Arabic"/>
          <w:rtl/>
        </w:rPr>
        <w:t>؟</w:t>
      </w:r>
    </w:p>
    <w:p w14:paraId="69CE5A35" w14:textId="49152F59" w:rsidR="00C5420E" w:rsidRDefault="00000000">
      <w:pPr>
        <w:jc w:val="right"/>
        <w:rPr>
          <w:rFonts w:ascii="Noto Naskh Arabic" w:hAnsi="Noto Naskh Arabic" w:cs="Noto Naskh Arabic"/>
        </w:rPr>
      </w:pPr>
      <w:r>
        <w:rPr>
          <w:rFonts w:ascii="Noto Naskh Arabic" w:hAnsi="Noto Naskh Arabic" w:cs="Noto Naskh Arabic"/>
          <w:rtl/>
          <w:lang w:bidi="fa-IR"/>
        </w:rPr>
        <w:t>جواب</w:t>
      </w:r>
      <w:r>
        <w:rPr>
          <w:rFonts w:ascii="Noto Naskh Arabic" w:hAnsi="Noto Naskh Arabic" w:cs="Noto Naskh Arabic"/>
          <w:u w:val="single"/>
          <w:rtl/>
          <w:lang w:bidi="fa-IR"/>
        </w:rPr>
        <w:t xml:space="preserve">                                                                                         </w:t>
      </w:r>
      <w:r w:rsidR="005371AB">
        <w:rPr>
          <w:rFonts w:ascii="Noto Naskh Arabic" w:hAnsi="Noto Naskh Arabic" w:cs="Noto Naskh Arabic" w:hint="cs"/>
          <w:u w:val="single"/>
          <w:rtl/>
          <w:lang w:bidi="fa-IR"/>
        </w:rPr>
        <w:t xml:space="preserve">                                                                                         </w:t>
      </w:r>
    </w:p>
    <w:sectPr w:rsidR="00C5420E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15D09"/>
    <w:multiLevelType w:val="multilevel"/>
    <w:tmpl w:val="C8B8D550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6C11EF0"/>
    <w:multiLevelType w:val="multilevel"/>
    <w:tmpl w:val="060079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9680620">
    <w:abstractNumId w:val="0"/>
  </w:num>
  <w:num w:numId="2" w16cid:durableId="110075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20E"/>
    <w:rsid w:val="0005194B"/>
    <w:rsid w:val="000C24D6"/>
    <w:rsid w:val="004B6D29"/>
    <w:rsid w:val="005371AB"/>
    <w:rsid w:val="00727441"/>
    <w:rsid w:val="00C5420E"/>
    <w:rsid w:val="00F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FE35"/>
  <w15:docId w15:val="{E910B587-6797-4699-859B-BE1386037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ListParagraph">
    <w:name w:val="List Paragraph"/>
    <w:basedOn w:val="Normal"/>
    <w:uiPriority w:val="34"/>
    <w:qFormat/>
    <w:rsid w:val="0072744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29</cp:revision>
  <dcterms:created xsi:type="dcterms:W3CDTF">2022-11-05T18:07:00Z</dcterms:created>
  <dcterms:modified xsi:type="dcterms:W3CDTF">2022-11-22T09:12:00Z</dcterms:modified>
  <dc:language>en-GB</dc:language>
</cp:coreProperties>
</file>