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CD377" w14:textId="6AAEEF3A" w:rsidR="00796821" w:rsidRDefault="00000000">
      <w:pPr>
        <w:numPr>
          <w:ilvl w:val="0"/>
          <w:numId w:val="1"/>
        </w:numPr>
      </w:pP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</w:t>
      </w:r>
      <w:r>
        <w:rPr>
          <w:rFonts w:ascii="Noto Naskh Arabic" w:hAnsi="Noto Naskh Arabic" w:cs="Noto Naskh Arabic"/>
          <w:b/>
          <w:bCs/>
          <w:sz w:val="28"/>
          <w:szCs w:val="28"/>
          <w:lang w:bidi="fa-IR"/>
        </w:rPr>
        <w:t>(</w:t>
      </w:r>
      <w:r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 xml:space="preserve">درجو </w:t>
      </w:r>
      <w:proofErr w:type="gramStart"/>
      <w:r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>ٻيو</w:t>
      </w:r>
      <w:r>
        <w:rPr>
          <w:rFonts w:ascii="Noto Naskh Arabic" w:hAnsi="Noto Naskh Arabic" w:cs="Noto Naskh Arabic"/>
          <w:b/>
          <w:bCs/>
          <w:sz w:val="28"/>
          <w:szCs w:val="28"/>
          <w:lang w:bidi="fa-IR"/>
        </w:rPr>
        <w:t>)</w:t>
      </w: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 </w:t>
      </w:r>
      <w:proofErr w:type="gramEnd"/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                                             </w:t>
      </w:r>
      <w:r w:rsidR="00C63895">
        <w:rPr>
          <w:rFonts w:ascii="Noto Naskh Arabic" w:hAnsi="Noto Naskh Arabic" w:cs="Noto Naskh Arabic" w:hint="cs"/>
          <w:b/>
          <w:bCs/>
          <w:sz w:val="28"/>
          <w:szCs w:val="28"/>
          <w:rtl/>
          <w:lang w:bidi="fa-IR"/>
        </w:rPr>
        <w:t>ششما</w:t>
      </w:r>
      <w:r>
        <w:rPr>
          <w:rFonts w:ascii="Noto Naskh Arabic" w:hAnsi="Noto Naskh Arabic" w:cs="Noto Naskh Arabic"/>
          <w:b/>
          <w:bCs/>
          <w:sz w:val="28"/>
          <w:szCs w:val="28"/>
          <w:rtl/>
        </w:rPr>
        <w:t>هي امتهان</w:t>
      </w: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                                   </w:t>
      </w:r>
    </w:p>
    <w:p w14:paraId="7CA9558B" w14:textId="77777777" w:rsidR="00796821" w:rsidRDefault="00796821">
      <w:pPr>
        <w:numPr>
          <w:ilvl w:val="0"/>
          <w:numId w:val="1"/>
        </w:numPr>
        <w:jc w:val="center"/>
        <w:rPr>
          <w:b/>
          <w:bCs/>
          <w:sz w:val="28"/>
          <w:szCs w:val="28"/>
        </w:rPr>
      </w:pPr>
    </w:p>
    <w:p w14:paraId="0743A31F" w14:textId="77777777" w:rsidR="00796821" w:rsidRDefault="00000000">
      <w:pPr>
        <w:numPr>
          <w:ilvl w:val="0"/>
          <w:numId w:val="1"/>
        </w:numPr>
        <w:jc w:val="center"/>
        <w:rPr>
          <w:rFonts w:ascii="Noto Naskh Arabic" w:hAnsi="Noto Naskh Arabic" w:cs="Noto Naskh Arabic"/>
          <w:b/>
          <w:bCs/>
          <w:w w:val="110"/>
          <w:sz w:val="28"/>
          <w:szCs w:val="28"/>
        </w:rPr>
      </w:pPr>
      <w:r>
        <w:rPr>
          <w:rFonts w:ascii="Noto Naskh Arabic" w:hAnsi="Noto Naskh Arabic" w:cs="Noto Naskh Arabic"/>
          <w:b/>
          <w:bCs/>
          <w:noProof/>
          <w:w w:val="110"/>
          <w:sz w:val="28"/>
          <w:szCs w:val="28"/>
        </w:rPr>
        <mc:AlternateContent>
          <mc:Choice Requires="wps">
            <w:drawing>
              <wp:anchor distT="71120" distB="73025" distL="71120" distR="73025" simplePos="0" relativeHeight="2" behindDoc="0" locked="0" layoutInCell="0" allowOverlap="1" wp14:anchorId="22AE7DE3" wp14:editId="1B203FD0">
                <wp:simplePos x="0" y="0"/>
                <wp:positionH relativeFrom="column">
                  <wp:posOffset>1299210</wp:posOffset>
                </wp:positionH>
                <wp:positionV relativeFrom="paragraph">
                  <wp:posOffset>51435</wp:posOffset>
                </wp:positionV>
                <wp:extent cx="4591685" cy="455295"/>
                <wp:effectExtent l="19050" t="19050" r="17780" b="17780"/>
                <wp:wrapSquare wrapText="bothSides"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800" cy="455400"/>
                        </a:xfrm>
                        <a:prstGeom prst="rect">
                          <a:avLst/>
                        </a:prstGeom>
                        <a:solidFill>
                          <a:srgbClr val="BBE33D"/>
                        </a:solidFill>
                        <a:ln w="36360">
                          <a:solidFill>
                            <a:srgbClr val="1C1C1C"/>
                          </a:solidFill>
                          <a:prstDash val="sysDash"/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F3CD9F1" w14:textId="77777777" w:rsidR="00796821" w:rsidRDefault="00000000">
                            <w:pPr>
                              <w:spacing w:line="276" w:lineRule="auto"/>
                              <w:jc w:val="center"/>
                            </w:pPr>
                            <w:r>
                              <w:rPr>
                                <w:rFonts w:ascii="Noto Naskh Arabic" w:hAnsi="Noto Naskh Arabic" w:cs="Noto Naskh Arabic"/>
                                <w:color w:val="000000"/>
                                <w:w w:val="110"/>
                                <w:sz w:val="32"/>
                                <w:szCs w:val="32"/>
                                <w:rtl/>
                              </w:rPr>
                              <w:t>گورنمنٽ بوائز پرائمري اسڪول حسن پنهورڳوٺ</w:t>
                            </w:r>
                          </w:p>
                        </w:txbxContent>
                      </wps:txbx>
                      <wps:bodyPr lIns="71640" tIns="71640" rIns="71640" bIns="716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AE7DE3" id="Frame1" o:spid="_x0000_s1026" style="position:absolute;left:0;text-align:left;margin-left:102.3pt;margin-top:4.05pt;width:361.55pt;height:35.85pt;z-index:2;visibility:visible;mso-wrap-style:square;mso-wrap-distance-left:5.6pt;mso-wrap-distance-top:5.6pt;mso-wrap-distance-right:5.75pt;mso-wrap-distance-bottom:5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" o:allowincell="f" fillcolor="#bbe33d" strokecolor="#1c1c1c" strokeweight="1.01mm">
                <v:stroke dashstyle="3 1" joinstyle="round"/>
                <v:textbox inset="1.99mm,1.99mm,1.99mm,1.99mm">
                  <w:txbxContent>
                    <w:p w14:paraId="3F3CD9F1" w14:textId="77777777" w:rsidR="00796821" w:rsidRDefault="00000000">
                      <w:pPr>
                        <w:spacing w:line="276" w:lineRule="auto"/>
                        <w:jc w:val="center"/>
                      </w:pPr>
                      <w:r>
                        <w:rPr>
                          <w:rFonts w:ascii="Noto Naskh Arabic" w:hAnsi="Noto Naskh Arabic" w:cs="Noto Naskh Arabic"/>
                          <w:color w:val="000000"/>
                          <w:w w:val="110"/>
                          <w:sz w:val="32"/>
                          <w:szCs w:val="32"/>
                          <w:rtl/>
                        </w:rPr>
                        <w:t>گورنمنٽ بوائز پرائمري اسڪول حسن پنهورڳوٺ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8D585D9" w14:textId="77777777" w:rsidR="00796821" w:rsidRDefault="00796821">
      <w:pPr>
        <w:numPr>
          <w:ilvl w:val="0"/>
          <w:numId w:val="1"/>
        </w:numPr>
        <w:jc w:val="right"/>
        <w:rPr>
          <w:rFonts w:ascii="Noto Naskh Arabic" w:hAnsi="Noto Naskh Arabic" w:cs="Noto Naskh Arabic"/>
          <w:b/>
          <w:bCs/>
          <w:sz w:val="28"/>
          <w:szCs w:val="28"/>
        </w:rPr>
      </w:pPr>
    </w:p>
    <w:p w14:paraId="427CA867" w14:textId="77777777" w:rsidR="00796821" w:rsidRDefault="00000000">
      <w:pPr>
        <w:numPr>
          <w:ilvl w:val="0"/>
          <w:numId w:val="1"/>
        </w:numPr>
        <w:jc w:val="right"/>
      </w:pPr>
      <w:r>
        <w:rPr>
          <w:rFonts w:ascii="Noto Naskh Arabic" w:hAnsi="Noto Naskh Arabic" w:cs="Noto Naskh Arabic"/>
          <w:b/>
          <w:bCs/>
          <w:sz w:val="28"/>
          <w:szCs w:val="28"/>
          <w:rtl/>
        </w:rPr>
        <w:t>نالو</w:t>
      </w:r>
      <w:r>
        <w:rPr>
          <w:rFonts w:ascii="Noto Naskh Arabic" w:hAnsi="Noto Naskh Arabic" w:cs="Noto Naskh Arabic"/>
          <w:b/>
          <w:bCs/>
          <w:sz w:val="28"/>
          <w:szCs w:val="28"/>
          <w:u w:val="single"/>
          <w:rtl/>
          <w:lang w:bidi="fa-IR"/>
        </w:rPr>
        <w:t xml:space="preserve">                           </w:t>
      </w:r>
      <w:r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 xml:space="preserve">      ولديت</w:t>
      </w:r>
      <w:r>
        <w:rPr>
          <w:rFonts w:ascii="Noto Naskh Arabic" w:hAnsi="Noto Naskh Arabic" w:cs="Noto Naskh Arabic"/>
          <w:b/>
          <w:bCs/>
          <w:sz w:val="28"/>
          <w:szCs w:val="28"/>
          <w:u w:val="single"/>
          <w:rtl/>
          <w:lang w:bidi="fa-IR"/>
        </w:rPr>
        <w:t xml:space="preserve">                                  </w:t>
      </w:r>
      <w:r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 xml:space="preserve">                                                  </w:t>
      </w:r>
      <w:r>
        <w:rPr>
          <w:rFonts w:ascii="Noto Naskh Arabic" w:hAnsi="Noto Naskh Arabic" w:cs="Noto Naskh Arabic"/>
          <w:b/>
          <w:bCs/>
          <w:sz w:val="28"/>
          <w:szCs w:val="28"/>
          <w:rtl/>
        </w:rPr>
        <w:t>مضمون:</w:t>
      </w:r>
      <w:r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 xml:space="preserve"> سنڌي</w:t>
      </w:r>
      <w:r>
        <w:rPr>
          <w:rFonts w:ascii="Noto Naskh Arabic" w:hAnsi="Noto Naskh Arabic" w:cs="Noto Naskh Arabic"/>
          <w:b/>
          <w:bCs/>
          <w:sz w:val="28"/>
          <w:szCs w:val="28"/>
          <w:lang w:bidi="sd-Arab-PK"/>
        </w:rPr>
        <w:t xml:space="preserve">   </w:t>
      </w:r>
    </w:p>
    <w:p w14:paraId="435557B3" w14:textId="77777777" w:rsidR="00796821" w:rsidRDefault="00000000">
      <w:pPr>
        <w:numPr>
          <w:ilvl w:val="0"/>
          <w:numId w:val="1"/>
        </w:numPr>
        <w:jc w:val="right"/>
      </w:pP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</w:t>
      </w:r>
      <w:r>
        <w:rPr>
          <w:rFonts w:ascii="Noto Naskh Arabic" w:hAnsi="Noto Naskh Arabic" w:cs="Noto Naskh Arabic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ascii="Noto Naskh Arabic" w:hAnsi="Noto Naskh Arabic" w:cs="Noto Naskh Arabic"/>
          <w:b/>
          <w:bCs/>
          <w:sz w:val="28"/>
          <w:szCs w:val="28"/>
          <w:u w:val="single"/>
        </w:rPr>
        <w:t>50:</w:t>
      </w:r>
      <w:r>
        <w:rPr>
          <w:rFonts w:ascii="Noto Naskh Arabic" w:hAnsi="Noto Naskh Arabic" w:cs="Noto Naskh Arabic"/>
          <w:b/>
          <w:bCs/>
          <w:sz w:val="28"/>
          <w:szCs w:val="28"/>
          <w:rtl/>
        </w:rPr>
        <w:t>حاصل</w:t>
      </w:r>
      <w:proofErr w:type="gramEnd"/>
      <w:r>
        <w:rPr>
          <w:rFonts w:ascii="Noto Naskh Arabic" w:hAnsi="Noto Naskh Arabic" w:cs="Noto Naskh Arabic"/>
          <w:b/>
          <w:bCs/>
          <w:sz w:val="28"/>
          <w:szCs w:val="28"/>
          <w:rtl/>
        </w:rPr>
        <w:t xml:space="preserve"> نمبر </w:t>
      </w:r>
      <w:r>
        <w:rPr>
          <w:rFonts w:ascii="Noto Naskh Arabic" w:hAnsi="Noto Naskh Arabic" w:cs="Noto Naskh Arabic"/>
          <w:b/>
          <w:bCs/>
          <w:sz w:val="28"/>
          <w:szCs w:val="28"/>
          <w:u w:val="single"/>
          <w:rtl/>
        </w:rPr>
        <w:t xml:space="preserve">        </w:t>
      </w:r>
      <w:r>
        <w:rPr>
          <w:rFonts w:ascii="Noto Naskh Arabic" w:hAnsi="Noto Naskh Arabic" w:cs="Noto Naskh Arabic"/>
          <w:b/>
          <w:bCs/>
          <w:sz w:val="28"/>
          <w:szCs w:val="28"/>
          <w:rtl/>
        </w:rPr>
        <w:t xml:space="preserve">                                                                                                          ڪل نمبر</w:t>
      </w:r>
    </w:p>
    <w:p w14:paraId="3C125787" w14:textId="77777777" w:rsidR="00796821" w:rsidRPr="00C63895" w:rsidRDefault="00000000">
      <w:pPr>
        <w:pStyle w:val="BodyText"/>
        <w:jc w:val="right"/>
        <w:rPr>
          <w:rFonts w:cs="Noto Naskh Arabic"/>
          <w:b/>
          <w:bCs/>
          <w:sz w:val="28"/>
          <w:szCs w:val="28"/>
        </w:rPr>
      </w:pPr>
      <w:r w:rsidRPr="00C63895">
        <w:rPr>
          <w:rFonts w:cs="Noto Naskh Arabic"/>
          <w:b/>
          <w:bCs/>
          <w:sz w:val="28"/>
          <w:szCs w:val="28"/>
          <w:rtl/>
          <w:lang w:bidi="fa-IR"/>
        </w:rPr>
        <w:t>نوٽ:</w:t>
      </w:r>
      <w:r w:rsidRPr="00C63895">
        <w:rPr>
          <w:rFonts w:cs="Noto Naskh Arabic"/>
          <w:b/>
          <w:bCs/>
          <w:sz w:val="28"/>
          <w:szCs w:val="28"/>
          <w:rtl/>
        </w:rPr>
        <w:t xml:space="preserve"> هيٺين سوالن کي حل ڪريو</w:t>
      </w:r>
    </w:p>
    <w:p w14:paraId="26B4A64B" w14:textId="2F7A5817" w:rsidR="00796821" w:rsidRPr="00C63895" w:rsidRDefault="00C63895">
      <w:pPr>
        <w:pStyle w:val="BodyText"/>
        <w:jc w:val="right"/>
        <w:rPr>
          <w:rFonts w:ascii="Noto Naskh Arabic" w:hAnsi="Noto Naskh Arabic" w:cs="Noto Naskh Arabic"/>
          <w:b/>
          <w:bCs/>
          <w:sz w:val="28"/>
          <w:szCs w:val="28"/>
        </w:rPr>
      </w:pPr>
      <w:r w:rsidRPr="00C63895">
        <w:rPr>
          <w:rFonts w:ascii="Noto Naskh Arabic" w:hAnsi="Noto Naskh Arabic" w:cs="Noto Naskh Arabic" w:hint="cs"/>
          <w:b/>
          <w:bCs/>
          <w:sz w:val="28"/>
          <w:szCs w:val="28"/>
          <w:rtl/>
          <w:lang w:bidi="fa-IR"/>
        </w:rPr>
        <w:t>سوال1</w:t>
      </w:r>
      <w:r w:rsidR="00000000" w:rsidRPr="00C63895">
        <w:rPr>
          <w:rFonts w:ascii="Noto Naskh Arabic" w:hAnsi="Noto Naskh Arabic" w:cs="Noto Naskh Arabic"/>
          <w:b/>
          <w:bCs/>
          <w:sz w:val="28"/>
          <w:szCs w:val="28"/>
          <w:rtl/>
        </w:rPr>
        <w:t>: ھيٺيان خال ڀريو</w:t>
      </w:r>
    </w:p>
    <w:p w14:paraId="7B5C5353" w14:textId="616E53A1" w:rsidR="00796821" w:rsidRPr="00C63895" w:rsidRDefault="00C63895">
      <w:pPr>
        <w:pStyle w:val="BodyText"/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(1) </w:t>
      </w:r>
      <w:r w:rsidR="00000000" w:rsidRPr="00C63895">
        <w:rPr>
          <w:rFonts w:ascii="Noto Naskh Arabic" w:hAnsi="Noto Naskh Arabic" w:cs="Noto Naskh Arabic"/>
          <w:rtl/>
          <w:lang w:bidi="fa-IR"/>
        </w:rPr>
        <w:t>مناسب لفظ چونڊي جملا مڪمل ڪريو         (رحمدل،   واٽ،  رحمت)</w:t>
      </w:r>
      <w:r w:rsidR="00000000" w:rsidRPr="00C63895">
        <w:rPr>
          <w:rFonts w:ascii="Noto Naskh Arabic" w:hAnsi="Noto Naskh Arabic" w:cs="Noto Naskh Arabic"/>
          <w:lang w:bidi="fa-IR"/>
        </w:rPr>
        <w:t xml:space="preserve">  </w:t>
      </w:r>
    </w:p>
    <w:p w14:paraId="1FF58D51" w14:textId="2F2CD698" w:rsidR="00796821" w:rsidRPr="00C63895" w:rsidRDefault="00C63895">
      <w:pPr>
        <w:pStyle w:val="BodyText"/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(2) </w:t>
      </w:r>
      <w:r w:rsidR="00000000" w:rsidRPr="00C63895">
        <w:rPr>
          <w:rFonts w:ascii="Noto Naskh Arabic" w:hAnsi="Noto Naskh Arabic" w:cs="Noto Naskh Arabic"/>
          <w:rtl/>
          <w:lang w:bidi="fa-IR"/>
        </w:rPr>
        <w:t>پاڻ سڳوراحضرت محمد</w:t>
      </w:r>
      <w:r w:rsidR="00000000" w:rsidRPr="00E9647C">
        <w:rPr>
          <w:rFonts w:ascii="Noto Naskh Arabic" w:hAnsi="Noto Naskh Arabic" w:cs="Noto Naskh Arabic"/>
          <w:vertAlign w:val="superscript"/>
          <w:rtl/>
          <w:lang w:bidi="fa-IR"/>
        </w:rPr>
        <w:t>(ص)</w:t>
      </w:r>
      <w:r w:rsidR="00000000" w:rsidRPr="00C63895">
        <w:rPr>
          <w:rFonts w:ascii="Noto Naskh Arabic" w:hAnsi="Noto Naskh Arabic" w:cs="Noto Naskh Arabic"/>
          <w:rtl/>
          <w:lang w:bidi="fa-IR"/>
        </w:rPr>
        <w:t>ننڍپڻ کان سلڇڻا،سچار۽</w:t>
      </w:r>
      <w:r w:rsidR="00000000" w:rsidRPr="00C63895"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</w:t>
      </w:r>
      <w:r w:rsidR="00000000" w:rsidRPr="00C63895">
        <w:rPr>
          <w:rFonts w:ascii="Noto Naskh Arabic" w:hAnsi="Noto Naskh Arabic" w:cs="Noto Naskh Arabic"/>
          <w:rtl/>
          <w:lang w:bidi="fa-IR"/>
        </w:rPr>
        <w:t>هئا</w:t>
      </w:r>
    </w:p>
    <w:p w14:paraId="2A3B2123" w14:textId="4C1BD54F" w:rsidR="00796821" w:rsidRPr="00C63895" w:rsidRDefault="00C63895">
      <w:pPr>
        <w:pStyle w:val="BodyText"/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(3) </w:t>
      </w:r>
      <w:r w:rsidR="00000000" w:rsidRPr="00C63895">
        <w:rPr>
          <w:rFonts w:ascii="Noto Naskh Arabic" w:hAnsi="Noto Naskh Arabic" w:cs="Noto Naskh Arabic"/>
          <w:rtl/>
          <w:lang w:bidi="fa-IR"/>
        </w:rPr>
        <w:t>اسان کي سندن ڏسيل</w:t>
      </w:r>
      <w:r w:rsidR="00000000" w:rsidRPr="00C63895">
        <w:rPr>
          <w:rFonts w:ascii="Noto Naskh Arabic" w:hAnsi="Noto Naskh Arabic" w:cs="Noto Naskh Arabic"/>
          <w:u w:val="single"/>
          <w:rtl/>
          <w:lang w:bidi="fa-IR"/>
        </w:rPr>
        <w:t xml:space="preserve">                    </w:t>
      </w:r>
      <w:r w:rsidR="00000000" w:rsidRPr="00C63895">
        <w:rPr>
          <w:rFonts w:ascii="Noto Naskh Arabic" w:hAnsi="Noto Naskh Arabic" w:cs="Noto Naskh Arabic"/>
          <w:rtl/>
          <w:lang w:bidi="fa-IR"/>
        </w:rPr>
        <w:t>تي هلڻ گھرجي</w:t>
      </w:r>
    </w:p>
    <w:p w14:paraId="397304D8" w14:textId="216EC47A" w:rsidR="00796821" w:rsidRPr="00C63895" w:rsidRDefault="00C63895">
      <w:pPr>
        <w:pStyle w:val="BodyText"/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(4) </w:t>
      </w:r>
      <w:r w:rsidR="00000000" w:rsidRPr="00C63895">
        <w:rPr>
          <w:rFonts w:ascii="Noto Naskh Arabic" w:hAnsi="Noto Naskh Arabic" w:cs="Noto Naskh Arabic"/>
          <w:rtl/>
          <w:lang w:bidi="fa-IR"/>
        </w:rPr>
        <w:t xml:space="preserve">پاڻ سڳورا </w:t>
      </w:r>
      <w:r w:rsidR="00000000" w:rsidRPr="00E9647C">
        <w:rPr>
          <w:rFonts w:ascii="Noto Naskh Arabic" w:hAnsi="Noto Naskh Arabic" w:cs="Noto Naskh Arabic"/>
          <w:vertAlign w:val="superscript"/>
          <w:rtl/>
          <w:lang w:bidi="fa-IR"/>
        </w:rPr>
        <w:t>(ص)</w:t>
      </w:r>
      <w:r w:rsidR="00000000" w:rsidRPr="00C63895">
        <w:rPr>
          <w:rFonts w:ascii="Noto Naskh Arabic" w:hAnsi="Noto Naskh Arabic" w:cs="Noto Naskh Arabic"/>
          <w:rtl/>
          <w:lang w:bidi="fa-IR"/>
        </w:rPr>
        <w:t>ٻنهي جهانن لاءِ</w:t>
      </w:r>
      <w:r w:rsidR="00000000" w:rsidRPr="00C63895">
        <w:rPr>
          <w:rFonts w:ascii="Noto Naskh Arabic" w:hAnsi="Noto Naskh Arabic" w:cs="Noto Naskh Arabic"/>
          <w:u w:val="single"/>
          <w:rtl/>
          <w:lang w:bidi="fa-IR"/>
        </w:rPr>
        <w:t xml:space="preserve">                    </w:t>
      </w:r>
      <w:r w:rsidR="00000000" w:rsidRPr="00C63895">
        <w:rPr>
          <w:rFonts w:ascii="Noto Naskh Arabic" w:hAnsi="Noto Naskh Arabic" w:cs="Noto Naskh Arabic"/>
          <w:rtl/>
          <w:lang w:bidi="fa-IR"/>
        </w:rPr>
        <w:t>آهن</w:t>
      </w:r>
    </w:p>
    <w:p w14:paraId="0C8DB71A" w14:textId="13F5D781" w:rsidR="00796821" w:rsidRPr="00C63895" w:rsidRDefault="00000000">
      <w:pPr>
        <w:pStyle w:val="BodyText"/>
        <w:jc w:val="right"/>
        <w:rPr>
          <w:rFonts w:ascii="Noto Naskh Arabic" w:hAnsi="Noto Naskh Arabic" w:cs="Noto Naskh Arabic"/>
          <w:b/>
          <w:bCs/>
          <w:sz w:val="28"/>
          <w:szCs w:val="28"/>
        </w:rPr>
      </w:pPr>
      <w:r w:rsidRPr="00C63895">
        <w:rPr>
          <w:rFonts w:ascii="Noto Naskh Arabic" w:hAnsi="Noto Naskh Arabic" w:cs="Noto Naskh Arabic"/>
          <w:sz w:val="28"/>
          <w:szCs w:val="28"/>
        </w:rPr>
        <w:t xml:space="preserve"> </w:t>
      </w:r>
      <w:r w:rsidRPr="00C63895">
        <w:rPr>
          <w:rFonts w:ascii="Noto Naskh Arabic" w:hAnsi="Noto Naskh Arabic" w:cs="Noto Naskh Arabic"/>
          <w:b/>
          <w:bCs/>
          <w:sz w:val="28"/>
          <w:szCs w:val="28"/>
        </w:rPr>
        <w:t xml:space="preserve"> </w:t>
      </w:r>
      <w:r w:rsidR="00C63895" w:rsidRPr="00C63895">
        <w:rPr>
          <w:rFonts w:ascii="Noto Naskh Arabic" w:hAnsi="Noto Naskh Arabic" w:cs="Calibri" w:hint="cs"/>
          <w:b/>
          <w:bCs/>
          <w:sz w:val="28"/>
          <w:szCs w:val="28"/>
          <w:rtl/>
          <w:lang w:bidi="fa-IR"/>
        </w:rPr>
        <w:t xml:space="preserve">(ب) </w:t>
      </w:r>
      <w:r w:rsidRPr="00C63895">
        <w:rPr>
          <w:rFonts w:ascii="Noto Naskh Arabic" w:hAnsi="Noto Naskh Arabic" w:cs="Noto Naskh Arabic"/>
          <w:b/>
          <w:bCs/>
          <w:sz w:val="28"/>
          <w:szCs w:val="28"/>
          <w:rtl/>
        </w:rPr>
        <w:t xml:space="preserve">مناسب بد ملائي لفظ جوڙيو: جيئن ڌ </w:t>
      </w:r>
      <w:r w:rsidR="00C63895" w:rsidRPr="00C63895">
        <w:rPr>
          <w:rFonts w:ascii="Noto Naskh Arabic" w:hAnsi="Noto Naskh Arabic" w:cs="Calibri" w:hint="cs"/>
          <w:b/>
          <w:bCs/>
          <w:sz w:val="28"/>
          <w:szCs w:val="28"/>
          <w:rtl/>
          <w:lang w:bidi="fa-IR"/>
        </w:rPr>
        <w:t>+</w:t>
      </w:r>
      <w:r w:rsidRPr="00C63895">
        <w:rPr>
          <w:rFonts w:ascii="Noto Naskh Arabic" w:hAnsi="Noto Naskh Arabic" w:cs="Noto Naskh Arabic"/>
          <w:b/>
          <w:bCs/>
          <w:sz w:val="28"/>
          <w:szCs w:val="28"/>
          <w:rtl/>
        </w:rPr>
        <w:t xml:space="preserve"> ڻ  </w:t>
      </w:r>
      <w:r w:rsidR="00C63895" w:rsidRPr="00C63895">
        <w:rPr>
          <w:rFonts w:ascii="Noto Naskh Arabic" w:hAnsi="Noto Naskh Arabic" w:cs="Calibri" w:hint="cs"/>
          <w:b/>
          <w:bCs/>
          <w:sz w:val="28"/>
          <w:szCs w:val="28"/>
          <w:rtl/>
          <w:lang w:bidi="fa-IR"/>
        </w:rPr>
        <w:t>+</w:t>
      </w:r>
      <w:r w:rsidRPr="00C63895">
        <w:rPr>
          <w:rFonts w:ascii="Noto Naskh Arabic" w:hAnsi="Noto Naskh Arabic" w:cs="Noto Naskh Arabic"/>
          <w:b/>
          <w:bCs/>
          <w:sz w:val="28"/>
          <w:szCs w:val="28"/>
          <w:rtl/>
        </w:rPr>
        <w:t xml:space="preserve"> ي       ڌڻي</w:t>
      </w:r>
    </w:p>
    <w:p w14:paraId="33B611C0" w14:textId="08381747" w:rsidR="00796821" w:rsidRPr="00C63895" w:rsidRDefault="00000000" w:rsidP="00C63895">
      <w:pPr>
        <w:pStyle w:val="BodyText"/>
        <w:jc w:val="right"/>
        <w:rPr>
          <w:rFonts w:ascii="Noto Naskh Arabic" w:hAnsi="Noto Naskh Arabic" w:cs="Mangal" w:hint="cs"/>
          <w:cs/>
        </w:rPr>
      </w:pPr>
      <w:r w:rsidRPr="00C63895">
        <w:rPr>
          <w:rFonts w:ascii="Noto Naskh Arabic" w:hAnsi="Noto Naskh Arabic" w:cs="Noto Naskh Arabic"/>
          <w:rtl/>
        </w:rPr>
        <w:t xml:space="preserve">ھ </w:t>
      </w:r>
      <w:r w:rsidR="00C63895">
        <w:rPr>
          <w:rFonts w:ascii="Noto Naskh Arabic" w:hAnsi="Noto Naskh Arabic" w:cs="Calibri" w:hint="cs"/>
          <w:rtl/>
          <w:lang w:bidi="fa-IR"/>
        </w:rPr>
        <w:t>+</w:t>
      </w:r>
      <w:r w:rsidRPr="00C63895">
        <w:rPr>
          <w:rFonts w:ascii="Noto Naskh Arabic" w:hAnsi="Noto Naskh Arabic" w:cs="Noto Naskh Arabic"/>
          <w:rtl/>
        </w:rPr>
        <w:t xml:space="preserve"> و </w:t>
      </w:r>
      <w:r w:rsidR="00C63895">
        <w:rPr>
          <w:rFonts w:ascii="Noto Naskh Arabic" w:hAnsi="Noto Naskh Arabic" w:cs="Calibri" w:hint="cs"/>
          <w:rtl/>
          <w:lang w:bidi="fa-IR"/>
        </w:rPr>
        <w:t>+</w:t>
      </w:r>
      <w:r w:rsidRPr="00C63895">
        <w:rPr>
          <w:rFonts w:ascii="Noto Naskh Arabic" w:hAnsi="Noto Naskh Arabic" w:cs="Noto Naskh Arabic"/>
          <w:rtl/>
        </w:rPr>
        <w:t xml:space="preserve"> ا  </w:t>
      </w:r>
      <w:r w:rsidRPr="00C63895">
        <w:rPr>
          <w:rFonts w:ascii="Noto Naskh Arabic" w:hAnsi="Noto Naskh Arabic" w:cs="Noto Naskh Arabic"/>
          <w:u w:val="single"/>
          <w:rtl/>
        </w:rPr>
        <w:t xml:space="preserve">                   </w:t>
      </w:r>
      <w:r w:rsidRPr="00C63895">
        <w:rPr>
          <w:rFonts w:ascii="Noto Naskh Arabic" w:hAnsi="Noto Naskh Arabic" w:cs="Noto Naskh Arabic"/>
          <w:rtl/>
        </w:rPr>
        <w:t xml:space="preserve">         ر </w:t>
      </w:r>
      <w:r w:rsidR="00C63895">
        <w:rPr>
          <w:rFonts w:ascii="Noto Naskh Arabic" w:hAnsi="Noto Naskh Arabic" w:cs="Calibri" w:hint="cs"/>
          <w:rtl/>
          <w:lang w:bidi="fa-IR"/>
        </w:rPr>
        <w:t>+</w:t>
      </w:r>
      <w:r w:rsidRPr="00C63895">
        <w:rPr>
          <w:rFonts w:ascii="Noto Naskh Arabic" w:hAnsi="Noto Naskh Arabic" w:cs="Noto Naskh Arabic"/>
          <w:rtl/>
        </w:rPr>
        <w:t xml:space="preserve"> ح </w:t>
      </w:r>
      <w:r w:rsidR="00C63895">
        <w:rPr>
          <w:rFonts w:ascii="Noto Naskh Arabic" w:hAnsi="Noto Naskh Arabic" w:cs="Calibri" w:hint="cs"/>
          <w:rtl/>
          <w:lang w:bidi="fa-IR"/>
        </w:rPr>
        <w:t>+</w:t>
      </w:r>
      <w:r w:rsidRPr="00C63895">
        <w:rPr>
          <w:rFonts w:ascii="Noto Naskh Arabic" w:hAnsi="Noto Naskh Arabic" w:cs="Noto Naskh Arabic"/>
          <w:rtl/>
        </w:rPr>
        <w:t xml:space="preserve"> م </w:t>
      </w:r>
      <w:r w:rsidR="00C63895">
        <w:rPr>
          <w:rFonts w:ascii="Noto Naskh Arabic" w:hAnsi="Noto Naskh Arabic" w:cs="Calibri" w:hint="cs"/>
          <w:rtl/>
          <w:lang w:bidi="fa-IR"/>
        </w:rPr>
        <w:t>+</w:t>
      </w:r>
      <w:r w:rsidRPr="00C63895">
        <w:rPr>
          <w:rFonts w:ascii="Noto Naskh Arabic" w:hAnsi="Noto Naskh Arabic" w:cs="Noto Naskh Arabic"/>
          <w:rtl/>
        </w:rPr>
        <w:t xml:space="preserve"> د </w:t>
      </w:r>
      <w:r w:rsidR="00C63895">
        <w:rPr>
          <w:rFonts w:ascii="Noto Naskh Arabic" w:hAnsi="Noto Naskh Arabic" w:cs="Calibri" w:hint="cs"/>
          <w:rtl/>
          <w:lang w:bidi="fa-IR"/>
        </w:rPr>
        <w:t>+</w:t>
      </w:r>
      <w:r w:rsidRPr="00C63895">
        <w:rPr>
          <w:rFonts w:ascii="Noto Naskh Arabic" w:hAnsi="Noto Naskh Arabic" w:cs="Noto Naskh Arabic"/>
          <w:rtl/>
        </w:rPr>
        <w:t xml:space="preserve"> ل  </w:t>
      </w:r>
      <w:r w:rsidRPr="00C63895">
        <w:rPr>
          <w:rFonts w:ascii="Noto Naskh Arabic" w:hAnsi="Noto Naskh Arabic" w:cs="Noto Naskh Arabic"/>
          <w:u w:val="single"/>
          <w:rtl/>
        </w:rPr>
        <w:t xml:space="preserve">                              </w:t>
      </w:r>
      <w:r w:rsidRPr="00C63895">
        <w:rPr>
          <w:rFonts w:ascii="Noto Naskh Arabic" w:hAnsi="Noto Naskh Arabic" w:cs="Noto Naskh Arabic"/>
          <w:rtl/>
        </w:rPr>
        <w:t xml:space="preserve">         ب  </w:t>
      </w:r>
      <w:r w:rsidR="00C63895">
        <w:rPr>
          <w:rFonts w:ascii="Noto Naskh Arabic" w:hAnsi="Noto Naskh Arabic" w:cs="Calibri" w:hint="cs"/>
          <w:rtl/>
          <w:lang w:bidi="fa-IR"/>
        </w:rPr>
        <w:t>+</w:t>
      </w:r>
      <w:r w:rsidRPr="00C63895">
        <w:rPr>
          <w:rFonts w:ascii="Noto Naskh Arabic" w:hAnsi="Noto Naskh Arabic" w:cs="Noto Naskh Arabic"/>
          <w:rtl/>
        </w:rPr>
        <w:t xml:space="preserve"> ا  </w:t>
      </w:r>
      <w:r w:rsidR="00C63895">
        <w:rPr>
          <w:rFonts w:ascii="Noto Naskh Arabic" w:hAnsi="Noto Naskh Arabic" w:cstheme="minorBidi" w:hint="cs"/>
          <w:rtl/>
          <w:lang w:bidi="fa-IR"/>
        </w:rPr>
        <w:t>+</w:t>
      </w:r>
      <w:r w:rsidRPr="00C63895">
        <w:rPr>
          <w:rFonts w:ascii="Noto Naskh Arabic" w:hAnsi="Noto Naskh Arabic" w:cs="Noto Naskh Arabic"/>
          <w:rtl/>
        </w:rPr>
        <w:t xml:space="preserve">ھ      </w:t>
      </w:r>
      <w:r w:rsidRPr="00C63895">
        <w:rPr>
          <w:rFonts w:ascii="Noto Naskh Arabic" w:hAnsi="Noto Naskh Arabic" w:cs="Noto Naskh Arabic"/>
          <w:u w:val="single"/>
          <w:rtl/>
        </w:rPr>
        <w:t xml:space="preserve">               </w:t>
      </w:r>
    </w:p>
    <w:p w14:paraId="6AD3BA28" w14:textId="00495934" w:rsidR="00796821" w:rsidRPr="00C63895" w:rsidRDefault="00000000">
      <w:pPr>
        <w:pStyle w:val="BodyText"/>
        <w:jc w:val="right"/>
        <w:rPr>
          <w:rFonts w:ascii="Noto Naskh Arabic" w:hAnsi="Noto Naskh Arabic" w:cs="Mangal" w:hint="cs"/>
          <w:cs/>
          <w:lang w:bidi="fa-IR"/>
        </w:rPr>
      </w:pPr>
      <w:r w:rsidRPr="00C63895">
        <w:rPr>
          <w:rFonts w:ascii="Noto Naskh Arabic" w:hAnsi="Noto Naskh Arabic" w:cs="Noto Naskh Arabic"/>
        </w:rPr>
        <w:t xml:space="preserve">  </w:t>
      </w:r>
      <w:r w:rsidRPr="00C63895">
        <w:rPr>
          <w:rFonts w:ascii="Noto Naskh Arabic" w:hAnsi="Noto Naskh Arabic" w:cs="Noto Naskh Arabic"/>
          <w:rtl/>
        </w:rPr>
        <w:t xml:space="preserve">ق </w:t>
      </w:r>
      <w:r w:rsidR="00C63895">
        <w:rPr>
          <w:rFonts w:ascii="Noto Naskh Arabic" w:hAnsi="Noto Naskh Arabic" w:cs="Calibri" w:hint="cs"/>
          <w:rtl/>
          <w:lang w:bidi="fa-IR"/>
        </w:rPr>
        <w:t>+</w:t>
      </w:r>
      <w:r w:rsidRPr="00C63895">
        <w:rPr>
          <w:rFonts w:ascii="Noto Naskh Arabic" w:hAnsi="Noto Naskh Arabic" w:cs="Noto Naskh Arabic"/>
          <w:rtl/>
        </w:rPr>
        <w:t xml:space="preserve"> ر </w:t>
      </w:r>
      <w:r w:rsidR="00C63895">
        <w:rPr>
          <w:rFonts w:ascii="Noto Naskh Arabic" w:hAnsi="Noto Naskh Arabic" w:cs="Calibri" w:hint="cs"/>
          <w:rtl/>
          <w:lang w:bidi="fa-IR"/>
        </w:rPr>
        <w:t>+</w:t>
      </w:r>
      <w:r w:rsidRPr="00C63895">
        <w:rPr>
          <w:rFonts w:ascii="Noto Naskh Arabic" w:hAnsi="Noto Naskh Arabic" w:cs="Noto Naskh Arabic"/>
          <w:rtl/>
        </w:rPr>
        <w:t xml:space="preserve"> ي </w:t>
      </w:r>
      <w:r w:rsidR="00C63895">
        <w:rPr>
          <w:rFonts w:ascii="Noto Naskh Arabic" w:hAnsi="Noto Naskh Arabic" w:cs="Calibri" w:hint="cs"/>
          <w:rtl/>
          <w:lang w:bidi="fa-IR"/>
        </w:rPr>
        <w:t>+</w:t>
      </w:r>
      <w:r w:rsidRPr="00C63895">
        <w:rPr>
          <w:rFonts w:ascii="Noto Naskh Arabic" w:hAnsi="Noto Naskh Arabic" w:cs="Noto Naskh Arabic"/>
          <w:rtl/>
        </w:rPr>
        <w:t xml:space="preserve"> ش</w:t>
      </w:r>
      <w:r w:rsidRPr="00C63895">
        <w:rPr>
          <w:rFonts w:ascii="Noto Naskh Arabic" w:hAnsi="Noto Naskh Arabic" w:cs="Noto Naskh Arabic"/>
          <w:u w:val="single"/>
          <w:rtl/>
        </w:rPr>
        <w:t xml:space="preserve">                    </w:t>
      </w:r>
      <w:r w:rsidRPr="00C63895">
        <w:rPr>
          <w:rFonts w:ascii="Noto Naskh Arabic" w:hAnsi="Noto Naskh Arabic" w:cs="Noto Naskh Arabic"/>
          <w:rtl/>
        </w:rPr>
        <w:t xml:space="preserve">    پ </w:t>
      </w:r>
      <w:r w:rsidR="00C63895">
        <w:rPr>
          <w:rFonts w:ascii="Noto Naskh Arabic" w:hAnsi="Noto Naskh Arabic" w:cs="Calibri" w:hint="cs"/>
          <w:rtl/>
          <w:lang w:bidi="fa-IR"/>
        </w:rPr>
        <w:t>+</w:t>
      </w:r>
      <w:r w:rsidRPr="00C63895">
        <w:rPr>
          <w:rFonts w:ascii="Noto Naskh Arabic" w:hAnsi="Noto Naskh Arabic" w:cs="Noto Naskh Arabic"/>
          <w:rtl/>
        </w:rPr>
        <w:t xml:space="preserve"> ا </w:t>
      </w:r>
      <w:r w:rsidR="00C63895">
        <w:rPr>
          <w:rFonts w:ascii="Noto Naskh Arabic" w:hAnsi="Noto Naskh Arabic" w:cs="Calibri" w:hint="cs"/>
          <w:rtl/>
          <w:lang w:bidi="fa-IR"/>
        </w:rPr>
        <w:t>+</w:t>
      </w:r>
      <w:r w:rsidRPr="00C63895">
        <w:rPr>
          <w:rFonts w:ascii="Noto Naskh Arabic" w:hAnsi="Noto Naskh Arabic" w:cs="Noto Naskh Arabic"/>
          <w:rtl/>
        </w:rPr>
        <w:t xml:space="preserve">ڻ </w:t>
      </w:r>
      <w:r w:rsidR="00C63895">
        <w:rPr>
          <w:rFonts w:ascii="Noto Naskh Arabic" w:hAnsi="Noto Naskh Arabic" w:cs="Calibri" w:hint="cs"/>
          <w:rtl/>
          <w:lang w:bidi="fa-IR"/>
        </w:rPr>
        <w:t>+</w:t>
      </w:r>
      <w:r w:rsidRPr="00C63895">
        <w:rPr>
          <w:rFonts w:ascii="Noto Naskh Arabic" w:hAnsi="Noto Naskh Arabic" w:cs="Noto Naskh Arabic"/>
          <w:rtl/>
        </w:rPr>
        <w:t xml:space="preserve"> ي</w:t>
      </w:r>
      <w:r w:rsidRPr="00C63895">
        <w:rPr>
          <w:rFonts w:ascii="Noto Naskh Arabic" w:hAnsi="Noto Naskh Arabic" w:cs="Noto Naskh Arabic"/>
          <w:u w:val="single"/>
          <w:rtl/>
        </w:rPr>
        <w:t xml:space="preserve">                     </w:t>
      </w:r>
      <w:r w:rsidRPr="00C63895">
        <w:rPr>
          <w:rFonts w:ascii="Noto Naskh Arabic" w:hAnsi="Noto Naskh Arabic" w:cs="Noto Naskh Arabic"/>
          <w:rtl/>
        </w:rPr>
        <w:t xml:space="preserve">    ر </w:t>
      </w:r>
      <w:r w:rsidR="00C63895">
        <w:rPr>
          <w:rFonts w:ascii="Noto Naskh Arabic" w:hAnsi="Noto Naskh Arabic" w:cs="Calibri" w:hint="cs"/>
          <w:rtl/>
          <w:lang w:bidi="fa-IR"/>
        </w:rPr>
        <w:t>+</w:t>
      </w:r>
      <w:r w:rsidRPr="00C63895">
        <w:rPr>
          <w:rFonts w:ascii="Noto Naskh Arabic" w:hAnsi="Noto Naskh Arabic" w:cs="Noto Naskh Arabic"/>
          <w:rtl/>
        </w:rPr>
        <w:t xml:space="preserve"> ح </w:t>
      </w:r>
      <w:r w:rsidR="00C63895">
        <w:rPr>
          <w:rFonts w:ascii="Noto Naskh Arabic" w:hAnsi="Noto Naskh Arabic" w:cs="Calibri" w:hint="cs"/>
          <w:rtl/>
          <w:lang w:bidi="fa-IR"/>
        </w:rPr>
        <w:t>+</w:t>
      </w:r>
      <w:r w:rsidRPr="00C63895">
        <w:rPr>
          <w:rFonts w:ascii="Noto Naskh Arabic" w:hAnsi="Noto Naskh Arabic" w:cs="Noto Naskh Arabic"/>
          <w:rtl/>
        </w:rPr>
        <w:t xml:space="preserve"> م  </w:t>
      </w:r>
      <w:r w:rsidR="00C63895">
        <w:rPr>
          <w:rFonts w:ascii="Noto Naskh Arabic" w:hAnsi="Noto Naskh Arabic" w:cs="Calibri" w:hint="cs"/>
          <w:rtl/>
          <w:lang w:bidi="fa-IR"/>
        </w:rPr>
        <w:t>+</w:t>
      </w:r>
      <w:r w:rsidRPr="00C63895">
        <w:rPr>
          <w:rFonts w:ascii="Noto Naskh Arabic" w:hAnsi="Noto Naskh Arabic" w:cs="Noto Naskh Arabic"/>
          <w:rtl/>
        </w:rPr>
        <w:t>ت</w:t>
      </w:r>
      <w:r w:rsidRPr="00C63895">
        <w:rPr>
          <w:rFonts w:ascii="Noto Naskh Arabic" w:hAnsi="Noto Naskh Arabic" w:cs="Noto Naskh Arabic"/>
          <w:u w:val="single"/>
          <w:rtl/>
        </w:rPr>
        <w:t xml:space="preserve">                            </w:t>
      </w:r>
      <w:r w:rsidRPr="00C63895">
        <w:rPr>
          <w:rFonts w:ascii="Noto Naskh Arabic" w:hAnsi="Noto Naskh Arabic" w:cs="Noto Naskh Arabic"/>
          <w:rtl/>
        </w:rPr>
        <w:t xml:space="preserve">    ص </w:t>
      </w:r>
      <w:r w:rsidR="00C63895">
        <w:rPr>
          <w:rFonts w:ascii="Noto Naskh Arabic" w:hAnsi="Noto Naskh Arabic" w:cs="Calibri" w:hint="cs"/>
          <w:rtl/>
          <w:lang w:bidi="fa-IR"/>
        </w:rPr>
        <w:t>+</w:t>
      </w:r>
      <w:r w:rsidRPr="00C63895">
        <w:rPr>
          <w:rFonts w:ascii="Noto Naskh Arabic" w:hAnsi="Noto Naskh Arabic" w:cs="Noto Naskh Arabic"/>
          <w:rtl/>
        </w:rPr>
        <w:t xml:space="preserve"> ب </w:t>
      </w:r>
      <w:r w:rsidR="00C63895">
        <w:rPr>
          <w:rFonts w:ascii="Noto Naskh Arabic" w:hAnsi="Noto Naskh Arabic" w:cs="Calibri" w:hint="cs"/>
          <w:rtl/>
          <w:lang w:bidi="fa-IR"/>
        </w:rPr>
        <w:t>+</w:t>
      </w:r>
      <w:r w:rsidRPr="00C63895">
        <w:rPr>
          <w:rFonts w:ascii="Noto Naskh Arabic" w:hAnsi="Noto Naskh Arabic" w:cs="Noto Naskh Arabic"/>
          <w:rtl/>
        </w:rPr>
        <w:t xml:space="preserve"> ح </w:t>
      </w:r>
      <w:r w:rsidRPr="00C63895">
        <w:rPr>
          <w:rFonts w:ascii="Noto Naskh Arabic" w:hAnsi="Noto Naskh Arabic" w:cs="Noto Naskh Arabic"/>
          <w:u w:val="single"/>
          <w:rtl/>
        </w:rPr>
        <w:t xml:space="preserve">           </w:t>
      </w:r>
      <w:r w:rsidR="00C63895">
        <w:rPr>
          <w:rFonts w:ascii="Noto Naskh Arabic" w:hAnsi="Noto Naskh Arabic" w:cs="Noto Naskh Arabic" w:hint="cs"/>
          <w:u w:val="single"/>
          <w:rtl/>
          <w:lang w:bidi="fa-IR"/>
        </w:rPr>
        <w:t xml:space="preserve">  </w:t>
      </w:r>
    </w:p>
    <w:p w14:paraId="342AE955" w14:textId="24B2FD0D" w:rsidR="00796821" w:rsidRPr="00C63895" w:rsidRDefault="00C63895" w:rsidP="00C63895">
      <w:pPr>
        <w:pStyle w:val="BodyText"/>
        <w:spacing w:line="240" w:lineRule="auto"/>
        <w:jc w:val="right"/>
        <w:rPr>
          <w:rFonts w:ascii="Noto Naskh Arabic" w:hAnsi="Noto Naskh Arabic" w:cs="Noto Naskh Arabic"/>
          <w:b/>
          <w:bCs/>
          <w:sz w:val="28"/>
          <w:szCs w:val="28"/>
        </w:rPr>
      </w:pPr>
      <w:r w:rsidRPr="00C63895">
        <w:rPr>
          <w:rFonts w:ascii="Noto Naskh Arabic" w:hAnsi="Noto Naskh Arabic" w:cs="Noto Naskh Arabic" w:hint="cs"/>
          <w:b/>
          <w:bCs/>
          <w:sz w:val="28"/>
          <w:szCs w:val="28"/>
          <w:rtl/>
          <w:lang w:bidi="fa-IR"/>
        </w:rPr>
        <w:t>سوال2</w:t>
      </w:r>
      <w:r w:rsidR="00000000" w:rsidRPr="00C63895">
        <w:rPr>
          <w:rFonts w:ascii="Noto Naskh Arabic" w:hAnsi="Noto Naskh Arabic" w:cs="Noto Naskh Arabic"/>
          <w:b/>
          <w:bCs/>
          <w:sz w:val="28"/>
          <w:szCs w:val="28"/>
          <w:rtl/>
        </w:rPr>
        <w:t>:هيٺين سوالن جا جواب ڏيو؛</w:t>
      </w:r>
    </w:p>
    <w:p w14:paraId="6D4620AB" w14:textId="1D1A683B" w:rsidR="00796821" w:rsidRPr="00C63895" w:rsidRDefault="00000000" w:rsidP="00E9647C">
      <w:pPr>
        <w:pStyle w:val="BodyText"/>
        <w:spacing w:line="240" w:lineRule="auto"/>
        <w:jc w:val="right"/>
        <w:rPr>
          <w:rFonts w:ascii="Noto Naskh Arabic" w:hAnsi="Noto Naskh Arabic" w:cs="Noto Naskh Arabic"/>
        </w:rPr>
      </w:pPr>
      <w:r w:rsidRPr="00C63895">
        <w:rPr>
          <w:rFonts w:ascii="Noto Naskh Arabic" w:hAnsi="Noto Naskh Arabic" w:cs="Noto Naskh Arabic"/>
        </w:rPr>
        <w:t xml:space="preserve">     </w:t>
      </w:r>
      <w:r w:rsidR="00C63895">
        <w:rPr>
          <w:rFonts w:ascii="Noto Naskh Arabic" w:hAnsi="Noto Naskh Arabic" w:cs="Calibri" w:hint="cs"/>
          <w:rtl/>
          <w:lang w:bidi="fa-IR"/>
        </w:rPr>
        <w:t xml:space="preserve">(1) </w:t>
      </w:r>
      <w:r w:rsidRPr="00C63895">
        <w:rPr>
          <w:rFonts w:ascii="Noto Naskh Arabic" w:hAnsi="Noto Naskh Arabic" w:cs="Noto Naskh Arabic"/>
          <w:rtl/>
        </w:rPr>
        <w:t>سج ڪھڙي طرف اڀرندو آھي؟</w:t>
      </w:r>
    </w:p>
    <w:p w14:paraId="36602234" w14:textId="77777777" w:rsidR="00796821" w:rsidRPr="00C63895" w:rsidRDefault="00000000" w:rsidP="00E9647C">
      <w:pPr>
        <w:pStyle w:val="BodyText"/>
        <w:spacing w:line="240" w:lineRule="auto"/>
        <w:jc w:val="right"/>
        <w:rPr>
          <w:rFonts w:ascii="Noto Naskh Arabic" w:hAnsi="Noto Naskh Arabic" w:cs="Noto Naskh Arabic"/>
        </w:rPr>
      </w:pPr>
      <w:r w:rsidRPr="00C63895">
        <w:rPr>
          <w:rFonts w:ascii="Noto Naskh Arabic" w:hAnsi="Noto Naskh Arabic" w:cs="Noto Naskh Arabic"/>
          <w:rtl/>
        </w:rPr>
        <w:t>جواب</w:t>
      </w:r>
      <w:r w:rsidRPr="00C63895">
        <w:rPr>
          <w:rFonts w:ascii="Noto Naskh Arabic" w:hAnsi="Noto Naskh Arabic" w:cs="Noto Naskh Arabic"/>
          <w:rtl/>
          <w:lang w:bidi="fa-IR"/>
        </w:rPr>
        <w:t xml:space="preserve"> </w:t>
      </w:r>
      <w:r w:rsidRPr="00C63895"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               ا</w:t>
      </w:r>
      <w:r w:rsidRPr="00C63895">
        <w:rPr>
          <w:rFonts w:ascii="Noto Naskh Arabic" w:hAnsi="Noto Naskh Arabic" w:cs="Noto Naskh Arabic"/>
          <w:u w:val="single"/>
          <w:lang w:bidi="fa-IR"/>
        </w:rPr>
        <w:t xml:space="preserve"> </w:t>
      </w:r>
    </w:p>
    <w:p w14:paraId="210CF5E4" w14:textId="0EE33A81" w:rsidR="00796821" w:rsidRPr="00C63895" w:rsidRDefault="00C63895" w:rsidP="00E9647C">
      <w:pPr>
        <w:pStyle w:val="BodyText"/>
        <w:spacing w:line="240" w:lineRule="auto"/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(2) </w:t>
      </w:r>
      <w:r w:rsidR="00000000" w:rsidRPr="00C63895">
        <w:rPr>
          <w:rFonts w:ascii="Noto Naskh Arabic" w:hAnsi="Noto Naskh Arabic" w:cs="Noto Naskh Arabic"/>
          <w:rtl/>
        </w:rPr>
        <w:t>نماز دين جو ڪھڙو رڪن آھي ؟</w:t>
      </w:r>
    </w:p>
    <w:p w14:paraId="0941ECDF" w14:textId="77777777" w:rsidR="00796821" w:rsidRPr="00C63895" w:rsidRDefault="00000000" w:rsidP="00E9647C">
      <w:pPr>
        <w:pStyle w:val="BodyText"/>
        <w:spacing w:line="240" w:lineRule="auto"/>
        <w:jc w:val="right"/>
        <w:rPr>
          <w:rFonts w:ascii="Noto Naskh Arabic" w:hAnsi="Noto Naskh Arabic" w:cs="Noto Naskh Arabic"/>
        </w:rPr>
      </w:pPr>
      <w:r w:rsidRPr="00C63895">
        <w:rPr>
          <w:rFonts w:ascii="Noto Naskh Arabic" w:hAnsi="Noto Naskh Arabic" w:cs="Noto Naskh Arabic"/>
          <w:rtl/>
        </w:rPr>
        <w:t>جواب</w:t>
      </w:r>
      <w:r w:rsidRPr="00C63895">
        <w:rPr>
          <w:rFonts w:ascii="Noto Naskh Arabic" w:hAnsi="Noto Naskh Arabic" w:cs="Noto Naskh Arabic"/>
          <w:rtl/>
          <w:lang w:bidi="fa-IR"/>
        </w:rPr>
        <w:t xml:space="preserve"> </w:t>
      </w:r>
      <w:r w:rsidRPr="00C63895"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                 ا</w:t>
      </w:r>
    </w:p>
    <w:p w14:paraId="4128CD9A" w14:textId="149D4D38" w:rsidR="00796821" w:rsidRPr="00C63895" w:rsidRDefault="00C63895" w:rsidP="00E9647C">
      <w:pPr>
        <w:pStyle w:val="BodyText"/>
        <w:spacing w:line="240" w:lineRule="auto"/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(3) </w:t>
      </w:r>
      <w:r w:rsidR="00000000" w:rsidRPr="00C63895">
        <w:rPr>
          <w:rFonts w:ascii="Noto Naskh Arabic" w:hAnsi="Noto Naskh Arabic" w:cs="Noto Naskh Arabic"/>
          <w:rtl/>
        </w:rPr>
        <w:t>اسان جي ملڪ جو نالو ڇا آھي؟</w:t>
      </w:r>
    </w:p>
    <w:p w14:paraId="55645553" w14:textId="77777777" w:rsidR="00796821" w:rsidRPr="00C63895" w:rsidRDefault="00000000" w:rsidP="00E9647C">
      <w:pPr>
        <w:pStyle w:val="BodyText"/>
        <w:spacing w:line="240" w:lineRule="auto"/>
        <w:jc w:val="right"/>
        <w:rPr>
          <w:rFonts w:ascii="Noto Naskh Arabic" w:hAnsi="Noto Naskh Arabic" w:cs="Noto Naskh Arabic"/>
        </w:rPr>
      </w:pPr>
      <w:r w:rsidRPr="00C63895">
        <w:rPr>
          <w:rFonts w:ascii="Noto Naskh Arabic" w:hAnsi="Noto Naskh Arabic" w:cs="Noto Naskh Arabic"/>
          <w:u w:val="single"/>
        </w:rPr>
        <w:t xml:space="preserve">                                                                                                                                                                      </w:t>
      </w:r>
      <w:r w:rsidRPr="00C63895">
        <w:rPr>
          <w:rFonts w:ascii="Noto Naskh Arabic" w:hAnsi="Noto Naskh Arabic" w:cs="Noto Naskh Arabic"/>
          <w:rtl/>
        </w:rPr>
        <w:t>جواب</w:t>
      </w:r>
    </w:p>
    <w:p w14:paraId="052A3CD4" w14:textId="54F4CDD6" w:rsidR="00796821" w:rsidRPr="00C63895" w:rsidRDefault="00C63895" w:rsidP="00E9647C">
      <w:pPr>
        <w:pStyle w:val="BodyText"/>
        <w:spacing w:line="240" w:lineRule="auto"/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(4) </w:t>
      </w:r>
      <w:r w:rsidR="00000000" w:rsidRPr="00C63895">
        <w:rPr>
          <w:rFonts w:ascii="Noto Naskh Arabic" w:hAnsi="Noto Naskh Arabic" w:cs="Noto Naskh Arabic"/>
          <w:rtl/>
        </w:rPr>
        <w:t>ٻانگ ڇو ڏبي آھي؟</w:t>
      </w:r>
    </w:p>
    <w:p w14:paraId="406C452B" w14:textId="77777777" w:rsidR="00796821" w:rsidRPr="00C63895" w:rsidRDefault="00000000">
      <w:pPr>
        <w:pStyle w:val="BodyText"/>
        <w:jc w:val="right"/>
        <w:rPr>
          <w:rFonts w:ascii="Noto Naskh Arabic" w:hAnsi="Noto Naskh Arabic" w:cs="Noto Naskh Arabic"/>
        </w:rPr>
      </w:pPr>
      <w:r w:rsidRPr="00C63895">
        <w:rPr>
          <w:rFonts w:ascii="Noto Naskh Arabic" w:hAnsi="Noto Naskh Arabic" w:cs="Noto Naskh Arabic"/>
          <w:lang w:bidi="fa-IR"/>
        </w:rPr>
        <w:t xml:space="preserve"> </w:t>
      </w:r>
      <w:r w:rsidRPr="00C63895">
        <w:rPr>
          <w:rFonts w:ascii="Noto Naskh Arabic" w:hAnsi="Noto Naskh Arabic" w:cs="Noto Naskh Arabic"/>
          <w:u w:val="single"/>
          <w:lang w:bidi="fa-IR"/>
        </w:rPr>
        <w:t xml:space="preserve">                                                                                                                                                                         </w:t>
      </w:r>
      <w:r w:rsidRPr="00C63895">
        <w:rPr>
          <w:rFonts w:ascii="Noto Naskh Arabic" w:hAnsi="Noto Naskh Arabic" w:cs="Noto Naskh Arabic"/>
          <w:rtl/>
          <w:lang w:bidi="fa-IR"/>
        </w:rPr>
        <w:t>جواب</w:t>
      </w:r>
      <w:r w:rsidRPr="00C63895">
        <w:rPr>
          <w:rFonts w:ascii="Noto Naskh Arabic" w:hAnsi="Noto Naskh Arabic" w:cs="Noto Naskh Arabic"/>
          <w:lang w:bidi="fa-IR"/>
        </w:rPr>
        <w:t xml:space="preserve"> </w:t>
      </w:r>
    </w:p>
    <w:p w14:paraId="14A64649" w14:textId="77777777" w:rsidR="00796821" w:rsidRDefault="00796821">
      <w:pPr>
        <w:pStyle w:val="BodyText"/>
        <w:jc w:val="right"/>
        <w:rPr>
          <w:rFonts w:ascii="Noto Naskh Arabic" w:hAnsi="Noto Naskh Arabic" w:cs="Noto Naskh Arabic"/>
          <w:sz w:val="20"/>
          <w:szCs w:val="20"/>
        </w:rPr>
      </w:pPr>
    </w:p>
    <w:p w14:paraId="49E312D2" w14:textId="77777777" w:rsidR="00796821" w:rsidRDefault="00796821">
      <w:pPr>
        <w:pStyle w:val="BodyText"/>
        <w:jc w:val="right"/>
        <w:rPr>
          <w:rFonts w:ascii="Noto Naskh Arabic" w:hAnsi="Noto Naskh Arabic" w:cs="Noto Naskh Arabic"/>
          <w:sz w:val="20"/>
          <w:szCs w:val="20"/>
        </w:rPr>
      </w:pPr>
    </w:p>
    <w:p w14:paraId="2755D3E3" w14:textId="77777777" w:rsidR="00796821" w:rsidRDefault="00796821">
      <w:pPr>
        <w:pStyle w:val="BodyText"/>
        <w:jc w:val="right"/>
        <w:rPr>
          <w:rFonts w:ascii="Noto Naskh Arabic" w:hAnsi="Noto Naskh Arabic" w:cs="Noto Naskh Arabic"/>
          <w:sz w:val="20"/>
          <w:szCs w:val="20"/>
          <w:lang w:bidi="fa-IR"/>
        </w:rPr>
      </w:pPr>
    </w:p>
    <w:sectPr w:rsidR="00796821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Noto Naskh Arabic">
    <w:panose1 w:val="020B0502040504020204"/>
    <w:charset w:val="00"/>
    <w:family w:val="swiss"/>
    <w:pitch w:val="variable"/>
    <w:sig w:usb0="80002003" w:usb1="80002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07C14"/>
    <w:multiLevelType w:val="multilevel"/>
    <w:tmpl w:val="D8FE02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52424BC"/>
    <w:multiLevelType w:val="multilevel"/>
    <w:tmpl w:val="F606ECAC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64452165">
    <w:abstractNumId w:val="1"/>
  </w:num>
  <w:num w:numId="2" w16cid:durableId="141967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821"/>
    <w:rsid w:val="00796821"/>
    <w:rsid w:val="00C63895"/>
    <w:rsid w:val="00E9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D1D93"/>
  <w15:docId w15:val="{B128FFEE-5932-4175-9149-CD8420A83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  <w:rPr>
      <w:lang/>
    </w:r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ghulamhassan10@gmail.com</cp:lastModifiedBy>
  <cp:revision>13</cp:revision>
  <dcterms:created xsi:type="dcterms:W3CDTF">2022-11-05T18:07:00Z</dcterms:created>
  <dcterms:modified xsi:type="dcterms:W3CDTF">2022-11-21T17:50:00Z</dcterms:modified>
  <dc:language>en-GB</dc:language>
</cp:coreProperties>
</file>