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679" w:rsidRPr="00A04421" w:rsidRDefault="003218C0" w:rsidP="00EF7679">
      <w:r w:rsidRPr="00283F2C">
        <w:rPr>
          <w:rFonts w:ascii="Dosis ExtraBold" w:hAnsi="Dosis ExtraBold"/>
          <w:b/>
          <w:bCs/>
          <w:noProof/>
          <w:sz w:val="48"/>
          <w:szCs w:val="44"/>
          <w:lang w:eastAsia="en-GB"/>
        </w:rPr>
        <w:drawing>
          <wp:anchor distT="0" distB="0" distL="114300" distR="114300" simplePos="0" relativeHeight="251659264" behindDoc="0" locked="0" layoutInCell="1" allowOverlap="1" wp14:anchorId="43EE00A9" wp14:editId="1C9C3E8B">
            <wp:simplePos x="0" y="0"/>
            <wp:positionH relativeFrom="margin">
              <wp:posOffset>-447675</wp:posOffset>
            </wp:positionH>
            <wp:positionV relativeFrom="margin">
              <wp:posOffset>-68580</wp:posOffset>
            </wp:positionV>
            <wp:extent cx="1031240" cy="12007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3F2C">
        <w:rPr>
          <w:rFonts w:ascii="Dosis ExtraBold" w:hAnsi="Dosis ExtraBold"/>
          <w:b/>
          <w:bCs/>
          <w:noProof/>
          <w:sz w:val="48"/>
          <w:szCs w:val="44"/>
          <w:lang w:eastAsia="en-GB"/>
        </w:rPr>
        <w:drawing>
          <wp:anchor distT="0" distB="0" distL="114300" distR="114300" simplePos="0" relativeHeight="251660288" behindDoc="0" locked="0" layoutInCell="1" allowOverlap="1" wp14:anchorId="484A5248" wp14:editId="66436E5E">
            <wp:simplePos x="0" y="0"/>
            <wp:positionH relativeFrom="margin">
              <wp:posOffset>5260975</wp:posOffset>
            </wp:positionH>
            <wp:positionV relativeFrom="margin">
              <wp:posOffset>63500</wp:posOffset>
            </wp:positionV>
            <wp:extent cx="864870" cy="10680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vernment-of-sindh-pakistan-logo-34D4832198-seeklogo.co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679" w:rsidRPr="003218C0" w:rsidRDefault="00EF7679" w:rsidP="00EF7679">
      <w:pPr>
        <w:jc w:val="center"/>
        <w:rPr>
          <w:rFonts w:ascii="Algerian" w:hAnsi="Algerian"/>
          <w:b/>
          <w:bCs/>
          <w:sz w:val="36"/>
          <w:szCs w:val="36"/>
          <w:u w:val="single"/>
        </w:rPr>
      </w:pPr>
      <w:r w:rsidRPr="003218C0">
        <w:rPr>
          <w:rFonts w:ascii="Algerian" w:hAnsi="Algerian" w:cs="Calibri Light"/>
          <w:b/>
          <w:bCs/>
          <w:sz w:val="44"/>
          <w:szCs w:val="32"/>
          <w:u w:val="single"/>
          <w:shd w:val="clear" w:color="auto" w:fill="F2F2F2" w:themeFill="background1" w:themeFillShade="F2"/>
        </w:rPr>
        <w:t>SINDH MADRESSAH TUL ISLAM BOARD</w:t>
      </w:r>
    </w:p>
    <w:p w:rsidR="003218C0" w:rsidRDefault="003218C0" w:rsidP="00357226">
      <w:pPr>
        <w:pStyle w:val="NormalWeb"/>
        <w:rPr>
          <w:rStyle w:val="Strong"/>
          <w:rFonts w:ascii="Algerian" w:eastAsiaTheme="majorEastAsia" w:hAnsi="Algerian" w:cstheme="majorBidi"/>
          <w:color w:val="404040" w:themeColor="text1" w:themeTint="BF"/>
          <w:sz w:val="28"/>
          <w:szCs w:val="28"/>
          <w:u w:val="single"/>
          <w:lang w:eastAsia="en-US"/>
        </w:rPr>
      </w:pPr>
    </w:p>
    <w:p w:rsidR="00357226" w:rsidRDefault="00357226" w:rsidP="002F1227">
      <w:pPr>
        <w:pStyle w:val="NormalWeb"/>
      </w:pPr>
      <w:r>
        <w:rPr>
          <w:rStyle w:val="Strong"/>
          <w:rFonts w:eastAsiaTheme="majorEastAsia"/>
        </w:rPr>
        <w:t>For the Period:</w:t>
      </w:r>
      <w:r>
        <w:t xml:space="preserve"> 17th February to 16th May</w:t>
      </w:r>
      <w:r w:rsidR="00305EC7">
        <w:t>,</w:t>
      </w:r>
      <w:r>
        <w:t xml:space="preserve"> 2025</w:t>
      </w:r>
      <w:r>
        <w:br/>
      </w:r>
      <w:r>
        <w:rPr>
          <w:rStyle w:val="Strong"/>
          <w:rFonts w:eastAsiaTheme="majorEastAsia"/>
        </w:rPr>
        <w:t>Prepared by:</w:t>
      </w:r>
      <w:r>
        <w:t xml:space="preserve"> </w:t>
      </w:r>
      <w:proofErr w:type="spellStart"/>
      <w:r>
        <w:t>Hira</w:t>
      </w:r>
      <w:proofErr w:type="spellEnd"/>
      <w:r>
        <w:t xml:space="preserve"> </w:t>
      </w:r>
      <w:proofErr w:type="spellStart"/>
      <w:proofErr w:type="gramStart"/>
      <w:r>
        <w:t>Bilquees</w:t>
      </w:r>
      <w:proofErr w:type="spellEnd"/>
      <w:r>
        <w:t xml:space="preserve">  (</w:t>
      </w:r>
      <w:proofErr w:type="gramEnd"/>
      <w:r>
        <w:t>Education Expert)</w:t>
      </w:r>
      <w:r>
        <w:br/>
      </w:r>
      <w:r>
        <w:rPr>
          <w:rStyle w:val="Strong"/>
          <w:rFonts w:eastAsiaTheme="majorEastAsia"/>
        </w:rPr>
        <w:t>Schools Involved:</w:t>
      </w:r>
      <w:r w:rsidR="00AA4912">
        <w:t xml:space="preserve"> </w:t>
      </w:r>
      <w:r w:rsidR="00AA4912">
        <w:t xml:space="preserve">GGSS Sindh </w:t>
      </w:r>
      <w:proofErr w:type="spellStart"/>
      <w:r w:rsidR="00AA4912">
        <w:t>jamat</w:t>
      </w:r>
      <w:proofErr w:type="spellEnd"/>
      <w:r w:rsidR="00AA4912">
        <w:t xml:space="preserve"> housing society</w:t>
      </w:r>
      <w:r w:rsidR="00AA4912">
        <w:t xml:space="preserve">, </w:t>
      </w:r>
      <w:r w:rsidR="00AA4912">
        <w:t>GGSS no 9 sector 8L</w:t>
      </w:r>
      <w:r w:rsidR="002F1227">
        <w:t>,</w:t>
      </w:r>
      <w:r w:rsidR="00AA4912">
        <w:t>GGSS frontier colony no 1</w:t>
      </w:r>
      <w:r w:rsidR="00AA4912">
        <w:t>,</w:t>
      </w:r>
      <w:r w:rsidR="00AA4912" w:rsidRPr="00AA4912">
        <w:t xml:space="preserve"> GGSS </w:t>
      </w:r>
      <w:proofErr w:type="spellStart"/>
      <w:r w:rsidR="00AA4912" w:rsidRPr="00AA4912">
        <w:t>war</w:t>
      </w:r>
      <w:r w:rsidR="00B747B2">
        <w:t>a</w:t>
      </w:r>
      <w:r w:rsidR="00AA4912" w:rsidRPr="00AA4912">
        <w:t>yo</w:t>
      </w:r>
      <w:proofErr w:type="spellEnd"/>
      <w:r w:rsidR="00AA4912" w:rsidRPr="00AA4912">
        <w:t xml:space="preserve"> </w:t>
      </w:r>
      <w:proofErr w:type="spellStart"/>
      <w:r w:rsidR="00AA4912" w:rsidRPr="00AA4912">
        <w:t>gabol</w:t>
      </w:r>
      <w:proofErr w:type="spellEnd"/>
      <w:r w:rsidR="00AA4912" w:rsidRPr="00AA4912">
        <w:t xml:space="preserve"> school</w:t>
      </w:r>
      <w:r w:rsidR="00B747B2">
        <w:t>.</w:t>
      </w:r>
      <w:r>
        <w:br/>
      </w:r>
      <w:r>
        <w:rPr>
          <w:rStyle w:val="Strong"/>
          <w:rFonts w:eastAsiaTheme="majorEastAsia"/>
        </w:rPr>
        <w:t>Date of Submission:</w:t>
      </w:r>
      <w:r>
        <w:t xml:space="preserve"> 12th June</w:t>
      </w:r>
      <w:r w:rsidR="00F64336">
        <w:t>,</w:t>
      </w:r>
      <w:r>
        <w:t xml:space="preserve"> 2025</w:t>
      </w:r>
    </w:p>
    <w:p w:rsidR="00357226" w:rsidRDefault="00534BCA" w:rsidP="00357226">
      <w:r>
        <w:pict>
          <v:rect id="_x0000_i1025" style="width:0;height:1.5pt" o:hralign="center" o:hrstd="t" o:hr="t" fillcolor="#a0a0a0" stroked="f"/>
        </w:pict>
      </w:r>
    </w:p>
    <w:p w:rsidR="00357226" w:rsidRPr="003A1DBE" w:rsidRDefault="00357226" w:rsidP="00357226">
      <w:pPr>
        <w:pStyle w:val="Heading3"/>
        <w:rPr>
          <w:u w:val="single"/>
        </w:rPr>
      </w:pPr>
      <w:r w:rsidRPr="003A1DBE">
        <w:rPr>
          <w:rStyle w:val="Strong"/>
          <w:rFonts w:eastAsiaTheme="majorEastAsia"/>
          <w:b/>
          <w:bCs/>
          <w:u w:val="single"/>
        </w:rPr>
        <w:t>1. Introduction</w:t>
      </w:r>
    </w:p>
    <w:p w:rsidR="00357226" w:rsidRDefault="00357226" w:rsidP="00357226">
      <w:pPr>
        <w:pStyle w:val="NormalWeb"/>
      </w:pPr>
      <w:r>
        <w:t xml:space="preserve">This report outlines the CPD activities conducted between </w:t>
      </w:r>
      <w:r>
        <w:rPr>
          <w:rStyle w:val="Strong"/>
          <w:rFonts w:eastAsiaTheme="majorEastAsia"/>
        </w:rPr>
        <w:t>17th February and 16th May 2025</w:t>
      </w:r>
      <w:r>
        <w:t xml:space="preserve"> across four schools managed under the Sindh </w:t>
      </w:r>
      <w:proofErr w:type="spellStart"/>
      <w:r>
        <w:t>Madressah</w:t>
      </w:r>
      <w:proofErr w:type="spellEnd"/>
      <w:r>
        <w:t>-</w:t>
      </w:r>
      <w:proofErr w:type="spellStart"/>
      <w:r>
        <w:t>tul</w:t>
      </w:r>
      <w:proofErr w:type="spellEnd"/>
      <w:r>
        <w:t xml:space="preserve">-Islam Board (SMB). It builds on the training efforts completed during </w:t>
      </w:r>
      <w:proofErr w:type="gramStart"/>
      <w:r>
        <w:rPr>
          <w:rStyle w:val="Strong"/>
          <w:rFonts w:eastAsiaTheme="majorEastAsia"/>
        </w:rPr>
        <w:t>Winter</w:t>
      </w:r>
      <w:proofErr w:type="gramEnd"/>
      <w:r>
        <w:rPr>
          <w:rStyle w:val="Strong"/>
          <w:rFonts w:eastAsiaTheme="majorEastAsia"/>
        </w:rPr>
        <w:t xml:space="preserve"> 2024</w:t>
      </w:r>
      <w:r>
        <w:t>, where four full-day sessions were held on the following dates:</w:t>
      </w:r>
    </w:p>
    <w:p w:rsidR="00357226" w:rsidRDefault="00357226" w:rsidP="00357226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21st December 2024</w:t>
      </w:r>
      <w:r>
        <w:t xml:space="preserve"> – Classroom Management (Day 1)</w:t>
      </w:r>
      <w:r w:rsidR="008B1699" w:rsidRPr="008B1699">
        <w:rPr>
          <w:rFonts w:cstheme="minorHAnsi"/>
        </w:rPr>
        <w:t xml:space="preserve"> </w:t>
      </w:r>
      <w:r w:rsidR="008B1699" w:rsidRPr="00C9561F">
        <w:rPr>
          <w:rFonts w:cstheme="minorHAnsi"/>
        </w:rPr>
        <w:t xml:space="preserve">Held in the </w:t>
      </w:r>
      <w:r w:rsidR="008B1699" w:rsidRPr="00C9561F">
        <w:rPr>
          <w:rFonts w:cstheme="minorHAnsi"/>
          <w:b/>
          <w:bCs/>
        </w:rPr>
        <w:t>auditoriums</w:t>
      </w:r>
      <w:r w:rsidR="008B1699" w:rsidRPr="00C9561F">
        <w:rPr>
          <w:rFonts w:cstheme="minorHAnsi"/>
        </w:rPr>
        <w:t xml:space="preserve"> of each school.</w:t>
      </w:r>
    </w:p>
    <w:p w:rsidR="00357226" w:rsidRDefault="00357226" w:rsidP="00357226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23rd December 2024</w:t>
      </w:r>
      <w:r>
        <w:t xml:space="preserve"> – Classroom Management (Day 2)</w:t>
      </w:r>
      <w:r w:rsidR="008B1699" w:rsidRPr="008B1699">
        <w:rPr>
          <w:rFonts w:cstheme="minorHAnsi"/>
        </w:rPr>
        <w:t xml:space="preserve"> </w:t>
      </w:r>
      <w:r w:rsidR="008B1699" w:rsidRPr="00C9561F">
        <w:rPr>
          <w:rFonts w:cstheme="minorHAnsi"/>
        </w:rPr>
        <w:t xml:space="preserve">Held in the </w:t>
      </w:r>
      <w:r w:rsidR="008B1699" w:rsidRPr="00C9561F">
        <w:rPr>
          <w:rFonts w:cstheme="minorHAnsi"/>
          <w:b/>
          <w:bCs/>
        </w:rPr>
        <w:t>auditoriums</w:t>
      </w:r>
      <w:r w:rsidR="008B1699" w:rsidRPr="00C9561F">
        <w:rPr>
          <w:rFonts w:cstheme="minorHAnsi"/>
        </w:rPr>
        <w:t xml:space="preserve"> of each school.</w:t>
      </w:r>
    </w:p>
    <w:p w:rsidR="00357226" w:rsidRDefault="00357226" w:rsidP="00357226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24th December 2024</w:t>
      </w:r>
      <w:r>
        <w:t xml:space="preserve"> – IT Training (Day 1)</w:t>
      </w:r>
      <w:r w:rsidR="008B1699" w:rsidRPr="008B1699">
        <w:rPr>
          <w:rFonts w:cstheme="minorHAnsi"/>
        </w:rPr>
        <w:t xml:space="preserve"> </w:t>
      </w:r>
      <w:r w:rsidR="008B1699" w:rsidRPr="00C9561F">
        <w:rPr>
          <w:rFonts w:cstheme="minorHAnsi"/>
        </w:rPr>
        <w:t xml:space="preserve">Conducted in the </w:t>
      </w:r>
      <w:r w:rsidR="008B1699" w:rsidRPr="00C9561F">
        <w:rPr>
          <w:rFonts w:cstheme="minorHAnsi"/>
          <w:b/>
          <w:bCs/>
        </w:rPr>
        <w:t>computer labs</w:t>
      </w:r>
      <w:r w:rsidR="008B1699" w:rsidRPr="00C9561F">
        <w:rPr>
          <w:rFonts w:cstheme="minorHAnsi"/>
        </w:rPr>
        <w:t xml:space="preserve"> of each school, with hands-on practice.</w:t>
      </w:r>
    </w:p>
    <w:p w:rsidR="00357226" w:rsidRDefault="00357226" w:rsidP="00357226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28th December 2024</w:t>
      </w:r>
      <w:r>
        <w:t xml:space="preserve"> – IT Training (Day 2)</w:t>
      </w:r>
      <w:r w:rsidR="008B1699" w:rsidRPr="008B1699">
        <w:rPr>
          <w:rFonts w:cstheme="minorHAnsi"/>
        </w:rPr>
        <w:t xml:space="preserve"> </w:t>
      </w:r>
      <w:r w:rsidR="008B1699" w:rsidRPr="00C9561F">
        <w:rPr>
          <w:rFonts w:cstheme="minorHAnsi"/>
        </w:rPr>
        <w:t xml:space="preserve">Conducted in the </w:t>
      </w:r>
      <w:r w:rsidR="008B1699" w:rsidRPr="00C9561F">
        <w:rPr>
          <w:rFonts w:cstheme="minorHAnsi"/>
          <w:b/>
          <w:bCs/>
        </w:rPr>
        <w:t>computer labs</w:t>
      </w:r>
      <w:r w:rsidR="008B1699" w:rsidRPr="00C9561F">
        <w:rPr>
          <w:rFonts w:cstheme="minorHAnsi"/>
        </w:rPr>
        <w:t xml:space="preserve"> of each school, with hands-on practice.</w:t>
      </w:r>
    </w:p>
    <w:p w:rsidR="00357226" w:rsidRDefault="00357226" w:rsidP="00357226">
      <w:pPr>
        <w:pStyle w:val="NormalWeb"/>
      </w:pPr>
      <w:r>
        <w:t>These trainings introduced practical strategies for improving classroom discipline, digital lesson planning, and student engagement.</w:t>
      </w:r>
    </w:p>
    <w:p w:rsidR="00357226" w:rsidRDefault="00357226" w:rsidP="00F64336">
      <w:pPr>
        <w:pStyle w:val="NormalWeb"/>
      </w:pPr>
      <w:r>
        <w:t xml:space="preserve">However, in this quarter, full CPD sessions were not possible due to </w:t>
      </w:r>
      <w:r>
        <w:rPr>
          <w:rStyle w:val="Strong"/>
          <w:rFonts w:eastAsiaTheme="majorEastAsia"/>
        </w:rPr>
        <w:t>early school closure in March 2025</w:t>
      </w:r>
      <w:r>
        <w:t xml:space="preserve"> (per government orders), and the focus shifted toward </w:t>
      </w:r>
      <w:r>
        <w:rPr>
          <w:rStyle w:val="Strong"/>
          <w:rFonts w:eastAsiaTheme="majorEastAsia"/>
        </w:rPr>
        <w:t>final examination preparation</w:t>
      </w:r>
      <w:r>
        <w:t>. Despite this, refresher activities and peer support sessions were conducted in some schools.</w:t>
      </w:r>
    </w:p>
    <w:p w:rsidR="00357226" w:rsidRPr="003A1DBE" w:rsidRDefault="00357226" w:rsidP="00357226">
      <w:pPr>
        <w:pStyle w:val="Heading3"/>
        <w:rPr>
          <w:u w:val="single"/>
        </w:rPr>
      </w:pPr>
      <w:r w:rsidRPr="003A1DBE">
        <w:rPr>
          <w:rStyle w:val="Strong"/>
          <w:rFonts w:eastAsiaTheme="majorEastAsia"/>
          <w:b/>
          <w:bCs/>
          <w:u w:val="single"/>
        </w:rPr>
        <w:t>2. CPD Activities (Feb–May 2025)</w:t>
      </w:r>
    </w:p>
    <w:p w:rsidR="00357226" w:rsidRDefault="00357226" w:rsidP="00357226">
      <w:pPr>
        <w:pStyle w:val="NormalWeb"/>
      </w:pPr>
      <w:r>
        <w:t>Short, school-based refresher sessions were organized in February in the following schools:</w:t>
      </w:r>
    </w:p>
    <w:p w:rsidR="00357226" w:rsidRDefault="002F1227" w:rsidP="00357226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 xml:space="preserve"> </w:t>
      </w:r>
      <w:r w:rsidRPr="007A799A">
        <w:rPr>
          <w:b/>
          <w:bCs/>
        </w:rPr>
        <w:t>GGSS no 9 sector 8L,GGSS frontier colony no 1</w:t>
      </w:r>
      <w:r w:rsidR="00357226">
        <w:t>: Peer-led follow-ups on classroom routines and engagement methods</w:t>
      </w:r>
    </w:p>
    <w:p w:rsidR="00357226" w:rsidRDefault="007A799A" w:rsidP="00357226">
      <w:pPr>
        <w:pStyle w:val="NormalWeb"/>
        <w:numPr>
          <w:ilvl w:val="0"/>
          <w:numId w:val="30"/>
        </w:numPr>
      </w:pPr>
      <w:r w:rsidRPr="00B747B2">
        <w:rPr>
          <w:b/>
          <w:bCs/>
        </w:rPr>
        <w:t xml:space="preserve">GGSS Sindh </w:t>
      </w:r>
      <w:proofErr w:type="spellStart"/>
      <w:r w:rsidRPr="00B747B2">
        <w:rPr>
          <w:b/>
          <w:bCs/>
        </w:rPr>
        <w:t>jamat</w:t>
      </w:r>
      <w:proofErr w:type="spellEnd"/>
      <w:r w:rsidRPr="00B747B2">
        <w:rPr>
          <w:b/>
          <w:bCs/>
        </w:rPr>
        <w:t xml:space="preserve"> housing society</w:t>
      </w:r>
      <w:r w:rsidR="00357226">
        <w:t>: Review of digital tools including MS Word, Google Slides</w:t>
      </w:r>
    </w:p>
    <w:p w:rsidR="00357226" w:rsidRDefault="007A799A" w:rsidP="00F64336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lastRenderedPageBreak/>
        <w:t xml:space="preserve">GGSS </w:t>
      </w:r>
      <w:proofErr w:type="spellStart"/>
      <w:r w:rsidR="00357226">
        <w:rPr>
          <w:rStyle w:val="Strong"/>
          <w:rFonts w:eastAsiaTheme="majorEastAsia"/>
        </w:rPr>
        <w:t>Warayo</w:t>
      </w:r>
      <w:proofErr w:type="spellEnd"/>
      <w:r w:rsidR="00357226">
        <w:rPr>
          <w:rStyle w:val="Strong"/>
          <w:rFonts w:eastAsiaTheme="majorEastAsia"/>
        </w:rPr>
        <w:t xml:space="preserve"> </w:t>
      </w:r>
      <w:proofErr w:type="spellStart"/>
      <w:r w:rsidR="00357226">
        <w:rPr>
          <w:rStyle w:val="Strong"/>
          <w:rFonts w:eastAsiaTheme="majorEastAsia"/>
        </w:rPr>
        <w:t>Gabol</w:t>
      </w:r>
      <w:proofErr w:type="spellEnd"/>
      <w:r>
        <w:rPr>
          <w:rStyle w:val="Strong"/>
          <w:rFonts w:eastAsiaTheme="majorEastAsia"/>
        </w:rPr>
        <w:t xml:space="preserve"> School</w:t>
      </w:r>
      <w:r w:rsidR="00357226">
        <w:t>: Basi</w:t>
      </w:r>
      <w:r w:rsidR="004A42A7">
        <w:t>c IT awareness session using few</w:t>
      </w:r>
      <w:r w:rsidR="00357226">
        <w:t xml:space="preserve"> functional PC (due to solar power issues)</w:t>
      </w:r>
    </w:p>
    <w:p w:rsidR="004A42A7" w:rsidRDefault="004A42A7" w:rsidP="004A42A7">
      <w:pPr>
        <w:pStyle w:val="NormalWeb"/>
      </w:pPr>
    </w:p>
    <w:p w:rsidR="004A42A7" w:rsidRDefault="004A42A7" w:rsidP="004A42A7">
      <w:pPr>
        <w:pStyle w:val="NormalWeb"/>
      </w:pPr>
    </w:p>
    <w:p w:rsidR="00357226" w:rsidRPr="003A1DBE" w:rsidRDefault="00357226" w:rsidP="00357226">
      <w:pPr>
        <w:pStyle w:val="Heading3"/>
        <w:rPr>
          <w:u w:val="single"/>
        </w:rPr>
      </w:pPr>
      <w:r w:rsidRPr="003A1DBE">
        <w:rPr>
          <w:rStyle w:val="Strong"/>
          <w:rFonts w:eastAsiaTheme="majorEastAsia"/>
          <w:b/>
          <w:bCs/>
          <w:u w:val="single"/>
        </w:rPr>
        <w:t>3. Participation and Engagement</w:t>
      </w:r>
    </w:p>
    <w:p w:rsidR="00357226" w:rsidRDefault="00357226" w:rsidP="00357226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EMO Teachers</w:t>
      </w:r>
      <w:r>
        <w:br/>
        <w:t>EMO teachers across all four schools remained committed, attended all sessions, and applied training strategies consistently in their classrooms.</w:t>
      </w:r>
    </w:p>
    <w:p w:rsidR="00F64336" w:rsidRDefault="00357226" w:rsidP="00FE771F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Government Teachers</w:t>
      </w:r>
      <w:r>
        <w:br/>
        <w:t xml:space="preserve">Government teacher participation showed improvement in </w:t>
      </w:r>
      <w:r w:rsidR="00B747B2" w:rsidRPr="00B747B2">
        <w:rPr>
          <w:b/>
          <w:bCs/>
        </w:rPr>
        <w:t xml:space="preserve">GGSS Sindh </w:t>
      </w:r>
      <w:proofErr w:type="spellStart"/>
      <w:r w:rsidR="00B747B2" w:rsidRPr="00B747B2">
        <w:rPr>
          <w:b/>
          <w:bCs/>
        </w:rPr>
        <w:t>jamat</w:t>
      </w:r>
      <w:proofErr w:type="spellEnd"/>
      <w:r w:rsidR="00B747B2" w:rsidRPr="00B747B2">
        <w:rPr>
          <w:b/>
          <w:bCs/>
        </w:rPr>
        <w:t xml:space="preserve"> housing society</w:t>
      </w:r>
      <w:r w:rsidR="00BC24DE">
        <w:rPr>
          <w:rStyle w:val="Strong"/>
          <w:rFonts w:eastAsiaTheme="majorEastAsia"/>
        </w:rPr>
        <w:t xml:space="preserve"> </w:t>
      </w:r>
      <w:r>
        <w:t xml:space="preserve">and </w:t>
      </w:r>
      <w:r w:rsidR="00BC24DE" w:rsidRPr="007A799A">
        <w:rPr>
          <w:b/>
          <w:bCs/>
        </w:rPr>
        <w:t>GGSS frontier colony no 1</w:t>
      </w:r>
      <w:r>
        <w:t xml:space="preserve">. However, in </w:t>
      </w:r>
      <w:r>
        <w:rPr>
          <w:rStyle w:val="Strong"/>
          <w:rFonts w:eastAsiaTheme="majorEastAsia"/>
        </w:rPr>
        <w:t>GBSS No. 9, Sector 8L</w:t>
      </w:r>
      <w:r>
        <w:t>, some government teachers remained non-participative throughout the quarter.</w:t>
      </w:r>
    </w:p>
    <w:p w:rsidR="00357226" w:rsidRPr="003A1DBE" w:rsidRDefault="00357226" w:rsidP="00357226">
      <w:pPr>
        <w:pStyle w:val="Heading3"/>
        <w:rPr>
          <w:u w:val="single"/>
        </w:rPr>
      </w:pPr>
      <w:r w:rsidRPr="003A1DBE">
        <w:rPr>
          <w:rStyle w:val="Strong"/>
          <w:rFonts w:eastAsiaTheme="majorEastAsia"/>
          <w:b/>
          <w:bCs/>
          <w:u w:val="single"/>
        </w:rPr>
        <w:t>4. Non-Participation Note</w:t>
      </w:r>
    </w:p>
    <w:p w:rsidR="00357226" w:rsidRDefault="00357226" w:rsidP="00357226">
      <w:pPr>
        <w:pStyle w:val="NormalWeb"/>
      </w:pPr>
      <w:r>
        <w:t xml:space="preserve">Despite reminders and follow-up efforts, the following government teachers from </w:t>
      </w:r>
      <w:r>
        <w:rPr>
          <w:rStyle w:val="Strong"/>
          <w:rFonts w:eastAsiaTheme="majorEastAsia"/>
        </w:rPr>
        <w:t>GBSS No. 9, Sector 8L</w:t>
      </w:r>
      <w:r>
        <w:t xml:space="preserve"> did </w:t>
      </w:r>
      <w:r>
        <w:rPr>
          <w:rStyle w:val="Strong"/>
          <w:rFonts w:eastAsiaTheme="majorEastAsia"/>
        </w:rPr>
        <w:t>not attend</w:t>
      </w:r>
      <w:r>
        <w:t xml:space="preserve"> any CPD sessions and </w:t>
      </w:r>
      <w:r>
        <w:rPr>
          <w:rStyle w:val="Strong"/>
          <w:rFonts w:eastAsiaTheme="majorEastAsia"/>
        </w:rPr>
        <w:t>did not show interest</w:t>
      </w:r>
      <w:r>
        <w:t xml:space="preserve"> in participating:</w:t>
      </w:r>
    </w:p>
    <w:p w:rsidR="00357226" w:rsidRDefault="00357226" w:rsidP="00357226">
      <w:pPr>
        <w:pStyle w:val="NormalWeb"/>
        <w:numPr>
          <w:ilvl w:val="0"/>
          <w:numId w:val="32"/>
        </w:numPr>
      </w:pPr>
      <w:proofErr w:type="spellStart"/>
      <w:r>
        <w:t>Mr.</w:t>
      </w:r>
      <w:proofErr w:type="spellEnd"/>
      <w:r>
        <w:t xml:space="preserve"> </w:t>
      </w:r>
      <w:proofErr w:type="spellStart"/>
      <w:r>
        <w:t>Talha</w:t>
      </w:r>
      <w:proofErr w:type="spellEnd"/>
    </w:p>
    <w:p w:rsidR="00357226" w:rsidRDefault="00357226" w:rsidP="00357226">
      <w:pPr>
        <w:pStyle w:val="NormalWeb"/>
        <w:numPr>
          <w:ilvl w:val="0"/>
          <w:numId w:val="32"/>
        </w:numPr>
      </w:pPr>
      <w:proofErr w:type="spellStart"/>
      <w:r>
        <w:t>Mr.</w:t>
      </w:r>
      <w:proofErr w:type="spellEnd"/>
      <w:r>
        <w:t xml:space="preserve"> </w:t>
      </w:r>
      <w:proofErr w:type="spellStart"/>
      <w:r>
        <w:t>Saifullah</w:t>
      </w:r>
      <w:proofErr w:type="spellEnd"/>
    </w:p>
    <w:p w:rsidR="00357226" w:rsidRDefault="00357226" w:rsidP="00357226">
      <w:pPr>
        <w:pStyle w:val="NormalWeb"/>
        <w:numPr>
          <w:ilvl w:val="0"/>
          <w:numId w:val="32"/>
        </w:numPr>
      </w:pPr>
      <w:proofErr w:type="spellStart"/>
      <w:r>
        <w:t>Mr.</w:t>
      </w:r>
      <w:proofErr w:type="spellEnd"/>
      <w:r>
        <w:t xml:space="preserve"> </w:t>
      </w:r>
      <w:proofErr w:type="spellStart"/>
      <w:r>
        <w:t>Fareed</w:t>
      </w:r>
      <w:proofErr w:type="spellEnd"/>
    </w:p>
    <w:p w:rsidR="00357226" w:rsidRDefault="00357226" w:rsidP="00F64336">
      <w:pPr>
        <w:pStyle w:val="NormalWeb"/>
      </w:pPr>
      <w:r>
        <w:t>Repeated verbal and written reminders were issued through school leadership, but there was no response or engagement.</w:t>
      </w:r>
    </w:p>
    <w:p w:rsidR="00357226" w:rsidRPr="003A1DBE" w:rsidRDefault="00357226" w:rsidP="00357226">
      <w:pPr>
        <w:pStyle w:val="Heading3"/>
        <w:rPr>
          <w:u w:val="single"/>
        </w:rPr>
      </w:pPr>
      <w:r w:rsidRPr="003A1DBE">
        <w:rPr>
          <w:rStyle w:val="Strong"/>
          <w:rFonts w:eastAsiaTheme="majorEastAsia"/>
          <w:b/>
          <w:bCs/>
          <w:u w:val="single"/>
        </w:rPr>
        <w:t>5. Challenges</w:t>
      </w:r>
    </w:p>
    <w:p w:rsidR="00357226" w:rsidRDefault="00357226" w:rsidP="00357226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Short Academic Term</w:t>
      </w:r>
      <w:proofErr w:type="gramStart"/>
      <w:r>
        <w:t>:</w:t>
      </w:r>
      <w:proofErr w:type="gramEnd"/>
      <w:r>
        <w:br/>
        <w:t>Due to early session closure in March 2025, there was limited time for structured CPD activities.</w:t>
      </w:r>
    </w:p>
    <w:p w:rsidR="00357226" w:rsidRDefault="00357226" w:rsidP="00F64336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 xml:space="preserve">Technical Barrier at </w:t>
      </w:r>
      <w:r w:rsidR="0005426B">
        <w:rPr>
          <w:rStyle w:val="Strong"/>
          <w:rFonts w:eastAsiaTheme="majorEastAsia"/>
        </w:rPr>
        <w:t xml:space="preserve">GGSS </w:t>
      </w:r>
      <w:proofErr w:type="spellStart"/>
      <w:r>
        <w:rPr>
          <w:rStyle w:val="Strong"/>
          <w:rFonts w:eastAsiaTheme="majorEastAsia"/>
        </w:rPr>
        <w:t>Warayo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Gabol</w:t>
      </w:r>
      <w:proofErr w:type="spellEnd"/>
      <w:proofErr w:type="gramStart"/>
      <w:r>
        <w:t>:</w:t>
      </w:r>
      <w:proofErr w:type="gramEnd"/>
      <w:r>
        <w:br/>
        <w:t>Solar power issues prevented proper IT training. Onl</w:t>
      </w:r>
      <w:r w:rsidR="00931E66">
        <w:t xml:space="preserve">y few </w:t>
      </w:r>
      <w:proofErr w:type="gramStart"/>
      <w:r w:rsidR="00931E66">
        <w:t>computer</w:t>
      </w:r>
      <w:proofErr w:type="gramEnd"/>
      <w:r w:rsidR="00931E66">
        <w:t xml:space="preserve"> was functioning</w:t>
      </w:r>
      <w:r>
        <w:t>, which limited interactive learning.</w:t>
      </w:r>
    </w:p>
    <w:p w:rsidR="00357226" w:rsidRPr="003A1DBE" w:rsidRDefault="00357226" w:rsidP="00357226">
      <w:pPr>
        <w:pStyle w:val="Heading3"/>
        <w:rPr>
          <w:u w:val="single"/>
        </w:rPr>
      </w:pPr>
      <w:r w:rsidRPr="003A1DBE">
        <w:rPr>
          <w:rStyle w:val="Strong"/>
          <w:rFonts w:eastAsiaTheme="majorEastAsia"/>
          <w:b/>
          <w:bCs/>
          <w:u w:val="single"/>
        </w:rPr>
        <w:t>6. Strategic Response</w:t>
      </w:r>
    </w:p>
    <w:p w:rsidR="00357226" w:rsidRDefault="00357226" w:rsidP="00357226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Maximized February Time</w:t>
      </w:r>
      <w:proofErr w:type="gramStart"/>
      <w:r>
        <w:t>:</w:t>
      </w:r>
      <w:proofErr w:type="gramEnd"/>
      <w:r>
        <w:br/>
        <w:t>Brief in-school CPD refreshers and peer-sharing circles were conducted before exam season began.</w:t>
      </w:r>
    </w:p>
    <w:p w:rsidR="00031B17" w:rsidRPr="00357226" w:rsidRDefault="00031B17" w:rsidP="00031B17">
      <w:pPr>
        <w:pStyle w:val="ListParagraph"/>
      </w:pPr>
    </w:p>
    <w:p w:rsidR="00031B17" w:rsidRPr="00A47E16" w:rsidRDefault="00031B17" w:rsidP="00031B17">
      <w:pPr>
        <w:pStyle w:val="NormalWeb"/>
        <w:numPr>
          <w:ilvl w:val="0"/>
          <w:numId w:val="34"/>
        </w:numPr>
        <w:jc w:val="center"/>
        <w:rPr>
          <w:sz w:val="22"/>
          <w:szCs w:val="22"/>
          <w:u w:val="single"/>
        </w:rPr>
      </w:pPr>
      <w:r>
        <w:rPr>
          <w:noProof/>
        </w:rPr>
        <w:lastRenderedPageBreak/>
        <w:drawing>
          <wp:inline distT="0" distB="0" distL="0" distR="0" wp14:anchorId="5137C267" wp14:editId="6329D2EA">
            <wp:extent cx="5824498" cy="2351314"/>
            <wp:effectExtent l="0" t="0" r="5080" b="0"/>
            <wp:docPr id="5" name="Picture 5" descr="C:\Users\AZ\AppData\Local\Packages\5319275A.WhatsAppDesktop_cv1g1gvanyjgm\TempState\7CA57A9F85A19A6E4B9A248C1DACA185\WhatsApp Image 2025-06-12 at 01.08.58_7dbde4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AZ\AppData\Local\Packages\5319275A.WhatsAppDesktop_cv1g1gvanyjgm\TempState\7CA57A9F85A19A6E4B9A248C1DACA185\WhatsApp Image 2025-06-12 at 01.08.58_7dbde49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596" cy="235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323">
        <w:t xml:space="preserve"> </w:t>
      </w:r>
      <w:r w:rsidRPr="00A47E16">
        <w:rPr>
          <w:sz w:val="22"/>
          <w:szCs w:val="22"/>
          <w:u w:val="single"/>
        </w:rPr>
        <w:t xml:space="preserve">CPD recap session conducted at Frontier School. EMO teachers facilitated group discussions on managing disruptive </w:t>
      </w:r>
      <w:proofErr w:type="spellStart"/>
      <w:r w:rsidRPr="00A47E16">
        <w:rPr>
          <w:sz w:val="22"/>
          <w:szCs w:val="22"/>
          <w:u w:val="single"/>
        </w:rPr>
        <w:t>behavior</w:t>
      </w:r>
      <w:proofErr w:type="spellEnd"/>
      <w:r w:rsidRPr="00A47E16">
        <w:rPr>
          <w:sz w:val="22"/>
          <w:szCs w:val="22"/>
          <w:u w:val="single"/>
        </w:rPr>
        <w:t xml:space="preserve"> and using positive reinforcement strategies.</w:t>
      </w:r>
    </w:p>
    <w:p w:rsidR="00031B17" w:rsidRPr="004C1E1C" w:rsidRDefault="00031B17" w:rsidP="00031B17">
      <w:pPr>
        <w:pStyle w:val="NormalWeb"/>
        <w:numPr>
          <w:ilvl w:val="0"/>
          <w:numId w:val="34"/>
        </w:numPr>
        <w:jc w:val="center"/>
        <w:rPr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568D519E" wp14:editId="068108D9">
            <wp:extent cx="5870602" cy="2718973"/>
            <wp:effectExtent l="0" t="0" r="0" b="5715"/>
            <wp:docPr id="6" name="Picture 6" descr="C:\Users\AZ\AppData\Local\Packages\5319275A.WhatsAppDesktop_cv1g1gvanyjgm\TempState\03E7D2EBEC1E820AC34D054DF7E68F48\WhatsApp Image 2025-06-12 at 01.11.15_88996d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C:\Users\AZ\AppData\Local\Packages\5319275A.WhatsAppDesktop_cv1g1gvanyjgm\TempState\03E7D2EBEC1E820AC34D054DF7E68F48\WhatsApp Image 2025-06-12 at 01.11.15_88996d6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716" cy="271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1E1C">
        <w:rPr>
          <w:sz w:val="22"/>
          <w:szCs w:val="22"/>
          <w:u w:val="single"/>
        </w:rPr>
        <w:t>Peer sharing circles were conducted by various teachers as a follow-up to the training sessions.</w:t>
      </w:r>
    </w:p>
    <w:p w:rsidR="00031B17" w:rsidRPr="00567204" w:rsidRDefault="00031B17" w:rsidP="00031B17">
      <w:pPr>
        <w:pStyle w:val="NormalWeb"/>
        <w:numPr>
          <w:ilvl w:val="0"/>
          <w:numId w:val="34"/>
        </w:numPr>
        <w:jc w:val="center"/>
      </w:pPr>
      <w:r>
        <w:rPr>
          <w:noProof/>
        </w:rPr>
        <w:drawing>
          <wp:inline distT="0" distB="0" distL="0" distR="0" wp14:anchorId="1F3D1645" wp14:editId="058C19B4">
            <wp:extent cx="5901338" cy="2781620"/>
            <wp:effectExtent l="0" t="0" r="4445" b="0"/>
            <wp:docPr id="7" name="Picture 7" descr="C:\Users\AZ\AppData\Local\Packages\5319275A.WhatsAppDesktop_cv1g1gvanyjgm\TempState\36AC8E558AC7690B6F44E2CB5EF93322\WhatsApp Image 2025-06-12 at 01.08.59_502cf1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AZ\AppData\Local\Packages\5319275A.WhatsAppDesktop_cv1g1gvanyjgm\TempState\36AC8E558AC7690B6F44E2CB5EF93322\WhatsApp Image 2025-06-12 at 01.08.59_502cf13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463" cy="278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204">
        <w:rPr>
          <w:sz w:val="22"/>
          <w:szCs w:val="22"/>
          <w:u w:val="single"/>
        </w:rPr>
        <w:t>EMO and government teachers collaboratively writing on charts during a recap session. This reflective activity helped reinforce classroom routines and student engagement methods.</w:t>
      </w:r>
    </w:p>
    <w:p w:rsidR="00031B17" w:rsidRPr="006632B5" w:rsidRDefault="00031B17" w:rsidP="006632B5">
      <w:pPr>
        <w:pStyle w:val="NormalWeb"/>
        <w:numPr>
          <w:ilvl w:val="0"/>
          <w:numId w:val="34"/>
        </w:numPr>
        <w:jc w:val="center"/>
        <w:rPr>
          <w:sz w:val="22"/>
          <w:szCs w:val="22"/>
          <w:u w:val="single"/>
        </w:rPr>
      </w:pPr>
      <w:r>
        <w:rPr>
          <w:noProof/>
        </w:rPr>
        <w:lastRenderedPageBreak/>
        <w:drawing>
          <wp:inline distT="0" distB="0" distL="0" distR="0" wp14:anchorId="67F60726" wp14:editId="647D26FA">
            <wp:extent cx="5901338" cy="2789304"/>
            <wp:effectExtent l="0" t="0" r="4445" b="0"/>
            <wp:docPr id="8" name="Picture 8" descr="C:\Users\AZ\AppData\Local\Packages\5319275A.WhatsAppDesktop_cv1g1gvanyjgm\TempState\DEB54FFB41E085FD7F69A75B6359C989\WhatsApp Image 2025-06-12 at 01.57.02_e16e93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C:\Users\AZ\AppData\Local\Packages\5319275A.WhatsAppDesktop_cv1g1gvanyjgm\TempState\DEB54FFB41E085FD7F69A75B6359C989\WhatsApp Image 2025-06-12 at 01.57.02_e16e931b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991" cy="279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17C">
        <w:rPr>
          <w:sz w:val="22"/>
          <w:szCs w:val="22"/>
          <w:u w:val="single"/>
        </w:rPr>
        <w:t>Teachers at</w:t>
      </w:r>
      <w:r w:rsidR="0005426B">
        <w:rPr>
          <w:sz w:val="22"/>
          <w:szCs w:val="22"/>
          <w:u w:val="single"/>
        </w:rPr>
        <w:t xml:space="preserve"> GGSS</w:t>
      </w:r>
      <w:r w:rsidRPr="007F217C">
        <w:rPr>
          <w:sz w:val="22"/>
          <w:szCs w:val="22"/>
          <w:u w:val="single"/>
        </w:rPr>
        <w:t xml:space="preserve"> </w:t>
      </w:r>
      <w:proofErr w:type="spellStart"/>
      <w:r w:rsidRPr="007F217C">
        <w:rPr>
          <w:sz w:val="22"/>
          <w:szCs w:val="22"/>
          <w:u w:val="single"/>
        </w:rPr>
        <w:t>Warayo</w:t>
      </w:r>
      <w:proofErr w:type="spellEnd"/>
      <w:r w:rsidRPr="007F217C">
        <w:rPr>
          <w:sz w:val="22"/>
          <w:szCs w:val="22"/>
          <w:u w:val="single"/>
        </w:rPr>
        <w:t xml:space="preserve"> </w:t>
      </w:r>
      <w:proofErr w:type="spellStart"/>
      <w:r w:rsidRPr="007F217C">
        <w:rPr>
          <w:sz w:val="22"/>
          <w:szCs w:val="22"/>
          <w:u w:val="single"/>
        </w:rPr>
        <w:t>Gabol</w:t>
      </w:r>
      <w:proofErr w:type="spellEnd"/>
      <w:r w:rsidRPr="007F217C">
        <w:rPr>
          <w:sz w:val="22"/>
          <w:szCs w:val="22"/>
          <w:u w:val="single"/>
        </w:rPr>
        <w:t xml:space="preserve"> School actively noting down key points during a one-day CPD follow-up session. The activity focused on revisiting strategies from the December 2024 training on cla</w:t>
      </w:r>
      <w:r>
        <w:rPr>
          <w:sz w:val="22"/>
          <w:szCs w:val="22"/>
          <w:u w:val="single"/>
        </w:rPr>
        <w:t>ssroom management and IT tools.</w:t>
      </w:r>
    </w:p>
    <w:p w:rsidR="00031B17" w:rsidRDefault="00031B17" w:rsidP="00031B17">
      <w:pPr>
        <w:pStyle w:val="NormalWeb"/>
        <w:ind w:left="720"/>
      </w:pPr>
    </w:p>
    <w:p w:rsidR="00357226" w:rsidRDefault="00357226" w:rsidP="00357226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Summer CPD Plan (June–July 2025)</w:t>
      </w:r>
      <w:proofErr w:type="gramStart"/>
      <w:r>
        <w:t>:</w:t>
      </w:r>
      <w:proofErr w:type="gramEnd"/>
      <w:r>
        <w:br/>
        <w:t>To complete the annual CPD target, an extended training program is scheduled for summer. It will include:</w:t>
      </w:r>
    </w:p>
    <w:p w:rsidR="00357226" w:rsidRDefault="00357226" w:rsidP="00357226">
      <w:pPr>
        <w:pStyle w:val="NormalWeb"/>
        <w:numPr>
          <w:ilvl w:val="1"/>
          <w:numId w:val="34"/>
        </w:numPr>
      </w:pPr>
      <w:r>
        <w:t xml:space="preserve">Practical IT sessions (Google Workspace, </w:t>
      </w:r>
      <w:proofErr w:type="spellStart"/>
      <w:r>
        <w:t>Canva</w:t>
      </w:r>
      <w:proofErr w:type="spellEnd"/>
      <w:r>
        <w:t>, digital assessments)</w:t>
      </w:r>
    </w:p>
    <w:p w:rsidR="00357226" w:rsidRDefault="00357226" w:rsidP="00357226">
      <w:pPr>
        <w:pStyle w:val="NormalWeb"/>
        <w:numPr>
          <w:ilvl w:val="1"/>
          <w:numId w:val="34"/>
        </w:numPr>
      </w:pPr>
      <w:r>
        <w:t>Classroom Management workshops</w:t>
      </w:r>
    </w:p>
    <w:p w:rsidR="00357226" w:rsidRDefault="00357226" w:rsidP="00357226">
      <w:pPr>
        <w:pStyle w:val="NormalWeb"/>
        <w:numPr>
          <w:ilvl w:val="1"/>
          <w:numId w:val="34"/>
        </w:numPr>
      </w:pPr>
      <w:r>
        <w:t>Peer review and micro-teaching rounds</w:t>
      </w:r>
    </w:p>
    <w:p w:rsidR="00357226" w:rsidRDefault="00357226" w:rsidP="00357226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Engagement of External Trainers</w:t>
      </w:r>
      <w:proofErr w:type="gramStart"/>
      <w:r>
        <w:t>:</w:t>
      </w:r>
      <w:proofErr w:type="gramEnd"/>
      <w:r>
        <w:br/>
        <w:t xml:space="preserve">For the first time, </w:t>
      </w:r>
      <w:r>
        <w:rPr>
          <w:rStyle w:val="Strong"/>
          <w:rFonts w:eastAsiaTheme="majorEastAsia"/>
        </w:rPr>
        <w:t>external expert trainers</w:t>
      </w:r>
      <w:r>
        <w:t xml:space="preserve"> will be invited to lead summer workshops to provide advanced techniques, new methodologies, and increased teacher motivation.</w:t>
      </w:r>
    </w:p>
    <w:p w:rsidR="00F64336" w:rsidRDefault="00357226" w:rsidP="00356D43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Monitoring and Accountability</w:t>
      </w:r>
      <w:proofErr w:type="gramStart"/>
      <w:r>
        <w:t>:</w:t>
      </w:r>
      <w:proofErr w:type="gramEnd"/>
      <w:r>
        <w:br/>
        <w:t>Attendance and engagement will be tracked, and coordination with school heads will ensure compliance.</w:t>
      </w:r>
    </w:p>
    <w:p w:rsidR="00357226" w:rsidRPr="003A1DBE" w:rsidRDefault="00357226" w:rsidP="00357226">
      <w:pPr>
        <w:pStyle w:val="Heading3"/>
        <w:rPr>
          <w:u w:val="single"/>
        </w:rPr>
      </w:pPr>
      <w:r w:rsidRPr="003A1DBE">
        <w:rPr>
          <w:rStyle w:val="Strong"/>
          <w:rFonts w:eastAsiaTheme="majorEastAsia"/>
          <w:b/>
          <w:bCs/>
          <w:u w:val="single"/>
        </w:rPr>
        <w:t>8. Feedback Summary</w:t>
      </w:r>
    </w:p>
    <w:p w:rsidR="00357226" w:rsidRDefault="00357226" w:rsidP="00357226">
      <w:pPr>
        <w:pStyle w:val="NormalWeb"/>
      </w:pPr>
      <w:r>
        <w:t>Based on training feedback forms collected in December 2024:</w:t>
      </w:r>
    </w:p>
    <w:p w:rsidR="00357226" w:rsidRDefault="00357226" w:rsidP="00357226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90%</w:t>
      </w:r>
      <w:r>
        <w:t xml:space="preserve"> of participants rated the training as </w:t>
      </w:r>
      <w:r>
        <w:rPr>
          <w:rStyle w:val="Strong"/>
          <w:rFonts w:eastAsiaTheme="majorEastAsia"/>
        </w:rPr>
        <w:t>“useful” or “very useful”</w:t>
      </w:r>
      <w:bookmarkStart w:id="0" w:name="_GoBack"/>
      <w:bookmarkEnd w:id="0"/>
    </w:p>
    <w:p w:rsidR="00357226" w:rsidRDefault="00357226" w:rsidP="00357226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87%</w:t>
      </w:r>
      <w:r>
        <w:t xml:space="preserve"> felt more confident applying </w:t>
      </w:r>
      <w:r>
        <w:rPr>
          <w:rStyle w:val="Strong"/>
          <w:rFonts w:eastAsiaTheme="majorEastAsia"/>
        </w:rPr>
        <w:t>classroom management</w:t>
      </w:r>
      <w:r>
        <w:t xml:space="preserve"> strategies</w:t>
      </w:r>
    </w:p>
    <w:p w:rsidR="00357226" w:rsidRDefault="00357226" w:rsidP="00357226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78%</w:t>
      </w:r>
      <w:r>
        <w:t xml:space="preserve"> felt confident using </w:t>
      </w:r>
      <w:r>
        <w:rPr>
          <w:rStyle w:val="Strong"/>
          <w:rFonts w:eastAsiaTheme="majorEastAsia"/>
        </w:rPr>
        <w:t>IT tools</w:t>
      </w:r>
      <w:r>
        <w:t xml:space="preserve"> in teaching</w:t>
      </w:r>
    </w:p>
    <w:p w:rsidR="00357226" w:rsidRPr="00356D43" w:rsidRDefault="00357226" w:rsidP="00F64336">
      <w:pPr>
        <w:pStyle w:val="NormalWeb"/>
        <w:numPr>
          <w:ilvl w:val="0"/>
          <w:numId w:val="36"/>
        </w:numPr>
        <w:rPr>
          <w:rStyle w:val="Strong"/>
          <w:b w:val="0"/>
          <w:bCs w:val="0"/>
        </w:rPr>
      </w:pPr>
      <w:r>
        <w:t xml:space="preserve">Trainers were rated as </w:t>
      </w:r>
      <w:r>
        <w:rPr>
          <w:rStyle w:val="Strong"/>
          <w:rFonts w:eastAsiaTheme="majorEastAsia"/>
        </w:rPr>
        <w:t>knowledgeable and encouraging participation</w:t>
      </w:r>
    </w:p>
    <w:p w:rsidR="00356D43" w:rsidRDefault="00356D43" w:rsidP="00356D43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5094514" cy="2159214"/>
            <wp:effectExtent l="0" t="0" r="11430" b="1270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357226" w:rsidRPr="003A1DBE" w:rsidRDefault="00357226" w:rsidP="00357226">
      <w:pPr>
        <w:pStyle w:val="Heading3"/>
        <w:rPr>
          <w:u w:val="single"/>
        </w:rPr>
      </w:pPr>
      <w:r w:rsidRPr="003A1DBE">
        <w:rPr>
          <w:rStyle w:val="Strong"/>
          <w:rFonts w:eastAsiaTheme="majorEastAsia"/>
          <w:b/>
          <w:bCs/>
          <w:u w:val="single"/>
        </w:rPr>
        <w:t>9. Conclusion</w:t>
      </w:r>
    </w:p>
    <w:p w:rsidR="00357226" w:rsidRDefault="00357226" w:rsidP="00357226">
      <w:pPr>
        <w:pStyle w:val="NormalWeb"/>
      </w:pPr>
      <w:r>
        <w:t xml:space="preserve">Although this quarter faced time and infrastructure limitations, the CPD team managed to continue efforts through refresher activities and </w:t>
      </w:r>
      <w:proofErr w:type="gramStart"/>
      <w:r>
        <w:t>peer</w:t>
      </w:r>
      <w:proofErr w:type="gramEnd"/>
      <w:r>
        <w:t xml:space="preserve"> support. EMO teachers remained consistent, and government teacher engagement showed signs of improvement. With the launch of the </w:t>
      </w:r>
      <w:r>
        <w:rPr>
          <w:rStyle w:val="Strong"/>
          <w:rFonts w:eastAsiaTheme="majorEastAsia"/>
        </w:rPr>
        <w:t>June–July summer CPD program</w:t>
      </w:r>
      <w:r>
        <w:t xml:space="preserve">, including </w:t>
      </w:r>
      <w:r>
        <w:rPr>
          <w:rStyle w:val="Strong"/>
          <w:rFonts w:eastAsiaTheme="majorEastAsia"/>
        </w:rPr>
        <w:t>external expert trainers</w:t>
      </w:r>
      <w:r>
        <w:t>, the overall capacity-building goals for the academic year are expected to be successfully met.</w:t>
      </w:r>
    </w:p>
    <w:p w:rsidR="00C27FAC" w:rsidRPr="00A52AD6" w:rsidRDefault="00C27FAC" w:rsidP="00C27FAC">
      <w:pPr>
        <w:pStyle w:val="Heading3"/>
        <w:rPr>
          <w:u w:val="single"/>
        </w:rPr>
      </w:pPr>
      <w:r>
        <w:rPr>
          <w:rStyle w:val="Strong"/>
          <w:rFonts w:eastAsiaTheme="majorEastAsia"/>
          <w:b/>
          <w:bCs/>
          <w:u w:val="single"/>
        </w:rPr>
        <w:t>Plan</w:t>
      </w:r>
    </w:p>
    <w:p w:rsidR="00C27FAC" w:rsidRDefault="00C27FAC" w:rsidP="00C27FAC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Resolve the solar issue</w:t>
      </w:r>
      <w:r>
        <w:t xml:space="preserve"> at </w:t>
      </w:r>
      <w:r w:rsidR="00956E19">
        <w:t xml:space="preserve">GGSS </w:t>
      </w:r>
      <w:proofErr w:type="spellStart"/>
      <w:r>
        <w:t>Warayo</w:t>
      </w:r>
      <w:proofErr w:type="spellEnd"/>
      <w:r>
        <w:t xml:space="preserve"> </w:t>
      </w:r>
      <w:proofErr w:type="spellStart"/>
      <w:r>
        <w:t>Gabol</w:t>
      </w:r>
      <w:proofErr w:type="spellEnd"/>
      <w:r>
        <w:t xml:space="preserve"> to enable future IT training.</w:t>
      </w:r>
    </w:p>
    <w:p w:rsidR="00C27FAC" w:rsidRDefault="00C27FAC" w:rsidP="00C27FAC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Ensure active participation</w:t>
      </w:r>
      <w:r>
        <w:t xml:space="preserve"> from all teachers in the summer CPD.</w:t>
      </w:r>
    </w:p>
    <w:p w:rsidR="00C27FAC" w:rsidRDefault="00C27FAC" w:rsidP="00C27FAC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Utilize external trainers</w:t>
      </w:r>
      <w:r>
        <w:t xml:space="preserve"> to enhance quality and variety of training.</w:t>
      </w:r>
    </w:p>
    <w:p w:rsidR="00C27FAC" w:rsidRDefault="00C27FAC" w:rsidP="00C27FAC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Track and document</w:t>
      </w:r>
      <w:r>
        <w:t xml:space="preserve"> all summer CPD progress for evaluation and reporting.</w:t>
      </w:r>
    </w:p>
    <w:p w:rsidR="00C27FAC" w:rsidRDefault="00C27FAC" w:rsidP="00C27FAC">
      <w:pPr>
        <w:pStyle w:val="NormalWeb"/>
        <w:numPr>
          <w:ilvl w:val="0"/>
          <w:numId w:val="27"/>
        </w:numPr>
      </w:pPr>
      <w:proofErr w:type="gramStart"/>
      <w:r>
        <w:t>observations</w:t>
      </w:r>
      <w:proofErr w:type="gramEnd"/>
      <w:r>
        <w:t xml:space="preserve"> helped reinforce CPD strategies.</w:t>
      </w:r>
    </w:p>
    <w:p w:rsidR="00C27FAC" w:rsidRDefault="00C27FAC" w:rsidP="00357226">
      <w:pPr>
        <w:pStyle w:val="NormalWeb"/>
      </w:pPr>
    </w:p>
    <w:p w:rsidR="00C27FAC" w:rsidRDefault="00C27FAC" w:rsidP="00357226">
      <w:pPr>
        <w:pStyle w:val="NormalWeb"/>
      </w:pPr>
    </w:p>
    <w:p w:rsidR="007A11EB" w:rsidRPr="00874D89" w:rsidRDefault="007A11EB" w:rsidP="00671E4B">
      <w:pPr>
        <w:rPr>
          <w:rFonts w:cstheme="minorHAnsi"/>
        </w:rPr>
      </w:pPr>
    </w:p>
    <w:sectPr w:rsidR="007A11EB" w:rsidRPr="00874D89" w:rsidSect="003218C0">
      <w:footerReference w:type="default" r:id="rId15"/>
      <w:pgSz w:w="11906" w:h="16838"/>
      <w:pgMar w:top="1440" w:right="1133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4BCA" w:rsidRDefault="00534BCA" w:rsidP="004C4E06">
      <w:pPr>
        <w:spacing w:after="0" w:line="240" w:lineRule="auto"/>
      </w:pPr>
      <w:r>
        <w:separator/>
      </w:r>
    </w:p>
  </w:endnote>
  <w:endnote w:type="continuationSeparator" w:id="0">
    <w:p w:rsidR="00534BCA" w:rsidRDefault="00534BCA" w:rsidP="004C4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sis ExtraBold">
    <w:altName w:val="Times New Roman"/>
    <w:charset w:val="00"/>
    <w:family w:val="auto"/>
    <w:pitch w:val="variable"/>
    <w:sig w:usb0="A00000FF" w:usb1="5000207B" w:usb2="00000000" w:usb3="00000000" w:csb0="0000009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4565637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2C037D" w:rsidRDefault="002C037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1B9F" w:rsidRPr="009D1B9F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2C037D" w:rsidRDefault="002C03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4BCA" w:rsidRDefault="00534BCA" w:rsidP="004C4E06">
      <w:pPr>
        <w:spacing w:after="0" w:line="240" w:lineRule="auto"/>
      </w:pPr>
      <w:r>
        <w:separator/>
      </w:r>
    </w:p>
  </w:footnote>
  <w:footnote w:type="continuationSeparator" w:id="0">
    <w:p w:rsidR="00534BCA" w:rsidRDefault="00534BCA" w:rsidP="004C4E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630B"/>
    <w:multiLevelType w:val="multilevel"/>
    <w:tmpl w:val="D94C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F5486E"/>
    <w:multiLevelType w:val="multilevel"/>
    <w:tmpl w:val="B7E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C5520"/>
    <w:multiLevelType w:val="multilevel"/>
    <w:tmpl w:val="0A6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F11AB4"/>
    <w:multiLevelType w:val="multilevel"/>
    <w:tmpl w:val="1F5C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0204C7"/>
    <w:multiLevelType w:val="multilevel"/>
    <w:tmpl w:val="CA9A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D20216"/>
    <w:multiLevelType w:val="multilevel"/>
    <w:tmpl w:val="803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92C03"/>
    <w:multiLevelType w:val="multilevel"/>
    <w:tmpl w:val="5C3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155FF1"/>
    <w:multiLevelType w:val="multilevel"/>
    <w:tmpl w:val="FB6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D93D09"/>
    <w:multiLevelType w:val="multilevel"/>
    <w:tmpl w:val="936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74288E"/>
    <w:multiLevelType w:val="multilevel"/>
    <w:tmpl w:val="129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8270A3"/>
    <w:multiLevelType w:val="multilevel"/>
    <w:tmpl w:val="BB7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D43BE7"/>
    <w:multiLevelType w:val="hybridMultilevel"/>
    <w:tmpl w:val="9F8406A2"/>
    <w:lvl w:ilvl="0" w:tplc="0809000B">
      <w:start w:val="1"/>
      <w:numFmt w:val="bullet"/>
      <w:lvlText w:val=""/>
      <w:lvlJc w:val="left"/>
      <w:pPr>
        <w:ind w:left="79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2">
    <w:nsid w:val="29585265"/>
    <w:multiLevelType w:val="multilevel"/>
    <w:tmpl w:val="4A42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7F12EA"/>
    <w:multiLevelType w:val="multilevel"/>
    <w:tmpl w:val="A04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F368CC"/>
    <w:multiLevelType w:val="multilevel"/>
    <w:tmpl w:val="2A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F254912"/>
    <w:multiLevelType w:val="multilevel"/>
    <w:tmpl w:val="FB5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797F61"/>
    <w:multiLevelType w:val="multilevel"/>
    <w:tmpl w:val="E206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515D2D"/>
    <w:multiLevelType w:val="multilevel"/>
    <w:tmpl w:val="95B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5D33C3"/>
    <w:multiLevelType w:val="multilevel"/>
    <w:tmpl w:val="D65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D5631A"/>
    <w:multiLevelType w:val="multilevel"/>
    <w:tmpl w:val="49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2138FC"/>
    <w:multiLevelType w:val="multilevel"/>
    <w:tmpl w:val="8FA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89380E"/>
    <w:multiLevelType w:val="multilevel"/>
    <w:tmpl w:val="7B14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5377B6"/>
    <w:multiLevelType w:val="multilevel"/>
    <w:tmpl w:val="CB44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FE5A1A"/>
    <w:multiLevelType w:val="multilevel"/>
    <w:tmpl w:val="BF9E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E16E3C"/>
    <w:multiLevelType w:val="multilevel"/>
    <w:tmpl w:val="6BE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E774E4"/>
    <w:multiLevelType w:val="multilevel"/>
    <w:tmpl w:val="403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3631D3"/>
    <w:multiLevelType w:val="multilevel"/>
    <w:tmpl w:val="5FD6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5774598"/>
    <w:multiLevelType w:val="multilevel"/>
    <w:tmpl w:val="3D1A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376967"/>
    <w:multiLevelType w:val="multilevel"/>
    <w:tmpl w:val="BB5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526744"/>
    <w:multiLevelType w:val="multilevel"/>
    <w:tmpl w:val="AFF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3D1C8A"/>
    <w:multiLevelType w:val="hybridMultilevel"/>
    <w:tmpl w:val="03FEA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C13FE6"/>
    <w:multiLevelType w:val="multilevel"/>
    <w:tmpl w:val="43E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801D83"/>
    <w:multiLevelType w:val="multilevel"/>
    <w:tmpl w:val="E00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1F3327"/>
    <w:multiLevelType w:val="multilevel"/>
    <w:tmpl w:val="218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7660BA"/>
    <w:multiLevelType w:val="multilevel"/>
    <w:tmpl w:val="1254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F15419"/>
    <w:multiLevelType w:val="multilevel"/>
    <w:tmpl w:val="0F8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5"/>
  </w:num>
  <w:num w:numId="3">
    <w:abstractNumId w:val="2"/>
  </w:num>
  <w:num w:numId="4">
    <w:abstractNumId w:val="12"/>
  </w:num>
  <w:num w:numId="5">
    <w:abstractNumId w:val="23"/>
  </w:num>
  <w:num w:numId="6">
    <w:abstractNumId w:val="18"/>
  </w:num>
  <w:num w:numId="7">
    <w:abstractNumId w:val="6"/>
  </w:num>
  <w:num w:numId="8">
    <w:abstractNumId w:val="34"/>
  </w:num>
  <w:num w:numId="9">
    <w:abstractNumId w:val="1"/>
  </w:num>
  <w:num w:numId="10">
    <w:abstractNumId w:val="17"/>
  </w:num>
  <w:num w:numId="11">
    <w:abstractNumId w:val="5"/>
  </w:num>
  <w:num w:numId="12">
    <w:abstractNumId w:val="4"/>
  </w:num>
  <w:num w:numId="13">
    <w:abstractNumId w:val="32"/>
  </w:num>
  <w:num w:numId="14">
    <w:abstractNumId w:val="0"/>
  </w:num>
  <w:num w:numId="15">
    <w:abstractNumId w:val="14"/>
  </w:num>
  <w:num w:numId="16">
    <w:abstractNumId w:val="26"/>
  </w:num>
  <w:num w:numId="17">
    <w:abstractNumId w:val="30"/>
  </w:num>
  <w:num w:numId="18">
    <w:abstractNumId w:val="20"/>
  </w:num>
  <w:num w:numId="19">
    <w:abstractNumId w:val="33"/>
  </w:num>
  <w:num w:numId="20">
    <w:abstractNumId w:val="9"/>
  </w:num>
  <w:num w:numId="21">
    <w:abstractNumId w:val="22"/>
  </w:num>
  <w:num w:numId="22">
    <w:abstractNumId w:val="29"/>
  </w:num>
  <w:num w:numId="23">
    <w:abstractNumId w:val="24"/>
  </w:num>
  <w:num w:numId="24">
    <w:abstractNumId w:val="16"/>
  </w:num>
  <w:num w:numId="25">
    <w:abstractNumId w:val="28"/>
  </w:num>
  <w:num w:numId="26">
    <w:abstractNumId w:val="25"/>
  </w:num>
  <w:num w:numId="27">
    <w:abstractNumId w:val="19"/>
  </w:num>
  <w:num w:numId="28">
    <w:abstractNumId w:val="11"/>
  </w:num>
  <w:num w:numId="29">
    <w:abstractNumId w:val="8"/>
  </w:num>
  <w:num w:numId="30">
    <w:abstractNumId w:val="15"/>
  </w:num>
  <w:num w:numId="31">
    <w:abstractNumId w:val="10"/>
  </w:num>
  <w:num w:numId="32">
    <w:abstractNumId w:val="7"/>
  </w:num>
  <w:num w:numId="33">
    <w:abstractNumId w:val="13"/>
  </w:num>
  <w:num w:numId="34">
    <w:abstractNumId w:val="21"/>
  </w:num>
  <w:num w:numId="35">
    <w:abstractNumId w:val="31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878"/>
    <w:rsid w:val="00031B17"/>
    <w:rsid w:val="000369DE"/>
    <w:rsid w:val="0005426B"/>
    <w:rsid w:val="00056D47"/>
    <w:rsid w:val="00063EA1"/>
    <w:rsid w:val="00070878"/>
    <w:rsid w:val="00072581"/>
    <w:rsid w:val="0007721A"/>
    <w:rsid w:val="000E6201"/>
    <w:rsid w:val="00105E69"/>
    <w:rsid w:val="00152F4D"/>
    <w:rsid w:val="00152FF6"/>
    <w:rsid w:val="00177A85"/>
    <w:rsid w:val="001929C2"/>
    <w:rsid w:val="001E17C1"/>
    <w:rsid w:val="00217AB8"/>
    <w:rsid w:val="00223470"/>
    <w:rsid w:val="00254EDA"/>
    <w:rsid w:val="002C037D"/>
    <w:rsid w:val="002F1227"/>
    <w:rsid w:val="00305EC7"/>
    <w:rsid w:val="003218C0"/>
    <w:rsid w:val="00331902"/>
    <w:rsid w:val="00356D43"/>
    <w:rsid w:val="00357226"/>
    <w:rsid w:val="003A1DBE"/>
    <w:rsid w:val="003A3816"/>
    <w:rsid w:val="003A518E"/>
    <w:rsid w:val="003D42D8"/>
    <w:rsid w:val="00417DC2"/>
    <w:rsid w:val="00433DC0"/>
    <w:rsid w:val="00442096"/>
    <w:rsid w:val="00464DEB"/>
    <w:rsid w:val="004A42A7"/>
    <w:rsid w:val="004A579D"/>
    <w:rsid w:val="004C1E1C"/>
    <w:rsid w:val="004C4E06"/>
    <w:rsid w:val="00534BCA"/>
    <w:rsid w:val="00557970"/>
    <w:rsid w:val="00566475"/>
    <w:rsid w:val="00567204"/>
    <w:rsid w:val="005E5642"/>
    <w:rsid w:val="00632B2B"/>
    <w:rsid w:val="0064507A"/>
    <w:rsid w:val="006632B5"/>
    <w:rsid w:val="00664395"/>
    <w:rsid w:val="00671E4B"/>
    <w:rsid w:val="00676AB8"/>
    <w:rsid w:val="00697A31"/>
    <w:rsid w:val="007474F7"/>
    <w:rsid w:val="00763E1E"/>
    <w:rsid w:val="00766AA3"/>
    <w:rsid w:val="00793CBC"/>
    <w:rsid w:val="00796819"/>
    <w:rsid w:val="007A0598"/>
    <w:rsid w:val="007A11EB"/>
    <w:rsid w:val="007A44BC"/>
    <w:rsid w:val="007A4D9B"/>
    <w:rsid w:val="007A799A"/>
    <w:rsid w:val="007E20E7"/>
    <w:rsid w:val="007F217C"/>
    <w:rsid w:val="007F66FA"/>
    <w:rsid w:val="00816326"/>
    <w:rsid w:val="00837828"/>
    <w:rsid w:val="00840F81"/>
    <w:rsid w:val="00842F46"/>
    <w:rsid w:val="008520E7"/>
    <w:rsid w:val="00857C5F"/>
    <w:rsid w:val="00874D89"/>
    <w:rsid w:val="008B1699"/>
    <w:rsid w:val="008C7CEB"/>
    <w:rsid w:val="00912BCB"/>
    <w:rsid w:val="00914C91"/>
    <w:rsid w:val="0093135E"/>
    <w:rsid w:val="00931E66"/>
    <w:rsid w:val="00942900"/>
    <w:rsid w:val="00956E19"/>
    <w:rsid w:val="0096106E"/>
    <w:rsid w:val="0096508A"/>
    <w:rsid w:val="00986DEC"/>
    <w:rsid w:val="009C0268"/>
    <w:rsid w:val="009D1B9F"/>
    <w:rsid w:val="009F1654"/>
    <w:rsid w:val="00A11803"/>
    <w:rsid w:val="00A47E16"/>
    <w:rsid w:val="00A52AD6"/>
    <w:rsid w:val="00A9785F"/>
    <w:rsid w:val="00AA2312"/>
    <w:rsid w:val="00AA4912"/>
    <w:rsid w:val="00AC52C7"/>
    <w:rsid w:val="00AF1FF4"/>
    <w:rsid w:val="00AF4ED7"/>
    <w:rsid w:val="00B32C71"/>
    <w:rsid w:val="00B4386C"/>
    <w:rsid w:val="00B63323"/>
    <w:rsid w:val="00B6466B"/>
    <w:rsid w:val="00B747B2"/>
    <w:rsid w:val="00BA5167"/>
    <w:rsid w:val="00BA6E02"/>
    <w:rsid w:val="00BC24DE"/>
    <w:rsid w:val="00BF4670"/>
    <w:rsid w:val="00C015C1"/>
    <w:rsid w:val="00C0680B"/>
    <w:rsid w:val="00C17DCF"/>
    <w:rsid w:val="00C27FAC"/>
    <w:rsid w:val="00C9561F"/>
    <w:rsid w:val="00CA037F"/>
    <w:rsid w:val="00CA1F00"/>
    <w:rsid w:val="00CD1FAE"/>
    <w:rsid w:val="00D15ADB"/>
    <w:rsid w:val="00D169AC"/>
    <w:rsid w:val="00D16E34"/>
    <w:rsid w:val="00D40A6F"/>
    <w:rsid w:val="00D5786E"/>
    <w:rsid w:val="00D71255"/>
    <w:rsid w:val="00D833CD"/>
    <w:rsid w:val="00D962DE"/>
    <w:rsid w:val="00D97372"/>
    <w:rsid w:val="00DA505E"/>
    <w:rsid w:val="00E02C71"/>
    <w:rsid w:val="00E36DDC"/>
    <w:rsid w:val="00E47F2D"/>
    <w:rsid w:val="00E54272"/>
    <w:rsid w:val="00E56BE7"/>
    <w:rsid w:val="00E65B2A"/>
    <w:rsid w:val="00E73BE8"/>
    <w:rsid w:val="00E91FED"/>
    <w:rsid w:val="00EA099E"/>
    <w:rsid w:val="00EA5AC3"/>
    <w:rsid w:val="00EB0081"/>
    <w:rsid w:val="00ED6FF0"/>
    <w:rsid w:val="00EF7679"/>
    <w:rsid w:val="00F0778F"/>
    <w:rsid w:val="00F210E1"/>
    <w:rsid w:val="00F264D6"/>
    <w:rsid w:val="00F32E5E"/>
    <w:rsid w:val="00F53D02"/>
    <w:rsid w:val="00F64336"/>
    <w:rsid w:val="00FE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C3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E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97B7E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0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0708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5A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5AC3"/>
    <w:pPr>
      <w:spacing w:after="200" w:line="276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7087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07087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70878"/>
    <w:rPr>
      <w:b/>
      <w:bCs/>
    </w:rPr>
  </w:style>
  <w:style w:type="paragraph" w:styleId="NormalWeb">
    <w:name w:val="Normal (Web)"/>
    <w:basedOn w:val="Normal"/>
    <w:uiPriority w:val="99"/>
    <w:unhideWhenUsed/>
    <w:rsid w:val="00070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708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70878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070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wrap">
    <w:name w:val="whitespace-nowrap"/>
    <w:basedOn w:val="DefaultParagraphFont"/>
    <w:rsid w:val="0007087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708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70878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D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4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E06"/>
  </w:style>
  <w:style w:type="paragraph" w:styleId="Footer">
    <w:name w:val="footer"/>
    <w:basedOn w:val="Normal"/>
    <w:link w:val="FooterChar"/>
    <w:uiPriority w:val="99"/>
    <w:unhideWhenUsed/>
    <w:rsid w:val="004C4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E06"/>
  </w:style>
  <w:style w:type="character" w:customStyle="1" w:styleId="Heading2Char">
    <w:name w:val="Heading 2 Char"/>
    <w:basedOn w:val="DefaultParagraphFont"/>
    <w:link w:val="Heading2"/>
    <w:uiPriority w:val="9"/>
    <w:semiHidden/>
    <w:rsid w:val="00671E4B"/>
    <w:rPr>
      <w:rFonts w:asciiTheme="majorHAnsi" w:eastAsiaTheme="majorEastAsia" w:hAnsiTheme="majorHAnsi" w:cstheme="majorBidi"/>
      <w:b/>
      <w:bCs/>
      <w:color w:val="797B7E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5722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C3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E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97B7E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0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0708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5A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5AC3"/>
    <w:pPr>
      <w:spacing w:after="200" w:line="276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7087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07087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70878"/>
    <w:rPr>
      <w:b/>
      <w:bCs/>
    </w:rPr>
  </w:style>
  <w:style w:type="paragraph" w:styleId="NormalWeb">
    <w:name w:val="Normal (Web)"/>
    <w:basedOn w:val="Normal"/>
    <w:uiPriority w:val="99"/>
    <w:unhideWhenUsed/>
    <w:rsid w:val="00070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708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70878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070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wrap">
    <w:name w:val="whitespace-nowrap"/>
    <w:basedOn w:val="DefaultParagraphFont"/>
    <w:rsid w:val="0007087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708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70878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D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4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E06"/>
  </w:style>
  <w:style w:type="paragraph" w:styleId="Footer">
    <w:name w:val="footer"/>
    <w:basedOn w:val="Normal"/>
    <w:link w:val="FooterChar"/>
    <w:uiPriority w:val="99"/>
    <w:unhideWhenUsed/>
    <w:rsid w:val="004C4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E06"/>
  </w:style>
  <w:style w:type="character" w:customStyle="1" w:styleId="Heading2Char">
    <w:name w:val="Heading 2 Char"/>
    <w:basedOn w:val="DefaultParagraphFont"/>
    <w:link w:val="Heading2"/>
    <w:uiPriority w:val="9"/>
    <w:semiHidden/>
    <w:rsid w:val="00671E4B"/>
    <w:rPr>
      <w:rFonts w:asciiTheme="majorHAnsi" w:eastAsiaTheme="majorEastAsia" w:hAnsiTheme="majorHAnsi" w:cstheme="majorBidi"/>
      <w:b/>
      <w:bCs/>
      <w:color w:val="797B7E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572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5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8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7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5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64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2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8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7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0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3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8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0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2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4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1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7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53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0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4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0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527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1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9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98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062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2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50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5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61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71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07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66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8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0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6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5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95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1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useful</c:v>
                </c:pt>
                <c:pt idx="1">
                  <c:v>confident for applying</c:v>
                </c:pt>
                <c:pt idx="2">
                  <c:v>IT</c:v>
                </c:pt>
                <c:pt idx="3">
                  <c:v>knowledgeable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0.9</c:v>
                </c:pt>
                <c:pt idx="1">
                  <c:v>0.87</c:v>
                </c:pt>
                <c:pt idx="2">
                  <c:v>0.78</c:v>
                </c:pt>
                <c:pt idx="3">
                  <c:v>0.5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</dc:creator>
  <cp:lastModifiedBy>AZ</cp:lastModifiedBy>
  <cp:revision>9</cp:revision>
  <cp:lastPrinted>2025-06-12T20:06:00Z</cp:lastPrinted>
  <dcterms:created xsi:type="dcterms:W3CDTF">2025-06-11T20:14:00Z</dcterms:created>
  <dcterms:modified xsi:type="dcterms:W3CDTF">2025-06-14T23:49:00Z</dcterms:modified>
</cp:coreProperties>
</file>