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1509" w14:textId="77777777" w:rsidR="008A5B7C" w:rsidRPr="008A4422" w:rsidRDefault="008A4422" w:rsidP="00A17CA0">
      <w:pPr>
        <w:jc w:val="center"/>
        <w:rPr>
          <w:b/>
          <w:sz w:val="40"/>
          <w:szCs w:val="32"/>
        </w:rPr>
      </w:pPr>
      <w:r w:rsidRPr="008A4422">
        <w:rPr>
          <w:b/>
          <w:sz w:val="40"/>
          <w:szCs w:val="32"/>
        </w:rPr>
        <w:t>GOVERNMENT  HIGH SCHOOL</w:t>
      </w:r>
    </w:p>
    <w:p w14:paraId="4542CEF0" w14:textId="77777777" w:rsidR="008A5B7C" w:rsidRPr="00FB14FF" w:rsidRDefault="008A4422" w:rsidP="00A17CA0">
      <w:pPr>
        <w:jc w:val="center"/>
        <w:rPr>
          <w:b/>
          <w:sz w:val="32"/>
          <w:szCs w:val="32"/>
        </w:rPr>
      </w:pPr>
      <w:r w:rsidRPr="00FB14FF">
        <w:rPr>
          <w:b/>
          <w:sz w:val="32"/>
          <w:szCs w:val="32"/>
        </w:rPr>
        <w:t>SINDHI JAMAAT CO-OPERATIVE HOUSING SOCIETY, KARACHI</w:t>
      </w:r>
    </w:p>
    <w:p w14:paraId="2F09B0C5" w14:textId="77777777" w:rsidR="008A5B7C" w:rsidRPr="008A4422" w:rsidRDefault="00FB14FF" w:rsidP="00A17CA0">
      <w:p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REPORT ON SUM</w:t>
      </w:r>
      <w:r w:rsidR="008A5B7C" w:rsidRPr="008A4422">
        <w:rPr>
          <w:b/>
          <w:sz w:val="40"/>
          <w:szCs w:val="32"/>
        </w:rPr>
        <w:t>MATIVE ASSESSMENT (3rd Year – 3rd Quarter)</w:t>
      </w:r>
    </w:p>
    <w:p w14:paraId="21CF3868" w14:textId="3129FE4F" w:rsidR="008A4422" w:rsidRPr="00C6286D" w:rsidRDefault="008A5B7C" w:rsidP="00C62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6286D">
        <w:rPr>
          <w:rFonts w:ascii="Times New Roman" w:hAnsi="Times New Roman" w:cs="Times New Roman"/>
          <w:b/>
          <w:sz w:val="28"/>
          <w:szCs w:val="28"/>
        </w:rPr>
        <w:t>Total Student</w:t>
      </w:r>
      <w:r w:rsidRPr="00C6286D">
        <w:rPr>
          <w:rFonts w:ascii="Times New Roman" w:hAnsi="Times New Roman" w:cs="Times New Roman"/>
          <w:sz w:val="28"/>
          <w:szCs w:val="28"/>
        </w:rPr>
        <w:t xml:space="preserve"> Strength: </w:t>
      </w:r>
      <w:r w:rsidR="00E7647E">
        <w:rPr>
          <w:rFonts w:ascii="Times New Roman" w:hAnsi="Times New Roman" w:cs="Times New Roman"/>
          <w:sz w:val="28"/>
          <w:szCs w:val="28"/>
        </w:rPr>
        <w:t>483</w:t>
      </w:r>
      <w:r w:rsidR="00A17CA0" w:rsidRPr="00C6286D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C6286D">
        <w:rPr>
          <w:rFonts w:ascii="Times New Roman" w:hAnsi="Times New Roman" w:cs="Times New Roman"/>
          <w:sz w:val="28"/>
          <w:szCs w:val="28"/>
        </w:rPr>
        <w:t xml:space="preserve"> </w:t>
      </w:r>
      <w:r w:rsidRPr="00C6286D">
        <w:rPr>
          <w:rFonts w:ascii="Times New Roman" w:hAnsi="Times New Roman" w:cs="Times New Roman"/>
          <w:b/>
          <w:sz w:val="28"/>
          <w:szCs w:val="28"/>
        </w:rPr>
        <w:t>Classes:</w:t>
      </w:r>
      <w:r w:rsidRPr="00C6286D">
        <w:rPr>
          <w:rFonts w:ascii="Times New Roman" w:hAnsi="Times New Roman" w:cs="Times New Roman"/>
          <w:sz w:val="28"/>
          <w:szCs w:val="28"/>
        </w:rPr>
        <w:t xml:space="preserve"> Grade 1 to Grade 9</w:t>
      </w:r>
    </w:p>
    <w:p w14:paraId="25B3A228" w14:textId="5C297FE0" w:rsidR="00A17CA0" w:rsidRPr="00C6286D" w:rsidRDefault="008A5B7C" w:rsidP="00C628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6286D">
        <w:rPr>
          <w:rFonts w:ascii="Times New Roman" w:hAnsi="Times New Roman" w:cs="Times New Roman"/>
          <w:b/>
          <w:sz w:val="28"/>
          <w:szCs w:val="28"/>
        </w:rPr>
        <w:t>Venue:</w:t>
      </w:r>
      <w:r w:rsidRPr="00C6286D">
        <w:rPr>
          <w:rFonts w:ascii="Times New Roman" w:hAnsi="Times New Roman" w:cs="Times New Roman"/>
          <w:sz w:val="28"/>
          <w:szCs w:val="28"/>
        </w:rPr>
        <w:t xml:space="preserve"> Respecti</w:t>
      </w:r>
      <w:r w:rsidR="00A17CA0" w:rsidRPr="00C6286D">
        <w:rPr>
          <w:rFonts w:ascii="Times New Roman" w:hAnsi="Times New Roman" w:cs="Times New Roman"/>
          <w:sz w:val="28"/>
          <w:szCs w:val="28"/>
        </w:rPr>
        <w:t>ve Classroom</w:t>
      </w:r>
      <w:r w:rsidR="008A4422" w:rsidRPr="00C6286D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204503" w:rsidRPr="00C6286D">
        <w:rPr>
          <w:rFonts w:ascii="Times New Roman" w:hAnsi="Times New Roman" w:cs="Times New Roman"/>
          <w:sz w:val="28"/>
          <w:szCs w:val="28"/>
        </w:rPr>
        <w:t xml:space="preserve">       </w:t>
      </w:r>
      <w:r w:rsidR="008A4422" w:rsidRPr="00C6286D">
        <w:rPr>
          <w:rFonts w:ascii="Times New Roman" w:hAnsi="Times New Roman" w:cs="Times New Roman"/>
          <w:b/>
          <w:sz w:val="28"/>
          <w:szCs w:val="28"/>
        </w:rPr>
        <w:t xml:space="preserve">Date : </w:t>
      </w:r>
      <w:r w:rsidR="008A4422" w:rsidRPr="00C6286D">
        <w:rPr>
          <w:rFonts w:ascii="Times New Roman" w:hAnsi="Times New Roman" w:cs="Times New Roman"/>
          <w:sz w:val="28"/>
          <w:szCs w:val="28"/>
        </w:rPr>
        <w:t>27 Feb 2025 – 13 March 2025</w:t>
      </w:r>
    </w:p>
    <w:p w14:paraId="46A746E9" w14:textId="77777777" w:rsidR="00C6286D" w:rsidRDefault="00C6286D" w:rsidP="00C628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</w:t>
      </w:r>
      <w:r w:rsidR="00A17CA0" w:rsidRPr="00C6286D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Introduction:</w:t>
      </w:r>
      <w:r w:rsidR="00A17CA0" w:rsidRPr="00C6286D">
        <w:rPr>
          <w:rFonts w:ascii="Times New Roman" w:eastAsia="Times New Roman" w:hAnsi="Times New Roman" w:cs="Times New Roman"/>
          <w:sz w:val="32"/>
          <w:szCs w:val="32"/>
        </w:rPr>
        <w:br/>
      </w:r>
      <w:r w:rsidR="00A17CA0" w:rsidRPr="00C6286D">
        <w:rPr>
          <w:rFonts w:ascii="Times New Roman" w:eastAsia="Times New Roman" w:hAnsi="Times New Roman" w:cs="Times New Roman"/>
          <w:sz w:val="28"/>
          <w:szCs w:val="28"/>
        </w:rPr>
        <w:t>The summative assessment was</w:t>
      </w:r>
      <w:r w:rsidR="008A4422" w:rsidRPr="00C6286D">
        <w:rPr>
          <w:rFonts w:ascii="Times New Roman" w:eastAsia="Times New Roman" w:hAnsi="Times New Roman" w:cs="Times New Roman"/>
          <w:sz w:val="28"/>
          <w:szCs w:val="28"/>
        </w:rPr>
        <w:t xml:space="preserve"> held during the Final </w:t>
      </w:r>
      <w:r w:rsidR="00A17CA0" w:rsidRPr="00C6286D">
        <w:rPr>
          <w:rFonts w:ascii="Times New Roman" w:eastAsia="Times New Roman" w:hAnsi="Times New Roman" w:cs="Times New Roman"/>
          <w:sz w:val="28"/>
          <w:szCs w:val="28"/>
        </w:rPr>
        <w:t xml:space="preserve">Term of </w:t>
      </w:r>
      <w:r w:rsidR="008A4422" w:rsidRPr="00C6286D">
        <w:rPr>
          <w:rFonts w:ascii="Times New Roman" w:eastAsia="Times New Roman" w:hAnsi="Times New Roman" w:cs="Times New Roman"/>
          <w:sz w:val="28"/>
          <w:szCs w:val="28"/>
        </w:rPr>
        <w:t>the 2024–2025 academic session</w:t>
      </w:r>
      <w:r w:rsidR="00A17CA0" w:rsidRPr="00C6286D">
        <w:rPr>
          <w:rFonts w:ascii="Times New Roman" w:eastAsia="Times New Roman" w:hAnsi="Times New Roman" w:cs="Times New Roman"/>
          <w:sz w:val="28"/>
          <w:szCs w:val="28"/>
        </w:rPr>
        <w:t xml:space="preserve"> to evaluate the academic performance of students across various grades. It served as a comprehensive review of the concepts taught during the term.</w:t>
      </w:r>
    </w:p>
    <w:p w14:paraId="11A4B467" w14:textId="4A3DF9DC" w:rsidR="00A17CA0" w:rsidRPr="00C6286D" w:rsidRDefault="00A17CA0" w:rsidP="00C6286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t>2. Objective:</w:t>
      </w:r>
    </w:p>
    <w:p w14:paraId="76A97BE0" w14:textId="77777777" w:rsidR="00A17CA0" w:rsidRPr="00C6286D" w:rsidRDefault="00A17CA0" w:rsidP="00A17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To assess the knowledge, understanding, and application of concepts by students.</w:t>
      </w:r>
    </w:p>
    <w:p w14:paraId="5F0243DF" w14:textId="77777777" w:rsidR="00A17CA0" w:rsidRPr="00C6286D" w:rsidRDefault="00A17CA0" w:rsidP="00A17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To provide feedback on student learning for teachers, students, and parents.</w:t>
      </w:r>
    </w:p>
    <w:p w14:paraId="74F2B9D2" w14:textId="77777777" w:rsidR="00A17CA0" w:rsidRPr="00C6286D" w:rsidRDefault="00A17CA0" w:rsidP="00A17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To guide decisions on promotions and academic interventions.</w:t>
      </w:r>
    </w:p>
    <w:p w14:paraId="1ECF9824" w14:textId="77777777" w:rsidR="00A17CA0" w:rsidRPr="00A17CA0" w:rsidRDefault="00A17CA0" w:rsidP="00C628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t>3. Methodology:</w:t>
      </w:r>
    </w:p>
    <w:p w14:paraId="1D0C5175" w14:textId="77777777" w:rsidR="00A17CA0" w:rsidRPr="00C6286D" w:rsidRDefault="00A17CA0" w:rsidP="00A17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Subject-wise question papers were developed based on curriculum guidelines and learning outcomes.</w:t>
      </w:r>
    </w:p>
    <w:p w14:paraId="7C9DA7B4" w14:textId="77777777" w:rsidR="00A17CA0" w:rsidRPr="00C6286D" w:rsidRDefault="00A17CA0" w:rsidP="00A17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Assessments were conducted in a structured and invigilated environment.</w:t>
      </w:r>
    </w:p>
    <w:p w14:paraId="4737990E" w14:textId="77777777" w:rsidR="00A17CA0" w:rsidRPr="00C6286D" w:rsidRDefault="00A17CA0" w:rsidP="00A17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Answer sheets were evaluated using pre-set marking schemes to maintain objectivity.</w:t>
      </w:r>
    </w:p>
    <w:p w14:paraId="3AF780E2" w14:textId="77777777" w:rsidR="00A17CA0" w:rsidRPr="00C6286D" w:rsidRDefault="00A17CA0" w:rsidP="00A17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Performance data was recorded and analyzed to identify trends.</w:t>
      </w:r>
    </w:p>
    <w:p w14:paraId="44182CED" w14:textId="77777777" w:rsidR="00A17CA0" w:rsidRPr="00A17CA0" w:rsidRDefault="00A17CA0" w:rsidP="00C628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t>4. Observations:</w:t>
      </w:r>
    </w:p>
    <w:p w14:paraId="6E805D3B" w14:textId="77777777" w:rsidR="00A17CA0" w:rsidRPr="00C6286D" w:rsidRDefault="00A17CA0" w:rsidP="00A17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Most students performed well in language and social science subjects.</w:t>
      </w:r>
    </w:p>
    <w:p w14:paraId="4D85982B" w14:textId="77777777" w:rsidR="00A17CA0" w:rsidRPr="00C6286D" w:rsidRDefault="00A17CA0" w:rsidP="00A17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A noticeable gap was observed in application-based questions in mathematics and science.</w:t>
      </w:r>
    </w:p>
    <w:p w14:paraId="192B8DA7" w14:textId="77777777" w:rsidR="00A17CA0" w:rsidRPr="00C6286D" w:rsidRDefault="00A17CA0" w:rsidP="00A17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Some students struggled with time management during exams.</w:t>
      </w:r>
    </w:p>
    <w:p w14:paraId="7587987A" w14:textId="6A8D0B10" w:rsidR="008A4422" w:rsidRPr="00C6286D" w:rsidRDefault="00A17CA0" w:rsidP="00C62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Overall discipline and conduct during examinations were satisfactory.</w:t>
      </w:r>
    </w:p>
    <w:p w14:paraId="6DF18637" w14:textId="68D04848" w:rsidR="00A17CA0" w:rsidRPr="00A17CA0" w:rsidRDefault="00A17CA0" w:rsidP="00C628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t>5. Key Focus Areas:</w:t>
      </w:r>
    </w:p>
    <w:p w14:paraId="65B6DC99" w14:textId="305B260E" w:rsidR="00A17CA0" w:rsidRPr="00C6286D" w:rsidRDefault="00A17CA0" w:rsidP="00C6286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Enhancing problem-solving skills, especially in STEM subjects.</w:t>
      </w:r>
    </w:p>
    <w:p w14:paraId="3339B3B9" w14:textId="47E0C7EB" w:rsidR="00A17CA0" w:rsidRPr="00C6286D" w:rsidRDefault="00A17CA0" w:rsidP="00C6286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Improving written expression and comprehension in lower grades.</w:t>
      </w:r>
    </w:p>
    <w:p w14:paraId="47B08764" w14:textId="7F4778E5" w:rsidR="00A17CA0" w:rsidRPr="00C6286D" w:rsidRDefault="00A17CA0" w:rsidP="00C6286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Addressing learning gaps identified through the assessment results.</w:t>
      </w:r>
    </w:p>
    <w:p w14:paraId="5A46D03B" w14:textId="510F0048" w:rsidR="00A17CA0" w:rsidRPr="00C6286D" w:rsidRDefault="00A17CA0" w:rsidP="00C6286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Providing support for students with consistently low performance.</w:t>
      </w:r>
    </w:p>
    <w:p w14:paraId="69AF5D85" w14:textId="358D35B8" w:rsidR="008A4422" w:rsidRPr="00A17CA0" w:rsidRDefault="008A4422" w:rsidP="008A44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07A39B59" w14:textId="70BEBEE8" w:rsidR="00A17CA0" w:rsidRPr="00A17CA0" w:rsidRDefault="00A17CA0" w:rsidP="00C628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6. Recommendations:</w:t>
      </w:r>
    </w:p>
    <w:p w14:paraId="2A8B6B9E" w14:textId="2CBC69CB" w:rsidR="00A17CA0" w:rsidRPr="00C6286D" w:rsidRDefault="00A17CA0" w:rsidP="00A17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Conduct remedial classes in math and science for underperforming students.</w:t>
      </w:r>
    </w:p>
    <w:p w14:paraId="41AC4E69" w14:textId="0D6D8926" w:rsidR="00A17CA0" w:rsidRPr="00C6286D" w:rsidRDefault="00A17CA0" w:rsidP="00A17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Organize workshops for teachers on creating more balanced assessments.</w:t>
      </w:r>
    </w:p>
    <w:p w14:paraId="0A48ECF6" w14:textId="183CCC63" w:rsidR="00A17CA0" w:rsidRPr="00C6286D" w:rsidRDefault="00A17CA0" w:rsidP="00A17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Include more formative assessment practices to track learning continuously.</w:t>
      </w:r>
    </w:p>
    <w:p w14:paraId="2AB7528A" w14:textId="27C358BE" w:rsidR="00A17CA0" w:rsidRPr="00C6286D" w:rsidRDefault="00C6286D" w:rsidP="00A17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A1BC236" wp14:editId="61D345BA">
            <wp:simplePos x="0" y="0"/>
            <wp:positionH relativeFrom="column">
              <wp:posOffset>227965</wp:posOffset>
            </wp:positionH>
            <wp:positionV relativeFrom="paragraph">
              <wp:posOffset>331470</wp:posOffset>
            </wp:positionV>
            <wp:extent cx="6153150" cy="2324100"/>
            <wp:effectExtent l="0" t="0" r="0" b="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3CB5B50-0E33-4BE1-7277-2B993A3528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3CB5B50-0E33-4BE1-7277-2B993A35284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CA0" w:rsidRPr="00C6286D">
        <w:rPr>
          <w:rFonts w:ascii="Times New Roman" w:eastAsia="Times New Roman" w:hAnsi="Times New Roman" w:cs="Times New Roman"/>
          <w:sz w:val="28"/>
          <w:szCs w:val="28"/>
        </w:rPr>
        <w:t>Engage parents with regular feedback to support learning at home.</w:t>
      </w:r>
    </w:p>
    <w:p w14:paraId="55E64250" w14:textId="1D2ECEE1" w:rsidR="008A4422" w:rsidRPr="00A17CA0" w:rsidRDefault="008A4422" w:rsidP="008A44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14:paraId="4943E367" w14:textId="77777777" w:rsidR="00C6286D" w:rsidRDefault="00C6286D" w:rsidP="00A1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3A5695" w14:textId="77777777" w:rsidR="00C6286D" w:rsidRDefault="00C6286D" w:rsidP="00A1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5B6D481" w14:textId="77777777" w:rsidR="00C6286D" w:rsidRDefault="00C6286D" w:rsidP="00A1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16BF19" w14:textId="77777777" w:rsidR="00C6286D" w:rsidRDefault="00C6286D" w:rsidP="00A1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540738" w14:textId="77777777" w:rsidR="00C6286D" w:rsidRDefault="00C6286D" w:rsidP="00A1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D8ACA28" w14:textId="5FADD1BC" w:rsidR="00A17CA0" w:rsidRPr="00A17CA0" w:rsidRDefault="00A17CA0" w:rsidP="00C6286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A4422">
        <w:rPr>
          <w:rFonts w:ascii="Times New Roman" w:eastAsia="Times New Roman" w:hAnsi="Times New Roman" w:cs="Times New Roman"/>
          <w:b/>
          <w:bCs/>
          <w:sz w:val="32"/>
          <w:szCs w:val="32"/>
        </w:rPr>
        <w:t>7. Outcomes:</w:t>
      </w:r>
    </w:p>
    <w:p w14:paraId="507A4B3A" w14:textId="1D9B40C5" w:rsidR="00A17CA0" w:rsidRPr="00C6286D" w:rsidRDefault="00A17CA0" w:rsidP="00A17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A clear understanding of student strengths and weaknesses was achieved.</w:t>
      </w:r>
    </w:p>
    <w:p w14:paraId="7EA4E315" w14:textId="75D9D981" w:rsidR="00A17CA0" w:rsidRPr="00C6286D" w:rsidRDefault="00204503" w:rsidP="00A17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213C05" wp14:editId="27071B74">
            <wp:simplePos x="0" y="0"/>
            <wp:positionH relativeFrom="margin">
              <wp:posOffset>1714500</wp:posOffset>
            </wp:positionH>
            <wp:positionV relativeFrom="paragraph">
              <wp:posOffset>160020</wp:posOffset>
            </wp:positionV>
            <wp:extent cx="3429144" cy="5203554"/>
            <wp:effectExtent l="8255" t="0" r="825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6-19 at 11.08.19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29144" cy="5203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CA0" w:rsidRPr="00C6286D">
        <w:rPr>
          <w:rFonts w:ascii="Times New Roman" w:eastAsia="Times New Roman" w:hAnsi="Times New Roman" w:cs="Times New Roman"/>
          <w:sz w:val="28"/>
          <w:szCs w:val="28"/>
        </w:rPr>
        <w:t>The assessment results will guide academic planning for the next term.</w:t>
      </w:r>
    </w:p>
    <w:p w14:paraId="16A895DE" w14:textId="31C84F49" w:rsidR="00A17CA0" w:rsidRPr="00C6286D" w:rsidRDefault="00A17CA0" w:rsidP="00A17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Students became more aware of their academic progress and learning needs.</w:t>
      </w:r>
    </w:p>
    <w:p w14:paraId="5C8A153A" w14:textId="32655E27" w:rsidR="00A17CA0" w:rsidRPr="00C6286D" w:rsidRDefault="00A17CA0" w:rsidP="00A17C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286D">
        <w:rPr>
          <w:rFonts w:ascii="Times New Roman" w:eastAsia="Times New Roman" w:hAnsi="Times New Roman" w:cs="Times New Roman"/>
          <w:sz w:val="28"/>
          <w:szCs w:val="28"/>
        </w:rPr>
        <w:t>Teachers are now better equipped to tailor instruction based on assessment data.</w:t>
      </w:r>
      <w:r w:rsidR="00204503" w:rsidRPr="00C6286D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</w:p>
    <w:p w14:paraId="6B6164AF" w14:textId="3EEC63E6" w:rsidR="00A17CA0" w:rsidRPr="00204503" w:rsidRDefault="00A17CA0" w:rsidP="002045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sectPr w:rsidR="00A17CA0" w:rsidRPr="00204503" w:rsidSect="00A17C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BCF"/>
    <w:multiLevelType w:val="multilevel"/>
    <w:tmpl w:val="0F7EBBF4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665"/>
    <w:multiLevelType w:val="multilevel"/>
    <w:tmpl w:val="8B5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0AE8"/>
    <w:multiLevelType w:val="multilevel"/>
    <w:tmpl w:val="25F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7956"/>
    <w:multiLevelType w:val="multilevel"/>
    <w:tmpl w:val="619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5D59"/>
    <w:multiLevelType w:val="hybridMultilevel"/>
    <w:tmpl w:val="B274B09C"/>
    <w:lvl w:ilvl="0" w:tplc="FB708C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730ED"/>
    <w:multiLevelType w:val="multilevel"/>
    <w:tmpl w:val="651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7920"/>
    <w:multiLevelType w:val="multilevel"/>
    <w:tmpl w:val="46B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01C2E"/>
    <w:multiLevelType w:val="multilevel"/>
    <w:tmpl w:val="794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F0F2A"/>
    <w:multiLevelType w:val="hybridMultilevel"/>
    <w:tmpl w:val="4BF8D110"/>
    <w:lvl w:ilvl="0" w:tplc="E378218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627851BF"/>
    <w:multiLevelType w:val="multilevel"/>
    <w:tmpl w:val="B31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52099">
    <w:abstractNumId w:val="8"/>
  </w:num>
  <w:num w:numId="2" w16cid:durableId="1162161939">
    <w:abstractNumId w:val="0"/>
  </w:num>
  <w:num w:numId="3" w16cid:durableId="78214529">
    <w:abstractNumId w:val="3"/>
  </w:num>
  <w:num w:numId="4" w16cid:durableId="82608125">
    <w:abstractNumId w:val="7"/>
  </w:num>
  <w:num w:numId="5" w16cid:durableId="1512527283">
    <w:abstractNumId w:val="1"/>
  </w:num>
  <w:num w:numId="6" w16cid:durableId="1075006147">
    <w:abstractNumId w:val="5"/>
  </w:num>
  <w:num w:numId="7" w16cid:durableId="134950739">
    <w:abstractNumId w:val="2"/>
  </w:num>
  <w:num w:numId="8" w16cid:durableId="1302421603">
    <w:abstractNumId w:val="9"/>
  </w:num>
  <w:num w:numId="9" w16cid:durableId="1194731175">
    <w:abstractNumId w:val="6"/>
  </w:num>
  <w:num w:numId="10" w16cid:durableId="949161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7C"/>
    <w:rsid w:val="00204503"/>
    <w:rsid w:val="006C4907"/>
    <w:rsid w:val="0081752A"/>
    <w:rsid w:val="008A4422"/>
    <w:rsid w:val="008A5B7C"/>
    <w:rsid w:val="009E6DB1"/>
    <w:rsid w:val="00A17CA0"/>
    <w:rsid w:val="00C6286D"/>
    <w:rsid w:val="00E7647E"/>
    <w:rsid w:val="00F24D9F"/>
    <w:rsid w:val="00FB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FD1A"/>
  <w15:chartTrackingRefBased/>
  <w15:docId w15:val="{B8C977C9-7F3D-445D-A872-13EA18DC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7C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B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B7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17C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7CA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17CA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0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Fayyaz Mohammad</cp:lastModifiedBy>
  <cp:revision>8</cp:revision>
  <cp:lastPrinted>2025-06-19T07:52:00Z</cp:lastPrinted>
  <dcterms:created xsi:type="dcterms:W3CDTF">2025-06-19T06:56:00Z</dcterms:created>
  <dcterms:modified xsi:type="dcterms:W3CDTF">2025-06-23T08:08:00Z</dcterms:modified>
</cp:coreProperties>
</file>