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7663E" w14:textId="52F5714D" w:rsidR="00210A48" w:rsidRDefault="006D40CA" w:rsidP="006D40CA">
      <w:pPr>
        <w:tabs>
          <w:tab w:val="left" w:pos="90"/>
        </w:tabs>
        <w:jc w:val="center"/>
        <w:rPr>
          <w:b/>
          <w:bCs/>
          <w:sz w:val="44"/>
          <w:szCs w:val="44"/>
        </w:rPr>
      </w:pPr>
      <w:r w:rsidRPr="006D40CA">
        <w:rPr>
          <w:b/>
          <w:bCs/>
          <w:sz w:val="44"/>
          <w:szCs w:val="44"/>
        </w:rPr>
        <w:t>Java Notes</w:t>
      </w:r>
    </w:p>
    <w:p w14:paraId="0A5B7119" w14:textId="1D8B5508" w:rsidR="006D40CA" w:rsidRPr="006D40CA" w:rsidRDefault="006D40CA" w:rsidP="006D40CA">
      <w:pPr>
        <w:tabs>
          <w:tab w:val="left" w:pos="90"/>
        </w:tabs>
        <w:rPr>
          <w:sz w:val="28"/>
          <w:szCs w:val="28"/>
        </w:rPr>
      </w:pPr>
    </w:p>
    <w:sectPr w:rsidR="006D40CA" w:rsidRPr="006D40CA" w:rsidSect="006D40CA">
      <w:pgSz w:w="12240" w:h="15840"/>
      <w:pgMar w:top="522" w:right="360" w:bottom="1440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0CA"/>
    <w:rsid w:val="00122C43"/>
    <w:rsid w:val="00210A48"/>
    <w:rsid w:val="006D40CA"/>
    <w:rsid w:val="00DB0A11"/>
    <w:rsid w:val="00F13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9E2EC9"/>
  <w15:chartTrackingRefBased/>
  <w15:docId w15:val="{4E0B56DD-B3CD-C346-9C2D-48A5D6F08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0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0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0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0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0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0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0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0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Mirodil Fayzullayev</dc:creator>
  <cp:keywords/>
  <dc:description/>
  <cp:lastModifiedBy>Mirodil Fayzullayev</cp:lastModifiedBy>
  <cp:revision>1</cp:revision>
  <dcterms:created xsi:type="dcterms:W3CDTF">2026-02-15T13:07:00Z</dcterms:created>
  <dcterms:modified xsi:type="dcterms:W3CDTF">2026-02-15T13:08:00Z</dcterms:modified>
</cp:coreProperties>
</file>