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D432" w14:textId="77777777" w:rsidR="002C569B" w:rsidRDefault="002C569B" w:rsidP="00C67305">
      <w:pPr>
        <w:rPr>
          <w:b/>
          <w:bCs/>
          <w:sz w:val="28"/>
          <w:szCs w:val="28"/>
        </w:rPr>
      </w:pPr>
    </w:p>
    <w:p w14:paraId="56E54D7F" w14:textId="35DAE684" w:rsidR="002C569B" w:rsidRPr="003B5A1F" w:rsidRDefault="002C569B" w:rsidP="00C67305">
      <w:pPr>
        <w:rPr>
          <w:b/>
          <w:bCs/>
          <w:sz w:val="28"/>
          <w:szCs w:val="28"/>
        </w:rPr>
      </w:pPr>
      <w:r>
        <w:rPr>
          <w:b/>
          <w:bCs/>
          <w:sz w:val="28"/>
          <w:szCs w:val="28"/>
        </w:rPr>
        <w:t>Parameters of Mehran: -</w:t>
      </w:r>
    </w:p>
    <w:p w14:paraId="43B03274" w14:textId="3B5CBF08" w:rsidR="00DD4015" w:rsidRDefault="00DD4015" w:rsidP="00DD4015">
      <w:pPr>
        <w:rPr>
          <w:lang w:val="en"/>
        </w:rPr>
      </w:pPr>
      <w:r w:rsidRPr="00DD4015">
        <w:rPr>
          <w:lang w:val="en"/>
        </w:rPr>
        <w:t>The Mehran car has a fuel average of 13 KM/L with a fuel tank capacity of 30L. With dimensions of </w:t>
      </w:r>
      <w:r w:rsidRPr="00DD4015">
        <w:t>3300 mm in length, 1405 mm in width, and 1410 mm in height,</w:t>
      </w:r>
      <w:r>
        <w:t xml:space="preserve"> </w:t>
      </w:r>
      <w:r w:rsidRPr="00DD4015">
        <w:t>the</w:t>
      </w:r>
      <w:r w:rsidRPr="00DD4015">
        <w:rPr>
          <w:lang w:val="en"/>
        </w:rPr>
        <w:t xml:space="preserve"> Mehran has a seating capacity of 5 persons.</w:t>
      </w:r>
    </w:p>
    <w:p w14:paraId="043DA885" w14:textId="4845134D" w:rsidR="002C569B" w:rsidRDefault="002C569B" w:rsidP="00DD4015">
      <w:pPr>
        <w:rPr>
          <w:lang w:val="en"/>
        </w:rPr>
      </w:pPr>
    </w:p>
    <w:p w14:paraId="6F2CC6B4" w14:textId="13719822" w:rsidR="00B77D8C" w:rsidRPr="00B77D8C" w:rsidRDefault="00B77D8C" w:rsidP="00DD4015">
      <w:pPr>
        <w:rPr>
          <w:b/>
          <w:bCs/>
        </w:rPr>
      </w:pPr>
      <w:proofErr w:type="spellStart"/>
      <w:r w:rsidRPr="00DD4015">
        <w:rPr>
          <w:b/>
          <w:bCs/>
        </w:rPr>
        <w:t>Kerb</w:t>
      </w:r>
      <w:proofErr w:type="spellEnd"/>
      <w:r w:rsidRPr="00DD4015">
        <w:rPr>
          <w:b/>
          <w:bCs/>
        </w:rPr>
        <w:t xml:space="preserve"> weight = 660k</w:t>
      </w:r>
      <w:r w:rsidR="009667DD">
        <w:rPr>
          <w:b/>
          <w:bCs/>
        </w:rPr>
        <w:t>g</w:t>
      </w:r>
    </w:p>
    <w:p w14:paraId="178B4D9E" w14:textId="7B1C0973" w:rsidR="00DD4015" w:rsidRDefault="00DD4015" w:rsidP="00C67305">
      <w:pPr>
        <w:rPr>
          <w:b/>
          <w:bCs/>
        </w:rPr>
      </w:pPr>
      <w:r w:rsidRPr="00DD4015">
        <w:rPr>
          <w:b/>
          <w:bCs/>
        </w:rPr>
        <w:t xml:space="preserve">Fuel cylinder Weight: </w:t>
      </w:r>
      <w:r w:rsidR="00DC2E1D">
        <w:rPr>
          <w:b/>
          <w:bCs/>
        </w:rPr>
        <w:t xml:space="preserve"> 40kg</w:t>
      </w:r>
    </w:p>
    <w:p w14:paraId="0F8F60A3" w14:textId="1882DABA" w:rsidR="00DD4015" w:rsidRPr="00DD4015" w:rsidRDefault="00DD4015" w:rsidP="00DD4015">
      <w:pPr>
        <w:rPr>
          <w:b/>
          <w:bCs/>
        </w:rPr>
      </w:pPr>
      <w:r>
        <w:rPr>
          <w:b/>
          <w:bCs/>
        </w:rPr>
        <w:t xml:space="preserve">Passenger </w:t>
      </w:r>
      <w:r w:rsidRPr="00DD4015">
        <w:rPr>
          <w:b/>
          <w:bCs/>
        </w:rPr>
        <w:t xml:space="preserve">Weight: </w:t>
      </w:r>
      <w:r>
        <w:rPr>
          <w:b/>
          <w:bCs/>
        </w:rPr>
        <w:t xml:space="preserve"> 170 kg</w:t>
      </w:r>
    </w:p>
    <w:p w14:paraId="5118A857" w14:textId="1C141D14" w:rsidR="00B77D8C" w:rsidRDefault="00CE5EC1" w:rsidP="00C67305">
      <w:r>
        <w:t>Battery Weight = 100kg</w:t>
      </w:r>
    </w:p>
    <w:p w14:paraId="307E18C8" w14:textId="3CC999EB" w:rsidR="00CE5EC1" w:rsidRDefault="00CE5EC1" w:rsidP="00C67305">
      <w:r>
        <w:t>Engine Weight = 150kg</w:t>
      </w:r>
    </w:p>
    <w:p w14:paraId="11EA2187" w14:textId="77777777" w:rsidR="007A4404" w:rsidRDefault="007A4404" w:rsidP="007A4404">
      <w:r>
        <w:t>Drag Force = ½ (pCAv^2)</w:t>
      </w:r>
    </w:p>
    <w:p w14:paraId="5E14FC4D" w14:textId="77777777" w:rsidR="007A4404" w:rsidRDefault="007A4404" w:rsidP="007A4404">
      <w:pPr>
        <w:pStyle w:val="NormalWeb"/>
        <w:spacing w:before="0" w:beforeAutospacing="0" w:after="0" w:afterAutospacing="0"/>
      </w:pPr>
      <w:r>
        <w:rPr>
          <w:rFonts w:ascii="Arial" w:hAnsi="Arial" w:cs="Arial"/>
          <w:color w:val="000000"/>
          <w:sz w:val="22"/>
          <w:szCs w:val="22"/>
        </w:rPr>
        <w:t>Density of the air ρ = 1.204 kg/m3</w:t>
      </w:r>
    </w:p>
    <w:p w14:paraId="66200204" w14:textId="77777777" w:rsidR="007A4404" w:rsidRDefault="007A4404" w:rsidP="007A440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Frontal area A estimated by a-c: A = 1.9 m2</w:t>
      </w:r>
    </w:p>
    <w:p w14:paraId="41FAEA9E" w14:textId="0A701B9D" w:rsidR="007A4404" w:rsidRPr="005C251A" w:rsidRDefault="007A4404" w:rsidP="007A440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Drag coefficient, Cd = 0.30</w:t>
      </w:r>
    </w:p>
    <w:p w14:paraId="52078BEF" w14:textId="63A90D57" w:rsidR="007A4404" w:rsidRDefault="007A4404" w:rsidP="007A4404">
      <w:pPr>
        <w:pStyle w:val="NormalWeb"/>
        <w:spacing w:before="0" w:beforeAutospacing="0" w:after="0" w:afterAutospacing="0"/>
      </w:pPr>
      <w:r>
        <w:rPr>
          <w:rFonts w:ascii="Arial" w:hAnsi="Arial" w:cs="Arial"/>
          <w:color w:val="000000"/>
          <w:sz w:val="22"/>
          <w:szCs w:val="22"/>
        </w:rPr>
        <w:t xml:space="preserve">Force constant c = </w:t>
      </w:r>
      <w:r>
        <w:t>½ (</w:t>
      </w:r>
      <w:proofErr w:type="spellStart"/>
      <w:r>
        <w:t>pCAv</w:t>
      </w:r>
      <w:proofErr w:type="spellEnd"/>
      <w:r>
        <w:t>)</w:t>
      </w:r>
    </w:p>
    <w:p w14:paraId="6771A6C8" w14:textId="77777777" w:rsidR="00E406EA" w:rsidRDefault="00E406EA" w:rsidP="007A4404">
      <w:pPr>
        <w:pStyle w:val="NormalWeb"/>
        <w:spacing w:before="0" w:beforeAutospacing="0" w:after="0" w:afterAutospacing="0"/>
      </w:pPr>
    </w:p>
    <w:p w14:paraId="0690362E" w14:textId="3606B61C" w:rsidR="007A4404" w:rsidRDefault="00D8288F" w:rsidP="007A4404">
      <w:pPr>
        <w:pStyle w:val="NormalWeb"/>
        <w:spacing w:before="0" w:beforeAutospacing="0" w:after="0" w:afterAutospacing="0"/>
        <w:rPr>
          <w:b/>
          <w:bCs/>
        </w:rPr>
      </w:pPr>
      <w:r w:rsidRPr="00D8288F">
        <w:rPr>
          <w:b/>
          <w:bCs/>
        </w:rPr>
        <w:t>Mehran on F</w:t>
      </w:r>
      <w:r>
        <w:rPr>
          <w:b/>
          <w:bCs/>
        </w:rPr>
        <w:t>ue</w:t>
      </w:r>
      <w:r w:rsidRPr="00D8288F">
        <w:rPr>
          <w:b/>
          <w:bCs/>
        </w:rPr>
        <w:t>l:</w:t>
      </w:r>
      <w:r>
        <w:rPr>
          <w:b/>
          <w:bCs/>
        </w:rPr>
        <w:t xml:space="preserve"> -</w:t>
      </w:r>
    </w:p>
    <w:p w14:paraId="3A853254" w14:textId="77777777" w:rsidR="00833BA0" w:rsidRDefault="00833BA0" w:rsidP="007A4404">
      <w:pPr>
        <w:pStyle w:val="NormalWeb"/>
        <w:spacing w:before="0" w:beforeAutospacing="0" w:after="0" w:afterAutospacing="0"/>
        <w:rPr>
          <w:b/>
          <w:bCs/>
        </w:rPr>
      </w:pPr>
    </w:p>
    <w:p w14:paraId="2B150A88" w14:textId="33F76C69" w:rsidR="00833BA0" w:rsidRPr="00833BA0" w:rsidRDefault="00833BA0" w:rsidP="00833BA0">
      <w:r w:rsidRPr="00B77D8C">
        <w:rPr>
          <w:b/>
          <w:bCs/>
        </w:rPr>
        <w:t>Total Weight</w:t>
      </w:r>
      <w:r>
        <w:t xml:space="preserve"> = 660 + 40 + 170 =&gt; 870kg</w:t>
      </w:r>
    </w:p>
    <w:p w14:paraId="657B3AD5" w14:textId="77777777" w:rsidR="007A4404" w:rsidRDefault="007A4404" w:rsidP="007A4404">
      <w:pPr>
        <w:pStyle w:val="NormalWeb"/>
        <w:spacing w:before="0" w:beforeAutospacing="0" w:after="0" w:afterAutospacing="0"/>
      </w:pPr>
      <w:r>
        <w:t>From 0 to 60:</w:t>
      </w:r>
    </w:p>
    <w:p w14:paraId="438CD917" w14:textId="77777777" w:rsidR="007A4404" w:rsidRPr="00665837" w:rsidRDefault="007A4404" w:rsidP="007A4404">
      <w:r>
        <w:t xml:space="preserve">Power = FV =&gt; </w:t>
      </w:r>
      <w:proofErr w:type="spellStart"/>
      <w:r>
        <w:t>maV</w:t>
      </w:r>
      <w:proofErr w:type="spellEnd"/>
      <w:r>
        <w:t xml:space="preserve"> =&gt; 870 * 1.04 * 16.67/2 = 7541.50W </w:t>
      </w:r>
    </w:p>
    <w:p w14:paraId="0D712DC9" w14:textId="77777777" w:rsidR="007A4404" w:rsidRDefault="007A4404" w:rsidP="007A4404">
      <w:r>
        <w:t>Work = force * displacement</w:t>
      </w:r>
    </w:p>
    <w:p w14:paraId="52301B3E" w14:textId="2955F220" w:rsidR="00CE5EC1" w:rsidRDefault="007A4404" w:rsidP="00D8288F">
      <w:pPr>
        <w:ind w:left="1440" w:hanging="1440"/>
      </w:pPr>
      <w:r>
        <w:t>Power = Work / Time =&gt; F*d / t =&gt; F * V</w:t>
      </w:r>
    </w:p>
    <w:p w14:paraId="6B579249" w14:textId="7576F6FF" w:rsidR="00CE5EC1" w:rsidRPr="00833BA0" w:rsidRDefault="00CE5EC1" w:rsidP="00C67305">
      <w:pPr>
        <w:rPr>
          <w:b/>
          <w:bCs/>
          <w:sz w:val="24"/>
          <w:szCs w:val="24"/>
        </w:rPr>
      </w:pPr>
      <w:r w:rsidRPr="00833BA0">
        <w:rPr>
          <w:b/>
          <w:bCs/>
          <w:sz w:val="24"/>
          <w:szCs w:val="24"/>
        </w:rPr>
        <w:t>Mehran EV</w:t>
      </w:r>
      <w:r w:rsidR="005C251A" w:rsidRPr="00833BA0">
        <w:rPr>
          <w:b/>
          <w:bCs/>
          <w:sz w:val="24"/>
          <w:szCs w:val="24"/>
        </w:rPr>
        <w:t>:</w:t>
      </w:r>
      <w:r w:rsidR="00833BA0" w:rsidRPr="00833BA0">
        <w:rPr>
          <w:b/>
          <w:bCs/>
          <w:sz w:val="24"/>
          <w:szCs w:val="24"/>
        </w:rPr>
        <w:t xml:space="preserve"> </w:t>
      </w:r>
      <w:r w:rsidR="005C251A" w:rsidRPr="00833BA0">
        <w:rPr>
          <w:b/>
          <w:bCs/>
          <w:sz w:val="24"/>
          <w:szCs w:val="24"/>
        </w:rPr>
        <w:t>-</w:t>
      </w:r>
    </w:p>
    <w:p w14:paraId="0F21BB2A" w14:textId="3FE0B947" w:rsidR="005C251A" w:rsidRDefault="005C251A" w:rsidP="005C251A">
      <w:pPr>
        <w:ind w:left="720" w:hanging="720"/>
      </w:pPr>
      <w:r>
        <w:rPr>
          <w:b/>
          <w:bCs/>
        </w:rPr>
        <w:t xml:space="preserve">Total </w:t>
      </w:r>
      <w:r w:rsidRPr="00EF11DF">
        <w:rPr>
          <w:b/>
          <w:bCs/>
        </w:rPr>
        <w:t>Weight</w:t>
      </w:r>
      <w:r>
        <w:t xml:space="preserve"> = 870 – 150 + 100 – 40 =&gt; 780</w:t>
      </w:r>
    </w:p>
    <w:p w14:paraId="7D86BF5E" w14:textId="77777777" w:rsidR="001D7529" w:rsidRDefault="001D7529" w:rsidP="001D7529">
      <w:pPr>
        <w:pStyle w:val="NormalWeb"/>
        <w:spacing w:before="0" w:beforeAutospacing="0" w:after="0" w:afterAutospacing="0"/>
      </w:pPr>
      <w:r>
        <w:t>From 0 to 60:</w:t>
      </w:r>
    </w:p>
    <w:p w14:paraId="0478E0E1" w14:textId="3123FB48" w:rsidR="001D7529" w:rsidRDefault="001D7529" w:rsidP="00C67305">
      <w:r>
        <w:t xml:space="preserve">Power = FV =&gt; </w:t>
      </w:r>
      <w:proofErr w:type="spellStart"/>
      <w:r>
        <w:t>maV</w:t>
      </w:r>
      <w:proofErr w:type="spellEnd"/>
      <w:r>
        <w:t xml:space="preserve"> =&gt; 780 * 1.04 * 16.67/2 = 6761</w:t>
      </w:r>
      <w:r w:rsidR="00760302">
        <w:t>.35W</w:t>
      </w:r>
      <w:r>
        <w:t xml:space="preserve"> </w:t>
      </w:r>
    </w:p>
    <w:p w14:paraId="0A8FA1EF" w14:textId="514A4CBB" w:rsidR="001E1F8F" w:rsidRDefault="001E1F8F" w:rsidP="00C67305">
      <w:pPr>
        <w:rPr>
          <w:b/>
          <w:bCs/>
        </w:rPr>
      </w:pPr>
      <w:r>
        <w:rPr>
          <w:b/>
          <w:bCs/>
        </w:rPr>
        <w:t xml:space="preserve">Mehran </w:t>
      </w:r>
      <w:r w:rsidR="00EF11DF" w:rsidRPr="00EF11DF">
        <w:rPr>
          <w:b/>
          <w:bCs/>
        </w:rPr>
        <w:t>Hybrid</w:t>
      </w:r>
      <w:r>
        <w:t>: -</w:t>
      </w:r>
    </w:p>
    <w:p w14:paraId="4E6563B6" w14:textId="5D9E1CF4" w:rsidR="00CE5EC1" w:rsidRDefault="001E1F8F" w:rsidP="00C67305">
      <w:r>
        <w:rPr>
          <w:b/>
          <w:bCs/>
        </w:rPr>
        <w:t xml:space="preserve">Total </w:t>
      </w:r>
      <w:r w:rsidRPr="00EF11DF">
        <w:rPr>
          <w:b/>
          <w:bCs/>
        </w:rPr>
        <w:t>Weight</w:t>
      </w:r>
      <w:r>
        <w:t xml:space="preserve"> = </w:t>
      </w:r>
      <w:r w:rsidR="00EF11DF">
        <w:t>870 + 100 =&gt; 970 + motor (not available)</w:t>
      </w:r>
    </w:p>
    <w:p w14:paraId="15C99C1A" w14:textId="1C554B11" w:rsidR="00C45556" w:rsidRDefault="00C45556" w:rsidP="00C67305">
      <w:r>
        <w:t>Assume motor weight</w:t>
      </w:r>
      <w:r w:rsidR="00B73B8A">
        <w:t xml:space="preserve"> = 30kg</w:t>
      </w:r>
    </w:p>
    <w:p w14:paraId="1690A1AF" w14:textId="77777777" w:rsidR="00C45556" w:rsidRDefault="00C45556" w:rsidP="00C45556">
      <w:pPr>
        <w:pStyle w:val="NormalWeb"/>
        <w:spacing w:before="0" w:beforeAutospacing="0" w:after="0" w:afterAutospacing="0"/>
      </w:pPr>
      <w:r>
        <w:t>From 0 to 60:</w:t>
      </w:r>
    </w:p>
    <w:p w14:paraId="53FAFEB0" w14:textId="2A6E90FB" w:rsidR="00E406EA" w:rsidRDefault="00C45556" w:rsidP="00281415">
      <w:r>
        <w:t xml:space="preserve">Power = FV =&gt; </w:t>
      </w:r>
      <w:proofErr w:type="spellStart"/>
      <w:r>
        <w:t>maV</w:t>
      </w:r>
      <w:proofErr w:type="spellEnd"/>
      <w:r>
        <w:t xml:space="preserve"> =&gt; </w:t>
      </w:r>
      <w:r w:rsidR="00B73B8A">
        <w:t>1000</w:t>
      </w:r>
      <w:r>
        <w:t xml:space="preserve"> * 1.04 * 16.67/2 =</w:t>
      </w:r>
      <w:r w:rsidR="00B73B8A">
        <w:t>8668.4</w:t>
      </w:r>
      <w:r>
        <w:t xml:space="preserve">W </w:t>
      </w:r>
    </w:p>
    <w:p w14:paraId="0D7184B2" w14:textId="77777777" w:rsidR="00E406EA" w:rsidRDefault="00E406EA" w:rsidP="00281415"/>
    <w:p w14:paraId="429E3F85" w14:textId="4F7B7FDC" w:rsidR="00A04433" w:rsidRPr="00281415" w:rsidRDefault="00EF11DF">
      <w:pPr>
        <w:rPr>
          <w:b/>
          <w:bCs/>
          <w:sz w:val="28"/>
          <w:szCs w:val="28"/>
        </w:rPr>
      </w:pPr>
      <w:r>
        <w:rPr>
          <w:b/>
          <w:bCs/>
          <w:sz w:val="28"/>
          <w:szCs w:val="28"/>
        </w:rPr>
        <w:t xml:space="preserve">EV </w:t>
      </w:r>
      <w:r w:rsidR="002C569B" w:rsidRPr="00665837">
        <w:rPr>
          <w:b/>
          <w:bCs/>
          <w:sz w:val="28"/>
          <w:szCs w:val="28"/>
        </w:rPr>
        <w:t>Mehran Specification and calculation: -</w:t>
      </w:r>
    </w:p>
    <w:tbl>
      <w:tblPr>
        <w:tblStyle w:val="TableGrid"/>
        <w:tblW w:w="10181" w:type="dxa"/>
        <w:tblLook w:val="04A0" w:firstRow="1" w:lastRow="0" w:firstColumn="1" w:lastColumn="0" w:noHBand="0" w:noVBand="1"/>
      </w:tblPr>
      <w:tblGrid>
        <w:gridCol w:w="1827"/>
        <w:gridCol w:w="1465"/>
        <w:gridCol w:w="1649"/>
        <w:gridCol w:w="1923"/>
        <w:gridCol w:w="1374"/>
        <w:gridCol w:w="1943"/>
      </w:tblGrid>
      <w:tr w:rsidR="00607677" w14:paraId="4EA5E932" w14:textId="77777777" w:rsidTr="00607677">
        <w:trPr>
          <w:trHeight w:val="1534"/>
        </w:trPr>
        <w:tc>
          <w:tcPr>
            <w:tcW w:w="1827" w:type="dxa"/>
          </w:tcPr>
          <w:p w14:paraId="06217F99" w14:textId="34E61D3F" w:rsidR="00607677" w:rsidRDefault="00607677" w:rsidP="00607677">
            <w:r>
              <w:t>Speed</w:t>
            </w:r>
          </w:p>
        </w:tc>
        <w:tc>
          <w:tcPr>
            <w:tcW w:w="1465" w:type="dxa"/>
          </w:tcPr>
          <w:p w14:paraId="4E28C961" w14:textId="46B96744" w:rsidR="00607677" w:rsidRDefault="00607677" w:rsidP="00607677">
            <w:r>
              <w:t>Drag Force</w:t>
            </w:r>
          </w:p>
        </w:tc>
        <w:tc>
          <w:tcPr>
            <w:tcW w:w="1649" w:type="dxa"/>
          </w:tcPr>
          <w:p w14:paraId="0DC25BF1" w14:textId="5FFE5B2A" w:rsidR="00607677" w:rsidRDefault="00607677" w:rsidP="00607677">
            <w:r>
              <w:t>Power usage</w:t>
            </w:r>
          </w:p>
        </w:tc>
        <w:tc>
          <w:tcPr>
            <w:tcW w:w="1923" w:type="dxa"/>
          </w:tcPr>
          <w:p w14:paraId="744DEDE3" w14:textId="4B1B233A" w:rsidR="00607677" w:rsidRDefault="00607677" w:rsidP="00607677">
            <w:r>
              <w:t>Rolling Resistance Force</w:t>
            </w:r>
          </w:p>
        </w:tc>
        <w:tc>
          <w:tcPr>
            <w:tcW w:w="1374" w:type="dxa"/>
          </w:tcPr>
          <w:p w14:paraId="6CAC064A" w14:textId="11676971" w:rsidR="00607677" w:rsidRDefault="00607677" w:rsidP="00607677">
            <w:r>
              <w:t>Power usage</w:t>
            </w:r>
          </w:p>
        </w:tc>
        <w:tc>
          <w:tcPr>
            <w:tcW w:w="1943" w:type="dxa"/>
          </w:tcPr>
          <w:p w14:paraId="1E7A2338" w14:textId="70AC68E8" w:rsidR="00607677" w:rsidRDefault="00607677" w:rsidP="00607677">
            <w:r>
              <w:t>Total Power usage</w:t>
            </w:r>
          </w:p>
        </w:tc>
      </w:tr>
      <w:tr w:rsidR="00607677" w14:paraId="38EAB791" w14:textId="77777777" w:rsidTr="00607677">
        <w:trPr>
          <w:trHeight w:val="659"/>
        </w:trPr>
        <w:tc>
          <w:tcPr>
            <w:tcW w:w="1827" w:type="dxa"/>
          </w:tcPr>
          <w:p w14:paraId="4DEFF270" w14:textId="04B9AE7A" w:rsidR="00607677" w:rsidRDefault="00607677" w:rsidP="00607677">
            <w:r w:rsidRPr="00607677">
              <w:rPr>
                <w:rFonts w:ascii="Arial" w:eastAsia="Times New Roman" w:hAnsi="Arial" w:cs="Arial"/>
                <w:color w:val="000000"/>
                <w:kern w:val="0"/>
                <w14:ligatures w14:val="none"/>
              </w:rPr>
              <w:t>40 km/h (11.11 m/s)</w:t>
            </w:r>
          </w:p>
        </w:tc>
        <w:tc>
          <w:tcPr>
            <w:tcW w:w="1465" w:type="dxa"/>
          </w:tcPr>
          <w:p w14:paraId="09349346" w14:textId="09FB93C9" w:rsidR="00607677" w:rsidRDefault="009A1D1E" w:rsidP="00607677">
            <w:r>
              <w:t>42.35N</w:t>
            </w:r>
          </w:p>
        </w:tc>
        <w:tc>
          <w:tcPr>
            <w:tcW w:w="1649" w:type="dxa"/>
          </w:tcPr>
          <w:p w14:paraId="41029D13" w14:textId="7E18B753" w:rsidR="00607677" w:rsidRDefault="007C17E4" w:rsidP="00607677">
            <w:r>
              <w:t>470</w:t>
            </w:r>
            <w:r w:rsidR="00625D4C">
              <w:t>W</w:t>
            </w:r>
          </w:p>
        </w:tc>
        <w:tc>
          <w:tcPr>
            <w:tcW w:w="1923" w:type="dxa"/>
          </w:tcPr>
          <w:p w14:paraId="1C50C808" w14:textId="00F73D6A" w:rsidR="00607677" w:rsidRDefault="000B7BEF" w:rsidP="00607677">
            <w:r w:rsidRPr="000B7BEF">
              <w:t>170.7</w:t>
            </w:r>
            <w:r>
              <w:t>N</w:t>
            </w:r>
          </w:p>
        </w:tc>
        <w:tc>
          <w:tcPr>
            <w:tcW w:w="1374" w:type="dxa"/>
          </w:tcPr>
          <w:p w14:paraId="6216A47C" w14:textId="1BBF6F8B" w:rsidR="00607677" w:rsidRDefault="000B7BEF" w:rsidP="00607677">
            <w:r>
              <w:t>1.89KW</w:t>
            </w:r>
          </w:p>
        </w:tc>
        <w:tc>
          <w:tcPr>
            <w:tcW w:w="1943" w:type="dxa"/>
          </w:tcPr>
          <w:p w14:paraId="19B11120" w14:textId="07D1A9AD" w:rsidR="00607677" w:rsidRDefault="00A04433" w:rsidP="00607677">
            <w:r>
              <w:t>2.39KW</w:t>
            </w:r>
          </w:p>
        </w:tc>
      </w:tr>
      <w:tr w:rsidR="00A04433" w14:paraId="03AD8AA6" w14:textId="77777777" w:rsidTr="00607677">
        <w:trPr>
          <w:trHeight w:val="698"/>
        </w:trPr>
        <w:tc>
          <w:tcPr>
            <w:tcW w:w="1827" w:type="dxa"/>
          </w:tcPr>
          <w:p w14:paraId="1F90FF55" w14:textId="48B5F328" w:rsidR="00A04433" w:rsidRDefault="00A04433" w:rsidP="00A04433">
            <w:r w:rsidRPr="00607677">
              <w:rPr>
                <w:rFonts w:ascii="Arial" w:eastAsia="Times New Roman" w:hAnsi="Arial" w:cs="Arial"/>
                <w:color w:val="000000"/>
                <w:kern w:val="0"/>
                <w14:ligatures w14:val="none"/>
              </w:rPr>
              <w:t>60 km/h (16.67 m/s)</w:t>
            </w:r>
          </w:p>
        </w:tc>
        <w:tc>
          <w:tcPr>
            <w:tcW w:w="1465" w:type="dxa"/>
          </w:tcPr>
          <w:p w14:paraId="18A02890" w14:textId="2349FF36" w:rsidR="00A04433" w:rsidRDefault="00A04433" w:rsidP="00A04433">
            <w:r>
              <w:t>95.35N</w:t>
            </w:r>
          </w:p>
        </w:tc>
        <w:tc>
          <w:tcPr>
            <w:tcW w:w="1649" w:type="dxa"/>
          </w:tcPr>
          <w:p w14:paraId="5340D721" w14:textId="2D3E335F" w:rsidR="00A04433" w:rsidRDefault="00A04433" w:rsidP="00A04433">
            <w:r>
              <w:t>1589W</w:t>
            </w:r>
          </w:p>
        </w:tc>
        <w:tc>
          <w:tcPr>
            <w:tcW w:w="1923" w:type="dxa"/>
          </w:tcPr>
          <w:p w14:paraId="7989FD61" w14:textId="27FBCBA6" w:rsidR="00A04433" w:rsidRDefault="00A04433" w:rsidP="00A04433">
            <w:r w:rsidRPr="000B7BEF">
              <w:t>170.7</w:t>
            </w:r>
            <w:r>
              <w:t>N</w:t>
            </w:r>
          </w:p>
        </w:tc>
        <w:tc>
          <w:tcPr>
            <w:tcW w:w="1374" w:type="dxa"/>
          </w:tcPr>
          <w:p w14:paraId="3DCA5DC3" w14:textId="55FC1D63" w:rsidR="00A04433" w:rsidRDefault="00A04433" w:rsidP="00A04433">
            <w:r>
              <w:t>2.84KW</w:t>
            </w:r>
          </w:p>
        </w:tc>
        <w:tc>
          <w:tcPr>
            <w:tcW w:w="1943" w:type="dxa"/>
          </w:tcPr>
          <w:p w14:paraId="177BCE7F" w14:textId="466E079B" w:rsidR="00A04433" w:rsidRDefault="00A04433" w:rsidP="00A04433">
            <w:r>
              <w:t>4.42KW</w:t>
            </w:r>
          </w:p>
        </w:tc>
      </w:tr>
      <w:tr w:rsidR="00A04433" w14:paraId="245BBCDF" w14:textId="77777777" w:rsidTr="00607677">
        <w:trPr>
          <w:trHeight w:val="659"/>
        </w:trPr>
        <w:tc>
          <w:tcPr>
            <w:tcW w:w="1827" w:type="dxa"/>
          </w:tcPr>
          <w:p w14:paraId="33ACB1BC" w14:textId="3E5F8DF6" w:rsidR="00A04433" w:rsidRDefault="00A04433" w:rsidP="00A04433">
            <w:r w:rsidRPr="00607677">
              <w:rPr>
                <w:rFonts w:ascii="Arial" w:eastAsia="Times New Roman" w:hAnsi="Arial" w:cs="Arial"/>
                <w:color w:val="000000"/>
                <w:kern w:val="0"/>
                <w14:ligatures w14:val="none"/>
              </w:rPr>
              <w:t>80 km/h (22.22 m/s)</w:t>
            </w:r>
          </w:p>
        </w:tc>
        <w:tc>
          <w:tcPr>
            <w:tcW w:w="1465" w:type="dxa"/>
          </w:tcPr>
          <w:p w14:paraId="032B5251" w14:textId="3D470BA0" w:rsidR="00A04433" w:rsidRDefault="00A04433" w:rsidP="00A04433">
            <w:r>
              <w:t>169.42N</w:t>
            </w:r>
          </w:p>
        </w:tc>
        <w:tc>
          <w:tcPr>
            <w:tcW w:w="1649" w:type="dxa"/>
          </w:tcPr>
          <w:p w14:paraId="300198D0" w14:textId="63711371" w:rsidR="00A04433" w:rsidRDefault="00A04433" w:rsidP="00A04433">
            <w:r>
              <w:t>3.7 KW</w:t>
            </w:r>
          </w:p>
        </w:tc>
        <w:tc>
          <w:tcPr>
            <w:tcW w:w="1923" w:type="dxa"/>
          </w:tcPr>
          <w:p w14:paraId="48501D8F" w14:textId="01C0655E" w:rsidR="00A04433" w:rsidRDefault="00A04433" w:rsidP="00A04433">
            <w:r w:rsidRPr="000B7BEF">
              <w:t>170.7</w:t>
            </w:r>
            <w:r>
              <w:t>N</w:t>
            </w:r>
          </w:p>
        </w:tc>
        <w:tc>
          <w:tcPr>
            <w:tcW w:w="1374" w:type="dxa"/>
          </w:tcPr>
          <w:p w14:paraId="448AD80E" w14:textId="65D897E6" w:rsidR="00A04433" w:rsidRDefault="00A04433" w:rsidP="00A04433">
            <w:r>
              <w:t>3.79KW</w:t>
            </w:r>
          </w:p>
        </w:tc>
        <w:tc>
          <w:tcPr>
            <w:tcW w:w="1943" w:type="dxa"/>
          </w:tcPr>
          <w:p w14:paraId="1D8F7A83" w14:textId="52A62E26" w:rsidR="00A04433" w:rsidRDefault="00A04433" w:rsidP="00A04433">
            <w:r>
              <w:t>7.49KW</w:t>
            </w:r>
          </w:p>
        </w:tc>
      </w:tr>
      <w:tr w:rsidR="00A04433" w14:paraId="3254B16D" w14:textId="77777777" w:rsidTr="00607677">
        <w:trPr>
          <w:trHeight w:val="698"/>
        </w:trPr>
        <w:tc>
          <w:tcPr>
            <w:tcW w:w="1827" w:type="dxa"/>
          </w:tcPr>
          <w:p w14:paraId="6E698336" w14:textId="5BDEA19D" w:rsidR="00A04433" w:rsidRDefault="00A04433" w:rsidP="00A04433">
            <w:r w:rsidRPr="00607677">
              <w:rPr>
                <w:rFonts w:ascii="Arial" w:eastAsia="Times New Roman" w:hAnsi="Arial" w:cs="Arial"/>
                <w:color w:val="000000"/>
                <w:kern w:val="0"/>
                <w14:ligatures w14:val="none"/>
              </w:rPr>
              <w:t>90 km/h (25 m/s)</w:t>
            </w:r>
          </w:p>
        </w:tc>
        <w:tc>
          <w:tcPr>
            <w:tcW w:w="1465" w:type="dxa"/>
          </w:tcPr>
          <w:p w14:paraId="60DBA467" w14:textId="782A77A4" w:rsidR="00A04433" w:rsidRDefault="00A04433" w:rsidP="00A04433">
            <w:r>
              <w:t>214.46N</w:t>
            </w:r>
          </w:p>
        </w:tc>
        <w:tc>
          <w:tcPr>
            <w:tcW w:w="1649" w:type="dxa"/>
          </w:tcPr>
          <w:p w14:paraId="653EF1EF" w14:textId="08C85FF1" w:rsidR="00A04433" w:rsidRDefault="00A04433" w:rsidP="00A04433">
            <w:r>
              <w:t>5.3 KW</w:t>
            </w:r>
          </w:p>
        </w:tc>
        <w:tc>
          <w:tcPr>
            <w:tcW w:w="1923" w:type="dxa"/>
          </w:tcPr>
          <w:p w14:paraId="3AD45AF5" w14:textId="4CFD7FC2" w:rsidR="00A04433" w:rsidRDefault="00A04433" w:rsidP="00A04433">
            <w:r w:rsidRPr="000B7BEF">
              <w:t>170.7</w:t>
            </w:r>
            <w:r>
              <w:t>N</w:t>
            </w:r>
          </w:p>
        </w:tc>
        <w:tc>
          <w:tcPr>
            <w:tcW w:w="1374" w:type="dxa"/>
          </w:tcPr>
          <w:p w14:paraId="7FB22983" w14:textId="56E588ED" w:rsidR="00A04433" w:rsidRDefault="00A04433" w:rsidP="00A04433">
            <w:r>
              <w:t>4.26KW</w:t>
            </w:r>
          </w:p>
        </w:tc>
        <w:tc>
          <w:tcPr>
            <w:tcW w:w="1943" w:type="dxa"/>
          </w:tcPr>
          <w:p w14:paraId="70EF95DA" w14:textId="126F68C7" w:rsidR="00A04433" w:rsidRDefault="00A04433" w:rsidP="00A04433">
            <w:r>
              <w:t>9.56KW</w:t>
            </w:r>
          </w:p>
        </w:tc>
      </w:tr>
      <w:tr w:rsidR="00A04433" w14:paraId="2943AE5A" w14:textId="77777777" w:rsidTr="00607677">
        <w:trPr>
          <w:trHeight w:val="659"/>
        </w:trPr>
        <w:tc>
          <w:tcPr>
            <w:tcW w:w="1827" w:type="dxa"/>
          </w:tcPr>
          <w:p w14:paraId="7627655B" w14:textId="49B6473B" w:rsidR="00A04433" w:rsidRDefault="00A04433" w:rsidP="00A04433">
            <w:r w:rsidRPr="00607677">
              <w:rPr>
                <w:rFonts w:ascii="Arial" w:eastAsia="Times New Roman" w:hAnsi="Arial" w:cs="Arial"/>
                <w:color w:val="000000"/>
                <w:kern w:val="0"/>
                <w14:ligatures w14:val="none"/>
              </w:rPr>
              <w:t>100 km/h (27.78 m/s)</w:t>
            </w:r>
          </w:p>
        </w:tc>
        <w:tc>
          <w:tcPr>
            <w:tcW w:w="1465" w:type="dxa"/>
          </w:tcPr>
          <w:p w14:paraId="60684E31" w14:textId="68A5482A" w:rsidR="00A04433" w:rsidRDefault="00A04433" w:rsidP="00A04433">
            <w:r>
              <w:t>264.8N</w:t>
            </w:r>
          </w:p>
        </w:tc>
        <w:tc>
          <w:tcPr>
            <w:tcW w:w="1649" w:type="dxa"/>
          </w:tcPr>
          <w:p w14:paraId="1C8C8AA4" w14:textId="3458AEA4" w:rsidR="00A04433" w:rsidRDefault="00A04433" w:rsidP="00A04433">
            <w:r>
              <w:t>7.3 KW</w:t>
            </w:r>
          </w:p>
        </w:tc>
        <w:tc>
          <w:tcPr>
            <w:tcW w:w="1923" w:type="dxa"/>
          </w:tcPr>
          <w:p w14:paraId="56AF6B13" w14:textId="341B04F1" w:rsidR="00A04433" w:rsidRDefault="00A04433" w:rsidP="00A04433">
            <w:r w:rsidRPr="000B7BEF">
              <w:t>170.7</w:t>
            </w:r>
            <w:r>
              <w:t>N</w:t>
            </w:r>
          </w:p>
        </w:tc>
        <w:tc>
          <w:tcPr>
            <w:tcW w:w="1374" w:type="dxa"/>
          </w:tcPr>
          <w:p w14:paraId="22ABAC45" w14:textId="24594838" w:rsidR="00A04433" w:rsidRDefault="00A04433" w:rsidP="00A04433">
            <w:r>
              <w:t>4.74KW</w:t>
            </w:r>
          </w:p>
        </w:tc>
        <w:tc>
          <w:tcPr>
            <w:tcW w:w="1943" w:type="dxa"/>
          </w:tcPr>
          <w:p w14:paraId="2EFC89EA" w14:textId="35E3266E" w:rsidR="00A04433" w:rsidRDefault="00A04433" w:rsidP="00A04433">
            <w:r>
              <w:t>12KW</w:t>
            </w:r>
          </w:p>
        </w:tc>
      </w:tr>
      <w:tr w:rsidR="00A04433" w14:paraId="70080EBE" w14:textId="77777777" w:rsidTr="00607677">
        <w:trPr>
          <w:trHeight w:val="698"/>
        </w:trPr>
        <w:tc>
          <w:tcPr>
            <w:tcW w:w="1827" w:type="dxa"/>
          </w:tcPr>
          <w:p w14:paraId="24846C18" w14:textId="32864938" w:rsidR="00A04433" w:rsidRDefault="00A04433" w:rsidP="00A04433">
            <w:r w:rsidRPr="00607677">
              <w:rPr>
                <w:rFonts w:ascii="Arial" w:eastAsia="Times New Roman" w:hAnsi="Arial" w:cs="Arial"/>
                <w:color w:val="000000"/>
                <w:kern w:val="0"/>
                <w14:ligatures w14:val="none"/>
              </w:rPr>
              <w:t>120 km/h (33.33 m/s)</w:t>
            </w:r>
          </w:p>
        </w:tc>
        <w:tc>
          <w:tcPr>
            <w:tcW w:w="1465" w:type="dxa"/>
          </w:tcPr>
          <w:p w14:paraId="07338D71" w14:textId="307B7CBA" w:rsidR="00A04433" w:rsidRDefault="00A04433" w:rsidP="00A04433">
            <w:r>
              <w:t>381.2</w:t>
            </w:r>
            <w:r w:rsidR="00B80296">
              <w:t>N</w:t>
            </w:r>
          </w:p>
        </w:tc>
        <w:tc>
          <w:tcPr>
            <w:tcW w:w="1649" w:type="dxa"/>
          </w:tcPr>
          <w:p w14:paraId="5FC5EEC8" w14:textId="3C136FDC" w:rsidR="00A04433" w:rsidRDefault="00A04433" w:rsidP="00A04433">
            <w:r>
              <w:t>12.7 KW</w:t>
            </w:r>
          </w:p>
        </w:tc>
        <w:tc>
          <w:tcPr>
            <w:tcW w:w="1923" w:type="dxa"/>
          </w:tcPr>
          <w:p w14:paraId="47665A7A" w14:textId="0B9960FA" w:rsidR="00A04433" w:rsidRDefault="00A04433" w:rsidP="00A04433">
            <w:r w:rsidRPr="000B7BEF">
              <w:t>170.7</w:t>
            </w:r>
            <w:r>
              <w:t>N</w:t>
            </w:r>
          </w:p>
        </w:tc>
        <w:tc>
          <w:tcPr>
            <w:tcW w:w="1374" w:type="dxa"/>
          </w:tcPr>
          <w:p w14:paraId="3CA9E2C5" w14:textId="3EAD96EC" w:rsidR="00A04433" w:rsidRDefault="00A04433" w:rsidP="00A04433">
            <w:r>
              <w:t>5.68KW</w:t>
            </w:r>
          </w:p>
        </w:tc>
        <w:tc>
          <w:tcPr>
            <w:tcW w:w="1943" w:type="dxa"/>
          </w:tcPr>
          <w:p w14:paraId="5C6D8159" w14:textId="70BA11F7" w:rsidR="00A04433" w:rsidRDefault="00A04433" w:rsidP="00A04433">
            <w:r>
              <w:t>18.38KW</w:t>
            </w:r>
          </w:p>
        </w:tc>
      </w:tr>
    </w:tbl>
    <w:p w14:paraId="76988776" w14:textId="55518732" w:rsidR="00907306" w:rsidRDefault="00907306"/>
    <w:p w14:paraId="33BC7F2D" w14:textId="77777777" w:rsidR="00222E18" w:rsidRDefault="00222E18"/>
    <w:p w14:paraId="07D05775" w14:textId="77777777" w:rsidR="00222E18" w:rsidRDefault="00222E18"/>
    <w:p w14:paraId="2BD77E90" w14:textId="737AF7A6" w:rsidR="00607677" w:rsidRPr="00281415" w:rsidRDefault="00A04433" w:rsidP="00281415">
      <w:pPr>
        <w:ind w:left="1440" w:hanging="1440"/>
        <w:rPr>
          <w:b/>
          <w:bCs/>
          <w:sz w:val="28"/>
          <w:szCs w:val="28"/>
        </w:rPr>
      </w:pPr>
      <w:r w:rsidRPr="00A04433">
        <w:rPr>
          <w:b/>
          <w:bCs/>
          <w:sz w:val="28"/>
          <w:szCs w:val="28"/>
        </w:rPr>
        <w:t>Khyber Specification: -</w:t>
      </w:r>
    </w:p>
    <w:tbl>
      <w:tblPr>
        <w:tblW w:w="0" w:type="auto"/>
        <w:tblCellMar>
          <w:top w:w="15" w:type="dxa"/>
          <w:left w:w="15" w:type="dxa"/>
          <w:bottom w:w="15" w:type="dxa"/>
          <w:right w:w="15" w:type="dxa"/>
        </w:tblCellMar>
        <w:tblLook w:val="04A0" w:firstRow="1" w:lastRow="0" w:firstColumn="1" w:lastColumn="0" w:noHBand="0" w:noVBand="1"/>
      </w:tblPr>
      <w:tblGrid>
        <w:gridCol w:w="1615"/>
        <w:gridCol w:w="1612"/>
        <w:gridCol w:w="1180"/>
        <w:gridCol w:w="2251"/>
        <w:gridCol w:w="1230"/>
        <w:gridCol w:w="1452"/>
      </w:tblGrid>
      <w:tr w:rsidR="00607677" w:rsidRPr="00607677" w14:paraId="7DB8FF88" w14:textId="77777777" w:rsidTr="00607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2CEC1"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27F7B"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Force due to air drag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16275"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Power usage</w:t>
            </w:r>
          </w:p>
          <w:p w14:paraId="6BBAF4FF"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 xml:space="preserve">P = </w:t>
            </w:r>
            <w:proofErr w:type="gramStart"/>
            <w:r w:rsidRPr="00607677">
              <w:rPr>
                <w:rFonts w:ascii="Arial" w:eastAsia="Times New Roman" w:hAnsi="Arial" w:cs="Arial"/>
                <w:color w:val="000000"/>
                <w:kern w:val="0"/>
                <w14:ligatures w14:val="none"/>
              </w:rPr>
              <w:t>F.V</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5DA50"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Force due to rolling resistance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51CAF"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Power usage </w:t>
            </w:r>
          </w:p>
          <w:p w14:paraId="5F4A3585"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 xml:space="preserve">P = </w:t>
            </w:r>
            <w:proofErr w:type="gramStart"/>
            <w:r w:rsidRPr="00607677">
              <w:rPr>
                <w:rFonts w:ascii="Arial" w:eastAsia="Times New Roman" w:hAnsi="Arial" w:cs="Arial"/>
                <w:color w:val="000000"/>
                <w:kern w:val="0"/>
                <w14:ligatures w14:val="none"/>
              </w:rPr>
              <w:t>F.V</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42840"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Total power usage</w:t>
            </w:r>
          </w:p>
        </w:tc>
      </w:tr>
      <w:tr w:rsidR="00607677" w:rsidRPr="00607677" w14:paraId="37576D16" w14:textId="77777777" w:rsidTr="00607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FEDE8"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40 km/h (11.11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6AD87" w14:textId="3F9EB121"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 xml:space="preserve">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C027D"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556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8455C"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179.9N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ACFF"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1.99 kW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E6C8F"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2.54 kW</w:t>
            </w:r>
          </w:p>
        </w:tc>
      </w:tr>
      <w:tr w:rsidR="00607677" w:rsidRPr="00607677" w14:paraId="4D3E8725" w14:textId="77777777" w:rsidTr="00607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0B53E"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60 km/h (16.67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5D39B" w14:textId="7A4CA6F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 xml:space="preserve">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3B11B"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1877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E43CE"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179.9N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C1E5D"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2.99 kW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5983E"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4.86 kW</w:t>
            </w:r>
          </w:p>
        </w:tc>
      </w:tr>
      <w:tr w:rsidR="00607677" w:rsidRPr="00607677" w14:paraId="7170562C" w14:textId="77777777" w:rsidTr="00607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383C2"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80 km/h (22.22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AA34"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200.15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86921"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4.44 kW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5E178"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179.9N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78132"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3.99 kW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45BBE"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8.43 kW</w:t>
            </w:r>
          </w:p>
        </w:tc>
      </w:tr>
      <w:tr w:rsidR="00607677" w:rsidRPr="00607677" w14:paraId="6BD0ADFB" w14:textId="77777777" w:rsidTr="00607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6C121"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90 km/h (25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C059B"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253.37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FAD1A"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6.33 kW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09537"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179.9N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92AF5"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4.50 kW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1D9E4"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10.83 kW</w:t>
            </w:r>
          </w:p>
        </w:tc>
      </w:tr>
      <w:tr w:rsidR="00607677" w:rsidRPr="00607677" w14:paraId="3571422C" w14:textId="77777777" w:rsidTr="00607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F7231"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lastRenderedPageBreak/>
              <w:t>100 km/h (27.78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C8CF4" w14:textId="1E56655A"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312.84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4D9A"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8.69 kW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5C213"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179.9N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2FE11"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4.99 kW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97743"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13.68 kW</w:t>
            </w:r>
          </w:p>
        </w:tc>
      </w:tr>
      <w:tr w:rsidR="00607677" w:rsidRPr="00607677" w14:paraId="7D98E193" w14:textId="77777777" w:rsidTr="00607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45D23"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120 km/h (33.33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E8AD"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450.60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BE9F8"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15.02 kW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BC6FB"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179.9N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D56A2"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5.99 kW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181AF" w14:textId="77777777" w:rsidR="00607677" w:rsidRPr="00607677" w:rsidRDefault="00607677" w:rsidP="00607677">
            <w:pPr>
              <w:spacing w:after="0" w:line="240" w:lineRule="auto"/>
              <w:rPr>
                <w:rFonts w:ascii="Times New Roman" w:eastAsia="Times New Roman" w:hAnsi="Times New Roman" w:cs="Times New Roman"/>
                <w:kern w:val="0"/>
                <w:sz w:val="24"/>
                <w:szCs w:val="24"/>
                <w14:ligatures w14:val="none"/>
              </w:rPr>
            </w:pPr>
            <w:r w:rsidRPr="00607677">
              <w:rPr>
                <w:rFonts w:ascii="Arial" w:eastAsia="Times New Roman" w:hAnsi="Arial" w:cs="Arial"/>
                <w:color w:val="000000"/>
                <w:kern w:val="0"/>
                <w14:ligatures w14:val="none"/>
              </w:rPr>
              <w:t>21.01 kW</w:t>
            </w:r>
          </w:p>
        </w:tc>
      </w:tr>
    </w:tbl>
    <w:p w14:paraId="14A88151" w14:textId="77777777" w:rsidR="00607677" w:rsidRDefault="00607677"/>
    <w:p w14:paraId="28E24B24" w14:textId="77777777" w:rsidR="00B83ECB" w:rsidRDefault="00B83ECB"/>
    <w:p w14:paraId="4258FCDA" w14:textId="77777777" w:rsidR="00B83ECB" w:rsidRDefault="00B83ECB"/>
    <w:p w14:paraId="07A19614" w14:textId="77777777" w:rsidR="00B83ECB" w:rsidRDefault="00B83ECB"/>
    <w:p w14:paraId="78027966" w14:textId="77777777" w:rsidR="00B83ECB" w:rsidRDefault="00B83ECB"/>
    <w:p w14:paraId="7AFAC169" w14:textId="77777777" w:rsidR="00B83ECB" w:rsidRDefault="00B83ECB"/>
    <w:p w14:paraId="6638A402" w14:textId="77777777" w:rsidR="00B83ECB" w:rsidRPr="00922927" w:rsidRDefault="00B83ECB">
      <w:pPr>
        <w:rPr>
          <w:sz w:val="52"/>
          <w:szCs w:val="52"/>
        </w:rPr>
      </w:pPr>
    </w:p>
    <w:p w14:paraId="525C46D6" w14:textId="3267CB15" w:rsidR="00B83ECB" w:rsidRDefault="00B83ECB">
      <w:pPr>
        <w:rPr>
          <w:sz w:val="52"/>
          <w:szCs w:val="52"/>
        </w:rPr>
      </w:pPr>
      <w:r w:rsidRPr="00922927">
        <w:rPr>
          <w:sz w:val="52"/>
          <w:szCs w:val="52"/>
        </w:rPr>
        <w:t xml:space="preserve">Land Rover 1990 </w:t>
      </w:r>
      <w:r w:rsidR="00922927" w:rsidRPr="00922927">
        <w:rPr>
          <w:sz w:val="52"/>
          <w:szCs w:val="52"/>
        </w:rPr>
        <w:t>D</w:t>
      </w:r>
      <w:r w:rsidRPr="00922927">
        <w:rPr>
          <w:sz w:val="52"/>
          <w:szCs w:val="52"/>
        </w:rPr>
        <w:t>efender 110</w:t>
      </w:r>
    </w:p>
    <w:p w14:paraId="1918084F" w14:textId="1E5C9B2C" w:rsidR="00922927" w:rsidRDefault="00922927">
      <w:pPr>
        <w:rPr>
          <w:sz w:val="52"/>
          <w:szCs w:val="52"/>
        </w:rPr>
      </w:pPr>
      <w:r>
        <w:rPr>
          <w:sz w:val="52"/>
          <w:szCs w:val="52"/>
        </w:rPr>
        <w:t>Parameters:</w:t>
      </w:r>
    </w:p>
    <w:p w14:paraId="610CDFAD" w14:textId="77777777" w:rsidR="000D322B" w:rsidRPr="00984009" w:rsidRDefault="000D322B">
      <w:r w:rsidRPr="00984009">
        <w:t>What engine is in a 1990 Land Rover Defender?</w:t>
      </w:r>
    </w:p>
    <w:p w14:paraId="2D0D9401" w14:textId="2B907CB4" w:rsidR="00922927" w:rsidRPr="00984009" w:rsidRDefault="00922927">
      <w:r w:rsidRPr="00984009">
        <w:t>The 1990 Land Rover Defender 110 has a </w:t>
      </w:r>
      <w:proofErr w:type="gramStart"/>
      <w:r w:rsidRPr="00984009">
        <w:t>2.5 liter</w:t>
      </w:r>
      <w:proofErr w:type="gramEnd"/>
      <w:r w:rsidRPr="00984009">
        <w:t xml:space="preserve"> turbo diesel engine (200Tdi) with 122 horsepower at 4200 RPM and 221 </w:t>
      </w:r>
      <w:proofErr w:type="spellStart"/>
      <w:r w:rsidRPr="00984009">
        <w:t>lb</w:t>
      </w:r>
      <w:proofErr w:type="spellEnd"/>
      <w:r w:rsidRPr="00984009">
        <w:t>-ft of torque at 1950 RPM. It has a five-speed manual transmission and all-wheel drive. The 1990 Defender 110 has a top speed of 81 miles per hour (130 kilometers per hour).</w:t>
      </w:r>
    </w:p>
    <w:p w14:paraId="5AD0673B" w14:textId="2954BA87" w:rsidR="00A60CF6" w:rsidRPr="00984009" w:rsidRDefault="00A60CF6">
      <w:r w:rsidRPr="00984009">
        <w:t xml:space="preserve">Initially held back by the low power of the Land Rover engines (other than the thirsty petrol V8 engine), the 127 benefited from the improvements to the line-up, and by 1990 was only available with the two highest power engines, the 134 hp (100 kW) 3.5-litre V8 petrol, and the 85 hp (63 kW) 2.5-litre turbo </w:t>
      </w:r>
      <w:proofErr w:type="gramStart"/>
      <w:r w:rsidRPr="00984009">
        <w:t>diesel .</w:t>
      </w:r>
      <w:proofErr w:type="gramEnd"/>
    </w:p>
    <w:p w14:paraId="641959DA" w14:textId="77777777" w:rsidR="000D322B" w:rsidRPr="00984009" w:rsidRDefault="000D322B">
      <w:r w:rsidRPr="00984009">
        <w:t>How fast is the Defender 110?</w:t>
      </w:r>
      <w:r w:rsidRPr="00984009">
        <w:t xml:space="preserve"> </w:t>
      </w:r>
      <w:r w:rsidR="00A806C1" w:rsidRPr="00984009">
        <w:t>_</w:t>
      </w:r>
      <w:r w:rsidRPr="00984009">
        <w:t xml:space="preserve">   </w:t>
      </w:r>
    </w:p>
    <w:p w14:paraId="66472B34" w14:textId="20EAA06E" w:rsidR="00A60CF6" w:rsidRPr="00984009" w:rsidRDefault="000D322B">
      <w:r w:rsidRPr="00984009">
        <w:t xml:space="preserve">  </w:t>
      </w:r>
      <w:r w:rsidR="00A806C1" w:rsidRPr="00984009">
        <w:t>&gt;&gt;</w:t>
      </w:r>
      <w:r w:rsidR="00A60CF6" w:rsidRPr="00984009">
        <w:t xml:space="preserve"> </w:t>
      </w:r>
      <w:r w:rsidR="00A806C1" w:rsidRPr="00984009">
        <w:t xml:space="preserve">it </w:t>
      </w:r>
      <w:r w:rsidR="00A60CF6" w:rsidRPr="00984009">
        <w:t>has a top speed of 129 mph and can accelerate from 0 to 60 mph in just 7.7 seconds.</w:t>
      </w:r>
    </w:p>
    <w:p w14:paraId="276B92F6" w14:textId="72889704" w:rsidR="000D322B" w:rsidRPr="00984009" w:rsidRDefault="000D322B">
      <w:r w:rsidRPr="00984009">
        <w:t>How long is a 1990 Land Rover Defender 110?</w:t>
      </w:r>
    </w:p>
    <w:p w14:paraId="26A8414B" w14:textId="6DE766EA" w:rsidR="000D322B" w:rsidRDefault="000D322B">
      <w:r w:rsidRPr="00984009">
        <w:t>The height, measured from the ground to the top of the car, is 2035 mm across all variants. The width ranges from 1786 mm to 1790 mm depending on the variant. The length ranges from 4600 mm to 4684 mm.</w:t>
      </w:r>
    </w:p>
    <w:p w14:paraId="4490243D" w14:textId="77777777" w:rsidR="00354F0A" w:rsidRDefault="00354F0A" w:rsidP="006A7A1E">
      <w:pPr>
        <w:shd w:val="clear" w:color="auto" w:fill="FFFFFF"/>
        <w:spacing w:after="100" w:afterAutospacing="1" w:line="240" w:lineRule="auto"/>
        <w:outlineLvl w:val="1"/>
      </w:pPr>
    </w:p>
    <w:p w14:paraId="51AF3979" w14:textId="77777777" w:rsidR="00354F0A" w:rsidRDefault="00354F0A" w:rsidP="006A7A1E">
      <w:pPr>
        <w:shd w:val="clear" w:color="auto" w:fill="FFFFFF"/>
        <w:spacing w:after="100" w:afterAutospacing="1" w:line="240" w:lineRule="auto"/>
        <w:outlineLvl w:val="1"/>
      </w:pPr>
    </w:p>
    <w:p w14:paraId="53895265" w14:textId="68CB1345" w:rsidR="00354F0A" w:rsidRPr="00354F0A" w:rsidRDefault="006A7A1E" w:rsidP="006A7A1E">
      <w:pPr>
        <w:shd w:val="clear" w:color="auto" w:fill="FFFFFF"/>
        <w:spacing w:after="100" w:afterAutospacing="1" w:line="240" w:lineRule="auto"/>
        <w:outlineLvl w:val="1"/>
        <w:rPr>
          <w:color w:val="ED7D31" w:themeColor="accent2"/>
        </w:rPr>
      </w:pPr>
      <w:r w:rsidRPr="006A7A1E">
        <w:rPr>
          <w:color w:val="ED7D31" w:themeColor="accent2"/>
        </w:rPr>
        <w:lastRenderedPageBreak/>
        <w:t>1990 Defender 110 with an Electric Tesla Drivetrain</w:t>
      </w:r>
    </w:p>
    <w:p w14:paraId="16241152" w14:textId="42E72032" w:rsidR="006A7A1E" w:rsidRDefault="00354F0A" w:rsidP="006A7A1E">
      <w:pPr>
        <w:shd w:val="clear" w:color="auto" w:fill="FFFFFF"/>
        <w:spacing w:after="100" w:afterAutospacing="1" w:line="240" w:lineRule="auto"/>
        <w:outlineLvl w:val="1"/>
      </w:pPr>
      <w:hyperlink r:id="rId4" w:history="1">
        <w:r w:rsidRPr="00B2380C">
          <w:rPr>
            <w:rStyle w:val="Hyperlink"/>
          </w:rPr>
          <w:t>https://www.evbuildersguide.com/1990-defender-110-with-an-electric-tesla-drivetrain/</w:t>
        </w:r>
      </w:hyperlink>
    </w:p>
    <w:p w14:paraId="5CA65D49" w14:textId="39DDA6F1" w:rsidR="006A7A1E" w:rsidRDefault="00FC60E4" w:rsidP="006A7A1E">
      <w:pPr>
        <w:shd w:val="clear" w:color="auto" w:fill="FFFFFF"/>
        <w:spacing w:after="100" w:afterAutospacing="1" w:line="240" w:lineRule="auto"/>
        <w:outlineLvl w:val="1"/>
      </w:pPr>
      <w:hyperlink r:id="rId5" w:history="1">
        <w:r w:rsidRPr="00B2380C">
          <w:rPr>
            <w:rStyle w:val="Hyperlink"/>
          </w:rPr>
          <w:t>https://www.electriccarconverts.com/insights/converting-a-land-rover-defender-to-electric/</w:t>
        </w:r>
      </w:hyperlink>
    </w:p>
    <w:p w14:paraId="458DCAE7" w14:textId="6A78E657" w:rsidR="00FC60E4" w:rsidRPr="003660D9" w:rsidRDefault="003660D9" w:rsidP="006A7A1E">
      <w:pPr>
        <w:shd w:val="clear" w:color="auto" w:fill="FFFFFF"/>
        <w:spacing w:after="100" w:afterAutospacing="1" w:line="240" w:lineRule="auto"/>
        <w:outlineLvl w:val="1"/>
        <w:rPr>
          <w:rFonts w:ascii="Segoe UI" w:eastAsia="Times New Roman" w:hAnsi="Segoe UI" w:cs="Segoe UI"/>
          <w:b/>
          <w:bCs/>
          <w:color w:val="000000"/>
          <w:spacing w:val="-12"/>
          <w:kern w:val="0"/>
          <w:lang w:val="en-PK" w:eastAsia="en-PK"/>
          <w14:ligatures w14:val="none"/>
        </w:rPr>
      </w:pPr>
      <w:hyperlink r:id="rId6" w:history="1">
        <w:r w:rsidRPr="003660D9">
          <w:rPr>
            <w:rStyle w:val="Hyperlink"/>
            <w:rFonts w:ascii="Segoe UI" w:eastAsia="Times New Roman" w:hAnsi="Segoe UI" w:cs="Segoe UI"/>
            <w:b/>
            <w:bCs/>
            <w:spacing w:val="-12"/>
            <w:kern w:val="0"/>
            <w:lang w:val="en-PK" w:eastAsia="en-PK"/>
            <w14:ligatures w14:val="none"/>
          </w:rPr>
          <w:t>https://www.google.com/search?q=how+much+motor+is+used+to+drive+land+rover+1990+defender+110+on+ev&amp;oq=how+much+motor+is+used+to+drive+land+rover+1990+defender+110+on+ev&amp;gs_lcrp=EgZjaHJvbWUyBggAEEUYOTIHCAEQIRiPAjIHCAIQIRiPAtIBCjgxMTc4ajBqMTWoAgiwAgE&amp;sourceid=chrome&amp;ie=UTF-8#fpstate=ive&amp;vld=cid:d09a41bd,vid:Z2jZdqeCvTw,st:0</w:t>
        </w:r>
      </w:hyperlink>
    </w:p>
    <w:p w14:paraId="358151C2" w14:textId="77777777" w:rsidR="003660D9" w:rsidRPr="006A7A1E" w:rsidRDefault="003660D9" w:rsidP="006A7A1E">
      <w:pPr>
        <w:shd w:val="clear" w:color="auto" w:fill="FFFFFF"/>
        <w:spacing w:after="100" w:afterAutospacing="1" w:line="240" w:lineRule="auto"/>
        <w:outlineLvl w:val="1"/>
        <w:rPr>
          <w:rFonts w:ascii="Segoe UI" w:eastAsia="Times New Roman" w:hAnsi="Segoe UI" w:cs="Segoe UI"/>
          <w:b/>
          <w:bCs/>
          <w:color w:val="000000"/>
          <w:spacing w:val="-12"/>
          <w:kern w:val="0"/>
          <w:sz w:val="36"/>
          <w:szCs w:val="36"/>
          <w:lang w:val="en-PK" w:eastAsia="en-PK"/>
          <w14:ligatures w14:val="none"/>
        </w:rPr>
      </w:pPr>
    </w:p>
    <w:p w14:paraId="0DA9069F" w14:textId="77777777" w:rsidR="006A7A1E" w:rsidRPr="00984009" w:rsidRDefault="006A7A1E"/>
    <w:p w14:paraId="4E25F311" w14:textId="1D4E04B8" w:rsidR="000D322B" w:rsidRPr="00984009" w:rsidRDefault="000D322B"/>
    <w:p w14:paraId="19A4A6BF" w14:textId="77777777" w:rsidR="00C97EFB" w:rsidRDefault="00C97EFB">
      <w:pPr>
        <w:rPr>
          <w:rFonts w:ascii="Arial" w:hAnsi="Arial" w:cs="Arial"/>
          <w:color w:val="000000" w:themeColor="text1"/>
          <w:shd w:val="clear" w:color="auto" w:fill="1F1F1F"/>
        </w:rPr>
      </w:pPr>
    </w:p>
    <w:p w14:paraId="4C632064" w14:textId="2C61D291" w:rsidR="00C97EFB" w:rsidRPr="00B77D8C" w:rsidRDefault="003B7708" w:rsidP="00C97EFB">
      <w:pPr>
        <w:rPr>
          <w:b/>
          <w:bCs/>
        </w:rPr>
      </w:pPr>
      <w:proofErr w:type="spellStart"/>
      <w:r>
        <w:rPr>
          <w:b/>
          <w:bCs/>
        </w:rPr>
        <w:t>kerb</w:t>
      </w:r>
      <w:proofErr w:type="spellEnd"/>
      <w:r w:rsidR="00C97EFB" w:rsidRPr="00DD4015">
        <w:rPr>
          <w:b/>
          <w:bCs/>
        </w:rPr>
        <w:t xml:space="preserve"> weight = </w:t>
      </w:r>
      <w:r w:rsidR="003E7E27">
        <w:rPr>
          <w:b/>
          <w:bCs/>
        </w:rPr>
        <w:t>1872</w:t>
      </w:r>
      <w:r w:rsidR="003E7E27" w:rsidRPr="00DD4015">
        <w:rPr>
          <w:b/>
          <w:bCs/>
        </w:rPr>
        <w:t>k</w:t>
      </w:r>
      <w:r w:rsidR="003E7E27">
        <w:rPr>
          <w:b/>
          <w:bCs/>
        </w:rPr>
        <w:t>g</w:t>
      </w:r>
    </w:p>
    <w:p w14:paraId="5AB177D2" w14:textId="0D3750FE" w:rsidR="00C97EFB" w:rsidRPr="00C97EFB" w:rsidRDefault="00C97EFB" w:rsidP="00C97EFB">
      <w:pPr>
        <w:rPr>
          <w:rFonts w:ascii="Roboto" w:hAnsi="Roboto"/>
          <w:color w:val="EBF1FF"/>
          <w:sz w:val="27"/>
          <w:szCs w:val="27"/>
          <w:shd w:val="clear" w:color="auto" w:fill="1F1F1F"/>
        </w:rPr>
      </w:pPr>
      <w:r w:rsidRPr="00DD4015">
        <w:rPr>
          <w:b/>
          <w:bCs/>
        </w:rPr>
        <w:t xml:space="preserve">Fuel cylinder Weight: </w:t>
      </w:r>
      <w:r>
        <w:rPr>
          <w:b/>
          <w:bCs/>
        </w:rPr>
        <w:t xml:space="preserve"> </w:t>
      </w:r>
      <w:r>
        <w:t>11 k</w:t>
      </w:r>
      <w:r w:rsidR="00D5074F">
        <w:t xml:space="preserve">g </w:t>
      </w:r>
      <w:r w:rsidRPr="00D5074F">
        <w:t>and measures 28.0 × 71.0 × 77.0 cm.</w:t>
      </w:r>
    </w:p>
    <w:p w14:paraId="20790980" w14:textId="5FCD1BD4" w:rsidR="00C97EFB" w:rsidRPr="00DD4015" w:rsidRDefault="00C97EFB" w:rsidP="00C97EFB">
      <w:pPr>
        <w:rPr>
          <w:b/>
          <w:bCs/>
        </w:rPr>
      </w:pPr>
      <w:r>
        <w:rPr>
          <w:b/>
          <w:bCs/>
        </w:rPr>
        <w:t xml:space="preserve">Passenger </w:t>
      </w:r>
      <w:r w:rsidRPr="00DD4015">
        <w:rPr>
          <w:b/>
          <w:bCs/>
        </w:rPr>
        <w:t xml:space="preserve">Weight: </w:t>
      </w:r>
      <w:r>
        <w:rPr>
          <w:b/>
          <w:bCs/>
        </w:rPr>
        <w:t xml:space="preserve"> 170 kg</w:t>
      </w:r>
    </w:p>
    <w:p w14:paraId="4421C7C0" w14:textId="77777777" w:rsidR="00C97EFB" w:rsidRDefault="00C97EFB" w:rsidP="00C97EFB">
      <w:r>
        <w:t>Engine Weight = 150kg</w:t>
      </w:r>
    </w:p>
    <w:p w14:paraId="5EF8E0B2" w14:textId="77777777" w:rsidR="00C97EFB" w:rsidRDefault="00C97EFB" w:rsidP="00C97EFB">
      <w:r>
        <w:t>Drag Force = ½ (pCAv^2)</w:t>
      </w:r>
    </w:p>
    <w:p w14:paraId="0CD1059A" w14:textId="77777777" w:rsidR="00C97EFB" w:rsidRDefault="00C97EFB" w:rsidP="00C97EFB">
      <w:pPr>
        <w:pStyle w:val="NormalWeb"/>
        <w:spacing w:before="0" w:beforeAutospacing="0" w:after="0" w:afterAutospacing="0"/>
      </w:pPr>
      <w:r>
        <w:rPr>
          <w:rFonts w:ascii="Arial" w:hAnsi="Arial" w:cs="Arial"/>
          <w:color w:val="000000"/>
          <w:sz w:val="22"/>
          <w:szCs w:val="22"/>
        </w:rPr>
        <w:t>Density of the air ρ = 1.204 kg/m3</w:t>
      </w:r>
    </w:p>
    <w:p w14:paraId="49D09EDD" w14:textId="77777777" w:rsidR="00C97EFB" w:rsidRDefault="00C97EFB" w:rsidP="00C97EF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Frontal area A estimated by a-c: A = 1.9 m2</w:t>
      </w:r>
    </w:p>
    <w:p w14:paraId="636B6DC8" w14:textId="77777777" w:rsidR="00C97EFB" w:rsidRPr="005C251A" w:rsidRDefault="00C97EFB" w:rsidP="00C97EF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Drag coefficient, Cd = 0.30</w:t>
      </w:r>
    </w:p>
    <w:p w14:paraId="2B5F8845" w14:textId="77777777" w:rsidR="00C97EFB" w:rsidRDefault="00C97EFB" w:rsidP="00C97EFB">
      <w:pPr>
        <w:pStyle w:val="NormalWeb"/>
        <w:spacing w:before="0" w:beforeAutospacing="0" w:after="0" w:afterAutospacing="0"/>
      </w:pPr>
      <w:r>
        <w:rPr>
          <w:rFonts w:ascii="Arial" w:hAnsi="Arial" w:cs="Arial"/>
          <w:color w:val="000000"/>
          <w:sz w:val="22"/>
          <w:szCs w:val="22"/>
        </w:rPr>
        <w:t xml:space="preserve">Force constant c = </w:t>
      </w:r>
      <w:r>
        <w:t>½ (</w:t>
      </w:r>
      <w:proofErr w:type="spellStart"/>
      <w:r>
        <w:t>pCAv</w:t>
      </w:r>
      <w:proofErr w:type="spellEnd"/>
      <w:r>
        <w:t>)</w:t>
      </w:r>
    </w:p>
    <w:p w14:paraId="2A66FF76" w14:textId="77777777" w:rsidR="00C97EFB" w:rsidRPr="007F3C74" w:rsidRDefault="00C97EFB">
      <w:pPr>
        <w:rPr>
          <w:color w:val="000000" w:themeColor="text1"/>
        </w:rPr>
      </w:pPr>
    </w:p>
    <w:sectPr w:rsidR="00C97EFB" w:rsidRPr="007F3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06"/>
    <w:rsid w:val="0000209B"/>
    <w:rsid w:val="00040715"/>
    <w:rsid w:val="000B7BEF"/>
    <w:rsid w:val="000D322B"/>
    <w:rsid w:val="00106029"/>
    <w:rsid w:val="0016339A"/>
    <w:rsid w:val="001C5DD2"/>
    <w:rsid w:val="001D7529"/>
    <w:rsid w:val="001E1F8F"/>
    <w:rsid w:val="00222E18"/>
    <w:rsid w:val="00281415"/>
    <w:rsid w:val="002C569B"/>
    <w:rsid w:val="00354F0A"/>
    <w:rsid w:val="003660D9"/>
    <w:rsid w:val="003B5A1F"/>
    <w:rsid w:val="003B7708"/>
    <w:rsid w:val="003E7E27"/>
    <w:rsid w:val="00485CC9"/>
    <w:rsid w:val="004D612F"/>
    <w:rsid w:val="00590D35"/>
    <w:rsid w:val="005C251A"/>
    <w:rsid w:val="00607677"/>
    <w:rsid w:val="00625D4C"/>
    <w:rsid w:val="00665837"/>
    <w:rsid w:val="006A7A1E"/>
    <w:rsid w:val="00760302"/>
    <w:rsid w:val="007A4404"/>
    <w:rsid w:val="007C17E4"/>
    <w:rsid w:val="007F3C74"/>
    <w:rsid w:val="00833BA0"/>
    <w:rsid w:val="008B222A"/>
    <w:rsid w:val="008B53CA"/>
    <w:rsid w:val="00907306"/>
    <w:rsid w:val="00922927"/>
    <w:rsid w:val="009667DD"/>
    <w:rsid w:val="00984009"/>
    <w:rsid w:val="009A1D1E"/>
    <w:rsid w:val="00A04433"/>
    <w:rsid w:val="00A60CF6"/>
    <w:rsid w:val="00A806C1"/>
    <w:rsid w:val="00A9189E"/>
    <w:rsid w:val="00B73B8A"/>
    <w:rsid w:val="00B77D8C"/>
    <w:rsid w:val="00B80296"/>
    <w:rsid w:val="00B83ECB"/>
    <w:rsid w:val="00C45556"/>
    <w:rsid w:val="00C67305"/>
    <w:rsid w:val="00C97EFB"/>
    <w:rsid w:val="00CE5EC1"/>
    <w:rsid w:val="00D11F35"/>
    <w:rsid w:val="00D5074F"/>
    <w:rsid w:val="00D8288F"/>
    <w:rsid w:val="00DC2E1D"/>
    <w:rsid w:val="00DD4015"/>
    <w:rsid w:val="00E406EA"/>
    <w:rsid w:val="00E4195A"/>
    <w:rsid w:val="00E76EB4"/>
    <w:rsid w:val="00EF11DF"/>
    <w:rsid w:val="00F74A19"/>
    <w:rsid w:val="00F966FC"/>
    <w:rsid w:val="00FC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334F5"/>
  <w15:chartTrackingRefBased/>
  <w15:docId w15:val="{6E7471C5-1E2F-4E0D-946D-8E4051F6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76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gkelc">
    <w:name w:val="hgkelc"/>
    <w:basedOn w:val="DefaultParagraphFont"/>
    <w:rsid w:val="00DD4015"/>
  </w:style>
  <w:style w:type="paragraph" w:styleId="NoSpacing">
    <w:name w:val="No Spacing"/>
    <w:uiPriority w:val="1"/>
    <w:qFormat/>
    <w:rsid w:val="00DD4015"/>
    <w:pPr>
      <w:spacing w:after="0" w:line="240" w:lineRule="auto"/>
    </w:pPr>
  </w:style>
  <w:style w:type="character" w:customStyle="1" w:styleId="Heading1Char">
    <w:name w:val="Heading 1 Char"/>
    <w:basedOn w:val="DefaultParagraphFont"/>
    <w:link w:val="Heading1"/>
    <w:uiPriority w:val="9"/>
    <w:rsid w:val="00DD40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0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54F0A"/>
    <w:rPr>
      <w:color w:val="0563C1" w:themeColor="hyperlink"/>
      <w:u w:val="single"/>
    </w:rPr>
  </w:style>
  <w:style w:type="character" w:styleId="UnresolvedMention">
    <w:name w:val="Unresolved Mention"/>
    <w:basedOn w:val="DefaultParagraphFont"/>
    <w:uiPriority w:val="99"/>
    <w:semiHidden/>
    <w:unhideWhenUsed/>
    <w:rsid w:val="00354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96639">
      <w:bodyDiv w:val="1"/>
      <w:marLeft w:val="0"/>
      <w:marRight w:val="0"/>
      <w:marTop w:val="0"/>
      <w:marBottom w:val="0"/>
      <w:divBdr>
        <w:top w:val="none" w:sz="0" w:space="0" w:color="auto"/>
        <w:left w:val="none" w:sz="0" w:space="0" w:color="auto"/>
        <w:bottom w:val="none" w:sz="0" w:space="0" w:color="auto"/>
        <w:right w:val="none" w:sz="0" w:space="0" w:color="auto"/>
      </w:divBdr>
    </w:div>
    <w:div w:id="649288146">
      <w:bodyDiv w:val="1"/>
      <w:marLeft w:val="0"/>
      <w:marRight w:val="0"/>
      <w:marTop w:val="0"/>
      <w:marBottom w:val="0"/>
      <w:divBdr>
        <w:top w:val="none" w:sz="0" w:space="0" w:color="auto"/>
        <w:left w:val="none" w:sz="0" w:space="0" w:color="auto"/>
        <w:bottom w:val="none" w:sz="0" w:space="0" w:color="auto"/>
        <w:right w:val="none" w:sz="0" w:space="0" w:color="auto"/>
      </w:divBdr>
      <w:divsChild>
        <w:div w:id="1724136684">
          <w:marLeft w:val="0"/>
          <w:marRight w:val="0"/>
          <w:marTop w:val="0"/>
          <w:marBottom w:val="0"/>
          <w:divBdr>
            <w:top w:val="none" w:sz="0" w:space="0" w:color="auto"/>
            <w:left w:val="none" w:sz="0" w:space="0" w:color="auto"/>
            <w:bottom w:val="none" w:sz="0" w:space="0" w:color="auto"/>
            <w:right w:val="none" w:sz="0" w:space="0" w:color="auto"/>
          </w:divBdr>
        </w:div>
      </w:divsChild>
    </w:div>
    <w:div w:id="905341096">
      <w:bodyDiv w:val="1"/>
      <w:marLeft w:val="0"/>
      <w:marRight w:val="0"/>
      <w:marTop w:val="0"/>
      <w:marBottom w:val="0"/>
      <w:divBdr>
        <w:top w:val="none" w:sz="0" w:space="0" w:color="auto"/>
        <w:left w:val="none" w:sz="0" w:space="0" w:color="auto"/>
        <w:bottom w:val="none" w:sz="0" w:space="0" w:color="auto"/>
        <w:right w:val="none" w:sz="0" w:space="0" w:color="auto"/>
      </w:divBdr>
    </w:div>
    <w:div w:id="1177423079">
      <w:bodyDiv w:val="1"/>
      <w:marLeft w:val="0"/>
      <w:marRight w:val="0"/>
      <w:marTop w:val="0"/>
      <w:marBottom w:val="0"/>
      <w:divBdr>
        <w:top w:val="none" w:sz="0" w:space="0" w:color="auto"/>
        <w:left w:val="none" w:sz="0" w:space="0" w:color="auto"/>
        <w:bottom w:val="none" w:sz="0" w:space="0" w:color="auto"/>
        <w:right w:val="none" w:sz="0" w:space="0" w:color="auto"/>
      </w:divBdr>
      <w:divsChild>
        <w:div w:id="928193448">
          <w:marLeft w:val="0"/>
          <w:marRight w:val="0"/>
          <w:marTop w:val="0"/>
          <w:marBottom w:val="0"/>
          <w:divBdr>
            <w:top w:val="none" w:sz="0" w:space="0" w:color="auto"/>
            <w:left w:val="none" w:sz="0" w:space="0" w:color="auto"/>
            <w:bottom w:val="none" w:sz="0" w:space="0" w:color="auto"/>
            <w:right w:val="none" w:sz="0" w:space="0" w:color="auto"/>
          </w:divBdr>
          <w:divsChild>
            <w:div w:id="1877038671">
              <w:marLeft w:val="0"/>
              <w:marRight w:val="0"/>
              <w:marTop w:val="0"/>
              <w:marBottom w:val="0"/>
              <w:divBdr>
                <w:top w:val="none" w:sz="0" w:space="0" w:color="auto"/>
                <w:left w:val="none" w:sz="0" w:space="0" w:color="auto"/>
                <w:bottom w:val="none" w:sz="0" w:space="0" w:color="auto"/>
                <w:right w:val="none" w:sz="0" w:space="0" w:color="auto"/>
              </w:divBdr>
              <w:divsChild>
                <w:div w:id="7380183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39453287">
          <w:marLeft w:val="0"/>
          <w:marRight w:val="0"/>
          <w:marTop w:val="0"/>
          <w:marBottom w:val="0"/>
          <w:divBdr>
            <w:top w:val="none" w:sz="0" w:space="0" w:color="auto"/>
            <w:left w:val="none" w:sz="0" w:space="0" w:color="auto"/>
            <w:bottom w:val="none" w:sz="0" w:space="0" w:color="auto"/>
            <w:right w:val="none" w:sz="0" w:space="0" w:color="auto"/>
          </w:divBdr>
          <w:divsChild>
            <w:div w:id="1064257184">
              <w:marLeft w:val="0"/>
              <w:marRight w:val="0"/>
              <w:marTop w:val="0"/>
              <w:marBottom w:val="0"/>
              <w:divBdr>
                <w:top w:val="none" w:sz="0" w:space="0" w:color="auto"/>
                <w:left w:val="none" w:sz="0" w:space="0" w:color="auto"/>
                <w:bottom w:val="none" w:sz="0" w:space="0" w:color="auto"/>
                <w:right w:val="none" w:sz="0" w:space="0" w:color="auto"/>
              </w:divBdr>
              <w:divsChild>
                <w:div w:id="1962957612">
                  <w:marLeft w:val="0"/>
                  <w:marRight w:val="0"/>
                  <w:marTop w:val="0"/>
                  <w:marBottom w:val="0"/>
                  <w:divBdr>
                    <w:top w:val="none" w:sz="0" w:space="0" w:color="auto"/>
                    <w:left w:val="none" w:sz="0" w:space="0" w:color="auto"/>
                    <w:bottom w:val="none" w:sz="0" w:space="0" w:color="auto"/>
                    <w:right w:val="none" w:sz="0" w:space="0" w:color="auto"/>
                  </w:divBdr>
                  <w:divsChild>
                    <w:div w:id="1831097062">
                      <w:marLeft w:val="0"/>
                      <w:marRight w:val="0"/>
                      <w:marTop w:val="0"/>
                      <w:marBottom w:val="0"/>
                      <w:divBdr>
                        <w:top w:val="none" w:sz="0" w:space="0" w:color="auto"/>
                        <w:left w:val="none" w:sz="0" w:space="0" w:color="auto"/>
                        <w:bottom w:val="none" w:sz="0" w:space="0" w:color="auto"/>
                        <w:right w:val="none" w:sz="0" w:space="0" w:color="auto"/>
                      </w:divBdr>
                      <w:divsChild>
                        <w:div w:id="314989327">
                          <w:marLeft w:val="0"/>
                          <w:marRight w:val="0"/>
                          <w:marTop w:val="0"/>
                          <w:marBottom w:val="0"/>
                          <w:divBdr>
                            <w:top w:val="none" w:sz="0" w:space="0" w:color="auto"/>
                            <w:left w:val="none" w:sz="0" w:space="0" w:color="auto"/>
                            <w:bottom w:val="none" w:sz="0" w:space="0" w:color="auto"/>
                            <w:right w:val="none" w:sz="0" w:space="0" w:color="auto"/>
                          </w:divBdr>
                          <w:divsChild>
                            <w:div w:id="3504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177469">
      <w:bodyDiv w:val="1"/>
      <w:marLeft w:val="0"/>
      <w:marRight w:val="0"/>
      <w:marTop w:val="0"/>
      <w:marBottom w:val="0"/>
      <w:divBdr>
        <w:top w:val="none" w:sz="0" w:space="0" w:color="auto"/>
        <w:left w:val="none" w:sz="0" w:space="0" w:color="auto"/>
        <w:bottom w:val="none" w:sz="0" w:space="0" w:color="auto"/>
        <w:right w:val="none" w:sz="0" w:space="0" w:color="auto"/>
      </w:divBdr>
    </w:div>
    <w:div w:id="1572958556">
      <w:bodyDiv w:val="1"/>
      <w:marLeft w:val="0"/>
      <w:marRight w:val="0"/>
      <w:marTop w:val="0"/>
      <w:marBottom w:val="0"/>
      <w:divBdr>
        <w:top w:val="none" w:sz="0" w:space="0" w:color="auto"/>
        <w:left w:val="none" w:sz="0" w:space="0" w:color="auto"/>
        <w:bottom w:val="none" w:sz="0" w:space="0" w:color="auto"/>
        <w:right w:val="none" w:sz="0" w:space="0" w:color="auto"/>
      </w:divBdr>
    </w:div>
    <w:div w:id="214658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how+much+motor+is+used+to+drive+land+rover+1990+defender+110+on+ev&amp;oq=how+much+motor+is+used+to+drive+land+rover+1990+defender+110+on+ev&amp;gs_lcrp=EgZjaHJvbWUyBggAEEUYOTIHCAEQIRiPAjIHCAIQIRiPAtIBCjgxMTc4ajBqMTWoAgiwAgE&amp;sourceid=chrome&amp;ie=UTF-8#fpstate=ive&amp;vld=cid:d09a41bd,vid:Z2jZdqeCvTw,st:0" TargetMode="External"/><Relationship Id="rId5" Type="http://schemas.openxmlformats.org/officeDocument/2006/relationships/hyperlink" Target="https://www.electriccarconverts.com/insights/converting-a-land-rover-defender-to-electric/" TargetMode="External"/><Relationship Id="rId4" Type="http://schemas.openxmlformats.org/officeDocument/2006/relationships/hyperlink" Target="https://www.evbuildersguide.com/1990-defender-110-with-an-electric-tesla-drivetr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Haris Maaz</cp:lastModifiedBy>
  <cp:revision>2</cp:revision>
  <cp:lastPrinted>2024-02-13T06:38:00Z</cp:lastPrinted>
  <dcterms:created xsi:type="dcterms:W3CDTF">2024-04-23T11:54:00Z</dcterms:created>
  <dcterms:modified xsi:type="dcterms:W3CDTF">2024-04-23T11:54:00Z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736f7b75e6becbbc9d753739a2fbd75e00c2176147a0fccbf6eee38940d15807</vt:lpwstr>
  </property>
</Properties>
</file>