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6297" w:type="dxa"/>
        <w:tblLook w:val="04A0" w:firstRow="1" w:lastRow="0" w:firstColumn="1" w:lastColumn="0" w:noHBand="0" w:noVBand="1"/>
      </w:tblPr>
      <w:tblGrid>
        <w:gridCol w:w="1998"/>
        <w:gridCol w:w="1616"/>
        <w:gridCol w:w="2571"/>
        <w:gridCol w:w="2088"/>
        <w:gridCol w:w="1758"/>
        <w:gridCol w:w="2722"/>
        <w:gridCol w:w="3544"/>
      </w:tblGrid>
      <w:tr w:rsidR="00EF491D" w:rsidTr="00D459BD">
        <w:trPr>
          <w:trHeight w:val="604"/>
        </w:trPr>
        <w:tc>
          <w:tcPr>
            <w:tcW w:w="1998" w:type="dxa"/>
          </w:tcPr>
          <w:p w:rsidR="00EF491D" w:rsidRDefault="00EF491D" w:rsidP="001F79C9">
            <w:r>
              <w:t xml:space="preserve">Resource </w:t>
            </w:r>
          </w:p>
        </w:tc>
        <w:tc>
          <w:tcPr>
            <w:tcW w:w="1616" w:type="dxa"/>
          </w:tcPr>
          <w:p w:rsidR="00EF491D" w:rsidRDefault="00EF491D" w:rsidP="001F79C9">
            <w:r>
              <w:t>Category</w:t>
            </w:r>
          </w:p>
        </w:tc>
        <w:tc>
          <w:tcPr>
            <w:tcW w:w="2571" w:type="dxa"/>
          </w:tcPr>
          <w:p w:rsidR="00EF491D" w:rsidRDefault="00EF491D" w:rsidP="001F79C9">
            <w:r>
              <w:t>Metric</w:t>
            </w:r>
          </w:p>
        </w:tc>
        <w:tc>
          <w:tcPr>
            <w:tcW w:w="2088" w:type="dxa"/>
          </w:tcPr>
          <w:p w:rsidR="00EF491D" w:rsidRDefault="00EF491D" w:rsidP="001F79C9">
            <w:r>
              <w:t>Threshold Value</w:t>
            </w:r>
          </w:p>
        </w:tc>
        <w:tc>
          <w:tcPr>
            <w:tcW w:w="1758" w:type="dxa"/>
          </w:tcPr>
          <w:p w:rsidR="00EF491D" w:rsidRDefault="00EF491D" w:rsidP="001F79C9">
            <w:r>
              <w:t>Updated Threshold</w:t>
            </w:r>
          </w:p>
        </w:tc>
        <w:tc>
          <w:tcPr>
            <w:tcW w:w="2722" w:type="dxa"/>
          </w:tcPr>
          <w:p w:rsidR="00EF491D" w:rsidRDefault="00EF491D" w:rsidP="001F79C9">
            <w:r>
              <w:t>Why is it important</w:t>
            </w:r>
          </w:p>
        </w:tc>
        <w:tc>
          <w:tcPr>
            <w:tcW w:w="3544" w:type="dxa"/>
          </w:tcPr>
          <w:p w:rsidR="00EF491D" w:rsidRDefault="00EF491D" w:rsidP="001F79C9">
            <w:r>
              <w:t>Action to be performed as the follow-up</w:t>
            </w:r>
          </w:p>
        </w:tc>
      </w:tr>
      <w:tr w:rsidR="00EF491D" w:rsidTr="00D459BD">
        <w:trPr>
          <w:trHeight w:val="622"/>
        </w:trPr>
        <w:tc>
          <w:tcPr>
            <w:tcW w:w="1998" w:type="dxa"/>
          </w:tcPr>
          <w:p w:rsidR="00EF491D" w:rsidRDefault="00EF491D" w:rsidP="001F79C9">
            <w:r>
              <w:t xml:space="preserve">VM Instance </w:t>
            </w:r>
          </w:p>
        </w:tc>
        <w:tc>
          <w:tcPr>
            <w:tcW w:w="1616" w:type="dxa"/>
          </w:tcPr>
          <w:p w:rsidR="00EF491D" w:rsidRDefault="00EF491D" w:rsidP="001F79C9">
            <w:r>
              <w:t>Agent</w:t>
            </w:r>
          </w:p>
        </w:tc>
        <w:tc>
          <w:tcPr>
            <w:tcW w:w="2571" w:type="dxa"/>
          </w:tcPr>
          <w:p w:rsidR="00EF491D" w:rsidRDefault="00EF491D" w:rsidP="001F79C9">
            <w:r>
              <w:t>Memory Usage</w:t>
            </w:r>
          </w:p>
        </w:tc>
        <w:tc>
          <w:tcPr>
            <w:tcW w:w="2088" w:type="dxa"/>
          </w:tcPr>
          <w:p w:rsidR="00EF491D" w:rsidRDefault="00EF491D" w:rsidP="00EF49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0.80%</w:t>
            </w:r>
          </w:p>
          <w:p w:rsidR="00EF491D" w:rsidRDefault="00EF491D" w:rsidP="001F79C9"/>
        </w:tc>
        <w:tc>
          <w:tcPr>
            <w:tcW w:w="1758" w:type="dxa"/>
          </w:tcPr>
          <w:p w:rsidR="00EF491D" w:rsidRDefault="00037DB6" w:rsidP="001F79C9">
            <w:r>
              <w:t>No changes</w:t>
            </w:r>
          </w:p>
        </w:tc>
        <w:tc>
          <w:tcPr>
            <w:tcW w:w="2722" w:type="dxa"/>
          </w:tcPr>
          <w:p w:rsidR="00EF491D" w:rsidRDefault="00DF172A" w:rsidP="001F79C9">
            <w:r>
              <w:t xml:space="preserve">Memory usage of the VM </w:t>
            </w:r>
          </w:p>
        </w:tc>
        <w:tc>
          <w:tcPr>
            <w:tcW w:w="3544" w:type="dxa"/>
          </w:tcPr>
          <w:p w:rsidR="00EF491D" w:rsidRDefault="00DF172A" w:rsidP="001F79C9">
            <w:r>
              <w:t>It normally crosses the required Limit based on the usage.</w:t>
            </w:r>
          </w:p>
          <w:p w:rsidR="00DF172A" w:rsidRDefault="00DF172A" w:rsidP="001F79C9">
            <w:r>
              <w:t>Solution is to increase the memory for high process.</w:t>
            </w:r>
          </w:p>
        </w:tc>
      </w:tr>
      <w:tr w:rsidR="00037DB6" w:rsidTr="00D459BD">
        <w:trPr>
          <w:trHeight w:val="916"/>
        </w:trPr>
        <w:tc>
          <w:tcPr>
            <w:tcW w:w="1998" w:type="dxa"/>
          </w:tcPr>
          <w:p w:rsidR="00037DB6" w:rsidRDefault="00037DB6" w:rsidP="00037DB6"/>
        </w:tc>
        <w:tc>
          <w:tcPr>
            <w:tcW w:w="1616" w:type="dxa"/>
          </w:tcPr>
          <w:p w:rsidR="00037DB6" w:rsidRDefault="00037DB6" w:rsidP="00037DB6">
            <w:r>
              <w:t>CPU</w:t>
            </w:r>
          </w:p>
        </w:tc>
        <w:tc>
          <w:tcPr>
            <w:tcW w:w="2571" w:type="dxa"/>
          </w:tcPr>
          <w:p w:rsidR="00037DB6" w:rsidRDefault="00037DB6" w:rsidP="00037DB6">
            <w:r w:rsidRPr="004B15BA">
              <w:rPr>
                <w:highlight w:val="cyan"/>
              </w:rPr>
              <w:t>CPU Utilization(OS Reported)</w:t>
            </w:r>
          </w:p>
        </w:tc>
        <w:tc>
          <w:tcPr>
            <w:tcW w:w="2088" w:type="dxa"/>
          </w:tcPr>
          <w:p w:rsidR="00037DB6" w:rsidRDefault="00037DB6" w:rsidP="00037DB6">
            <w:r>
              <w:t>80%</w:t>
            </w:r>
          </w:p>
        </w:tc>
        <w:tc>
          <w:tcPr>
            <w:tcW w:w="1758" w:type="dxa"/>
          </w:tcPr>
          <w:p w:rsidR="00037DB6" w:rsidRDefault="00037DB6" w:rsidP="00037DB6">
            <w:r>
              <w:t>No changes</w:t>
            </w:r>
          </w:p>
        </w:tc>
        <w:tc>
          <w:tcPr>
            <w:tcW w:w="2722" w:type="dxa"/>
          </w:tcPr>
          <w:p w:rsidR="00037DB6" w:rsidRDefault="00037DB6" w:rsidP="00037DB6">
            <w:r>
              <w:t>It helps to reduce the crash of the instance</w:t>
            </w:r>
          </w:p>
        </w:tc>
        <w:tc>
          <w:tcPr>
            <w:tcW w:w="3544" w:type="dxa"/>
          </w:tcPr>
          <w:p w:rsidR="00037DB6" w:rsidRDefault="00037DB6" w:rsidP="00037DB6">
            <w:r>
              <w:t>It normally reaches more than 80%</w:t>
            </w:r>
          </w:p>
          <w:p w:rsidR="00037DB6" w:rsidRDefault="00037DB6" w:rsidP="00037DB6">
            <w:r>
              <w:t>And at the maximum of 99.9</w:t>
            </w:r>
            <w:proofErr w:type="gramStart"/>
            <w:r>
              <w:t xml:space="preserve">% </w:t>
            </w:r>
            <w:r w:rsidR="00DF172A">
              <w:t>.</w:t>
            </w:r>
            <w:proofErr w:type="gramEnd"/>
          </w:p>
          <w:p w:rsidR="00DF172A" w:rsidRDefault="00DF172A" w:rsidP="00DF172A">
            <w:r>
              <w:t xml:space="preserve">Solution is to increase the </w:t>
            </w:r>
            <w:r>
              <w:t>CPU size</w:t>
            </w:r>
            <w:r>
              <w:t xml:space="preserve"> for high process.</w:t>
            </w:r>
          </w:p>
        </w:tc>
      </w:tr>
      <w:tr w:rsidR="00037DB6" w:rsidTr="00D459BD">
        <w:trPr>
          <w:trHeight w:val="311"/>
        </w:trPr>
        <w:tc>
          <w:tcPr>
            <w:tcW w:w="1998" w:type="dxa"/>
          </w:tcPr>
          <w:p w:rsidR="00037DB6" w:rsidRDefault="00037DB6" w:rsidP="00037DB6"/>
        </w:tc>
        <w:tc>
          <w:tcPr>
            <w:tcW w:w="1616" w:type="dxa"/>
          </w:tcPr>
          <w:p w:rsidR="00037DB6" w:rsidRDefault="00037DB6" w:rsidP="00037DB6">
            <w:r>
              <w:t>Disk</w:t>
            </w:r>
          </w:p>
        </w:tc>
        <w:tc>
          <w:tcPr>
            <w:tcW w:w="2571" w:type="dxa"/>
          </w:tcPr>
          <w:p w:rsidR="00037DB6" w:rsidRDefault="00037DB6" w:rsidP="00037DB6">
            <w:r>
              <w:t>Bytes read</w:t>
            </w:r>
          </w:p>
        </w:tc>
        <w:tc>
          <w:tcPr>
            <w:tcW w:w="2088" w:type="dxa"/>
          </w:tcPr>
          <w:p w:rsidR="00037DB6" w:rsidRPr="00EF491D" w:rsidRDefault="00037DB6" w:rsidP="00037D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700000 B/s</w:t>
            </w:r>
          </w:p>
        </w:tc>
        <w:tc>
          <w:tcPr>
            <w:tcW w:w="1758" w:type="dxa"/>
          </w:tcPr>
          <w:p w:rsidR="00037DB6" w:rsidRDefault="00037DB6" w:rsidP="00037DB6">
            <w:r>
              <w:t>No changes</w:t>
            </w:r>
          </w:p>
        </w:tc>
        <w:tc>
          <w:tcPr>
            <w:tcW w:w="2722" w:type="dxa"/>
          </w:tcPr>
          <w:p w:rsidR="00037DB6" w:rsidRDefault="00037DB6" w:rsidP="00037DB6"/>
        </w:tc>
        <w:tc>
          <w:tcPr>
            <w:tcW w:w="3544" w:type="dxa"/>
          </w:tcPr>
          <w:p w:rsidR="00037DB6" w:rsidRDefault="00037DB6" w:rsidP="00037DB6"/>
        </w:tc>
      </w:tr>
      <w:tr w:rsidR="00037DB6" w:rsidTr="00D459BD">
        <w:trPr>
          <w:trHeight w:val="293"/>
        </w:trPr>
        <w:tc>
          <w:tcPr>
            <w:tcW w:w="1998" w:type="dxa"/>
          </w:tcPr>
          <w:p w:rsidR="00037DB6" w:rsidRDefault="00037DB6" w:rsidP="00037DB6"/>
        </w:tc>
        <w:tc>
          <w:tcPr>
            <w:tcW w:w="1616" w:type="dxa"/>
          </w:tcPr>
          <w:p w:rsidR="00037DB6" w:rsidRDefault="00037DB6" w:rsidP="00037DB6">
            <w:r>
              <w:t>Firewall</w:t>
            </w:r>
          </w:p>
        </w:tc>
        <w:tc>
          <w:tcPr>
            <w:tcW w:w="2571" w:type="dxa"/>
          </w:tcPr>
          <w:p w:rsidR="00037DB6" w:rsidRPr="004B15BA" w:rsidRDefault="00037DB6" w:rsidP="00037DB6">
            <w:pPr>
              <w:rPr>
                <w:highlight w:val="cyan"/>
              </w:rPr>
            </w:pPr>
            <w:r w:rsidRPr="004B15BA">
              <w:rPr>
                <w:highlight w:val="cyan"/>
              </w:rPr>
              <w:t>Dropped packets</w:t>
            </w:r>
          </w:p>
        </w:tc>
        <w:tc>
          <w:tcPr>
            <w:tcW w:w="2088" w:type="dxa"/>
          </w:tcPr>
          <w:p w:rsidR="00037DB6" w:rsidRDefault="00037DB6" w:rsidP="00037DB6">
            <w:r>
              <w:t>60</w:t>
            </w:r>
          </w:p>
        </w:tc>
        <w:tc>
          <w:tcPr>
            <w:tcW w:w="1758" w:type="dxa"/>
          </w:tcPr>
          <w:p w:rsidR="00037DB6" w:rsidRDefault="00037DB6" w:rsidP="00037DB6">
            <w:r>
              <w:t>No changes</w:t>
            </w:r>
          </w:p>
        </w:tc>
        <w:tc>
          <w:tcPr>
            <w:tcW w:w="2722" w:type="dxa"/>
          </w:tcPr>
          <w:p w:rsidR="00037DB6" w:rsidRDefault="00037DB6" w:rsidP="00037DB6"/>
        </w:tc>
        <w:tc>
          <w:tcPr>
            <w:tcW w:w="3544" w:type="dxa"/>
          </w:tcPr>
          <w:p w:rsidR="00037DB6" w:rsidRDefault="00037DB6" w:rsidP="00037DB6"/>
        </w:tc>
      </w:tr>
      <w:tr w:rsidR="00037DB6" w:rsidTr="00D459BD">
        <w:trPr>
          <w:trHeight w:val="293"/>
        </w:trPr>
        <w:tc>
          <w:tcPr>
            <w:tcW w:w="1998" w:type="dxa"/>
          </w:tcPr>
          <w:p w:rsidR="00037DB6" w:rsidRDefault="00037DB6" w:rsidP="00037DB6"/>
        </w:tc>
        <w:tc>
          <w:tcPr>
            <w:tcW w:w="1616" w:type="dxa"/>
          </w:tcPr>
          <w:p w:rsidR="00037DB6" w:rsidRDefault="00037DB6" w:rsidP="00037DB6">
            <w:r>
              <w:t>Guest</w:t>
            </w:r>
          </w:p>
        </w:tc>
        <w:tc>
          <w:tcPr>
            <w:tcW w:w="2571" w:type="dxa"/>
          </w:tcPr>
          <w:p w:rsidR="00037DB6" w:rsidRPr="004B15BA" w:rsidRDefault="00037DB6" w:rsidP="00037DB6">
            <w:pPr>
              <w:rPr>
                <w:highlight w:val="cyan"/>
              </w:rPr>
            </w:pPr>
            <w:r w:rsidRPr="004B15BA">
              <w:rPr>
                <w:highlight w:val="cyan"/>
              </w:rPr>
              <w:t>Problem count</w:t>
            </w:r>
          </w:p>
        </w:tc>
        <w:tc>
          <w:tcPr>
            <w:tcW w:w="2088" w:type="dxa"/>
          </w:tcPr>
          <w:p w:rsidR="00037DB6" w:rsidRDefault="00037DB6" w:rsidP="00037DB6">
            <w:r>
              <w:t>0.003/s</w:t>
            </w:r>
          </w:p>
        </w:tc>
        <w:tc>
          <w:tcPr>
            <w:tcW w:w="1758" w:type="dxa"/>
          </w:tcPr>
          <w:p w:rsidR="00037DB6" w:rsidRDefault="00037DB6" w:rsidP="00037DB6">
            <w:r>
              <w:t>No changes</w:t>
            </w:r>
          </w:p>
        </w:tc>
        <w:tc>
          <w:tcPr>
            <w:tcW w:w="2722" w:type="dxa"/>
          </w:tcPr>
          <w:p w:rsidR="00037DB6" w:rsidRDefault="00037DB6" w:rsidP="00037DB6"/>
        </w:tc>
        <w:tc>
          <w:tcPr>
            <w:tcW w:w="3544" w:type="dxa"/>
          </w:tcPr>
          <w:p w:rsidR="00037DB6" w:rsidRDefault="00037DB6" w:rsidP="00037DB6"/>
        </w:tc>
      </w:tr>
      <w:tr w:rsidR="00037DB6" w:rsidTr="00D459BD">
        <w:trPr>
          <w:trHeight w:val="293"/>
        </w:trPr>
        <w:tc>
          <w:tcPr>
            <w:tcW w:w="1998" w:type="dxa"/>
          </w:tcPr>
          <w:p w:rsidR="00037DB6" w:rsidRDefault="00037DB6" w:rsidP="00037DB6"/>
        </w:tc>
        <w:tc>
          <w:tcPr>
            <w:tcW w:w="1616" w:type="dxa"/>
          </w:tcPr>
          <w:p w:rsidR="00037DB6" w:rsidRDefault="00037DB6" w:rsidP="00037DB6">
            <w:r>
              <w:t>Instance</w:t>
            </w:r>
          </w:p>
        </w:tc>
        <w:tc>
          <w:tcPr>
            <w:tcW w:w="2571" w:type="dxa"/>
          </w:tcPr>
          <w:p w:rsidR="00037DB6" w:rsidRDefault="00037DB6" w:rsidP="00037DB6">
            <w:r>
              <w:t>CPU Utilization</w:t>
            </w:r>
          </w:p>
        </w:tc>
        <w:tc>
          <w:tcPr>
            <w:tcW w:w="2088" w:type="dxa"/>
          </w:tcPr>
          <w:p w:rsidR="00037DB6" w:rsidRPr="00EF491D" w:rsidRDefault="00037DB6" w:rsidP="00037D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70%</w:t>
            </w:r>
          </w:p>
        </w:tc>
        <w:tc>
          <w:tcPr>
            <w:tcW w:w="1758" w:type="dxa"/>
          </w:tcPr>
          <w:p w:rsidR="00037DB6" w:rsidRDefault="00037DB6" w:rsidP="00037DB6">
            <w:r>
              <w:t>90%</w:t>
            </w:r>
          </w:p>
        </w:tc>
        <w:tc>
          <w:tcPr>
            <w:tcW w:w="2722" w:type="dxa"/>
          </w:tcPr>
          <w:p w:rsidR="00037DB6" w:rsidRDefault="00037DB6" w:rsidP="00037DB6">
            <w:r>
              <w:t>CPU utilization of each instance</w:t>
            </w:r>
          </w:p>
        </w:tc>
        <w:tc>
          <w:tcPr>
            <w:tcW w:w="3544" w:type="dxa"/>
          </w:tcPr>
          <w:p w:rsidR="00037DB6" w:rsidRDefault="00037DB6" w:rsidP="00037DB6">
            <w:r>
              <w:t xml:space="preserve">High level </w:t>
            </w:r>
            <w:proofErr w:type="spellStart"/>
            <w:r>
              <w:t>tensorflow</w:t>
            </w:r>
            <w:proofErr w:type="spellEnd"/>
            <w:r>
              <w:t xml:space="preserve"> instance can reach </w:t>
            </w:r>
            <w:proofErr w:type="spellStart"/>
            <w:r>
              <w:t>upto</w:t>
            </w:r>
            <w:proofErr w:type="spellEnd"/>
            <w:r>
              <w:t xml:space="preserve"> 99%.</w:t>
            </w:r>
          </w:p>
        </w:tc>
      </w:tr>
      <w:tr w:rsidR="00037DB6" w:rsidTr="00D459BD">
        <w:trPr>
          <w:trHeight w:val="293"/>
        </w:trPr>
        <w:tc>
          <w:tcPr>
            <w:tcW w:w="1998" w:type="dxa"/>
          </w:tcPr>
          <w:p w:rsidR="00037DB6" w:rsidRDefault="00037DB6" w:rsidP="00037DB6"/>
        </w:tc>
        <w:tc>
          <w:tcPr>
            <w:tcW w:w="1616" w:type="dxa"/>
          </w:tcPr>
          <w:p w:rsidR="00037DB6" w:rsidRDefault="00037DB6" w:rsidP="00037DB6"/>
        </w:tc>
        <w:tc>
          <w:tcPr>
            <w:tcW w:w="2571" w:type="dxa"/>
          </w:tcPr>
          <w:p w:rsidR="00037DB6" w:rsidRPr="004B15BA" w:rsidRDefault="00037DB6" w:rsidP="00037DB6">
            <w:pPr>
              <w:rPr>
                <w:highlight w:val="cyan"/>
              </w:rPr>
            </w:pPr>
            <w:r w:rsidRPr="004B15BA">
              <w:rPr>
                <w:highlight w:val="cyan"/>
              </w:rPr>
              <w:t>VM Memory Total</w:t>
            </w:r>
          </w:p>
        </w:tc>
        <w:tc>
          <w:tcPr>
            <w:tcW w:w="2088" w:type="dxa"/>
          </w:tcPr>
          <w:p w:rsidR="00037DB6" w:rsidRDefault="00037DB6" w:rsidP="00037D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3221225472 B</w:t>
            </w:r>
          </w:p>
        </w:tc>
        <w:tc>
          <w:tcPr>
            <w:tcW w:w="1758" w:type="dxa"/>
          </w:tcPr>
          <w:p w:rsidR="00037DB6" w:rsidRDefault="00037DB6" w:rsidP="00037DB6"/>
        </w:tc>
        <w:tc>
          <w:tcPr>
            <w:tcW w:w="2722" w:type="dxa"/>
          </w:tcPr>
          <w:p w:rsidR="00037DB6" w:rsidRDefault="00037DB6" w:rsidP="00037DB6">
            <w:r>
              <w:t>Need to check the total usage for the project</w:t>
            </w:r>
          </w:p>
        </w:tc>
        <w:tc>
          <w:tcPr>
            <w:tcW w:w="3544" w:type="dxa"/>
          </w:tcPr>
          <w:p w:rsidR="00037DB6" w:rsidRDefault="00037DB6" w:rsidP="00037DB6"/>
        </w:tc>
      </w:tr>
      <w:tr w:rsidR="00037DB6" w:rsidTr="00D459BD">
        <w:trPr>
          <w:trHeight w:val="293"/>
        </w:trPr>
        <w:tc>
          <w:tcPr>
            <w:tcW w:w="1998" w:type="dxa"/>
          </w:tcPr>
          <w:p w:rsidR="00037DB6" w:rsidRDefault="00037DB6" w:rsidP="00037DB6"/>
        </w:tc>
        <w:tc>
          <w:tcPr>
            <w:tcW w:w="1616" w:type="dxa"/>
          </w:tcPr>
          <w:p w:rsidR="00037DB6" w:rsidRDefault="00037DB6" w:rsidP="00037DB6"/>
        </w:tc>
        <w:tc>
          <w:tcPr>
            <w:tcW w:w="2571" w:type="dxa"/>
          </w:tcPr>
          <w:p w:rsidR="00037DB6" w:rsidRPr="004B15BA" w:rsidRDefault="00037DB6" w:rsidP="00037DB6">
            <w:pPr>
              <w:rPr>
                <w:highlight w:val="cyan"/>
              </w:rPr>
            </w:pPr>
            <w:r w:rsidRPr="004B15BA">
              <w:rPr>
                <w:highlight w:val="cyan"/>
              </w:rPr>
              <w:t>VM Memory Used</w:t>
            </w:r>
          </w:p>
        </w:tc>
        <w:tc>
          <w:tcPr>
            <w:tcW w:w="2088" w:type="dxa"/>
          </w:tcPr>
          <w:p w:rsidR="00037DB6" w:rsidRDefault="00037DB6" w:rsidP="00037D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838860800 B</w:t>
            </w:r>
          </w:p>
        </w:tc>
        <w:tc>
          <w:tcPr>
            <w:tcW w:w="1758" w:type="dxa"/>
          </w:tcPr>
          <w:p w:rsidR="00037DB6" w:rsidRDefault="00037DB6" w:rsidP="00037DB6"/>
        </w:tc>
        <w:tc>
          <w:tcPr>
            <w:tcW w:w="2722" w:type="dxa"/>
          </w:tcPr>
          <w:p w:rsidR="00037DB6" w:rsidRDefault="00037DB6" w:rsidP="00037DB6">
            <w:r>
              <w:t>Need to check the total usage for the project</w:t>
            </w:r>
          </w:p>
        </w:tc>
        <w:tc>
          <w:tcPr>
            <w:tcW w:w="3544" w:type="dxa"/>
          </w:tcPr>
          <w:p w:rsidR="00037DB6" w:rsidRDefault="00037DB6" w:rsidP="00037DB6"/>
        </w:tc>
      </w:tr>
      <w:tr w:rsidR="00037DB6" w:rsidTr="00D459BD">
        <w:trPr>
          <w:trHeight w:val="293"/>
        </w:trPr>
        <w:tc>
          <w:tcPr>
            <w:tcW w:w="1998" w:type="dxa"/>
          </w:tcPr>
          <w:p w:rsidR="00037DB6" w:rsidRDefault="00037DB6" w:rsidP="00037DB6"/>
        </w:tc>
        <w:tc>
          <w:tcPr>
            <w:tcW w:w="1616" w:type="dxa"/>
          </w:tcPr>
          <w:p w:rsidR="00037DB6" w:rsidRDefault="00037DB6" w:rsidP="00037DB6"/>
        </w:tc>
        <w:tc>
          <w:tcPr>
            <w:tcW w:w="2571" w:type="dxa"/>
          </w:tcPr>
          <w:p w:rsidR="00037DB6" w:rsidRPr="004B15BA" w:rsidRDefault="00037DB6" w:rsidP="00037DB6">
            <w:pPr>
              <w:rPr>
                <w:highlight w:val="cyan"/>
              </w:rPr>
            </w:pPr>
            <w:r w:rsidRPr="004B15BA">
              <w:rPr>
                <w:highlight w:val="cyan"/>
              </w:rPr>
              <w:t>Scheduler wait time</w:t>
            </w:r>
          </w:p>
        </w:tc>
        <w:tc>
          <w:tcPr>
            <w:tcW w:w="2088" w:type="dxa"/>
          </w:tcPr>
          <w:p w:rsidR="00037DB6" w:rsidRDefault="00037DB6" w:rsidP="00037D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 s</w:t>
            </w:r>
          </w:p>
        </w:tc>
        <w:tc>
          <w:tcPr>
            <w:tcW w:w="1758" w:type="dxa"/>
          </w:tcPr>
          <w:p w:rsidR="00037DB6" w:rsidRDefault="00037DB6" w:rsidP="00037DB6">
            <w:r>
              <w:t>No changes</w:t>
            </w:r>
          </w:p>
        </w:tc>
        <w:tc>
          <w:tcPr>
            <w:tcW w:w="2722" w:type="dxa"/>
          </w:tcPr>
          <w:p w:rsidR="00037DB6" w:rsidRDefault="00037DB6" w:rsidP="00037DB6"/>
        </w:tc>
        <w:tc>
          <w:tcPr>
            <w:tcW w:w="3544" w:type="dxa"/>
          </w:tcPr>
          <w:p w:rsidR="00037DB6" w:rsidRDefault="00037DB6" w:rsidP="00037DB6"/>
        </w:tc>
      </w:tr>
      <w:tr w:rsidR="00037DB6" w:rsidTr="00D459BD">
        <w:trPr>
          <w:trHeight w:val="293"/>
        </w:trPr>
        <w:tc>
          <w:tcPr>
            <w:tcW w:w="1998" w:type="dxa"/>
          </w:tcPr>
          <w:p w:rsidR="00037DB6" w:rsidRDefault="00037DB6" w:rsidP="00037DB6">
            <w:r>
              <w:t>Pub/Sub</w:t>
            </w:r>
          </w:p>
        </w:tc>
        <w:tc>
          <w:tcPr>
            <w:tcW w:w="1616" w:type="dxa"/>
          </w:tcPr>
          <w:p w:rsidR="00037DB6" w:rsidRDefault="00037DB6" w:rsidP="00037DB6">
            <w:r>
              <w:t>Cloud Pub/Sub Subscription</w:t>
            </w:r>
          </w:p>
        </w:tc>
        <w:tc>
          <w:tcPr>
            <w:tcW w:w="2571" w:type="dxa"/>
          </w:tcPr>
          <w:p w:rsidR="00037DB6" w:rsidRPr="004B15BA" w:rsidRDefault="00037DB6" w:rsidP="00037DB6">
            <w:pPr>
              <w:rPr>
                <w:highlight w:val="cyan"/>
              </w:rPr>
            </w:pPr>
            <w:proofErr w:type="spellStart"/>
            <w:r w:rsidRPr="004B15BA">
              <w:rPr>
                <w:highlight w:val="cyan"/>
              </w:rPr>
              <w:t>Ack</w:t>
            </w:r>
            <w:proofErr w:type="spellEnd"/>
            <w:r w:rsidRPr="004B15BA">
              <w:rPr>
                <w:highlight w:val="cyan"/>
              </w:rPr>
              <w:t xml:space="preserve"> latency</w:t>
            </w:r>
          </w:p>
        </w:tc>
        <w:tc>
          <w:tcPr>
            <w:tcW w:w="2088" w:type="dxa"/>
          </w:tcPr>
          <w:p w:rsidR="00037DB6" w:rsidRDefault="00037DB6" w:rsidP="00037D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200 </w:t>
            </w:r>
            <w:proofErr w:type="spellStart"/>
            <w:r>
              <w:rPr>
                <w:rFonts w:ascii="Calibri" w:hAnsi="Calibri" w:cs="Calibri"/>
                <w:color w:val="000000"/>
              </w:rPr>
              <w:t>ms</w:t>
            </w:r>
            <w:proofErr w:type="spellEnd"/>
          </w:p>
        </w:tc>
        <w:tc>
          <w:tcPr>
            <w:tcW w:w="1758" w:type="dxa"/>
          </w:tcPr>
          <w:p w:rsidR="00037DB6" w:rsidRDefault="00037DB6" w:rsidP="00037DB6">
            <w:r>
              <w:t>No changes</w:t>
            </w:r>
          </w:p>
        </w:tc>
        <w:tc>
          <w:tcPr>
            <w:tcW w:w="2722" w:type="dxa"/>
          </w:tcPr>
          <w:p w:rsidR="00037DB6" w:rsidRDefault="00037DB6" w:rsidP="00037DB6">
            <w:r w:rsidRPr="00BD10ED">
              <w:t xml:space="preserve">time </w:t>
            </w:r>
            <w:r>
              <w:t>taken when</w:t>
            </w:r>
            <w:r w:rsidRPr="00BD10ED">
              <w:t xml:space="preserve"> Pub/Sub sends a message to a subscriber </w:t>
            </w:r>
            <w:r>
              <w:t xml:space="preserve">and the </w:t>
            </w:r>
            <w:r w:rsidRPr="00BD10ED">
              <w:t xml:space="preserve">Pub/Sub </w:t>
            </w:r>
          </w:p>
          <w:p w:rsidR="00037DB6" w:rsidRDefault="00037DB6" w:rsidP="00037DB6">
            <w:r>
              <w:t xml:space="preserve">topic </w:t>
            </w:r>
            <w:r w:rsidRPr="00BD10ED">
              <w:t>receives an Acknowledge request for that message</w:t>
            </w:r>
          </w:p>
        </w:tc>
        <w:tc>
          <w:tcPr>
            <w:tcW w:w="3544" w:type="dxa"/>
          </w:tcPr>
          <w:p w:rsidR="00037DB6" w:rsidRDefault="00037DB6" w:rsidP="00037DB6">
            <w:r>
              <w:t>If it exceeds then there is issue in on pub/sub topic</w:t>
            </w:r>
          </w:p>
        </w:tc>
      </w:tr>
      <w:tr w:rsidR="00037DB6" w:rsidTr="00D459BD">
        <w:trPr>
          <w:trHeight w:val="293"/>
        </w:trPr>
        <w:tc>
          <w:tcPr>
            <w:tcW w:w="1998" w:type="dxa"/>
          </w:tcPr>
          <w:p w:rsidR="00037DB6" w:rsidRDefault="00037DB6" w:rsidP="00037DB6"/>
        </w:tc>
        <w:tc>
          <w:tcPr>
            <w:tcW w:w="1616" w:type="dxa"/>
          </w:tcPr>
          <w:p w:rsidR="00037DB6" w:rsidRDefault="00037DB6" w:rsidP="00037DB6"/>
        </w:tc>
        <w:tc>
          <w:tcPr>
            <w:tcW w:w="2571" w:type="dxa"/>
          </w:tcPr>
          <w:p w:rsidR="00037DB6" w:rsidRDefault="00037DB6" w:rsidP="00037DB6">
            <w:r>
              <w:t>Delivery latency health score</w:t>
            </w:r>
          </w:p>
        </w:tc>
        <w:tc>
          <w:tcPr>
            <w:tcW w:w="2088" w:type="dxa"/>
          </w:tcPr>
          <w:p w:rsidR="00037DB6" w:rsidRDefault="00037DB6" w:rsidP="00037D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58" w:type="dxa"/>
          </w:tcPr>
          <w:p w:rsidR="00037DB6" w:rsidRDefault="00037DB6" w:rsidP="00037DB6">
            <w:r>
              <w:t>3</w:t>
            </w:r>
          </w:p>
        </w:tc>
        <w:tc>
          <w:tcPr>
            <w:tcW w:w="2722" w:type="dxa"/>
          </w:tcPr>
          <w:p w:rsidR="00037DB6" w:rsidRDefault="00037DB6" w:rsidP="00037DB6">
            <w:r>
              <w:t xml:space="preserve">Score based on </w:t>
            </w:r>
            <w:proofErr w:type="spellStart"/>
            <w:r>
              <w:t>ack_latency</w:t>
            </w:r>
            <w:proofErr w:type="spellEnd"/>
          </w:p>
          <w:p w:rsidR="00037DB6" w:rsidRDefault="00037DB6" w:rsidP="00037DB6">
            <w:r>
              <w:t xml:space="preserve">And </w:t>
            </w:r>
            <w:proofErr w:type="spellStart"/>
            <w:r>
              <w:t>ack_deadlines</w:t>
            </w:r>
            <w:proofErr w:type="spellEnd"/>
            <w:r>
              <w:t>.</w:t>
            </w:r>
          </w:p>
          <w:p w:rsidR="00037DB6" w:rsidRDefault="00037DB6" w:rsidP="00037DB6">
            <w:r>
              <w:t>Can find the performance of it</w:t>
            </w:r>
          </w:p>
        </w:tc>
        <w:tc>
          <w:tcPr>
            <w:tcW w:w="3544" w:type="dxa"/>
          </w:tcPr>
          <w:p w:rsidR="00037DB6" w:rsidRDefault="00037DB6" w:rsidP="00037DB6">
            <w:r>
              <w:t>If score is less then we need  to change the configuration of the topic or method we are using to subscribe the message from the topic</w:t>
            </w:r>
          </w:p>
        </w:tc>
      </w:tr>
      <w:tr w:rsidR="00037DB6" w:rsidTr="00D459BD">
        <w:trPr>
          <w:trHeight w:val="293"/>
        </w:trPr>
        <w:tc>
          <w:tcPr>
            <w:tcW w:w="1998" w:type="dxa"/>
          </w:tcPr>
          <w:p w:rsidR="00037DB6" w:rsidRDefault="00037DB6" w:rsidP="00037DB6"/>
        </w:tc>
        <w:tc>
          <w:tcPr>
            <w:tcW w:w="1616" w:type="dxa"/>
          </w:tcPr>
          <w:p w:rsidR="00037DB6" w:rsidRDefault="00037DB6" w:rsidP="00037DB6"/>
        </w:tc>
        <w:tc>
          <w:tcPr>
            <w:tcW w:w="2571" w:type="dxa"/>
          </w:tcPr>
          <w:p w:rsidR="00037DB6" w:rsidRDefault="00037DB6" w:rsidP="00037DB6">
            <w:r>
              <w:t xml:space="preserve">Oldest unacknowledged </w:t>
            </w:r>
            <w:proofErr w:type="spellStart"/>
            <w:r>
              <w:t>msg</w:t>
            </w:r>
            <w:proofErr w:type="spellEnd"/>
            <w:r>
              <w:t xml:space="preserve"> age</w:t>
            </w:r>
          </w:p>
        </w:tc>
        <w:tc>
          <w:tcPr>
            <w:tcW w:w="2088" w:type="dxa"/>
          </w:tcPr>
          <w:p w:rsidR="00037DB6" w:rsidRDefault="00037DB6" w:rsidP="00037D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58" w:type="dxa"/>
          </w:tcPr>
          <w:p w:rsidR="00037DB6" w:rsidRDefault="00037DB6" w:rsidP="00037DB6"/>
        </w:tc>
        <w:tc>
          <w:tcPr>
            <w:tcW w:w="2722" w:type="dxa"/>
          </w:tcPr>
          <w:p w:rsidR="00037DB6" w:rsidRDefault="00037DB6" w:rsidP="00037DB6">
            <w:r w:rsidRPr="0087244B">
              <w:t>Subscribers not keeping up with message volume</w:t>
            </w:r>
          </w:p>
        </w:tc>
        <w:tc>
          <w:tcPr>
            <w:tcW w:w="3544" w:type="dxa"/>
          </w:tcPr>
          <w:p w:rsidR="00037DB6" w:rsidRPr="0087244B" w:rsidRDefault="00037DB6" w:rsidP="00037DB6">
            <w:pPr>
              <w:numPr>
                <w:ilvl w:val="0"/>
                <w:numId w:val="1"/>
              </w:numPr>
              <w:spacing w:after="180"/>
              <w:ind w:left="0"/>
            </w:pPr>
            <w:r>
              <w:t>Need to add</w:t>
            </w:r>
            <w:r w:rsidRPr="0087244B">
              <w:t xml:space="preserve"> more subscriber threads or processes.</w:t>
            </w:r>
          </w:p>
          <w:p w:rsidR="00037DB6" w:rsidRDefault="00037DB6" w:rsidP="00037DB6"/>
        </w:tc>
      </w:tr>
      <w:tr w:rsidR="00037DB6" w:rsidTr="00D459BD">
        <w:trPr>
          <w:trHeight w:val="293"/>
        </w:trPr>
        <w:tc>
          <w:tcPr>
            <w:tcW w:w="1998" w:type="dxa"/>
          </w:tcPr>
          <w:p w:rsidR="00037DB6" w:rsidRDefault="00037DB6" w:rsidP="00037DB6"/>
        </w:tc>
        <w:tc>
          <w:tcPr>
            <w:tcW w:w="1616" w:type="dxa"/>
          </w:tcPr>
          <w:p w:rsidR="00037DB6" w:rsidRDefault="00037DB6" w:rsidP="00037DB6"/>
        </w:tc>
        <w:tc>
          <w:tcPr>
            <w:tcW w:w="2571" w:type="dxa"/>
          </w:tcPr>
          <w:p w:rsidR="00037DB6" w:rsidRPr="004B15BA" w:rsidRDefault="00037DB6" w:rsidP="00037DB6">
            <w:pPr>
              <w:rPr>
                <w:highlight w:val="cyan"/>
              </w:rPr>
            </w:pPr>
            <w:r w:rsidRPr="004B15BA">
              <w:rPr>
                <w:highlight w:val="cyan"/>
              </w:rPr>
              <w:t xml:space="preserve">Push latency </w:t>
            </w:r>
          </w:p>
        </w:tc>
        <w:tc>
          <w:tcPr>
            <w:tcW w:w="2088" w:type="dxa"/>
          </w:tcPr>
          <w:p w:rsidR="00037DB6" w:rsidRDefault="00037DB6" w:rsidP="00037D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50 </w:t>
            </w:r>
            <w:proofErr w:type="spellStart"/>
            <w:r>
              <w:rPr>
                <w:rFonts w:ascii="Calibri" w:hAnsi="Calibri" w:cs="Calibri"/>
                <w:color w:val="000000"/>
              </w:rPr>
              <w:t>ms</w:t>
            </w:r>
            <w:proofErr w:type="spellEnd"/>
          </w:p>
        </w:tc>
        <w:tc>
          <w:tcPr>
            <w:tcW w:w="1758" w:type="dxa"/>
          </w:tcPr>
          <w:p w:rsidR="00037DB6" w:rsidRDefault="00037DB6" w:rsidP="00037DB6">
            <w:r>
              <w:t>6 min</w:t>
            </w:r>
          </w:p>
        </w:tc>
        <w:tc>
          <w:tcPr>
            <w:tcW w:w="2722" w:type="dxa"/>
          </w:tcPr>
          <w:p w:rsidR="00037DB6" w:rsidRDefault="00037DB6" w:rsidP="00037DB6">
            <w:r>
              <w:t>Time taken for rollup of the message from publisher to subscriber</w:t>
            </w:r>
          </w:p>
        </w:tc>
        <w:tc>
          <w:tcPr>
            <w:tcW w:w="3544" w:type="dxa"/>
          </w:tcPr>
          <w:p w:rsidR="00037DB6" w:rsidRDefault="00037DB6" w:rsidP="00037DB6">
            <w:r>
              <w:t xml:space="preserve">If we are using pub/sub event based cloud function it can take more than </w:t>
            </w:r>
          </w:p>
          <w:p w:rsidR="00037DB6" w:rsidRDefault="00037DB6" w:rsidP="00037DB6">
            <w:r>
              <w:t xml:space="preserve">9 </w:t>
            </w:r>
            <w:proofErr w:type="spellStart"/>
            <w:proofErr w:type="gramStart"/>
            <w:r>
              <w:t>mins</w:t>
            </w:r>
            <w:proofErr w:type="spellEnd"/>
            <w:r>
              <w:t xml:space="preserve"> .</w:t>
            </w:r>
            <w:proofErr w:type="gramEnd"/>
            <w:r>
              <w:t xml:space="preserve"> Because it will respond only when the function is completed.</w:t>
            </w:r>
          </w:p>
        </w:tc>
      </w:tr>
      <w:tr w:rsidR="00037DB6" w:rsidTr="0087244B">
        <w:trPr>
          <w:trHeight w:val="293"/>
        </w:trPr>
        <w:tc>
          <w:tcPr>
            <w:tcW w:w="1998" w:type="dxa"/>
            <w:shd w:val="clear" w:color="auto" w:fill="F4B083" w:themeFill="accent2" w:themeFillTint="99"/>
          </w:tcPr>
          <w:p w:rsidR="00037DB6" w:rsidRDefault="00037DB6" w:rsidP="00037DB6"/>
        </w:tc>
        <w:tc>
          <w:tcPr>
            <w:tcW w:w="1616" w:type="dxa"/>
            <w:shd w:val="clear" w:color="auto" w:fill="F4B083" w:themeFill="accent2" w:themeFillTint="99"/>
          </w:tcPr>
          <w:p w:rsidR="00037DB6" w:rsidRDefault="00037DB6" w:rsidP="00037DB6"/>
        </w:tc>
        <w:tc>
          <w:tcPr>
            <w:tcW w:w="2571" w:type="dxa"/>
            <w:shd w:val="clear" w:color="auto" w:fill="F4B083" w:themeFill="accent2" w:themeFillTint="99"/>
          </w:tcPr>
          <w:p w:rsidR="00037DB6" w:rsidRPr="004B15BA" w:rsidRDefault="00037DB6" w:rsidP="00037DB6">
            <w:pPr>
              <w:rPr>
                <w:highlight w:val="cyan"/>
              </w:rPr>
            </w:pPr>
            <w:r w:rsidRPr="004B15BA">
              <w:rPr>
                <w:highlight w:val="cyan"/>
              </w:rPr>
              <w:t>Pull latency</w:t>
            </w:r>
          </w:p>
        </w:tc>
        <w:tc>
          <w:tcPr>
            <w:tcW w:w="2088" w:type="dxa"/>
            <w:shd w:val="clear" w:color="auto" w:fill="F4B083" w:themeFill="accent2" w:themeFillTint="99"/>
          </w:tcPr>
          <w:p w:rsidR="00037DB6" w:rsidRDefault="00037DB6" w:rsidP="00037DB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8" w:type="dxa"/>
            <w:shd w:val="clear" w:color="auto" w:fill="F4B083" w:themeFill="accent2" w:themeFillTint="99"/>
          </w:tcPr>
          <w:p w:rsidR="00037DB6" w:rsidRDefault="00037DB6" w:rsidP="00037DB6"/>
        </w:tc>
        <w:tc>
          <w:tcPr>
            <w:tcW w:w="2722" w:type="dxa"/>
            <w:shd w:val="clear" w:color="auto" w:fill="F4B083" w:themeFill="accent2" w:themeFillTint="99"/>
          </w:tcPr>
          <w:p w:rsidR="00037DB6" w:rsidRDefault="00037DB6" w:rsidP="00037DB6">
            <w:r>
              <w:t>We don’t have any metric policy as pull latency</w:t>
            </w:r>
          </w:p>
        </w:tc>
        <w:tc>
          <w:tcPr>
            <w:tcW w:w="3544" w:type="dxa"/>
            <w:shd w:val="clear" w:color="auto" w:fill="F4B083" w:themeFill="accent2" w:themeFillTint="99"/>
          </w:tcPr>
          <w:p w:rsidR="00037DB6" w:rsidRDefault="00037DB6" w:rsidP="00037DB6"/>
        </w:tc>
      </w:tr>
      <w:tr w:rsidR="00037DB6" w:rsidTr="00D459BD">
        <w:trPr>
          <w:trHeight w:val="293"/>
        </w:trPr>
        <w:tc>
          <w:tcPr>
            <w:tcW w:w="1998" w:type="dxa"/>
          </w:tcPr>
          <w:p w:rsidR="00037DB6" w:rsidRDefault="00037DB6" w:rsidP="00037DB6"/>
        </w:tc>
        <w:tc>
          <w:tcPr>
            <w:tcW w:w="1616" w:type="dxa"/>
          </w:tcPr>
          <w:p w:rsidR="00037DB6" w:rsidRDefault="00037DB6" w:rsidP="00037DB6"/>
        </w:tc>
        <w:tc>
          <w:tcPr>
            <w:tcW w:w="2571" w:type="dxa"/>
          </w:tcPr>
          <w:p w:rsidR="00037DB6" w:rsidRPr="004B15BA" w:rsidRDefault="00037DB6" w:rsidP="00037DB6">
            <w:pPr>
              <w:rPr>
                <w:highlight w:val="cyan"/>
              </w:rPr>
            </w:pPr>
            <w:r w:rsidRPr="004B15BA">
              <w:rPr>
                <w:highlight w:val="cyan"/>
              </w:rPr>
              <w:t>Subscription byte cost</w:t>
            </w:r>
          </w:p>
        </w:tc>
        <w:tc>
          <w:tcPr>
            <w:tcW w:w="2088" w:type="dxa"/>
          </w:tcPr>
          <w:p w:rsidR="00037DB6" w:rsidRDefault="00037DB6" w:rsidP="00037D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 B</w:t>
            </w:r>
          </w:p>
        </w:tc>
        <w:tc>
          <w:tcPr>
            <w:tcW w:w="1758" w:type="dxa"/>
          </w:tcPr>
          <w:p w:rsidR="00037DB6" w:rsidRDefault="00037DB6" w:rsidP="00037DB6">
            <w:r>
              <w:t xml:space="preserve">1000 </w:t>
            </w:r>
            <w:proofErr w:type="spellStart"/>
            <w:r>
              <w:t>MiB</w:t>
            </w:r>
            <w:proofErr w:type="spellEnd"/>
          </w:p>
        </w:tc>
        <w:tc>
          <w:tcPr>
            <w:tcW w:w="2722" w:type="dxa"/>
          </w:tcPr>
          <w:p w:rsidR="00037DB6" w:rsidRDefault="00037DB6" w:rsidP="00037DB6">
            <w:r w:rsidRPr="0087244B">
              <w:t>Cumulative cost of operations</w:t>
            </w:r>
          </w:p>
        </w:tc>
        <w:tc>
          <w:tcPr>
            <w:tcW w:w="3544" w:type="dxa"/>
          </w:tcPr>
          <w:p w:rsidR="00037DB6" w:rsidRDefault="00037DB6" w:rsidP="00037DB6">
            <w:r>
              <w:t xml:space="preserve">It can go till </w:t>
            </w:r>
            <w:proofErr w:type="spellStart"/>
            <w:r>
              <w:t>GiB</w:t>
            </w:r>
            <w:proofErr w:type="spellEnd"/>
            <w:r>
              <w:t xml:space="preserve"> based on data size</w:t>
            </w:r>
          </w:p>
          <w:p w:rsidR="00037DB6" w:rsidRDefault="00037DB6" w:rsidP="00037DB6"/>
          <w:p w:rsidR="00037DB6" w:rsidRDefault="00037DB6" w:rsidP="00037DB6"/>
        </w:tc>
      </w:tr>
      <w:tr w:rsidR="00037DB6" w:rsidTr="00D459BD">
        <w:trPr>
          <w:trHeight w:val="293"/>
        </w:trPr>
        <w:tc>
          <w:tcPr>
            <w:tcW w:w="1998" w:type="dxa"/>
          </w:tcPr>
          <w:p w:rsidR="00037DB6" w:rsidRDefault="00037DB6" w:rsidP="00037DB6"/>
        </w:tc>
        <w:tc>
          <w:tcPr>
            <w:tcW w:w="1616" w:type="dxa"/>
          </w:tcPr>
          <w:p w:rsidR="00037DB6" w:rsidRDefault="00037DB6" w:rsidP="00037DB6"/>
        </w:tc>
        <w:tc>
          <w:tcPr>
            <w:tcW w:w="2571" w:type="dxa"/>
          </w:tcPr>
          <w:p w:rsidR="00037DB6" w:rsidRPr="004B15BA" w:rsidRDefault="00037DB6" w:rsidP="00037DB6">
            <w:pPr>
              <w:rPr>
                <w:highlight w:val="cyan"/>
              </w:rPr>
            </w:pPr>
            <w:proofErr w:type="spellStart"/>
            <w:r w:rsidRPr="004B15BA">
              <w:rPr>
                <w:highlight w:val="cyan"/>
              </w:rPr>
              <w:t>Unacked</w:t>
            </w:r>
            <w:proofErr w:type="spellEnd"/>
            <w:r w:rsidRPr="004B15BA">
              <w:rPr>
                <w:highlight w:val="cyan"/>
              </w:rPr>
              <w:t xml:space="preserve"> </w:t>
            </w:r>
            <w:proofErr w:type="spellStart"/>
            <w:r w:rsidRPr="004B15BA">
              <w:rPr>
                <w:highlight w:val="cyan"/>
              </w:rPr>
              <w:t>msgs</w:t>
            </w:r>
            <w:proofErr w:type="spellEnd"/>
          </w:p>
        </w:tc>
        <w:tc>
          <w:tcPr>
            <w:tcW w:w="2088" w:type="dxa"/>
          </w:tcPr>
          <w:p w:rsidR="00037DB6" w:rsidRDefault="00037DB6" w:rsidP="00037D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58" w:type="dxa"/>
          </w:tcPr>
          <w:p w:rsidR="00037DB6" w:rsidRDefault="00037DB6" w:rsidP="00037DB6">
            <w:r>
              <w:t>10</w:t>
            </w:r>
          </w:p>
        </w:tc>
        <w:tc>
          <w:tcPr>
            <w:tcW w:w="2722" w:type="dxa"/>
          </w:tcPr>
          <w:p w:rsidR="00037DB6" w:rsidRDefault="00037DB6" w:rsidP="00037DB6">
            <w:r>
              <w:t xml:space="preserve">Message unacknowledged by the subscriber. </w:t>
            </w:r>
          </w:p>
          <w:p w:rsidR="00037DB6" w:rsidRDefault="00037DB6" w:rsidP="00037DB6"/>
        </w:tc>
        <w:tc>
          <w:tcPr>
            <w:tcW w:w="3544" w:type="dxa"/>
          </w:tcPr>
          <w:p w:rsidR="00037DB6" w:rsidRDefault="00037DB6" w:rsidP="00037DB6">
            <w:r>
              <w:t xml:space="preserve">If the subscriber is not acknowledged the </w:t>
            </w:r>
            <w:proofErr w:type="gramStart"/>
            <w:r>
              <w:t>message</w:t>
            </w:r>
            <w:proofErr w:type="gramEnd"/>
            <w:r>
              <w:t xml:space="preserve"> then there is issue In script where the messages are subscribed. Either the script is stopped because of issue</w:t>
            </w:r>
          </w:p>
        </w:tc>
      </w:tr>
      <w:tr w:rsidR="00037DB6" w:rsidTr="00D459BD">
        <w:trPr>
          <w:trHeight w:val="293"/>
        </w:trPr>
        <w:tc>
          <w:tcPr>
            <w:tcW w:w="1998" w:type="dxa"/>
          </w:tcPr>
          <w:p w:rsidR="00037DB6" w:rsidRDefault="00037DB6" w:rsidP="00037DB6"/>
        </w:tc>
        <w:tc>
          <w:tcPr>
            <w:tcW w:w="1616" w:type="dxa"/>
          </w:tcPr>
          <w:p w:rsidR="00037DB6" w:rsidRDefault="00037DB6" w:rsidP="00037DB6">
            <w:r>
              <w:t>Cloud Pub/Sub Topic</w:t>
            </w:r>
          </w:p>
        </w:tc>
        <w:tc>
          <w:tcPr>
            <w:tcW w:w="2571" w:type="dxa"/>
          </w:tcPr>
          <w:p w:rsidR="00037DB6" w:rsidRDefault="00037DB6" w:rsidP="00037DB6">
            <w:r>
              <w:t xml:space="preserve">Public </w:t>
            </w:r>
            <w:proofErr w:type="spellStart"/>
            <w:r>
              <w:t>msg</w:t>
            </w:r>
            <w:proofErr w:type="spellEnd"/>
            <w:r>
              <w:t xml:space="preserve"> operations</w:t>
            </w:r>
          </w:p>
        </w:tc>
        <w:tc>
          <w:tcPr>
            <w:tcW w:w="2088" w:type="dxa"/>
          </w:tcPr>
          <w:p w:rsidR="00037DB6" w:rsidRDefault="00037DB6" w:rsidP="00037D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758" w:type="dxa"/>
          </w:tcPr>
          <w:p w:rsidR="00037DB6" w:rsidRDefault="00037DB6" w:rsidP="00037DB6">
            <w:r>
              <w:t>No change</w:t>
            </w:r>
          </w:p>
        </w:tc>
        <w:tc>
          <w:tcPr>
            <w:tcW w:w="2722" w:type="dxa"/>
          </w:tcPr>
          <w:p w:rsidR="00037DB6" w:rsidRDefault="00037DB6" w:rsidP="00037DB6">
            <w:r>
              <w:t>Number of operation performed on a message</w:t>
            </w:r>
          </w:p>
          <w:p w:rsidR="00037DB6" w:rsidRDefault="00037DB6" w:rsidP="00037DB6">
            <w:r>
              <w:t xml:space="preserve">Like </w:t>
            </w:r>
            <w:proofErr w:type="gramStart"/>
            <w:r>
              <w:t>retry ,</w:t>
            </w:r>
            <w:proofErr w:type="gramEnd"/>
            <w:r>
              <w:t xml:space="preserve"> </w:t>
            </w:r>
            <w:proofErr w:type="spellStart"/>
            <w:r>
              <w:t>ack</w:t>
            </w:r>
            <w:proofErr w:type="spellEnd"/>
            <w:r>
              <w:t xml:space="preserve"> deadline,</w:t>
            </w:r>
          </w:p>
          <w:p w:rsidR="00037DB6" w:rsidRDefault="00037DB6" w:rsidP="00037DB6">
            <w:r>
              <w:t xml:space="preserve">Dead letter </w:t>
            </w:r>
          </w:p>
        </w:tc>
        <w:tc>
          <w:tcPr>
            <w:tcW w:w="3544" w:type="dxa"/>
          </w:tcPr>
          <w:p w:rsidR="00037DB6" w:rsidRDefault="00037DB6" w:rsidP="00037DB6"/>
        </w:tc>
      </w:tr>
      <w:tr w:rsidR="00037DB6" w:rsidTr="00D459BD">
        <w:trPr>
          <w:trHeight w:val="293"/>
        </w:trPr>
        <w:tc>
          <w:tcPr>
            <w:tcW w:w="1998" w:type="dxa"/>
          </w:tcPr>
          <w:p w:rsidR="00037DB6" w:rsidRDefault="00037DB6" w:rsidP="00037DB6"/>
        </w:tc>
        <w:tc>
          <w:tcPr>
            <w:tcW w:w="1616" w:type="dxa"/>
          </w:tcPr>
          <w:p w:rsidR="00037DB6" w:rsidRDefault="00037DB6" w:rsidP="00037DB6"/>
        </w:tc>
        <w:tc>
          <w:tcPr>
            <w:tcW w:w="2571" w:type="dxa"/>
          </w:tcPr>
          <w:p w:rsidR="00037DB6" w:rsidRDefault="00037DB6" w:rsidP="00037DB6">
            <w:r>
              <w:t xml:space="preserve">Publish </w:t>
            </w:r>
            <w:proofErr w:type="spellStart"/>
            <w:r>
              <w:t>msg</w:t>
            </w:r>
            <w:proofErr w:type="spellEnd"/>
            <w:r>
              <w:t xml:space="preserve"> size</w:t>
            </w:r>
          </w:p>
        </w:tc>
        <w:tc>
          <w:tcPr>
            <w:tcW w:w="2088" w:type="dxa"/>
          </w:tcPr>
          <w:p w:rsidR="00037DB6" w:rsidRDefault="00037DB6" w:rsidP="00037D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 B</w:t>
            </w:r>
          </w:p>
        </w:tc>
        <w:tc>
          <w:tcPr>
            <w:tcW w:w="1758" w:type="dxa"/>
          </w:tcPr>
          <w:p w:rsidR="00037DB6" w:rsidRDefault="00037DB6" w:rsidP="00037DB6">
            <w:r>
              <w:t>100 MB</w:t>
            </w:r>
          </w:p>
        </w:tc>
        <w:tc>
          <w:tcPr>
            <w:tcW w:w="2722" w:type="dxa"/>
          </w:tcPr>
          <w:p w:rsidR="00037DB6" w:rsidRDefault="00037DB6" w:rsidP="00037DB6">
            <w:r>
              <w:t xml:space="preserve">Message size which is published in the topic </w:t>
            </w:r>
          </w:p>
        </w:tc>
        <w:tc>
          <w:tcPr>
            <w:tcW w:w="3544" w:type="dxa"/>
          </w:tcPr>
          <w:p w:rsidR="00037DB6" w:rsidRDefault="00037DB6" w:rsidP="00037DB6">
            <w:r>
              <w:t>It depends on the data size.</w:t>
            </w:r>
          </w:p>
          <w:p w:rsidR="00037DB6" w:rsidRDefault="00037DB6" w:rsidP="00037DB6">
            <w:r>
              <w:t>High volume of the data can consume more size</w:t>
            </w:r>
          </w:p>
        </w:tc>
      </w:tr>
      <w:tr w:rsidR="00037DB6" w:rsidTr="00D459BD">
        <w:trPr>
          <w:trHeight w:val="293"/>
        </w:trPr>
        <w:tc>
          <w:tcPr>
            <w:tcW w:w="1998" w:type="dxa"/>
          </w:tcPr>
          <w:p w:rsidR="00037DB6" w:rsidRDefault="00037DB6" w:rsidP="00037DB6"/>
        </w:tc>
        <w:tc>
          <w:tcPr>
            <w:tcW w:w="1616" w:type="dxa"/>
          </w:tcPr>
          <w:p w:rsidR="00037DB6" w:rsidRDefault="00037DB6" w:rsidP="00037DB6"/>
        </w:tc>
        <w:tc>
          <w:tcPr>
            <w:tcW w:w="2571" w:type="dxa"/>
          </w:tcPr>
          <w:p w:rsidR="00037DB6" w:rsidRDefault="00037DB6" w:rsidP="00037DB6">
            <w:r w:rsidRPr="004B15BA">
              <w:rPr>
                <w:highlight w:val="cyan"/>
              </w:rPr>
              <w:t>Topic byte cost</w:t>
            </w:r>
          </w:p>
        </w:tc>
        <w:tc>
          <w:tcPr>
            <w:tcW w:w="2088" w:type="dxa"/>
          </w:tcPr>
          <w:p w:rsidR="00037DB6" w:rsidRDefault="00037DB6" w:rsidP="00037D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15360 B</w:t>
            </w:r>
          </w:p>
        </w:tc>
        <w:tc>
          <w:tcPr>
            <w:tcW w:w="1758" w:type="dxa"/>
          </w:tcPr>
          <w:p w:rsidR="00037DB6" w:rsidRDefault="00037DB6" w:rsidP="00037DB6">
            <w:r>
              <w:t>100 MB</w:t>
            </w:r>
          </w:p>
        </w:tc>
        <w:tc>
          <w:tcPr>
            <w:tcW w:w="2722" w:type="dxa"/>
          </w:tcPr>
          <w:p w:rsidR="00037DB6" w:rsidRDefault="00037DB6" w:rsidP="00037DB6"/>
        </w:tc>
        <w:tc>
          <w:tcPr>
            <w:tcW w:w="3544" w:type="dxa"/>
          </w:tcPr>
          <w:p w:rsidR="00037DB6" w:rsidRDefault="00037DB6" w:rsidP="00037DB6">
            <w:r>
              <w:t xml:space="preserve">This is interconnected with </w:t>
            </w:r>
          </w:p>
          <w:p w:rsidR="00037DB6" w:rsidRDefault="00037DB6" w:rsidP="00037DB6">
            <w:r>
              <w:t xml:space="preserve">Publish </w:t>
            </w:r>
            <w:proofErr w:type="spellStart"/>
            <w:r>
              <w:t>msg</w:t>
            </w:r>
            <w:proofErr w:type="spellEnd"/>
            <w:r>
              <w:t xml:space="preserve"> </w:t>
            </w:r>
            <w:proofErr w:type="gramStart"/>
            <w:r>
              <w:t>size .</w:t>
            </w:r>
            <w:proofErr w:type="gramEnd"/>
          </w:p>
          <w:p w:rsidR="00037DB6" w:rsidRDefault="00037DB6" w:rsidP="00037DB6">
            <w:r>
              <w:t>This is based on size of the data</w:t>
            </w:r>
          </w:p>
        </w:tc>
      </w:tr>
      <w:tr w:rsidR="00037DB6" w:rsidTr="008841D5">
        <w:trPr>
          <w:trHeight w:val="293"/>
        </w:trPr>
        <w:tc>
          <w:tcPr>
            <w:tcW w:w="1998" w:type="dxa"/>
            <w:shd w:val="clear" w:color="auto" w:fill="F4B083" w:themeFill="accent2" w:themeFillTint="99"/>
          </w:tcPr>
          <w:p w:rsidR="00037DB6" w:rsidRDefault="00037DB6" w:rsidP="00037DB6"/>
        </w:tc>
        <w:tc>
          <w:tcPr>
            <w:tcW w:w="1616" w:type="dxa"/>
            <w:shd w:val="clear" w:color="auto" w:fill="F4B083" w:themeFill="accent2" w:themeFillTint="99"/>
          </w:tcPr>
          <w:p w:rsidR="00037DB6" w:rsidRDefault="00037DB6" w:rsidP="00037DB6"/>
        </w:tc>
        <w:tc>
          <w:tcPr>
            <w:tcW w:w="2571" w:type="dxa"/>
            <w:shd w:val="clear" w:color="auto" w:fill="F4B083" w:themeFill="accent2" w:themeFillTint="99"/>
          </w:tcPr>
          <w:p w:rsidR="00037DB6" w:rsidRDefault="00037DB6" w:rsidP="00037DB6">
            <w:proofErr w:type="spellStart"/>
            <w:r>
              <w:t>Unacked</w:t>
            </w:r>
            <w:proofErr w:type="spellEnd"/>
            <w:r>
              <w:t xml:space="preserve"> </w:t>
            </w:r>
            <w:proofErr w:type="spellStart"/>
            <w:r>
              <w:t>msgs</w:t>
            </w:r>
            <w:proofErr w:type="spellEnd"/>
            <w:r>
              <w:t xml:space="preserve"> by region</w:t>
            </w:r>
          </w:p>
        </w:tc>
        <w:tc>
          <w:tcPr>
            <w:tcW w:w="2088" w:type="dxa"/>
            <w:shd w:val="clear" w:color="auto" w:fill="F4B083" w:themeFill="accent2" w:themeFillTint="99"/>
          </w:tcPr>
          <w:p w:rsidR="00037DB6" w:rsidRDefault="00037DB6" w:rsidP="00037D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58" w:type="dxa"/>
            <w:shd w:val="clear" w:color="auto" w:fill="F4B083" w:themeFill="accent2" w:themeFillTint="99"/>
          </w:tcPr>
          <w:p w:rsidR="00037DB6" w:rsidRDefault="00037DB6" w:rsidP="00037DB6">
            <w:r>
              <w:t>10</w:t>
            </w:r>
          </w:p>
        </w:tc>
        <w:tc>
          <w:tcPr>
            <w:tcW w:w="2722" w:type="dxa"/>
            <w:shd w:val="clear" w:color="auto" w:fill="F4B083" w:themeFill="accent2" w:themeFillTint="99"/>
          </w:tcPr>
          <w:p w:rsidR="00037DB6" w:rsidRDefault="00037DB6" w:rsidP="00037DB6">
            <w:r>
              <w:t>Message unacknowledged by the subscriber</w:t>
            </w:r>
            <w:r>
              <w:t xml:space="preserve"> for a region </w:t>
            </w:r>
          </w:p>
          <w:p w:rsidR="00037DB6" w:rsidRDefault="00037DB6" w:rsidP="00037DB6"/>
        </w:tc>
        <w:tc>
          <w:tcPr>
            <w:tcW w:w="3544" w:type="dxa"/>
            <w:shd w:val="clear" w:color="auto" w:fill="F4B083" w:themeFill="accent2" w:themeFillTint="99"/>
          </w:tcPr>
          <w:p w:rsidR="00037DB6" w:rsidRDefault="00037DB6" w:rsidP="00037DB6">
            <w:r>
              <w:t xml:space="preserve">This is interconnected </w:t>
            </w:r>
          </w:p>
          <w:p w:rsidR="00037DB6" w:rsidRDefault="00037DB6" w:rsidP="00037DB6">
            <w:r>
              <w:t xml:space="preserve">With </w:t>
            </w:r>
            <w:proofErr w:type="spellStart"/>
            <w:r>
              <w:t>Unacked</w:t>
            </w:r>
            <w:proofErr w:type="spellEnd"/>
            <w:r>
              <w:t xml:space="preserve"> </w:t>
            </w:r>
            <w:proofErr w:type="spellStart"/>
            <w:r>
              <w:t>msgs</w:t>
            </w:r>
            <w:proofErr w:type="spellEnd"/>
            <w:r>
              <w:t xml:space="preserve"> and we deploy in only one region</w:t>
            </w:r>
          </w:p>
          <w:p w:rsidR="00037DB6" w:rsidRDefault="00037DB6" w:rsidP="00037DB6">
            <w:r>
              <w:t>We no need this alert</w:t>
            </w:r>
          </w:p>
        </w:tc>
      </w:tr>
      <w:tr w:rsidR="00037DB6" w:rsidTr="00D459BD">
        <w:trPr>
          <w:trHeight w:val="293"/>
        </w:trPr>
        <w:tc>
          <w:tcPr>
            <w:tcW w:w="1998" w:type="dxa"/>
          </w:tcPr>
          <w:p w:rsidR="00037DB6" w:rsidRDefault="00037DB6" w:rsidP="00037DB6">
            <w:r>
              <w:t>Big Query Project</w:t>
            </w:r>
          </w:p>
        </w:tc>
        <w:tc>
          <w:tcPr>
            <w:tcW w:w="1616" w:type="dxa"/>
          </w:tcPr>
          <w:p w:rsidR="00037DB6" w:rsidRDefault="00037DB6" w:rsidP="00037DB6">
            <w:r>
              <w:t>Query</w:t>
            </w:r>
          </w:p>
        </w:tc>
        <w:tc>
          <w:tcPr>
            <w:tcW w:w="2571" w:type="dxa"/>
          </w:tcPr>
          <w:p w:rsidR="00037DB6" w:rsidRDefault="00037DB6" w:rsidP="00037DB6">
            <w:r>
              <w:t>Query execution times</w:t>
            </w:r>
          </w:p>
        </w:tc>
        <w:tc>
          <w:tcPr>
            <w:tcW w:w="2088" w:type="dxa"/>
          </w:tcPr>
          <w:p w:rsidR="00037DB6" w:rsidRDefault="00037DB6" w:rsidP="00037D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60ms</w:t>
            </w:r>
          </w:p>
        </w:tc>
        <w:tc>
          <w:tcPr>
            <w:tcW w:w="1758" w:type="dxa"/>
          </w:tcPr>
          <w:p w:rsidR="00037DB6" w:rsidRDefault="00037DB6" w:rsidP="00037DB6">
            <w:r>
              <w:t>30min</w:t>
            </w:r>
          </w:p>
        </w:tc>
        <w:tc>
          <w:tcPr>
            <w:tcW w:w="2722" w:type="dxa"/>
          </w:tcPr>
          <w:p w:rsidR="00037DB6" w:rsidRDefault="00037DB6" w:rsidP="00037DB6">
            <w:r>
              <w:t xml:space="preserve">Time taken execute the a </w:t>
            </w:r>
            <w:proofErr w:type="spellStart"/>
            <w:r>
              <w:t>sql</w:t>
            </w:r>
            <w:proofErr w:type="spellEnd"/>
            <w:r>
              <w:t xml:space="preserve"> statement</w:t>
            </w:r>
          </w:p>
        </w:tc>
        <w:tc>
          <w:tcPr>
            <w:tcW w:w="3544" w:type="dxa"/>
          </w:tcPr>
          <w:p w:rsidR="00037DB6" w:rsidRDefault="00037DB6" w:rsidP="00037DB6">
            <w:r>
              <w:t>Need to stop the job based on the query it is running.</w:t>
            </w:r>
          </w:p>
          <w:p w:rsidR="00037DB6" w:rsidRDefault="00037DB6" w:rsidP="00037DB6">
            <w:r>
              <w:t xml:space="preserve">If ML model </w:t>
            </w:r>
            <w:proofErr w:type="gramStart"/>
            <w:r>
              <w:t>creation</w:t>
            </w:r>
            <w:proofErr w:type="gramEnd"/>
            <w:r>
              <w:t xml:space="preserve"> we can ignore</w:t>
            </w:r>
          </w:p>
          <w:p w:rsidR="00037DB6" w:rsidRDefault="00037DB6" w:rsidP="00037DB6">
            <w:r>
              <w:t>Because it can take execution time from 30 min to 5 hours.</w:t>
            </w:r>
          </w:p>
          <w:p w:rsidR="00037DB6" w:rsidRDefault="00037DB6" w:rsidP="00037DB6">
            <w:r>
              <w:t xml:space="preserve">For select statement if it crosses threshold it needs to be </w:t>
            </w:r>
            <w:proofErr w:type="gramStart"/>
            <w:r>
              <w:t>stopped .</w:t>
            </w:r>
            <w:proofErr w:type="gramEnd"/>
          </w:p>
          <w:p w:rsidR="00037DB6" w:rsidRDefault="00037DB6" w:rsidP="00037DB6"/>
        </w:tc>
      </w:tr>
      <w:tr w:rsidR="00037DB6" w:rsidTr="00D459BD">
        <w:trPr>
          <w:trHeight w:val="293"/>
        </w:trPr>
        <w:tc>
          <w:tcPr>
            <w:tcW w:w="1998" w:type="dxa"/>
          </w:tcPr>
          <w:p w:rsidR="00037DB6" w:rsidRDefault="00037DB6" w:rsidP="00037DB6"/>
        </w:tc>
        <w:tc>
          <w:tcPr>
            <w:tcW w:w="1616" w:type="dxa"/>
          </w:tcPr>
          <w:p w:rsidR="00037DB6" w:rsidRDefault="00037DB6" w:rsidP="00037DB6"/>
        </w:tc>
        <w:tc>
          <w:tcPr>
            <w:tcW w:w="2571" w:type="dxa"/>
          </w:tcPr>
          <w:p w:rsidR="00037DB6" w:rsidRPr="004B15BA" w:rsidRDefault="00037DB6" w:rsidP="00037DB6">
            <w:pPr>
              <w:rPr>
                <w:highlight w:val="cyan"/>
              </w:rPr>
            </w:pPr>
            <w:r w:rsidRPr="004B15BA">
              <w:rPr>
                <w:highlight w:val="cyan"/>
              </w:rPr>
              <w:t>Statement scanned bytes billed</w:t>
            </w:r>
          </w:p>
        </w:tc>
        <w:tc>
          <w:tcPr>
            <w:tcW w:w="2088" w:type="dxa"/>
          </w:tcPr>
          <w:p w:rsidR="00037DB6" w:rsidRDefault="00037DB6" w:rsidP="00037D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20480 B</w:t>
            </w:r>
          </w:p>
        </w:tc>
        <w:tc>
          <w:tcPr>
            <w:tcW w:w="1758" w:type="dxa"/>
          </w:tcPr>
          <w:p w:rsidR="00037DB6" w:rsidRDefault="00037DB6" w:rsidP="00037DB6">
            <w:r>
              <w:t xml:space="preserve">4 </w:t>
            </w:r>
            <w:proofErr w:type="spellStart"/>
            <w:r>
              <w:t>GiB</w:t>
            </w:r>
            <w:proofErr w:type="spellEnd"/>
          </w:p>
        </w:tc>
        <w:tc>
          <w:tcPr>
            <w:tcW w:w="2722" w:type="dxa"/>
          </w:tcPr>
          <w:p w:rsidR="00037DB6" w:rsidRDefault="00037DB6" w:rsidP="00037DB6">
            <w:r>
              <w:t>Billing will be done based of bytes</w:t>
            </w:r>
          </w:p>
        </w:tc>
        <w:tc>
          <w:tcPr>
            <w:tcW w:w="3544" w:type="dxa"/>
          </w:tcPr>
          <w:p w:rsidR="00037DB6" w:rsidRDefault="00037DB6" w:rsidP="00037DB6">
            <w:r>
              <w:t xml:space="preserve">It is also based on the statement </w:t>
            </w:r>
          </w:p>
          <w:p w:rsidR="00037DB6" w:rsidRDefault="00037DB6" w:rsidP="00037DB6">
            <w:r>
              <w:t xml:space="preserve">If it is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insert or delete statement we can ignore.</w:t>
            </w:r>
          </w:p>
          <w:p w:rsidR="00037DB6" w:rsidRDefault="00037DB6" w:rsidP="00037DB6">
            <w:r>
              <w:t>For select statement limit should be used in  the statement</w:t>
            </w:r>
          </w:p>
        </w:tc>
      </w:tr>
      <w:tr w:rsidR="00037DB6" w:rsidTr="00D459BD">
        <w:trPr>
          <w:trHeight w:val="293"/>
        </w:trPr>
        <w:tc>
          <w:tcPr>
            <w:tcW w:w="1998" w:type="dxa"/>
          </w:tcPr>
          <w:p w:rsidR="00037DB6" w:rsidRDefault="00037DB6" w:rsidP="00037DB6">
            <w:r>
              <w:t>Big Query Dataset</w:t>
            </w:r>
          </w:p>
        </w:tc>
        <w:tc>
          <w:tcPr>
            <w:tcW w:w="1616" w:type="dxa"/>
          </w:tcPr>
          <w:p w:rsidR="00037DB6" w:rsidRDefault="00037DB6" w:rsidP="00037DB6">
            <w:r>
              <w:t>Storage</w:t>
            </w:r>
          </w:p>
        </w:tc>
        <w:tc>
          <w:tcPr>
            <w:tcW w:w="2571" w:type="dxa"/>
          </w:tcPr>
          <w:p w:rsidR="00037DB6" w:rsidRPr="004B15BA" w:rsidRDefault="00037DB6" w:rsidP="00037DB6">
            <w:pPr>
              <w:rPr>
                <w:highlight w:val="cyan"/>
              </w:rPr>
            </w:pPr>
            <w:r w:rsidRPr="004B15BA">
              <w:rPr>
                <w:highlight w:val="cyan"/>
              </w:rPr>
              <w:t>Uploaded bytes billed</w:t>
            </w:r>
          </w:p>
        </w:tc>
        <w:tc>
          <w:tcPr>
            <w:tcW w:w="2088" w:type="dxa"/>
          </w:tcPr>
          <w:p w:rsidR="00037DB6" w:rsidRDefault="00037DB6" w:rsidP="00037D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 B</w:t>
            </w:r>
          </w:p>
        </w:tc>
        <w:tc>
          <w:tcPr>
            <w:tcW w:w="1758" w:type="dxa"/>
          </w:tcPr>
          <w:p w:rsidR="00037DB6" w:rsidRDefault="00037DB6" w:rsidP="00037DB6">
            <w:r>
              <w:t xml:space="preserve">6 </w:t>
            </w:r>
            <w:proofErr w:type="spellStart"/>
            <w:r>
              <w:t>GiB</w:t>
            </w:r>
            <w:proofErr w:type="spellEnd"/>
          </w:p>
        </w:tc>
        <w:tc>
          <w:tcPr>
            <w:tcW w:w="2722" w:type="dxa"/>
          </w:tcPr>
          <w:p w:rsidR="00037DB6" w:rsidRDefault="00037DB6" w:rsidP="00037DB6">
            <w:r>
              <w:t xml:space="preserve">Number of bytes of data </w:t>
            </w:r>
            <w:proofErr w:type="spellStart"/>
            <w:r>
              <w:t>gonna</w:t>
            </w:r>
            <w:proofErr w:type="spellEnd"/>
            <w:r>
              <w:t xml:space="preserve"> be inserted.</w:t>
            </w:r>
          </w:p>
          <w:p w:rsidR="00037DB6" w:rsidRDefault="00037DB6" w:rsidP="00037DB6">
            <w:r>
              <w:t>B</w:t>
            </w:r>
            <w:bookmarkStart w:id="0" w:name="_GoBack"/>
            <w:bookmarkEnd w:id="0"/>
            <w:r>
              <w:t>illing will be based on this</w:t>
            </w:r>
          </w:p>
        </w:tc>
        <w:tc>
          <w:tcPr>
            <w:tcW w:w="3544" w:type="dxa"/>
          </w:tcPr>
          <w:p w:rsidR="00037DB6" w:rsidRDefault="00037DB6" w:rsidP="00037DB6">
            <w:r>
              <w:t xml:space="preserve">If more records are </w:t>
            </w:r>
            <w:proofErr w:type="spellStart"/>
            <w:r>
              <w:t>gonna</w:t>
            </w:r>
            <w:proofErr w:type="spellEnd"/>
            <w:r>
              <w:t xml:space="preserve"> be inserted it can reach till 15GiB.</w:t>
            </w:r>
          </w:p>
          <w:p w:rsidR="00037DB6" w:rsidRDefault="00037DB6" w:rsidP="00037DB6">
            <w:r>
              <w:t>We cannot avoid that</w:t>
            </w:r>
          </w:p>
          <w:p w:rsidR="00DF172A" w:rsidRDefault="00DF172A" w:rsidP="00037DB6"/>
          <w:p w:rsidR="00DF172A" w:rsidRDefault="00DF172A" w:rsidP="00037DB6"/>
        </w:tc>
      </w:tr>
      <w:tr w:rsidR="00037DB6" w:rsidTr="00D459BD">
        <w:trPr>
          <w:trHeight w:val="293"/>
        </w:trPr>
        <w:tc>
          <w:tcPr>
            <w:tcW w:w="1998" w:type="dxa"/>
          </w:tcPr>
          <w:p w:rsidR="00037DB6" w:rsidRDefault="00037DB6" w:rsidP="00037DB6">
            <w:r>
              <w:lastRenderedPageBreak/>
              <w:t>Big Query BI Engine</w:t>
            </w:r>
          </w:p>
        </w:tc>
        <w:tc>
          <w:tcPr>
            <w:tcW w:w="1616" w:type="dxa"/>
          </w:tcPr>
          <w:p w:rsidR="00037DB6" w:rsidRDefault="00037DB6" w:rsidP="00037DB6">
            <w:r>
              <w:t>Model</w:t>
            </w:r>
          </w:p>
        </w:tc>
        <w:tc>
          <w:tcPr>
            <w:tcW w:w="2571" w:type="dxa"/>
          </w:tcPr>
          <w:p w:rsidR="00037DB6" w:rsidRPr="004B15BA" w:rsidRDefault="00037DB6" w:rsidP="00037DB6">
            <w:pPr>
              <w:rPr>
                <w:highlight w:val="cyan"/>
              </w:rPr>
            </w:pPr>
            <w:r w:rsidRPr="004B15BA">
              <w:rPr>
                <w:highlight w:val="cyan"/>
              </w:rPr>
              <w:t>Request count</w:t>
            </w:r>
          </w:p>
        </w:tc>
        <w:tc>
          <w:tcPr>
            <w:tcW w:w="2088" w:type="dxa"/>
          </w:tcPr>
          <w:p w:rsidR="00037DB6" w:rsidRDefault="00037DB6" w:rsidP="00037D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58" w:type="dxa"/>
          </w:tcPr>
          <w:p w:rsidR="00037DB6" w:rsidRDefault="00037DB6" w:rsidP="00037DB6">
            <w:r>
              <w:t>3</w:t>
            </w:r>
          </w:p>
        </w:tc>
        <w:tc>
          <w:tcPr>
            <w:tcW w:w="2722" w:type="dxa"/>
          </w:tcPr>
          <w:p w:rsidR="00037DB6" w:rsidRDefault="00037DB6" w:rsidP="00037DB6">
            <w:r w:rsidRPr="003D6A42">
              <w:t>Total number of requests that were issued to a model</w:t>
            </w:r>
          </w:p>
          <w:p w:rsidR="00037DB6" w:rsidRDefault="00037DB6" w:rsidP="00037DB6">
            <w:r>
              <w:t>If it crosses 3 then those request are unwanted hit to the model</w:t>
            </w:r>
          </w:p>
        </w:tc>
        <w:tc>
          <w:tcPr>
            <w:tcW w:w="3544" w:type="dxa"/>
          </w:tcPr>
          <w:p w:rsidR="00037DB6" w:rsidRDefault="00037DB6" w:rsidP="00037DB6">
            <w:r>
              <w:t>Need to stop the execution</w:t>
            </w:r>
          </w:p>
        </w:tc>
      </w:tr>
      <w:tr w:rsidR="00037DB6" w:rsidTr="00D459BD">
        <w:trPr>
          <w:trHeight w:val="293"/>
        </w:trPr>
        <w:tc>
          <w:tcPr>
            <w:tcW w:w="1998" w:type="dxa"/>
          </w:tcPr>
          <w:p w:rsidR="00037DB6" w:rsidRDefault="00037DB6" w:rsidP="00037DB6">
            <w:r>
              <w:t xml:space="preserve">Big Query DTS </w:t>
            </w:r>
            <w:proofErr w:type="spellStart"/>
            <w:r>
              <w:t>Config</w:t>
            </w:r>
            <w:proofErr w:type="spellEnd"/>
          </w:p>
        </w:tc>
        <w:tc>
          <w:tcPr>
            <w:tcW w:w="1616" w:type="dxa"/>
          </w:tcPr>
          <w:p w:rsidR="00037DB6" w:rsidRDefault="00037DB6" w:rsidP="00037DB6">
            <w:proofErr w:type="spellStart"/>
            <w:r>
              <w:t>Transfer_config</w:t>
            </w:r>
            <w:proofErr w:type="spellEnd"/>
          </w:p>
        </w:tc>
        <w:tc>
          <w:tcPr>
            <w:tcW w:w="2571" w:type="dxa"/>
          </w:tcPr>
          <w:p w:rsidR="00037DB6" w:rsidRPr="004B15BA" w:rsidRDefault="00037DB6" w:rsidP="00037DB6">
            <w:pPr>
              <w:rPr>
                <w:highlight w:val="cyan"/>
              </w:rPr>
            </w:pPr>
            <w:r w:rsidRPr="004B15BA">
              <w:rPr>
                <w:highlight w:val="cyan"/>
              </w:rPr>
              <w:t>Run latency distribution</w:t>
            </w:r>
          </w:p>
        </w:tc>
        <w:tc>
          <w:tcPr>
            <w:tcW w:w="2088" w:type="dxa"/>
          </w:tcPr>
          <w:p w:rsidR="00037DB6" w:rsidRDefault="00037DB6" w:rsidP="00037D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14400000 </w:t>
            </w:r>
            <w:proofErr w:type="spellStart"/>
            <w:r>
              <w:rPr>
                <w:rFonts w:ascii="Calibri" w:hAnsi="Calibri" w:cs="Calibri"/>
                <w:color w:val="000000"/>
              </w:rPr>
              <w:t>ms</w:t>
            </w:r>
            <w:proofErr w:type="spellEnd"/>
          </w:p>
        </w:tc>
        <w:tc>
          <w:tcPr>
            <w:tcW w:w="1758" w:type="dxa"/>
          </w:tcPr>
          <w:p w:rsidR="00037DB6" w:rsidRDefault="00037DB6" w:rsidP="00037DB6"/>
        </w:tc>
        <w:tc>
          <w:tcPr>
            <w:tcW w:w="2722" w:type="dxa"/>
          </w:tcPr>
          <w:p w:rsidR="00037DB6" w:rsidRDefault="00037DB6" w:rsidP="00037DB6">
            <w:r>
              <w:t xml:space="preserve">We can remove this service </w:t>
            </w:r>
          </w:p>
          <w:p w:rsidR="00037DB6" w:rsidRDefault="00037DB6" w:rsidP="00037DB6">
            <w:r>
              <w:t xml:space="preserve">Because we are not </w:t>
            </w:r>
            <w:proofErr w:type="spellStart"/>
            <w:r>
              <w:t>gonna</w:t>
            </w:r>
            <w:proofErr w:type="spellEnd"/>
            <w:r>
              <w:t xml:space="preserve"> use </w:t>
            </w:r>
            <w:proofErr w:type="spellStart"/>
            <w:r>
              <w:t>bigquery</w:t>
            </w:r>
            <w:proofErr w:type="spellEnd"/>
            <w:r>
              <w:t xml:space="preserve"> data transfer</w:t>
            </w:r>
          </w:p>
        </w:tc>
        <w:tc>
          <w:tcPr>
            <w:tcW w:w="3544" w:type="dxa"/>
          </w:tcPr>
          <w:p w:rsidR="00037DB6" w:rsidRDefault="00037DB6" w:rsidP="00037DB6"/>
        </w:tc>
      </w:tr>
      <w:tr w:rsidR="00037DB6" w:rsidTr="00D459BD">
        <w:trPr>
          <w:trHeight w:val="293"/>
        </w:trPr>
        <w:tc>
          <w:tcPr>
            <w:tcW w:w="1998" w:type="dxa"/>
          </w:tcPr>
          <w:p w:rsidR="00037DB6" w:rsidRDefault="00037DB6" w:rsidP="00037DB6">
            <w:r>
              <w:t xml:space="preserve">Cloud Functions </w:t>
            </w:r>
          </w:p>
        </w:tc>
        <w:tc>
          <w:tcPr>
            <w:tcW w:w="1616" w:type="dxa"/>
          </w:tcPr>
          <w:p w:rsidR="00037DB6" w:rsidRDefault="00037DB6" w:rsidP="00037DB6">
            <w:r>
              <w:t>Functions</w:t>
            </w:r>
          </w:p>
        </w:tc>
        <w:tc>
          <w:tcPr>
            <w:tcW w:w="2571" w:type="dxa"/>
          </w:tcPr>
          <w:p w:rsidR="00037DB6" w:rsidRDefault="00037DB6" w:rsidP="00037DB6">
            <w:r>
              <w:t>Execution time</w:t>
            </w:r>
          </w:p>
        </w:tc>
        <w:tc>
          <w:tcPr>
            <w:tcW w:w="2088" w:type="dxa"/>
          </w:tcPr>
          <w:p w:rsidR="00037DB6" w:rsidRDefault="00037DB6" w:rsidP="00037D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10000 </w:t>
            </w:r>
            <w:proofErr w:type="spellStart"/>
            <w:r>
              <w:rPr>
                <w:rFonts w:ascii="Calibri" w:hAnsi="Calibri" w:cs="Calibri"/>
                <w:color w:val="000000"/>
              </w:rPr>
              <w:t>ms</w:t>
            </w:r>
            <w:proofErr w:type="spellEnd"/>
          </w:p>
        </w:tc>
        <w:tc>
          <w:tcPr>
            <w:tcW w:w="1758" w:type="dxa"/>
          </w:tcPr>
          <w:p w:rsidR="00037DB6" w:rsidRDefault="00037DB6" w:rsidP="00037DB6">
            <w:r>
              <w:t>9 min</w:t>
            </w:r>
          </w:p>
        </w:tc>
        <w:tc>
          <w:tcPr>
            <w:tcW w:w="2722" w:type="dxa"/>
          </w:tcPr>
          <w:p w:rsidR="00037DB6" w:rsidRDefault="00037DB6" w:rsidP="00037DB6">
            <w:r>
              <w:t>Time taken for a single instance of complete the execution</w:t>
            </w:r>
          </w:p>
        </w:tc>
        <w:tc>
          <w:tcPr>
            <w:tcW w:w="3544" w:type="dxa"/>
          </w:tcPr>
          <w:p w:rsidR="00037DB6" w:rsidRDefault="00037DB6" w:rsidP="00037DB6">
            <w:r>
              <w:t>Total timeout time for 10 min</w:t>
            </w:r>
          </w:p>
          <w:p w:rsidR="00037DB6" w:rsidRDefault="00037DB6" w:rsidP="00037DB6">
            <w:r>
              <w:t xml:space="preserve">Some script can execute for more than 9 </w:t>
            </w:r>
            <w:proofErr w:type="spellStart"/>
            <w:r>
              <w:t>mins</w:t>
            </w:r>
            <w:proofErr w:type="spellEnd"/>
            <w:r>
              <w:t xml:space="preserve">. Normally when cloud function reaches 10 min it will stop the function so we can alert when it reaches 9 </w:t>
            </w:r>
            <w:proofErr w:type="spellStart"/>
            <w:r>
              <w:t>mins</w:t>
            </w:r>
            <w:proofErr w:type="spellEnd"/>
          </w:p>
        </w:tc>
      </w:tr>
      <w:tr w:rsidR="00037DB6" w:rsidTr="00D459BD">
        <w:trPr>
          <w:trHeight w:val="293"/>
        </w:trPr>
        <w:tc>
          <w:tcPr>
            <w:tcW w:w="1998" w:type="dxa"/>
          </w:tcPr>
          <w:p w:rsidR="00037DB6" w:rsidRDefault="00037DB6" w:rsidP="00037DB6"/>
        </w:tc>
        <w:tc>
          <w:tcPr>
            <w:tcW w:w="1616" w:type="dxa"/>
          </w:tcPr>
          <w:p w:rsidR="00037DB6" w:rsidRDefault="00037DB6" w:rsidP="00037DB6"/>
        </w:tc>
        <w:tc>
          <w:tcPr>
            <w:tcW w:w="2571" w:type="dxa"/>
          </w:tcPr>
          <w:p w:rsidR="00037DB6" w:rsidRDefault="00037DB6" w:rsidP="00037DB6">
            <w:r w:rsidRPr="004B15BA">
              <w:rPr>
                <w:highlight w:val="cyan"/>
              </w:rPr>
              <w:t>Executions</w:t>
            </w:r>
          </w:p>
        </w:tc>
        <w:tc>
          <w:tcPr>
            <w:tcW w:w="2088" w:type="dxa"/>
          </w:tcPr>
          <w:p w:rsidR="00037DB6" w:rsidRDefault="00037DB6" w:rsidP="00037D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58" w:type="dxa"/>
          </w:tcPr>
          <w:p w:rsidR="00037DB6" w:rsidRDefault="00037DB6" w:rsidP="00037DB6">
            <w:r>
              <w:t>5</w:t>
            </w:r>
          </w:p>
        </w:tc>
        <w:tc>
          <w:tcPr>
            <w:tcW w:w="2722" w:type="dxa"/>
          </w:tcPr>
          <w:p w:rsidR="00037DB6" w:rsidRDefault="00037DB6" w:rsidP="00037DB6">
            <w:r>
              <w:t xml:space="preserve">The count of execution based on status </w:t>
            </w:r>
          </w:p>
          <w:p w:rsidR="00037DB6" w:rsidRDefault="00037DB6" w:rsidP="00037DB6">
            <w:r>
              <w:t xml:space="preserve">Important status </w:t>
            </w:r>
          </w:p>
          <w:p w:rsidR="00037DB6" w:rsidRDefault="00037DB6" w:rsidP="00037DB6">
            <w:r w:rsidRPr="008616EC">
              <w:t>'ok', 'timeout', 'error', 'crash', 'out of memory', 'out of quota</w:t>
            </w:r>
            <w:r w:rsidRPr="008616EC">
              <w:t>', 'load error', 'load timeout'</w:t>
            </w:r>
          </w:p>
        </w:tc>
        <w:tc>
          <w:tcPr>
            <w:tcW w:w="3544" w:type="dxa"/>
          </w:tcPr>
          <w:p w:rsidR="00037DB6" w:rsidRDefault="00037DB6" w:rsidP="00037DB6">
            <w:r>
              <w:t>Need to need to function instead of retry</w:t>
            </w:r>
          </w:p>
        </w:tc>
      </w:tr>
      <w:tr w:rsidR="00037DB6" w:rsidTr="00D459BD">
        <w:trPr>
          <w:trHeight w:val="293"/>
        </w:trPr>
        <w:tc>
          <w:tcPr>
            <w:tcW w:w="1998" w:type="dxa"/>
          </w:tcPr>
          <w:p w:rsidR="00037DB6" w:rsidRDefault="00037DB6" w:rsidP="00037DB6"/>
        </w:tc>
        <w:tc>
          <w:tcPr>
            <w:tcW w:w="1616" w:type="dxa"/>
          </w:tcPr>
          <w:p w:rsidR="00037DB6" w:rsidRDefault="00037DB6" w:rsidP="00037DB6"/>
        </w:tc>
        <w:tc>
          <w:tcPr>
            <w:tcW w:w="2571" w:type="dxa"/>
          </w:tcPr>
          <w:p w:rsidR="00037DB6" w:rsidRDefault="00037DB6" w:rsidP="00037DB6">
            <w:r>
              <w:t xml:space="preserve">Active instances </w:t>
            </w:r>
          </w:p>
        </w:tc>
        <w:tc>
          <w:tcPr>
            <w:tcW w:w="2088" w:type="dxa"/>
          </w:tcPr>
          <w:p w:rsidR="00037DB6" w:rsidRDefault="00037DB6" w:rsidP="00037D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5 </w:t>
            </w:r>
            <w:proofErr w:type="spellStart"/>
            <w:r>
              <w:rPr>
                <w:rFonts w:ascii="Calibri" w:hAnsi="Calibri" w:cs="Calibri"/>
                <w:color w:val="000000"/>
              </w:rPr>
              <w:t>mins</w:t>
            </w:r>
            <w:proofErr w:type="spellEnd"/>
          </w:p>
        </w:tc>
        <w:tc>
          <w:tcPr>
            <w:tcW w:w="1758" w:type="dxa"/>
          </w:tcPr>
          <w:p w:rsidR="00037DB6" w:rsidRDefault="00037DB6" w:rsidP="00037DB6">
            <w:r>
              <w:t xml:space="preserve">15 min </w:t>
            </w:r>
          </w:p>
        </w:tc>
        <w:tc>
          <w:tcPr>
            <w:tcW w:w="2722" w:type="dxa"/>
          </w:tcPr>
          <w:p w:rsidR="00037DB6" w:rsidRDefault="00037DB6" w:rsidP="00037DB6">
            <w:r>
              <w:t>A instance which needs to be active for a time period</w:t>
            </w:r>
          </w:p>
        </w:tc>
        <w:tc>
          <w:tcPr>
            <w:tcW w:w="3544" w:type="dxa"/>
          </w:tcPr>
          <w:p w:rsidR="00037DB6" w:rsidRDefault="00037DB6" w:rsidP="00037DB6">
            <w:r>
              <w:t xml:space="preserve">Maximum threshold is 23 hours </w:t>
            </w:r>
          </w:p>
          <w:p w:rsidR="00037DB6" w:rsidRDefault="00037DB6" w:rsidP="00037DB6">
            <w:r>
              <w:t>So we can alert it instead of any action.</w:t>
            </w:r>
          </w:p>
        </w:tc>
      </w:tr>
      <w:tr w:rsidR="00037DB6" w:rsidTr="00D459BD">
        <w:trPr>
          <w:trHeight w:val="293"/>
        </w:trPr>
        <w:tc>
          <w:tcPr>
            <w:tcW w:w="1998" w:type="dxa"/>
          </w:tcPr>
          <w:p w:rsidR="00037DB6" w:rsidRDefault="00037DB6" w:rsidP="00037DB6"/>
        </w:tc>
        <w:tc>
          <w:tcPr>
            <w:tcW w:w="1616" w:type="dxa"/>
          </w:tcPr>
          <w:p w:rsidR="00037DB6" w:rsidRDefault="00037DB6" w:rsidP="00037DB6"/>
        </w:tc>
        <w:tc>
          <w:tcPr>
            <w:tcW w:w="2571" w:type="dxa"/>
          </w:tcPr>
          <w:p w:rsidR="00037DB6" w:rsidRPr="004B15BA" w:rsidRDefault="00037DB6" w:rsidP="00037DB6">
            <w:pPr>
              <w:rPr>
                <w:highlight w:val="cyan"/>
              </w:rPr>
            </w:pPr>
            <w:r w:rsidRPr="004B15BA">
              <w:rPr>
                <w:highlight w:val="cyan"/>
              </w:rPr>
              <w:t>Memory usage</w:t>
            </w:r>
          </w:p>
        </w:tc>
        <w:tc>
          <w:tcPr>
            <w:tcW w:w="2088" w:type="dxa"/>
          </w:tcPr>
          <w:p w:rsidR="00037DB6" w:rsidRPr="004B15BA" w:rsidRDefault="00037DB6" w:rsidP="00037DB6">
            <w:pPr>
              <w:rPr>
                <w:rFonts w:ascii="Calibri" w:hAnsi="Calibri" w:cs="Calibri"/>
                <w:color w:val="000000"/>
                <w:highlight w:val="cyan"/>
              </w:rPr>
            </w:pPr>
            <w:r w:rsidRPr="00682265">
              <w:rPr>
                <w:rFonts w:ascii="Calibri" w:hAnsi="Calibri" w:cs="Calibri"/>
                <w:color w:val="000000"/>
              </w:rPr>
              <w:t>419430400 B</w:t>
            </w:r>
          </w:p>
        </w:tc>
        <w:tc>
          <w:tcPr>
            <w:tcW w:w="1758" w:type="dxa"/>
          </w:tcPr>
          <w:p w:rsidR="00037DB6" w:rsidRDefault="00037DB6" w:rsidP="00037DB6">
            <w:r>
              <w:t xml:space="preserve">2 </w:t>
            </w:r>
            <w:proofErr w:type="spellStart"/>
            <w:r>
              <w:t>GiB</w:t>
            </w:r>
            <w:proofErr w:type="spellEnd"/>
          </w:p>
        </w:tc>
        <w:tc>
          <w:tcPr>
            <w:tcW w:w="2722" w:type="dxa"/>
          </w:tcPr>
          <w:p w:rsidR="00037DB6" w:rsidRDefault="00037DB6" w:rsidP="00037DB6">
            <w:r>
              <w:t xml:space="preserve">Memory which takes run the function </w:t>
            </w:r>
          </w:p>
        </w:tc>
        <w:tc>
          <w:tcPr>
            <w:tcW w:w="3544" w:type="dxa"/>
          </w:tcPr>
          <w:p w:rsidR="00037DB6" w:rsidRDefault="00037DB6" w:rsidP="00037DB6">
            <w:r>
              <w:t>It depends on the configuration of the specification</w:t>
            </w:r>
          </w:p>
          <w:p w:rsidR="00037DB6" w:rsidRDefault="00037DB6" w:rsidP="00037DB6">
            <w:r>
              <w:t xml:space="preserve">For 8 </w:t>
            </w:r>
            <w:proofErr w:type="spellStart"/>
            <w:r>
              <w:t>GiB</w:t>
            </w:r>
            <w:proofErr w:type="spellEnd"/>
            <w:r>
              <w:t xml:space="preserve"> machine we can have alert if it is more than 7 </w:t>
            </w:r>
            <w:proofErr w:type="spellStart"/>
            <w:r>
              <w:t>GiB</w:t>
            </w:r>
            <w:proofErr w:type="spellEnd"/>
          </w:p>
        </w:tc>
      </w:tr>
      <w:tr w:rsidR="00037DB6" w:rsidTr="00D459BD">
        <w:trPr>
          <w:trHeight w:val="293"/>
        </w:trPr>
        <w:tc>
          <w:tcPr>
            <w:tcW w:w="1998" w:type="dxa"/>
          </w:tcPr>
          <w:p w:rsidR="00037DB6" w:rsidRDefault="00037DB6" w:rsidP="00037DB6">
            <w:r>
              <w:t>Consumer Quota</w:t>
            </w:r>
          </w:p>
        </w:tc>
        <w:tc>
          <w:tcPr>
            <w:tcW w:w="1616" w:type="dxa"/>
          </w:tcPr>
          <w:p w:rsidR="00037DB6" w:rsidRDefault="00037DB6" w:rsidP="00037DB6">
            <w:r>
              <w:t>Quota</w:t>
            </w:r>
          </w:p>
        </w:tc>
        <w:tc>
          <w:tcPr>
            <w:tcW w:w="2571" w:type="dxa"/>
          </w:tcPr>
          <w:p w:rsidR="00037DB6" w:rsidRPr="004B15BA" w:rsidRDefault="00037DB6" w:rsidP="00037DB6">
            <w:pPr>
              <w:rPr>
                <w:highlight w:val="cyan"/>
              </w:rPr>
            </w:pPr>
            <w:r w:rsidRPr="004B15BA">
              <w:rPr>
                <w:highlight w:val="cyan"/>
              </w:rPr>
              <w:t>Allocation quota usage</w:t>
            </w:r>
          </w:p>
        </w:tc>
        <w:tc>
          <w:tcPr>
            <w:tcW w:w="2088" w:type="dxa"/>
          </w:tcPr>
          <w:p w:rsidR="00037DB6" w:rsidRPr="004B15BA" w:rsidRDefault="00037DB6" w:rsidP="00037DB6">
            <w:pPr>
              <w:rPr>
                <w:rFonts w:ascii="Calibri" w:hAnsi="Calibri" w:cs="Calibri"/>
                <w:color w:val="000000"/>
                <w:highlight w:val="cyan"/>
              </w:rPr>
            </w:pPr>
            <w:r w:rsidRPr="00682265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758" w:type="dxa"/>
          </w:tcPr>
          <w:p w:rsidR="00037DB6" w:rsidRDefault="00037DB6" w:rsidP="00037DB6">
            <w:r>
              <w:t>Need to check based on project</w:t>
            </w:r>
          </w:p>
        </w:tc>
        <w:tc>
          <w:tcPr>
            <w:tcW w:w="2722" w:type="dxa"/>
          </w:tcPr>
          <w:p w:rsidR="00037DB6" w:rsidRDefault="00037DB6" w:rsidP="00037DB6"/>
        </w:tc>
        <w:tc>
          <w:tcPr>
            <w:tcW w:w="3544" w:type="dxa"/>
          </w:tcPr>
          <w:p w:rsidR="00037DB6" w:rsidRDefault="00037DB6" w:rsidP="00037DB6">
            <w:r>
              <w:t xml:space="preserve">Solution is remove the instance which is not used </w:t>
            </w:r>
          </w:p>
        </w:tc>
      </w:tr>
      <w:tr w:rsidR="00037DB6" w:rsidTr="00D459BD">
        <w:trPr>
          <w:trHeight w:val="293"/>
        </w:trPr>
        <w:tc>
          <w:tcPr>
            <w:tcW w:w="1998" w:type="dxa"/>
          </w:tcPr>
          <w:p w:rsidR="00037DB6" w:rsidRDefault="00037DB6" w:rsidP="00037DB6"/>
        </w:tc>
        <w:tc>
          <w:tcPr>
            <w:tcW w:w="1616" w:type="dxa"/>
          </w:tcPr>
          <w:p w:rsidR="00037DB6" w:rsidRDefault="00037DB6" w:rsidP="00037DB6"/>
        </w:tc>
        <w:tc>
          <w:tcPr>
            <w:tcW w:w="2571" w:type="dxa"/>
          </w:tcPr>
          <w:p w:rsidR="00037DB6" w:rsidRDefault="00037DB6" w:rsidP="00037DB6">
            <w:r>
              <w:t>Rate quota usage</w:t>
            </w:r>
          </w:p>
        </w:tc>
        <w:tc>
          <w:tcPr>
            <w:tcW w:w="2088" w:type="dxa"/>
          </w:tcPr>
          <w:p w:rsidR="00037DB6" w:rsidRDefault="00037DB6" w:rsidP="00037D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758" w:type="dxa"/>
          </w:tcPr>
          <w:p w:rsidR="00037DB6" w:rsidRDefault="00037DB6" w:rsidP="00037DB6">
            <w:r>
              <w:t>Need to check based on project</w:t>
            </w:r>
          </w:p>
        </w:tc>
        <w:tc>
          <w:tcPr>
            <w:tcW w:w="2722" w:type="dxa"/>
          </w:tcPr>
          <w:p w:rsidR="00037DB6" w:rsidRDefault="00037DB6" w:rsidP="00037DB6"/>
        </w:tc>
        <w:tc>
          <w:tcPr>
            <w:tcW w:w="3544" w:type="dxa"/>
          </w:tcPr>
          <w:p w:rsidR="00037DB6" w:rsidRDefault="00037DB6" w:rsidP="00037DB6">
            <w:r>
              <w:t xml:space="preserve">Solution is to stop the instance which is not </w:t>
            </w:r>
            <w:proofErr w:type="gramStart"/>
            <w:r>
              <w:t>used .</w:t>
            </w:r>
            <w:proofErr w:type="gramEnd"/>
          </w:p>
          <w:p w:rsidR="00037DB6" w:rsidRDefault="00037DB6" w:rsidP="00037DB6">
            <w:r>
              <w:t>Or to create a VM scheduler to start and stop the instances</w:t>
            </w:r>
          </w:p>
        </w:tc>
      </w:tr>
      <w:tr w:rsidR="00037DB6" w:rsidTr="00D459BD">
        <w:trPr>
          <w:trHeight w:val="293"/>
        </w:trPr>
        <w:tc>
          <w:tcPr>
            <w:tcW w:w="1998" w:type="dxa"/>
          </w:tcPr>
          <w:p w:rsidR="00037DB6" w:rsidRDefault="00037DB6" w:rsidP="00037DB6">
            <w:r>
              <w:t xml:space="preserve">GCS Bucket </w:t>
            </w:r>
          </w:p>
        </w:tc>
        <w:tc>
          <w:tcPr>
            <w:tcW w:w="1616" w:type="dxa"/>
          </w:tcPr>
          <w:p w:rsidR="00037DB6" w:rsidRDefault="00037DB6" w:rsidP="00037DB6">
            <w:r>
              <w:t>Storage</w:t>
            </w:r>
          </w:p>
        </w:tc>
        <w:tc>
          <w:tcPr>
            <w:tcW w:w="2571" w:type="dxa"/>
          </w:tcPr>
          <w:p w:rsidR="00037DB6" w:rsidRDefault="00037DB6" w:rsidP="00037DB6">
            <w:r>
              <w:t>Object count</w:t>
            </w:r>
          </w:p>
        </w:tc>
        <w:tc>
          <w:tcPr>
            <w:tcW w:w="2088" w:type="dxa"/>
          </w:tcPr>
          <w:p w:rsidR="00037DB6" w:rsidRDefault="00037DB6" w:rsidP="00037D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470</w:t>
            </w:r>
          </w:p>
        </w:tc>
        <w:tc>
          <w:tcPr>
            <w:tcW w:w="1758" w:type="dxa"/>
          </w:tcPr>
          <w:p w:rsidR="00037DB6" w:rsidRDefault="00037DB6" w:rsidP="00037DB6">
            <w:r>
              <w:t>1000</w:t>
            </w:r>
          </w:p>
        </w:tc>
        <w:tc>
          <w:tcPr>
            <w:tcW w:w="2722" w:type="dxa"/>
          </w:tcPr>
          <w:p w:rsidR="00037DB6" w:rsidRDefault="00037DB6" w:rsidP="00037DB6">
            <w:r>
              <w:t>Number of objects per bucket</w:t>
            </w:r>
          </w:p>
        </w:tc>
        <w:tc>
          <w:tcPr>
            <w:tcW w:w="3544" w:type="dxa"/>
          </w:tcPr>
          <w:p w:rsidR="00037DB6" w:rsidRDefault="00037DB6" w:rsidP="00037DB6">
            <w:r>
              <w:t>It depends on the usage of the bucket.</w:t>
            </w:r>
          </w:p>
        </w:tc>
      </w:tr>
      <w:tr w:rsidR="00037DB6" w:rsidTr="00D459BD">
        <w:trPr>
          <w:trHeight w:val="293"/>
        </w:trPr>
        <w:tc>
          <w:tcPr>
            <w:tcW w:w="1998" w:type="dxa"/>
          </w:tcPr>
          <w:p w:rsidR="00037DB6" w:rsidRDefault="00037DB6" w:rsidP="00037DB6"/>
        </w:tc>
        <w:tc>
          <w:tcPr>
            <w:tcW w:w="1616" w:type="dxa"/>
          </w:tcPr>
          <w:p w:rsidR="00037DB6" w:rsidRDefault="00037DB6" w:rsidP="00037DB6"/>
        </w:tc>
        <w:tc>
          <w:tcPr>
            <w:tcW w:w="2571" w:type="dxa"/>
          </w:tcPr>
          <w:p w:rsidR="00037DB6" w:rsidRDefault="00037DB6" w:rsidP="00037DB6">
            <w:r>
              <w:t>Total bytes</w:t>
            </w:r>
          </w:p>
        </w:tc>
        <w:tc>
          <w:tcPr>
            <w:tcW w:w="2088" w:type="dxa"/>
          </w:tcPr>
          <w:p w:rsidR="00037DB6" w:rsidRDefault="00037DB6" w:rsidP="00037D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3000000000</w:t>
            </w:r>
          </w:p>
        </w:tc>
        <w:tc>
          <w:tcPr>
            <w:tcW w:w="1758" w:type="dxa"/>
          </w:tcPr>
          <w:p w:rsidR="00037DB6" w:rsidRDefault="00405F59" w:rsidP="00037DB6">
            <w:r>
              <w:t xml:space="preserve">5 GB </w:t>
            </w:r>
          </w:p>
        </w:tc>
        <w:tc>
          <w:tcPr>
            <w:tcW w:w="2722" w:type="dxa"/>
          </w:tcPr>
          <w:p w:rsidR="00037DB6" w:rsidRDefault="00405F59" w:rsidP="00037DB6">
            <w:r>
              <w:t>Total size of the objects in the bucket</w:t>
            </w:r>
          </w:p>
        </w:tc>
        <w:tc>
          <w:tcPr>
            <w:tcW w:w="3544" w:type="dxa"/>
          </w:tcPr>
          <w:p w:rsidR="00037DB6" w:rsidRDefault="00405F59" w:rsidP="00037DB6">
            <w:r>
              <w:t xml:space="preserve">It depends on the usage of the </w:t>
            </w:r>
            <w:proofErr w:type="spellStart"/>
            <w:r>
              <w:t>bucket.If</w:t>
            </w:r>
            <w:proofErr w:type="spellEnd"/>
            <w:r>
              <w:t xml:space="preserve"> unwanted bucket is used for storing we can remove the bucket.</w:t>
            </w:r>
          </w:p>
        </w:tc>
      </w:tr>
    </w:tbl>
    <w:p w:rsidR="00AC0F29" w:rsidRDefault="00DF172A"/>
    <w:sectPr w:rsidR="00AC0F29" w:rsidSect="00EF491D">
      <w:pgSz w:w="20071" w:h="14175" w:orient="landscape" w:code="1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15C1"/>
    <w:multiLevelType w:val="multilevel"/>
    <w:tmpl w:val="732C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91D"/>
    <w:rsid w:val="00037DB6"/>
    <w:rsid w:val="003D6A42"/>
    <w:rsid w:val="00405F59"/>
    <w:rsid w:val="004B15BA"/>
    <w:rsid w:val="0059119F"/>
    <w:rsid w:val="00591F30"/>
    <w:rsid w:val="00682265"/>
    <w:rsid w:val="008616EC"/>
    <w:rsid w:val="0087244B"/>
    <w:rsid w:val="008841D5"/>
    <w:rsid w:val="00924752"/>
    <w:rsid w:val="00AC1A4A"/>
    <w:rsid w:val="00B15E28"/>
    <w:rsid w:val="00BD10ED"/>
    <w:rsid w:val="00D459BD"/>
    <w:rsid w:val="00DF172A"/>
    <w:rsid w:val="00ED653C"/>
    <w:rsid w:val="00EF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104E"/>
  <w15:chartTrackingRefBased/>
  <w15:docId w15:val="{8F782C65-3000-4764-B8E2-EFD24B56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V</dc:creator>
  <cp:keywords/>
  <dc:description/>
  <cp:lastModifiedBy>zfazalkhan@gmail.com</cp:lastModifiedBy>
  <cp:revision>7</cp:revision>
  <dcterms:created xsi:type="dcterms:W3CDTF">2021-08-25T11:48:00Z</dcterms:created>
  <dcterms:modified xsi:type="dcterms:W3CDTF">2021-08-26T13:17:00Z</dcterms:modified>
</cp:coreProperties>
</file>