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2F" w:rsidRPr="0096172F" w:rsidRDefault="0096172F" w:rsidP="009617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You're testing advertising emails for a bathing suit company and you test one version of the email in February and the other in May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Initial design: A/B Testing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Bias: Time period of sending email</w:t>
      </w:r>
      <w:bookmarkStart w:id="0" w:name="_GoBack"/>
      <w:bookmarkEnd w:id="0"/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 xml:space="preserve">Assumption: The result of this test cannot clearly provide a good scale of comparison because the two groups of email were sent in two different time periods. 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 xml:space="preserve">The number of potential customers for each of these time period may differ because they received email in different seasons. People purchase bathing suit more in a warm season than others.  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</w:p>
    <w:p w:rsidR="0096172F" w:rsidRPr="0096172F" w:rsidRDefault="0096172F" w:rsidP="009617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You open a clinic to treat anxiety and find that the people who visit show a higher rate of anxiety than the general population.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Initial design: A/A Testing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Bias: Convenient Sampling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Assumption: Patients who visit the clinic already have anxiety, and the sampling method is not appropriate to conclude the result for the general population.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</w:p>
    <w:p w:rsidR="0096172F" w:rsidRPr="0096172F" w:rsidRDefault="0096172F" w:rsidP="009617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You launch a new ad billboard-based campaign and see an increase in website visits in the first week.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Initial design: A/B Testing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Bias: we cannot be sure If there is just one connection between visiting website and the new ad.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Assumptions: there might be other reasons that people are visiting the website more. We also should consider other factors.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</w:p>
    <w:p w:rsidR="0096172F" w:rsidRPr="0096172F" w:rsidRDefault="0096172F" w:rsidP="009617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You launch a loyalty program but see no change in visits in the first week.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Initial design: A/B Testing</w:t>
      </w:r>
    </w:p>
    <w:p w:rsidR="0096172F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Bias: A loyalty program is usually for existence customers</w:t>
      </w:r>
    </w:p>
    <w:p w:rsidR="00052A42" w:rsidRPr="0096172F" w:rsidRDefault="0096172F" w:rsidP="0096172F">
      <w:pPr>
        <w:rPr>
          <w:rFonts w:ascii="Arial" w:hAnsi="Arial" w:cs="Arial"/>
          <w:sz w:val="24"/>
          <w:szCs w:val="24"/>
        </w:rPr>
      </w:pPr>
      <w:r w:rsidRPr="0096172F">
        <w:rPr>
          <w:rFonts w:ascii="Arial" w:hAnsi="Arial" w:cs="Arial"/>
          <w:sz w:val="24"/>
          <w:szCs w:val="24"/>
        </w:rPr>
        <w:t>Assumption: checking to have a higher number of website visitors might not be a good way if the loyalty program works. A program to get new customers’ attention may have a different result.</w:t>
      </w:r>
    </w:p>
    <w:sectPr w:rsidR="00052A42" w:rsidRPr="0096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03DC7"/>
    <w:multiLevelType w:val="hybridMultilevel"/>
    <w:tmpl w:val="23200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F"/>
    <w:rsid w:val="00052A42"/>
    <w:rsid w:val="009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E039"/>
  <w15:chartTrackingRefBased/>
  <w15:docId w15:val="{FFC91E81-1D4D-40E7-9C62-187E55AB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Pierce College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StudentWorker</dc:creator>
  <cp:keywords/>
  <dc:description/>
  <cp:lastModifiedBy>IT StudentWorker</cp:lastModifiedBy>
  <cp:revision>1</cp:revision>
  <dcterms:created xsi:type="dcterms:W3CDTF">2019-10-09T19:29:00Z</dcterms:created>
  <dcterms:modified xsi:type="dcterms:W3CDTF">2019-10-09T19:35:00Z</dcterms:modified>
</cp:coreProperties>
</file>