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37C4B" w14:textId="74E41C5E" w:rsidR="00955824" w:rsidRDefault="00593FA8" w:rsidP="00961077">
      <w:pPr>
        <w:jc w:val="both"/>
        <w:rPr>
          <w:b/>
          <w:bCs/>
        </w:rPr>
      </w:pPr>
      <w:r>
        <w:t>Project13-</w:t>
      </w:r>
      <w:r w:rsidRPr="00593FA8">
        <w:rPr>
          <w:b/>
          <w:bCs/>
        </w:rPr>
        <w:t xml:space="preserve">Edge AI Anomaly Detection: Deploy </w:t>
      </w:r>
      <w:proofErr w:type="spellStart"/>
      <w:r w:rsidRPr="00593FA8">
        <w:rPr>
          <w:b/>
          <w:bCs/>
        </w:rPr>
        <w:t>TinyML</w:t>
      </w:r>
      <w:proofErr w:type="spellEnd"/>
      <w:r w:rsidRPr="00593FA8">
        <w:rPr>
          <w:b/>
          <w:bCs/>
        </w:rPr>
        <w:t xml:space="preserve"> Model in Arduino to ESP32 | Digi-Key Electronics</w:t>
      </w:r>
    </w:p>
    <w:p w14:paraId="1AA14C7E" w14:textId="4974271A" w:rsidR="00593FA8" w:rsidRDefault="00902AAB" w:rsidP="00961077">
      <w:pPr>
        <w:jc w:val="both"/>
      </w:pPr>
      <w:r w:rsidRPr="00902AAB">
        <w:t>In this tutorial series, Shawn introduces the concept of Tiny Machine Learning (</w:t>
      </w:r>
      <w:proofErr w:type="spellStart"/>
      <w:r w:rsidRPr="00902AAB">
        <w:t>TinyML</w:t>
      </w:r>
      <w:proofErr w:type="spellEnd"/>
      <w:r w:rsidRPr="00902AAB">
        <w:t>), which consists of running machine learning algorithms on microcontrollers and single board computers. In the previous episode (</w:t>
      </w:r>
      <w:hyperlink r:id="rId5" w:history="1">
        <w:r w:rsidRPr="00902AAB">
          <w:rPr>
            <w:rStyle w:val="Hyperlink"/>
          </w:rPr>
          <w:t>  </w:t>
        </w:r>
        <w:r w:rsidRPr="00902AAB">
          <w:rPr>
            <w:rStyle w:val="Hyperlink"/>
          </w:rPr>
          <w:drawing>
            <wp:inline distT="0" distB="0" distL="0" distR="0" wp14:anchorId="22FB34EE" wp14:editId="5BF7B8AA">
              <wp:extent cx="285750" cy="190500"/>
              <wp:effectExtent l="0" t="0" r="0" b="0"/>
              <wp:docPr id="1446335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r w:rsidRPr="00902AAB">
          <w:rPr>
            <w:rStyle w:val="Hyperlink"/>
          </w:rPr>
          <w:t> • Edge AI Anomaly Detection Part 3: Dep...  </w:t>
        </w:r>
      </w:hyperlink>
      <w:r w:rsidRPr="00902AAB">
        <w:t xml:space="preserve">), we deployed our </w:t>
      </w:r>
      <w:proofErr w:type="spellStart"/>
      <w:r w:rsidRPr="00902AAB">
        <w:t>Mahalanobis</w:t>
      </w:r>
      <w:proofErr w:type="spellEnd"/>
      <w:r w:rsidRPr="00902AAB">
        <w:t xml:space="preserve"> Distance model and Autoencoder neural network to a Raspberry Pi, which was used to detect anomalies in a ceiling fan in real time. Code and example dataset for this video series can be found here: </w:t>
      </w:r>
      <w:hyperlink r:id="rId7" w:tgtFrame="_blank" w:history="1">
        <w:r w:rsidRPr="00902AAB">
          <w:rPr>
            <w:rStyle w:val="Hyperlink"/>
          </w:rPr>
          <w:t>https://github.com/ShawnHymel/tinyml-...</w:t>
        </w:r>
      </w:hyperlink>
      <w:r w:rsidRPr="00902AAB">
        <w:t xml:space="preserve"> For this episode, we retrain the model using a slightly more robust method: we move the fan around during training to account for various possible states of the accelerometer. While the </w:t>
      </w:r>
      <w:proofErr w:type="spellStart"/>
      <w:r w:rsidRPr="00902AAB">
        <w:t>Mahalanobis</w:t>
      </w:r>
      <w:proofErr w:type="spellEnd"/>
      <w:r w:rsidRPr="00902AAB">
        <w:t xml:space="preserve"> Distance does not work well with this new model, the neural network is able to adapt and performs brilliantly. We then convert the </w:t>
      </w:r>
      <w:proofErr w:type="spellStart"/>
      <w:r w:rsidRPr="00902AAB">
        <w:t>Mahalanobis</w:t>
      </w:r>
      <w:proofErr w:type="spellEnd"/>
      <w:r w:rsidRPr="00902AAB">
        <w:t xml:space="preserve"> Distance model and calculations to C code by generating a constant array in a header file for the mean and inverse covariance matrices of the training data. Next, we create a number of C functions that can calculate the </w:t>
      </w:r>
      <w:proofErr w:type="spellStart"/>
      <w:r w:rsidRPr="00902AAB">
        <w:t>Mahalanobis</w:t>
      </w:r>
      <w:proofErr w:type="spellEnd"/>
      <w:r w:rsidRPr="00902AAB">
        <w:t xml:space="preserve"> Distance. This is uploaded to our ESP32 using Arduino. A piezo buzzer is connected to the ESP32, which will alert the user of an anomaly in real time. The ESP32 reads from the accelerometer, computes the median absolute deviation (MAD), and then calculates the </w:t>
      </w:r>
      <w:proofErr w:type="spellStart"/>
      <w:r w:rsidRPr="00902AAB">
        <w:t>Mahalanobis</w:t>
      </w:r>
      <w:proofErr w:type="spellEnd"/>
      <w:r w:rsidRPr="00902AAB">
        <w:t xml:space="preserve"> Distance (MD) between the new sample and the model’s mean. If the MD is over a set threshold, we sound the buzzer (alerting the user of a possible anomaly). Similarly, we convert the autoencoder to a TensorFlow Lite model and create a C header file out of the </w:t>
      </w:r>
      <w:proofErr w:type="spellStart"/>
      <w:r w:rsidRPr="00902AAB">
        <w:t>FlatBuffer</w:t>
      </w:r>
      <w:proofErr w:type="spellEnd"/>
      <w:r w:rsidRPr="00902AAB">
        <w:t xml:space="preserve">. The ESP32 reads data from the accelerometer, computes the MAD, and then runs the MAD values through the trained Autoencoder. The mean squared error (MSE) is computed between the input and output of the autoencoder. If the MSE is above a particular threshold, we sound the buzzer. Before starting, we recommend you watch the following videos: What is Edge AI - </w:t>
      </w:r>
      <w:hyperlink r:id="rId8" w:history="1">
        <w:r w:rsidRPr="00902AAB">
          <w:rPr>
            <w:rStyle w:val="Hyperlink"/>
          </w:rPr>
          <w:t>  </w:t>
        </w:r>
        <w:r w:rsidRPr="00902AAB">
          <w:rPr>
            <w:rStyle w:val="Hyperlink"/>
          </w:rPr>
          <w:drawing>
            <wp:inline distT="0" distB="0" distL="0" distR="0" wp14:anchorId="1A2A5233" wp14:editId="2B675406">
              <wp:extent cx="285750" cy="190500"/>
              <wp:effectExtent l="0" t="0" r="0" b="0"/>
              <wp:docPr id="1446684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r w:rsidRPr="00902AAB">
          <w:rPr>
            <w:rStyle w:val="Hyperlink"/>
          </w:rPr>
          <w:t> • Intro to Edge AI: Machine Learning + ...  </w:t>
        </w:r>
      </w:hyperlink>
      <w:r w:rsidRPr="00902AAB">
        <w:t xml:space="preserve"> Getting Started with Machine Learning Using TensorFlow and </w:t>
      </w:r>
      <w:proofErr w:type="spellStart"/>
      <w:r w:rsidRPr="00902AAB">
        <w:t>Keras</w:t>
      </w:r>
      <w:proofErr w:type="spellEnd"/>
      <w:r w:rsidRPr="00902AAB">
        <w:t xml:space="preserve"> - </w:t>
      </w:r>
      <w:hyperlink r:id="rId9" w:history="1">
        <w:r w:rsidRPr="00902AAB">
          <w:rPr>
            <w:rStyle w:val="Hyperlink"/>
          </w:rPr>
          <w:t>  </w:t>
        </w:r>
        <w:r w:rsidRPr="00902AAB">
          <w:rPr>
            <w:rStyle w:val="Hyperlink"/>
          </w:rPr>
          <w:drawing>
            <wp:inline distT="0" distB="0" distL="0" distR="0" wp14:anchorId="64A029CB" wp14:editId="5413C417">
              <wp:extent cx="285750" cy="190500"/>
              <wp:effectExtent l="0" t="0" r="0" b="0"/>
              <wp:docPr id="1443741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r w:rsidRPr="00902AAB">
          <w:rPr>
            <w:rStyle w:val="Hyperlink"/>
          </w:rPr>
          <w:t> • Getting Started with TensorFlow and K...  </w:t>
        </w:r>
      </w:hyperlink>
      <w:r w:rsidRPr="00902AAB">
        <w:t xml:space="preserve"> Product Links: Adafruit Feather Huzzah32 - </w:t>
      </w:r>
      <w:hyperlink r:id="rId10" w:tgtFrame="_blank" w:history="1">
        <w:r w:rsidRPr="00902AAB">
          <w:rPr>
            <w:rStyle w:val="Hyperlink"/>
          </w:rPr>
          <w:t>https://www.digikey.com/product-detai...</w:t>
        </w:r>
      </w:hyperlink>
      <w:r w:rsidRPr="00902AAB">
        <w:t xml:space="preserve"> Adafruit MSA301 Triple Axis Accelerometer - </w:t>
      </w:r>
      <w:hyperlink r:id="rId11" w:tgtFrame="_blank" w:history="1">
        <w:r w:rsidRPr="00902AAB">
          <w:rPr>
            <w:rStyle w:val="Hyperlink"/>
          </w:rPr>
          <w:t>https://www.digikey.com/product-detai...</w:t>
        </w:r>
      </w:hyperlink>
      <w:r w:rsidRPr="00902AAB">
        <w:t xml:space="preserve"> Piezo Buzzer - </w:t>
      </w:r>
      <w:hyperlink r:id="rId12" w:tgtFrame="_blank" w:history="1">
        <w:r w:rsidRPr="00902AAB">
          <w:rPr>
            <w:rStyle w:val="Hyperlink"/>
          </w:rPr>
          <w:t>https://www.digikey.com/product-detai...</w:t>
        </w:r>
      </w:hyperlink>
    </w:p>
    <w:p w14:paraId="22D08006" w14:textId="5A4E6555" w:rsidR="00902AAB" w:rsidRDefault="00795C99" w:rsidP="00961077">
      <w:pPr>
        <w:jc w:val="both"/>
      </w:pPr>
      <w:r w:rsidRPr="00795C99">
        <w:t xml:space="preserve">Related Project Links: Edge AI Anomaly Detection Part 4: Machine Learning on Arduino - </w:t>
      </w:r>
      <w:hyperlink r:id="rId13" w:tgtFrame="_blank" w:history="1">
        <w:r w:rsidRPr="00795C99">
          <w:rPr>
            <w:rStyle w:val="Hyperlink"/>
          </w:rPr>
          <w:t>https://www.digikey.com/en/maker/proj...</w:t>
        </w:r>
      </w:hyperlink>
    </w:p>
    <w:p w14:paraId="7207B9F0" w14:textId="6760F66E" w:rsidR="00795C99" w:rsidRDefault="00795C99" w:rsidP="00961077">
      <w:pPr>
        <w:jc w:val="both"/>
      </w:pPr>
      <w:r w:rsidRPr="00795C99">
        <w:t xml:space="preserve">Related Articles: What is Edge AI? </w:t>
      </w:r>
      <w:hyperlink r:id="rId14" w:tgtFrame="_blank" w:history="1">
        <w:r w:rsidRPr="00795C99">
          <w:rPr>
            <w:rStyle w:val="Hyperlink"/>
          </w:rPr>
          <w:t>https://www.digikey.com/en/maker/proj...</w:t>
        </w:r>
      </w:hyperlink>
      <w:r w:rsidRPr="00795C99">
        <w:t xml:space="preserve"> Getting Started with Machine Learning Using TensorFlow and </w:t>
      </w:r>
      <w:proofErr w:type="spellStart"/>
      <w:r w:rsidRPr="00795C99">
        <w:t>Keras</w:t>
      </w:r>
      <w:proofErr w:type="spellEnd"/>
      <w:r w:rsidRPr="00795C99">
        <w:t xml:space="preserve"> </w:t>
      </w:r>
      <w:hyperlink r:id="rId15" w:tgtFrame="_blank" w:history="1">
        <w:r w:rsidRPr="00795C99">
          <w:rPr>
            <w:rStyle w:val="Hyperlink"/>
          </w:rPr>
          <w:t>https://www.digikey.com/en/maker/proj...</w:t>
        </w:r>
      </w:hyperlink>
      <w:r w:rsidRPr="00795C99">
        <w:t xml:space="preserve"> TensorFlow Lite Tutorials: </w:t>
      </w:r>
      <w:hyperlink r:id="rId16" w:tgtFrame="_blank" w:history="1">
        <w:r w:rsidRPr="00795C99">
          <w:rPr>
            <w:rStyle w:val="Hyperlink"/>
          </w:rPr>
          <w:t>https://www.digikey.com/en/maker/sear...</w:t>
        </w:r>
      </w:hyperlink>
      <w:r w:rsidRPr="00795C99">
        <w:t xml:space="preserve"> Low-Cost Data Acquisition (DAQ) with Arduino and Binho for ML </w:t>
      </w:r>
      <w:hyperlink r:id="rId17" w:tgtFrame="_blank" w:history="1">
        <w:r w:rsidRPr="00795C99">
          <w:rPr>
            <w:rStyle w:val="Hyperlink"/>
          </w:rPr>
          <w:t>https://www.digikey.com/en/maker/proj...</w:t>
        </w:r>
      </w:hyperlink>
      <w:r w:rsidRPr="00795C99">
        <w:t xml:space="preserve"> Intro to </w:t>
      </w:r>
      <w:proofErr w:type="spellStart"/>
      <w:r w:rsidRPr="00795C99">
        <w:t>TinyML</w:t>
      </w:r>
      <w:proofErr w:type="spellEnd"/>
      <w:r w:rsidRPr="00795C99">
        <w:t xml:space="preserve">: </w:t>
      </w:r>
      <w:hyperlink r:id="rId18" w:tgtFrame="_blank" w:history="1">
        <w:r w:rsidRPr="00795C99">
          <w:rPr>
            <w:rStyle w:val="Hyperlink"/>
          </w:rPr>
          <w:t>https://www.digikey.com/en/maker/sear...</w:t>
        </w:r>
      </w:hyperlink>
      <w:r w:rsidRPr="00795C99">
        <w:t xml:space="preserve"> Edge AI Anomaly Detection: </w:t>
      </w:r>
      <w:hyperlink r:id="rId19" w:tgtFrame="_blank" w:history="1">
        <w:r w:rsidRPr="00795C99">
          <w:rPr>
            <w:rStyle w:val="Hyperlink"/>
          </w:rPr>
          <w:t>https://www.digikey.com/en/maker/sear...</w:t>
        </w:r>
      </w:hyperlink>
    </w:p>
    <w:p w14:paraId="62B66CFB" w14:textId="77777777" w:rsidR="00106B15" w:rsidRDefault="00106B15" w:rsidP="00961077">
      <w:pPr>
        <w:jc w:val="both"/>
      </w:pPr>
    </w:p>
    <w:p w14:paraId="3FF1FD19" w14:textId="77777777" w:rsidR="00106B15" w:rsidRDefault="00106B15" w:rsidP="00961077">
      <w:pPr>
        <w:jc w:val="both"/>
      </w:pPr>
    </w:p>
    <w:p w14:paraId="7BE5E5C2" w14:textId="77777777" w:rsidR="00106B15" w:rsidRPr="00106B15" w:rsidRDefault="00106B15" w:rsidP="00961077">
      <w:pPr>
        <w:jc w:val="both"/>
        <w:rPr>
          <w:b/>
          <w:bCs/>
        </w:rPr>
      </w:pPr>
      <w:proofErr w:type="spellStart"/>
      <w:r w:rsidRPr="00106B15">
        <w:rPr>
          <w:b/>
          <w:bCs/>
        </w:rPr>
        <w:t>TinyML</w:t>
      </w:r>
      <w:proofErr w:type="spellEnd"/>
      <w:r w:rsidRPr="00106B15">
        <w:rPr>
          <w:b/>
          <w:bCs/>
        </w:rPr>
        <w:t xml:space="preserve"> Example: Anomaly Detection</w:t>
      </w:r>
    </w:p>
    <w:p w14:paraId="3DAC46FA" w14:textId="77777777" w:rsidR="00106B15" w:rsidRPr="00106B15" w:rsidRDefault="00106B15" w:rsidP="00961077">
      <w:pPr>
        <w:jc w:val="both"/>
      </w:pPr>
      <w:r w:rsidRPr="00106B15">
        <w:t xml:space="preserve">This project is an example demonstrating how to use Python to train two different machine learning models to detect anomalies in an electric motor. The first model relies on the classic machine learning </w:t>
      </w:r>
      <w:r w:rsidRPr="00106B15">
        <w:lastRenderedPageBreak/>
        <w:t xml:space="preserve">technique of </w:t>
      </w:r>
      <w:proofErr w:type="spellStart"/>
      <w:r w:rsidRPr="00106B15">
        <w:t>Mahalanobis</w:t>
      </w:r>
      <w:proofErr w:type="spellEnd"/>
      <w:r w:rsidRPr="00106B15">
        <w:t xml:space="preserve"> distance. The second model is an autoencoder neural network created with TensorFlow and </w:t>
      </w:r>
      <w:proofErr w:type="spellStart"/>
      <w:r w:rsidRPr="00106B15">
        <w:t>Keras</w:t>
      </w:r>
      <w:proofErr w:type="spellEnd"/>
      <w:r w:rsidRPr="00106B15">
        <w:t>.</w:t>
      </w:r>
    </w:p>
    <w:p w14:paraId="152BB645" w14:textId="77777777" w:rsidR="00106B15" w:rsidRPr="00106B15" w:rsidRDefault="00106B15" w:rsidP="00961077">
      <w:pPr>
        <w:jc w:val="both"/>
      </w:pPr>
      <w:r w:rsidRPr="00106B15">
        <w:t>Data was captured using an ESP32 and MSA301 3-axis accelerometer taped to a ceiling fan. Each sample is about 200 samples of all 3 axes captured over the course of 1 second. Fan was run at multiple speeds (off, low, medium, high) with and without a weight. 1 "weight" is one US quarter taped to one of the fan's blades to create an offset motion. All raw data is stored in the ceiling-fan-dataset directory.</w:t>
      </w:r>
    </w:p>
    <w:p w14:paraId="48FC398D" w14:textId="77777777" w:rsidR="00106B15" w:rsidRPr="00106B15" w:rsidRDefault="00106B15" w:rsidP="00961077">
      <w:pPr>
        <w:jc w:val="both"/>
      </w:pPr>
      <w:r w:rsidRPr="00106B15">
        <w:t xml:space="preserve">Note that if you create a "robust" model by moving the fan around during data collection, the Autoencoder works much better than the </w:t>
      </w:r>
      <w:proofErr w:type="spellStart"/>
      <w:r w:rsidRPr="00106B15">
        <w:t>Mahalanobis</w:t>
      </w:r>
      <w:proofErr w:type="spellEnd"/>
      <w:r w:rsidRPr="00106B15">
        <w:t xml:space="preserve"> Distance method.</w:t>
      </w:r>
    </w:p>
    <w:p w14:paraId="0F38B0D0" w14:textId="77777777" w:rsidR="00106B15" w:rsidRPr="00106B15" w:rsidRDefault="00106B15" w:rsidP="00961077">
      <w:pPr>
        <w:jc w:val="both"/>
      </w:pPr>
      <w:r w:rsidRPr="00106B15">
        <w:t>The full articles that explain how these programs work and how to use them can be found here:</w:t>
      </w:r>
    </w:p>
    <w:p w14:paraId="0CE3E632" w14:textId="77777777" w:rsidR="00106B15" w:rsidRPr="00106B15" w:rsidRDefault="00106B15" w:rsidP="00961077">
      <w:pPr>
        <w:numPr>
          <w:ilvl w:val="0"/>
          <w:numId w:val="1"/>
        </w:numPr>
        <w:jc w:val="both"/>
      </w:pPr>
      <w:hyperlink r:id="rId20" w:history="1">
        <w:r w:rsidRPr="00106B15">
          <w:rPr>
            <w:rStyle w:val="Hyperlink"/>
          </w:rPr>
          <w:t>Edge AI Anomaly Detection Part 1 - Data Collection</w:t>
        </w:r>
      </w:hyperlink>
    </w:p>
    <w:p w14:paraId="1E02BC58" w14:textId="77777777" w:rsidR="00106B15" w:rsidRPr="00106B15" w:rsidRDefault="00106B15" w:rsidP="00961077">
      <w:pPr>
        <w:numPr>
          <w:ilvl w:val="0"/>
          <w:numId w:val="1"/>
        </w:numPr>
        <w:jc w:val="both"/>
      </w:pPr>
      <w:hyperlink r:id="rId21" w:history="1">
        <w:r w:rsidRPr="00106B15">
          <w:rPr>
            <w:rStyle w:val="Hyperlink"/>
          </w:rPr>
          <w:t>Edge AI Anomaly Detection Part 2 - Feature Extraction and Model Training</w:t>
        </w:r>
      </w:hyperlink>
    </w:p>
    <w:p w14:paraId="6A004DF0" w14:textId="77777777" w:rsidR="00106B15" w:rsidRPr="00106B15" w:rsidRDefault="00106B15" w:rsidP="00961077">
      <w:pPr>
        <w:numPr>
          <w:ilvl w:val="0"/>
          <w:numId w:val="1"/>
        </w:numPr>
        <w:jc w:val="both"/>
      </w:pPr>
      <w:hyperlink r:id="rId22" w:history="1">
        <w:r w:rsidRPr="00106B15">
          <w:rPr>
            <w:rStyle w:val="Hyperlink"/>
          </w:rPr>
          <w:t>Edge AI Anomaly Detection Part 3 - Machine Learning on Raspberry Pi</w:t>
        </w:r>
      </w:hyperlink>
    </w:p>
    <w:p w14:paraId="28BAE574" w14:textId="77777777" w:rsidR="00106B15" w:rsidRPr="00106B15" w:rsidRDefault="00106B15" w:rsidP="00961077">
      <w:pPr>
        <w:numPr>
          <w:ilvl w:val="0"/>
          <w:numId w:val="1"/>
        </w:numPr>
        <w:jc w:val="both"/>
      </w:pPr>
      <w:hyperlink r:id="rId23" w:history="1">
        <w:r w:rsidRPr="00106B15">
          <w:rPr>
            <w:rStyle w:val="Hyperlink"/>
          </w:rPr>
          <w:t>Edge AI Anomaly Detection Part 4 - Machine Learning Models on Arduino</w:t>
        </w:r>
      </w:hyperlink>
    </w:p>
    <w:p w14:paraId="250150E2" w14:textId="77777777" w:rsidR="00106B15" w:rsidRPr="00106B15" w:rsidRDefault="00106B15" w:rsidP="00961077">
      <w:pPr>
        <w:jc w:val="both"/>
      </w:pPr>
      <w:r w:rsidRPr="00106B15">
        <w:t>Here are the accompanying YouTube videos that explain how to use these programs and some of the theory behind them:</w:t>
      </w:r>
    </w:p>
    <w:p w14:paraId="3E88BB5A" w14:textId="77777777" w:rsidR="00106B15" w:rsidRPr="00106B15" w:rsidRDefault="00106B15" w:rsidP="00961077">
      <w:pPr>
        <w:numPr>
          <w:ilvl w:val="0"/>
          <w:numId w:val="2"/>
        </w:numPr>
        <w:jc w:val="both"/>
      </w:pPr>
      <w:hyperlink r:id="rId24" w:history="1">
        <w:r w:rsidRPr="00106B15">
          <w:rPr>
            <w:rStyle w:val="Hyperlink"/>
          </w:rPr>
          <w:t>Edge AI Anomaly Detection Part 1: Data Collection</w:t>
        </w:r>
      </w:hyperlink>
    </w:p>
    <w:p w14:paraId="1E884FF4" w14:textId="77777777" w:rsidR="00106B15" w:rsidRPr="00106B15" w:rsidRDefault="00106B15" w:rsidP="00961077">
      <w:pPr>
        <w:numPr>
          <w:ilvl w:val="0"/>
          <w:numId w:val="2"/>
        </w:numPr>
        <w:jc w:val="both"/>
      </w:pPr>
      <w:hyperlink r:id="rId25" w:history="1">
        <w:r w:rsidRPr="00106B15">
          <w:rPr>
            <w:rStyle w:val="Hyperlink"/>
          </w:rPr>
          <w:t>Edge AI Anomaly Detection Part 2: Feature Extraction and Model Training</w:t>
        </w:r>
      </w:hyperlink>
    </w:p>
    <w:p w14:paraId="6E6FF876" w14:textId="77777777" w:rsidR="00106B15" w:rsidRPr="00106B15" w:rsidRDefault="00106B15" w:rsidP="00961077">
      <w:pPr>
        <w:numPr>
          <w:ilvl w:val="0"/>
          <w:numId w:val="2"/>
        </w:numPr>
        <w:jc w:val="both"/>
      </w:pPr>
      <w:hyperlink r:id="rId26" w:history="1">
        <w:r w:rsidRPr="00106B15">
          <w:rPr>
            <w:rStyle w:val="Hyperlink"/>
          </w:rPr>
          <w:t>Edge AI Anomaly Detection Part 3: Deploy Machine Learning Models to Raspberry Pi</w:t>
        </w:r>
      </w:hyperlink>
    </w:p>
    <w:p w14:paraId="589BC93E" w14:textId="77777777" w:rsidR="00106B15" w:rsidRPr="00106B15" w:rsidRDefault="00106B15" w:rsidP="00961077">
      <w:pPr>
        <w:numPr>
          <w:ilvl w:val="0"/>
          <w:numId w:val="2"/>
        </w:numPr>
        <w:jc w:val="both"/>
      </w:pPr>
      <w:hyperlink r:id="rId27" w:history="1">
        <w:r w:rsidRPr="00106B15">
          <w:rPr>
            <w:rStyle w:val="Hyperlink"/>
          </w:rPr>
          <w:t xml:space="preserve">Edge AI Anomaly Detection Part 4: Deploy </w:t>
        </w:r>
        <w:proofErr w:type="spellStart"/>
        <w:r w:rsidRPr="00106B15">
          <w:rPr>
            <w:rStyle w:val="Hyperlink"/>
          </w:rPr>
          <w:t>TinyML</w:t>
        </w:r>
        <w:proofErr w:type="spellEnd"/>
        <w:r w:rsidRPr="00106B15">
          <w:rPr>
            <w:rStyle w:val="Hyperlink"/>
          </w:rPr>
          <w:t xml:space="preserve"> Model in Arduino to ESP32</w:t>
        </w:r>
      </w:hyperlink>
    </w:p>
    <w:p w14:paraId="6B842B75" w14:textId="4116CFB5" w:rsidR="00106B15" w:rsidRPr="00106B15" w:rsidRDefault="00106B15" w:rsidP="00961077">
      <w:pPr>
        <w:jc w:val="both"/>
      </w:pPr>
      <w:r w:rsidRPr="00106B15">
        <w:drawing>
          <wp:inline distT="0" distB="0" distL="0" distR="0" wp14:anchorId="6E5632C0" wp14:editId="241F16AB">
            <wp:extent cx="5943600" cy="3343910"/>
            <wp:effectExtent l="0" t="0" r="0" b="8890"/>
            <wp:docPr id="1171737533" name="Picture 8" descr="ESP32 on ceiling fan for anomaly detecti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SP32 on ceiling fan for anomaly detection">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88422D6" w14:textId="77777777" w:rsidR="00106B15" w:rsidRPr="00106B15" w:rsidRDefault="00106B15" w:rsidP="00961077">
      <w:pPr>
        <w:jc w:val="both"/>
        <w:rPr>
          <w:b/>
          <w:bCs/>
        </w:rPr>
      </w:pPr>
      <w:r w:rsidRPr="00106B15">
        <w:rPr>
          <w:b/>
          <w:bCs/>
        </w:rPr>
        <w:lastRenderedPageBreak/>
        <w:t>Prerequisites</w:t>
      </w:r>
    </w:p>
    <w:p w14:paraId="103944FC" w14:textId="77777777" w:rsidR="00106B15" w:rsidRPr="00106B15" w:rsidRDefault="00106B15" w:rsidP="00961077">
      <w:pPr>
        <w:jc w:val="both"/>
      </w:pPr>
      <w:r w:rsidRPr="00106B15">
        <w:t xml:space="preserve">You will need to install TensorFlow, </w:t>
      </w:r>
      <w:proofErr w:type="spellStart"/>
      <w:r w:rsidRPr="00106B15">
        <w:t>Keras</w:t>
      </w:r>
      <w:proofErr w:type="spellEnd"/>
      <w:r w:rsidRPr="00106B15">
        <w:t xml:space="preserve">, and </w:t>
      </w:r>
      <w:proofErr w:type="spellStart"/>
      <w:r w:rsidRPr="00106B15">
        <w:t>Jupyter</w:t>
      </w:r>
      <w:proofErr w:type="spellEnd"/>
      <w:r w:rsidRPr="00106B15">
        <w:t xml:space="preserve"> Notebook on your desktop or laptop. </w:t>
      </w:r>
      <w:hyperlink r:id="rId30" w:history="1">
        <w:r w:rsidRPr="00106B15">
          <w:rPr>
            <w:rStyle w:val="Hyperlink"/>
          </w:rPr>
          <w:t>This guide</w:t>
        </w:r>
      </w:hyperlink>
      <w:r w:rsidRPr="00106B15">
        <w:t> will walk you through that process.</w:t>
      </w:r>
    </w:p>
    <w:p w14:paraId="001837D7" w14:textId="77777777" w:rsidR="00106B15" w:rsidRPr="00106B15" w:rsidRDefault="00106B15" w:rsidP="00961077">
      <w:pPr>
        <w:jc w:val="both"/>
      </w:pPr>
      <w:r w:rsidRPr="00106B15">
        <w:t>Alternatively, you can use </w:t>
      </w:r>
      <w:hyperlink r:id="rId31" w:history="1">
        <w:r w:rsidRPr="00106B15">
          <w:rPr>
            <w:rStyle w:val="Hyperlink"/>
          </w:rPr>
          <w:t xml:space="preserve">Google </w:t>
        </w:r>
        <w:proofErr w:type="spellStart"/>
        <w:r w:rsidRPr="00106B15">
          <w:rPr>
            <w:rStyle w:val="Hyperlink"/>
          </w:rPr>
          <w:t>Colab</w:t>
        </w:r>
        <w:proofErr w:type="spellEnd"/>
      </w:hyperlink>
      <w:r w:rsidRPr="00106B15">
        <w:t xml:space="preserve"> to run a </w:t>
      </w:r>
      <w:proofErr w:type="spellStart"/>
      <w:r w:rsidRPr="00106B15">
        <w:t>Jupyter</w:t>
      </w:r>
      <w:proofErr w:type="spellEnd"/>
      <w:r w:rsidRPr="00106B15">
        <w:t xml:space="preserve"> Notebook instance in the cloud, however, loading files (e.g. training samples) will require you to upload them to Google Drive and write different code to import them into your program. </w:t>
      </w:r>
      <w:hyperlink r:id="rId32" w:history="1">
        <w:r w:rsidRPr="00106B15">
          <w:rPr>
            <w:rStyle w:val="Hyperlink"/>
          </w:rPr>
          <w:t>This guide</w:t>
        </w:r>
      </w:hyperlink>
      <w:r w:rsidRPr="00106B15">
        <w:t> offers some tips on how to do that.</w:t>
      </w:r>
    </w:p>
    <w:p w14:paraId="3C22E0BD" w14:textId="77777777" w:rsidR="00106B15" w:rsidRPr="00106B15" w:rsidRDefault="00106B15" w:rsidP="00961077">
      <w:pPr>
        <w:jc w:val="both"/>
      </w:pPr>
      <w:r w:rsidRPr="00106B15">
        <w:t>If you plan to collect data yourself, you will need an </w:t>
      </w:r>
      <w:hyperlink r:id="rId33" w:history="1">
        <w:r w:rsidRPr="00106B15">
          <w:rPr>
            <w:rStyle w:val="Hyperlink"/>
          </w:rPr>
          <w:t>Adafruit Feather Huzzah32</w:t>
        </w:r>
      </w:hyperlink>
      <w:r w:rsidRPr="00106B15">
        <w:t>, </w:t>
      </w:r>
      <w:hyperlink r:id="rId34" w:history="1">
        <w:r w:rsidRPr="00106B15">
          <w:rPr>
            <w:rStyle w:val="Hyperlink"/>
          </w:rPr>
          <w:t>Adafruit MSA301 accelerometer breakout board</w:t>
        </w:r>
      </w:hyperlink>
      <w:r w:rsidRPr="00106B15">
        <w:t>, battery, breadboard, and jumper wires.</w:t>
      </w:r>
    </w:p>
    <w:p w14:paraId="21147DE4" w14:textId="77777777" w:rsidR="00106B15" w:rsidRPr="00106B15" w:rsidRDefault="00106B15" w:rsidP="00961077">
      <w:pPr>
        <w:jc w:val="both"/>
      </w:pPr>
      <w:r w:rsidRPr="00106B15">
        <w:t>For deployment, you will want to install TensorFlow Lite on your Raspberry Pi by following </w:t>
      </w:r>
      <w:hyperlink r:id="rId35" w:history="1">
        <w:r w:rsidRPr="00106B15">
          <w:rPr>
            <w:rStyle w:val="Hyperlink"/>
          </w:rPr>
          <w:t>these instructions</w:t>
        </w:r>
      </w:hyperlink>
      <w:r w:rsidRPr="00106B15">
        <w:t>. For Arduino, you will want to install the </w:t>
      </w:r>
      <w:hyperlink r:id="rId36" w:history="1">
        <w:r w:rsidRPr="00106B15">
          <w:rPr>
            <w:rStyle w:val="Hyperlink"/>
          </w:rPr>
          <w:t>TensorFlow Lite for Microcontrollers</w:t>
        </w:r>
      </w:hyperlink>
      <w:r w:rsidRPr="00106B15">
        <w:t> Arduino library.</w:t>
      </w:r>
    </w:p>
    <w:p w14:paraId="2A2E6307" w14:textId="77777777" w:rsidR="00106B15" w:rsidRPr="00106B15" w:rsidRDefault="00106B15" w:rsidP="00961077">
      <w:pPr>
        <w:jc w:val="both"/>
        <w:rPr>
          <w:b/>
          <w:bCs/>
        </w:rPr>
      </w:pPr>
      <w:r w:rsidRPr="00106B15">
        <w:rPr>
          <w:b/>
          <w:bCs/>
        </w:rPr>
        <w:t>Hardware</w:t>
      </w:r>
    </w:p>
    <w:p w14:paraId="5099DD28" w14:textId="77777777" w:rsidR="00106B15" w:rsidRPr="00106B15" w:rsidRDefault="00106B15" w:rsidP="00961077">
      <w:pPr>
        <w:jc w:val="both"/>
      </w:pPr>
      <w:r w:rsidRPr="00106B15">
        <w:t>For this project, you will need the following:</w:t>
      </w:r>
    </w:p>
    <w:p w14:paraId="39C62AA9" w14:textId="77777777" w:rsidR="00106B15" w:rsidRPr="00106B15" w:rsidRDefault="00106B15" w:rsidP="00961077">
      <w:pPr>
        <w:numPr>
          <w:ilvl w:val="0"/>
          <w:numId w:val="3"/>
        </w:numPr>
        <w:jc w:val="both"/>
      </w:pPr>
      <w:hyperlink r:id="rId37" w:history="1">
        <w:r w:rsidRPr="00106B15">
          <w:rPr>
            <w:rStyle w:val="Hyperlink"/>
          </w:rPr>
          <w:t>Adafruit Feather ESP32</w:t>
        </w:r>
      </w:hyperlink>
    </w:p>
    <w:p w14:paraId="025F7B27" w14:textId="77777777" w:rsidR="00106B15" w:rsidRPr="00106B15" w:rsidRDefault="00106B15" w:rsidP="00961077">
      <w:pPr>
        <w:numPr>
          <w:ilvl w:val="0"/>
          <w:numId w:val="3"/>
        </w:numPr>
        <w:jc w:val="both"/>
      </w:pPr>
      <w:hyperlink r:id="rId38" w:history="1">
        <w:r w:rsidRPr="00106B15">
          <w:rPr>
            <w:rStyle w:val="Hyperlink"/>
          </w:rPr>
          <w:t>Adafruit MSA301 accelerometer</w:t>
        </w:r>
      </w:hyperlink>
    </w:p>
    <w:p w14:paraId="24042DE8" w14:textId="77777777" w:rsidR="00106B15" w:rsidRPr="00106B15" w:rsidRDefault="00106B15" w:rsidP="00961077">
      <w:pPr>
        <w:numPr>
          <w:ilvl w:val="0"/>
          <w:numId w:val="3"/>
        </w:numPr>
        <w:jc w:val="both"/>
      </w:pPr>
      <w:hyperlink r:id="rId39" w:history="1">
        <w:r w:rsidRPr="00106B15">
          <w:rPr>
            <w:rStyle w:val="Hyperlink"/>
          </w:rPr>
          <w:t>Raspberry Pi 3B+</w:t>
        </w:r>
      </w:hyperlink>
      <w:r w:rsidRPr="00106B15">
        <w:t> (optional)</w:t>
      </w:r>
    </w:p>
    <w:p w14:paraId="4F61F39A" w14:textId="77777777" w:rsidR="00106B15" w:rsidRPr="00106B15" w:rsidRDefault="00106B15" w:rsidP="00961077">
      <w:pPr>
        <w:numPr>
          <w:ilvl w:val="0"/>
          <w:numId w:val="3"/>
        </w:numPr>
        <w:jc w:val="both"/>
      </w:pPr>
      <w:hyperlink r:id="rId40" w:history="1">
        <w:r w:rsidRPr="00106B15">
          <w:rPr>
            <w:rStyle w:val="Hyperlink"/>
          </w:rPr>
          <w:t>Piezo buzzer</w:t>
        </w:r>
      </w:hyperlink>
    </w:p>
    <w:p w14:paraId="7BCB2F03" w14:textId="77777777" w:rsidR="00106B15" w:rsidRPr="00106B15" w:rsidRDefault="00106B15" w:rsidP="00961077">
      <w:pPr>
        <w:jc w:val="both"/>
      </w:pPr>
      <w:r w:rsidRPr="00106B15">
        <w:t>You can use whatever breadboard, jumper wires, and battery you want to connect everything together.</w:t>
      </w:r>
    </w:p>
    <w:p w14:paraId="3CD77EA6" w14:textId="77777777" w:rsidR="00106B15" w:rsidRPr="00106B15" w:rsidRDefault="00106B15" w:rsidP="00961077">
      <w:pPr>
        <w:jc w:val="both"/>
        <w:rPr>
          <w:b/>
          <w:bCs/>
        </w:rPr>
      </w:pPr>
      <w:r w:rsidRPr="00106B15">
        <w:rPr>
          <w:b/>
          <w:bCs/>
        </w:rPr>
        <w:t>Getting Started</w:t>
      </w:r>
    </w:p>
    <w:p w14:paraId="32228A2F" w14:textId="77777777" w:rsidR="00106B15" w:rsidRPr="00106B15" w:rsidRDefault="00106B15" w:rsidP="00961077">
      <w:pPr>
        <w:jc w:val="both"/>
      </w:pPr>
      <w:r w:rsidRPr="00106B15">
        <w:t>Please read the tutorials above for full documentation on how to use the scripts found in this project.</w:t>
      </w:r>
    </w:p>
    <w:p w14:paraId="721C0BC8" w14:textId="77777777" w:rsidR="00106B15" w:rsidRPr="00106B15" w:rsidRDefault="00106B15" w:rsidP="00961077">
      <w:pPr>
        <w:jc w:val="both"/>
      </w:pPr>
      <w:r w:rsidRPr="00106B15">
        <w:t>In general, you will want to perform the following steps:</w:t>
      </w:r>
    </w:p>
    <w:p w14:paraId="38FCE846" w14:textId="77777777" w:rsidR="00106B15" w:rsidRPr="00106B15" w:rsidRDefault="00106B15" w:rsidP="00961077">
      <w:pPr>
        <w:numPr>
          <w:ilvl w:val="0"/>
          <w:numId w:val="4"/>
        </w:numPr>
        <w:jc w:val="both"/>
      </w:pPr>
      <w:r w:rsidRPr="00106B15">
        <w:t>Collect data samples</w:t>
      </w:r>
    </w:p>
    <w:p w14:paraId="59679F91" w14:textId="77777777" w:rsidR="00106B15" w:rsidRPr="00106B15" w:rsidRDefault="00106B15" w:rsidP="00961077">
      <w:pPr>
        <w:numPr>
          <w:ilvl w:val="0"/>
          <w:numId w:val="4"/>
        </w:numPr>
        <w:jc w:val="both"/>
      </w:pPr>
      <w:r w:rsidRPr="00106B15">
        <w:t>Analyze data for good features</w:t>
      </w:r>
    </w:p>
    <w:p w14:paraId="77616B38" w14:textId="77777777" w:rsidR="00106B15" w:rsidRPr="00106B15" w:rsidRDefault="00106B15" w:rsidP="00961077">
      <w:pPr>
        <w:numPr>
          <w:ilvl w:val="0"/>
          <w:numId w:val="4"/>
        </w:numPr>
        <w:jc w:val="both"/>
      </w:pPr>
      <w:r w:rsidRPr="00106B15">
        <w:t>Train one or more machine learning models</w:t>
      </w:r>
    </w:p>
    <w:p w14:paraId="6F5B329C" w14:textId="77777777" w:rsidR="00106B15" w:rsidRPr="00106B15" w:rsidRDefault="00106B15" w:rsidP="00961077">
      <w:pPr>
        <w:numPr>
          <w:ilvl w:val="0"/>
          <w:numId w:val="4"/>
        </w:numPr>
        <w:jc w:val="both"/>
      </w:pPr>
      <w:r w:rsidRPr="00106B15">
        <w:t>Convert models for deployment</w:t>
      </w:r>
    </w:p>
    <w:p w14:paraId="18B180D6" w14:textId="77777777" w:rsidR="00106B15" w:rsidRPr="00106B15" w:rsidRDefault="00106B15" w:rsidP="00961077">
      <w:pPr>
        <w:numPr>
          <w:ilvl w:val="0"/>
          <w:numId w:val="4"/>
        </w:numPr>
        <w:jc w:val="both"/>
      </w:pPr>
      <w:r w:rsidRPr="00106B15">
        <w:t>Deploy machine learning model to end system</w:t>
      </w:r>
    </w:p>
    <w:p w14:paraId="6CA85673" w14:textId="77777777" w:rsidR="00106B15" w:rsidRPr="00106B15" w:rsidRDefault="00106B15" w:rsidP="00961077">
      <w:pPr>
        <w:jc w:val="both"/>
        <w:rPr>
          <w:b/>
          <w:bCs/>
        </w:rPr>
      </w:pPr>
      <w:r w:rsidRPr="00106B15">
        <w:rPr>
          <w:b/>
          <w:bCs/>
        </w:rPr>
        <w:t>Collect Data</w:t>
      </w:r>
    </w:p>
    <w:p w14:paraId="11096946" w14:textId="77777777" w:rsidR="00106B15" w:rsidRPr="00106B15" w:rsidRDefault="00106B15" w:rsidP="00961077">
      <w:pPr>
        <w:jc w:val="both"/>
      </w:pPr>
      <w:r w:rsidRPr="00106B15">
        <w:t>Download this repository. Connect an MSA301 accelerometer breakout board to the ESP32 Feather. Open the </w:t>
      </w:r>
      <w:hyperlink r:id="rId41" w:history="1">
        <w:r w:rsidRPr="00106B15">
          <w:rPr>
            <w:rStyle w:val="Hyperlink"/>
          </w:rPr>
          <w:t>data_collection/esp32_accel_post/esp32_accel_post.ino</w:t>
        </w:r>
      </w:hyperlink>
      <w:r w:rsidRPr="00106B15">
        <w:t xml:space="preserve"> Arduino sketch and change the </w:t>
      </w:r>
      <w:proofErr w:type="spellStart"/>
      <w:r w:rsidRPr="00106B15">
        <w:t>WiFi</w:t>
      </w:r>
      <w:proofErr w:type="spellEnd"/>
      <w:r w:rsidRPr="00106B15">
        <w:t xml:space="preserve"> SSID, password, and server IP address. Upload to your ESP32. Place your ESP32 and accelerometer on the system you wish to monitor (e.g. ceiling fan).</w:t>
      </w:r>
    </w:p>
    <w:p w14:paraId="311860B2" w14:textId="77777777" w:rsidR="00106B15" w:rsidRPr="00106B15" w:rsidRDefault="00106B15" w:rsidP="00961077">
      <w:pPr>
        <w:jc w:val="both"/>
      </w:pPr>
      <w:r w:rsidRPr="00106B15">
        <w:lastRenderedPageBreak/>
        <w:t>Run </w:t>
      </w:r>
      <w:hyperlink r:id="rId42" w:history="1">
        <w:r w:rsidRPr="00106B15">
          <w:rPr>
            <w:rStyle w:val="Hyperlink"/>
          </w:rPr>
          <w:t>data_collection/http_accel_server.py</w:t>
        </w:r>
      </w:hyperlink>
      <w:r w:rsidRPr="00106B15">
        <w:t> on your server computer to collect data. Repeat this process for however many normal and anomaly states you wish to collect data from. I recommend at least 200 sample files per state.</w:t>
      </w:r>
    </w:p>
    <w:p w14:paraId="0F426455" w14:textId="77777777" w:rsidR="00106B15" w:rsidRPr="00106B15" w:rsidRDefault="00106B15" w:rsidP="00961077">
      <w:pPr>
        <w:jc w:val="both"/>
      </w:pPr>
      <w:r w:rsidRPr="00106B15">
        <w:t>See the </w:t>
      </w:r>
      <w:r w:rsidRPr="00106B15">
        <w:rPr>
          <w:i/>
          <w:iCs/>
        </w:rPr>
        <w:t>Collecting Your Own Data</w:t>
      </w:r>
      <w:r w:rsidRPr="00106B15">
        <w:t> section below for more information on how to use the server script.</w:t>
      </w:r>
    </w:p>
    <w:p w14:paraId="010FD84A" w14:textId="77777777" w:rsidR="00106B15" w:rsidRPr="00106B15" w:rsidRDefault="00106B15" w:rsidP="00961077">
      <w:pPr>
        <w:jc w:val="both"/>
        <w:rPr>
          <w:b/>
          <w:bCs/>
        </w:rPr>
      </w:pPr>
      <w:r w:rsidRPr="00106B15">
        <w:rPr>
          <w:b/>
          <w:bCs/>
        </w:rPr>
        <w:t>Analyze Data</w:t>
      </w:r>
    </w:p>
    <w:p w14:paraId="57E94654" w14:textId="77777777" w:rsidR="00106B15" w:rsidRPr="00106B15" w:rsidRDefault="00106B15" w:rsidP="00961077">
      <w:pPr>
        <w:jc w:val="both"/>
      </w:pPr>
      <w:r w:rsidRPr="00106B15">
        <w:t>Open </w:t>
      </w:r>
      <w:proofErr w:type="spellStart"/>
      <w:r w:rsidRPr="00106B15">
        <w:fldChar w:fldCharType="begin"/>
      </w:r>
      <w:r w:rsidRPr="00106B15">
        <w:instrText>HYPERLINK "https://github.com/ShawnHymel/tinyml-example-anomaly-detection/blob/master/data_collection/anomaly-detection-feature-analysis.ipynb"</w:instrText>
      </w:r>
      <w:r w:rsidRPr="00106B15">
        <w:fldChar w:fldCharType="separate"/>
      </w:r>
      <w:r w:rsidRPr="00106B15">
        <w:rPr>
          <w:rStyle w:val="Hyperlink"/>
        </w:rPr>
        <w:t>data_collection</w:t>
      </w:r>
      <w:proofErr w:type="spellEnd"/>
      <w:r w:rsidRPr="00106B15">
        <w:rPr>
          <w:rStyle w:val="Hyperlink"/>
        </w:rPr>
        <w:t>/anomaly-detection-feature-analysis</w:t>
      </w:r>
      <w:r w:rsidRPr="00106B15">
        <w:fldChar w:fldCharType="end"/>
      </w:r>
      <w:r w:rsidRPr="00106B15">
        <w:t xml:space="preserve"> in </w:t>
      </w:r>
      <w:proofErr w:type="spellStart"/>
      <w:r w:rsidRPr="00106B15">
        <w:t>Jupyter</w:t>
      </w:r>
      <w:proofErr w:type="spellEnd"/>
      <w:r w:rsidRPr="00106B15">
        <w:t xml:space="preserve"> Notebook and run it. Change the </w:t>
      </w:r>
      <w:proofErr w:type="spellStart"/>
      <w:r w:rsidRPr="00106B15">
        <w:t>dataset_path</w:t>
      </w:r>
      <w:proofErr w:type="spellEnd"/>
      <w:r w:rsidRPr="00106B15">
        <w:t xml:space="preserve"> to point to wherever you collected your sample files. Change the </w:t>
      </w:r>
      <w:proofErr w:type="spellStart"/>
      <w:r w:rsidRPr="00106B15">
        <w:t>op_lists</w:t>
      </w:r>
      <w:proofErr w:type="spellEnd"/>
      <w:r w:rsidRPr="00106B15">
        <w:t xml:space="preserve"> to be the names of the directories in that dataset path. Note that by default, the dataset path is set to datasets/ in this repository. You are welcome to use my collected data (although it might not be indicative of your particular system).</w:t>
      </w:r>
    </w:p>
    <w:p w14:paraId="2B3BEE3E" w14:textId="77777777" w:rsidR="00106B15" w:rsidRPr="00106B15" w:rsidRDefault="00106B15" w:rsidP="00961077">
      <w:pPr>
        <w:jc w:val="both"/>
      </w:pPr>
      <w:r w:rsidRPr="00106B15">
        <w:t>Carefully look at the various plots to determine which features can be used to best discriminate between normal and anomalous operation.</w:t>
      </w:r>
    </w:p>
    <w:p w14:paraId="352F8AC7" w14:textId="77777777" w:rsidR="00106B15" w:rsidRPr="00106B15" w:rsidRDefault="00106B15" w:rsidP="00961077">
      <w:pPr>
        <w:jc w:val="both"/>
        <w:rPr>
          <w:b/>
          <w:bCs/>
        </w:rPr>
      </w:pPr>
      <w:r w:rsidRPr="00106B15">
        <w:rPr>
          <w:b/>
          <w:bCs/>
        </w:rPr>
        <w:t>Train Machine Learning Models</w:t>
      </w:r>
    </w:p>
    <w:p w14:paraId="7BEBCE5A" w14:textId="77777777" w:rsidR="00106B15" w:rsidRPr="00106B15" w:rsidRDefault="00106B15" w:rsidP="00961077">
      <w:pPr>
        <w:jc w:val="both"/>
      </w:pPr>
      <w:r w:rsidRPr="00106B15">
        <w:t xml:space="preserve">You have two options for detecting anomalies: </w:t>
      </w:r>
      <w:proofErr w:type="spellStart"/>
      <w:r w:rsidRPr="00106B15">
        <w:t>Mahalanobis</w:t>
      </w:r>
      <w:proofErr w:type="spellEnd"/>
      <w:r w:rsidRPr="00106B15">
        <w:t xml:space="preserve"> Distance, which is a more classical machine learning method, and Autoencoder, which is a neural network.</w:t>
      </w:r>
    </w:p>
    <w:p w14:paraId="20585FA3" w14:textId="77777777" w:rsidR="00106B15" w:rsidRPr="00106B15" w:rsidRDefault="00106B15" w:rsidP="00961077">
      <w:pPr>
        <w:jc w:val="both"/>
      </w:pPr>
      <w:r w:rsidRPr="00106B15">
        <w:t>Open </w:t>
      </w:r>
      <w:hyperlink r:id="rId43" w:history="1">
        <w:r w:rsidRPr="00106B15">
          <w:rPr>
            <w:rStyle w:val="Hyperlink"/>
          </w:rPr>
          <w:t>mahalanobis_distance/anomaly-detection-training-mahalanobis-distance.ipynb</w:t>
        </w:r>
      </w:hyperlink>
      <w:r w:rsidRPr="00106B15">
        <w:t xml:space="preserve"> with </w:t>
      </w:r>
      <w:proofErr w:type="spellStart"/>
      <w:r w:rsidRPr="00106B15">
        <w:t>Jupyter</w:t>
      </w:r>
      <w:proofErr w:type="spellEnd"/>
      <w:r w:rsidRPr="00106B15">
        <w:t xml:space="preserve"> Notebook to train the </w:t>
      </w:r>
      <w:proofErr w:type="spellStart"/>
      <w:r w:rsidRPr="00106B15">
        <w:t>Mahalanobis</w:t>
      </w:r>
      <w:proofErr w:type="spellEnd"/>
      <w:r w:rsidRPr="00106B15">
        <w:t xml:space="preserve"> Distance model. Change the datasets variables to point to your normal and anomaly samples. The model is the mean and covariance matrix of the normal dataset's median absolute deviation (MAD). It should be saved as a .</w:t>
      </w:r>
      <w:proofErr w:type="spellStart"/>
      <w:r w:rsidRPr="00106B15">
        <w:t>npz</w:t>
      </w:r>
      <w:proofErr w:type="spellEnd"/>
      <w:r w:rsidRPr="00106B15">
        <w:t xml:space="preserve"> file (you can find mine stored in </w:t>
      </w:r>
      <w:proofErr w:type="spellStart"/>
      <w:r w:rsidRPr="00106B15">
        <w:fldChar w:fldCharType="begin"/>
      </w:r>
      <w:r w:rsidRPr="00106B15">
        <w:instrText>HYPERLINK "https://github.com/ShawnHymel/tinyml-example-anomaly-detection/tree/master/mahalanobis_distance/models"</w:instrText>
      </w:r>
      <w:r w:rsidRPr="00106B15">
        <w:fldChar w:fldCharType="separate"/>
      </w:r>
      <w:r w:rsidRPr="00106B15">
        <w:rPr>
          <w:rStyle w:val="Hyperlink"/>
        </w:rPr>
        <w:t>mahalanobis_distance</w:t>
      </w:r>
      <w:proofErr w:type="spellEnd"/>
      <w:r w:rsidRPr="00106B15">
        <w:rPr>
          <w:rStyle w:val="Hyperlink"/>
        </w:rPr>
        <w:t>/models</w:t>
      </w:r>
      <w:r w:rsidRPr="00106B15">
        <w:fldChar w:fldCharType="end"/>
      </w:r>
      <w:r w:rsidRPr="00106B15">
        <w:t>).</w:t>
      </w:r>
    </w:p>
    <w:p w14:paraId="7959BD50" w14:textId="77777777" w:rsidR="00106B15" w:rsidRPr="00106B15" w:rsidRDefault="00106B15" w:rsidP="00961077">
      <w:pPr>
        <w:jc w:val="both"/>
      </w:pPr>
      <w:r w:rsidRPr="00106B15">
        <w:t>For the Autoencoder, open </w:t>
      </w:r>
      <w:hyperlink r:id="rId44" w:history="1">
        <w:r w:rsidRPr="00106B15">
          <w:rPr>
            <w:rStyle w:val="Hyperlink"/>
          </w:rPr>
          <w:t>autoencoder/anomaly-detection-training-</w:t>
        </w:r>
        <w:proofErr w:type="spellStart"/>
        <w:r w:rsidRPr="00106B15">
          <w:rPr>
            <w:rStyle w:val="Hyperlink"/>
          </w:rPr>
          <w:t>autoencoder.ipynb</w:t>
        </w:r>
        <w:proofErr w:type="spellEnd"/>
      </w:hyperlink>
      <w:r w:rsidRPr="00106B15">
        <w:t xml:space="preserve">. Change the datasets variables to point to your normal and anomaly samples. The model is a trained neural network. Note that you might need to create and train the model several times (initialized parameters are random) to get a good separation between normal and anomaly mean squared errors (MSEs). The model is saved as a .h5 </w:t>
      </w:r>
      <w:proofErr w:type="spellStart"/>
      <w:r w:rsidRPr="00106B15">
        <w:t>Keras</w:t>
      </w:r>
      <w:proofErr w:type="spellEnd"/>
      <w:r w:rsidRPr="00106B15">
        <w:t xml:space="preserve"> file (you can find my models in </w:t>
      </w:r>
      <w:proofErr w:type="spellStart"/>
      <w:r w:rsidRPr="00106B15">
        <w:fldChar w:fldCharType="begin"/>
      </w:r>
      <w:r w:rsidRPr="00106B15">
        <w:instrText>HYPERLINK "https://github.com/ShawnHymel/tinyml-example-anomaly-detection/tree/master/autoencoder/models"</w:instrText>
      </w:r>
      <w:r w:rsidRPr="00106B15">
        <w:fldChar w:fldCharType="separate"/>
      </w:r>
      <w:r w:rsidRPr="00106B15">
        <w:rPr>
          <w:rStyle w:val="Hyperlink"/>
        </w:rPr>
        <w:t>autonecoder</w:t>
      </w:r>
      <w:proofErr w:type="spellEnd"/>
      <w:r w:rsidRPr="00106B15">
        <w:rPr>
          <w:rStyle w:val="Hyperlink"/>
        </w:rPr>
        <w:t>/models</w:t>
      </w:r>
      <w:r w:rsidRPr="00106B15">
        <w:fldChar w:fldCharType="end"/>
      </w:r>
      <w:r w:rsidRPr="00106B15">
        <w:t>).</w:t>
      </w:r>
    </w:p>
    <w:p w14:paraId="02C0A2BF" w14:textId="77777777" w:rsidR="00106B15" w:rsidRPr="00106B15" w:rsidRDefault="00106B15" w:rsidP="00961077">
      <w:pPr>
        <w:jc w:val="both"/>
        <w:rPr>
          <w:b/>
          <w:bCs/>
        </w:rPr>
      </w:pPr>
      <w:r w:rsidRPr="00106B15">
        <w:rPr>
          <w:b/>
          <w:bCs/>
        </w:rPr>
        <w:t>Convert Models</w:t>
      </w:r>
    </w:p>
    <w:p w14:paraId="33303674" w14:textId="77777777" w:rsidR="00106B15" w:rsidRPr="00106B15" w:rsidRDefault="00106B15" w:rsidP="00961077">
      <w:pPr>
        <w:jc w:val="both"/>
      </w:pPr>
      <w:r w:rsidRPr="00106B15">
        <w:t>If you are deploying the model(s) to a Raspberry Pi (or other single board computer), you can use the generated .</w:t>
      </w:r>
      <w:proofErr w:type="spellStart"/>
      <w:r w:rsidRPr="00106B15">
        <w:t>npz</w:t>
      </w:r>
      <w:proofErr w:type="spellEnd"/>
      <w:r w:rsidRPr="00106B15">
        <w:t xml:space="preserve"> file for the </w:t>
      </w:r>
      <w:proofErr w:type="spellStart"/>
      <w:r w:rsidRPr="00106B15">
        <w:t>Mahalanobis</w:t>
      </w:r>
      <w:proofErr w:type="spellEnd"/>
      <w:r w:rsidRPr="00106B15">
        <w:t xml:space="preserve"> Distance. For the Autoencoder, you will want to convert the .h5 file to a TensorFlow Lite </w:t>
      </w:r>
      <w:proofErr w:type="gramStart"/>
      <w:r w:rsidRPr="00106B15">
        <w:t>(.</w:t>
      </w:r>
      <w:proofErr w:type="spellStart"/>
      <w:r w:rsidRPr="00106B15">
        <w:t>tflite</w:t>
      </w:r>
      <w:proofErr w:type="spellEnd"/>
      <w:proofErr w:type="gramEnd"/>
      <w:r w:rsidRPr="00106B15">
        <w:t>) file. The functions for converting the .h5 file to a .</w:t>
      </w:r>
      <w:proofErr w:type="spellStart"/>
      <w:r w:rsidRPr="00106B15">
        <w:t>tflite</w:t>
      </w:r>
      <w:proofErr w:type="spellEnd"/>
      <w:r w:rsidRPr="00106B15">
        <w:t xml:space="preserve"> file can be found in </w:t>
      </w:r>
      <w:hyperlink r:id="rId45" w:history="1">
        <w:r w:rsidRPr="00106B15">
          <w:rPr>
            <w:rStyle w:val="Hyperlink"/>
          </w:rPr>
          <w:t>autoencoder/anomaly-detection-</w:t>
        </w:r>
        <w:proofErr w:type="spellStart"/>
        <w:r w:rsidRPr="00106B15">
          <w:rPr>
            <w:rStyle w:val="Hyperlink"/>
          </w:rPr>
          <w:t>tflite</w:t>
        </w:r>
        <w:proofErr w:type="spellEnd"/>
        <w:r w:rsidRPr="00106B15">
          <w:rPr>
            <w:rStyle w:val="Hyperlink"/>
          </w:rPr>
          <w:t>-</w:t>
        </w:r>
        <w:proofErr w:type="spellStart"/>
        <w:r w:rsidRPr="00106B15">
          <w:rPr>
            <w:rStyle w:val="Hyperlink"/>
          </w:rPr>
          <w:t>conversion.ipynb</w:t>
        </w:r>
        <w:proofErr w:type="spellEnd"/>
      </w:hyperlink>
      <w:r w:rsidRPr="00106B15">
        <w:t>.</w:t>
      </w:r>
    </w:p>
    <w:p w14:paraId="5BA5DB67" w14:textId="77777777" w:rsidR="00106B15" w:rsidRPr="00106B15" w:rsidRDefault="00106B15" w:rsidP="00961077">
      <w:pPr>
        <w:jc w:val="both"/>
      </w:pPr>
      <w:r w:rsidRPr="00106B15">
        <w:t xml:space="preserve">For use on a microcontroller, you will want to develop a set of C functions to calculate the MAD and </w:t>
      </w:r>
      <w:proofErr w:type="spellStart"/>
      <w:r w:rsidRPr="00106B15">
        <w:t>Mahalanobis</w:t>
      </w:r>
      <w:proofErr w:type="spellEnd"/>
      <w:r w:rsidRPr="00106B15">
        <w:t xml:space="preserve"> Distance or use </w:t>
      </w:r>
      <w:hyperlink r:id="rId46" w:history="1">
        <w:r w:rsidRPr="00106B15">
          <w:rPr>
            <w:rStyle w:val="Hyperlink"/>
          </w:rPr>
          <w:t>TensorFlow Lite for Microcontrollers</w:t>
        </w:r>
      </w:hyperlink>
      <w:r w:rsidRPr="00106B15">
        <w:t>.</w:t>
      </w:r>
    </w:p>
    <w:p w14:paraId="04DEF868" w14:textId="77777777" w:rsidR="00106B15" w:rsidRPr="00106B15" w:rsidRDefault="00106B15" w:rsidP="00961077">
      <w:pPr>
        <w:jc w:val="both"/>
      </w:pPr>
      <w:r w:rsidRPr="00106B15">
        <w:t>To generate constant arrays in C and header files, use the functions in </w:t>
      </w:r>
      <w:hyperlink r:id="rId47" w:history="1">
        <w:r w:rsidRPr="00106B15">
          <w:rPr>
            <w:rStyle w:val="Hyperlink"/>
          </w:rPr>
          <w:t>utils/c_writer.py</w:t>
        </w:r>
      </w:hyperlink>
      <w:r w:rsidRPr="00106B15">
        <w:t>.</w:t>
      </w:r>
    </w:p>
    <w:p w14:paraId="78EC562A" w14:textId="77777777" w:rsidR="00106B15" w:rsidRPr="00106B15" w:rsidRDefault="00106B15" w:rsidP="00961077">
      <w:pPr>
        <w:jc w:val="both"/>
      </w:pPr>
      <w:r w:rsidRPr="00106B15">
        <w:t xml:space="preserve">Converting the </w:t>
      </w:r>
      <w:proofErr w:type="spellStart"/>
      <w:r w:rsidRPr="00106B15">
        <w:t>Mahalanobis</w:t>
      </w:r>
      <w:proofErr w:type="spellEnd"/>
      <w:r w:rsidRPr="00106B15">
        <w:t xml:space="preserve"> Distance model to C can be done with </w:t>
      </w:r>
      <w:proofErr w:type="spellStart"/>
      <w:r w:rsidRPr="00106B15">
        <w:fldChar w:fldCharType="begin"/>
      </w:r>
      <w:r w:rsidRPr="00106B15">
        <w:instrText>HYPERLINK "https://github.com/ShawnHymel/tinyml-example-anomaly-detection/blob/master/mahalanobis_distance/anomaly-detection-md-conversion.ipynb"</w:instrText>
      </w:r>
      <w:r w:rsidRPr="00106B15">
        <w:fldChar w:fldCharType="separate"/>
      </w:r>
      <w:r w:rsidRPr="00106B15">
        <w:rPr>
          <w:rStyle w:val="Hyperlink"/>
        </w:rPr>
        <w:t>mahalanobis_distance</w:t>
      </w:r>
      <w:proofErr w:type="spellEnd"/>
      <w:r w:rsidRPr="00106B15">
        <w:rPr>
          <w:rStyle w:val="Hyperlink"/>
        </w:rPr>
        <w:t>/anomaly-detection-md-</w:t>
      </w:r>
      <w:proofErr w:type="spellStart"/>
      <w:r w:rsidRPr="00106B15">
        <w:rPr>
          <w:rStyle w:val="Hyperlink"/>
        </w:rPr>
        <w:t>conversion.ipynb</w:t>
      </w:r>
      <w:proofErr w:type="spellEnd"/>
      <w:r w:rsidRPr="00106B15">
        <w:fldChar w:fldCharType="end"/>
      </w:r>
      <w:r w:rsidRPr="00106B15">
        <w:t>. Note that this Notebook also saves a normal and anomaly sample as a C header file for use in testing.</w:t>
      </w:r>
    </w:p>
    <w:p w14:paraId="1DB285CB" w14:textId="77777777" w:rsidR="00106B15" w:rsidRPr="00106B15" w:rsidRDefault="00106B15" w:rsidP="00961077">
      <w:pPr>
        <w:jc w:val="both"/>
      </w:pPr>
      <w:r w:rsidRPr="00106B15">
        <w:lastRenderedPageBreak/>
        <w:t>Converting the Autoencoder model to C can be done with </w:t>
      </w:r>
      <w:hyperlink r:id="rId48" w:history="1">
        <w:r w:rsidRPr="00106B15">
          <w:rPr>
            <w:rStyle w:val="Hyperlink"/>
          </w:rPr>
          <w:t>autoencoder/anomaly-detection-</w:t>
        </w:r>
        <w:proofErr w:type="spellStart"/>
        <w:r w:rsidRPr="00106B15">
          <w:rPr>
            <w:rStyle w:val="Hyperlink"/>
          </w:rPr>
          <w:t>tflite</w:t>
        </w:r>
        <w:proofErr w:type="spellEnd"/>
        <w:r w:rsidRPr="00106B15">
          <w:rPr>
            <w:rStyle w:val="Hyperlink"/>
          </w:rPr>
          <w:t>-</w:t>
        </w:r>
        <w:proofErr w:type="spellStart"/>
        <w:r w:rsidRPr="00106B15">
          <w:rPr>
            <w:rStyle w:val="Hyperlink"/>
          </w:rPr>
          <w:t>conversion.ipynb</w:t>
        </w:r>
        <w:proofErr w:type="spellEnd"/>
      </w:hyperlink>
      <w:r w:rsidRPr="00106B15">
        <w:t xml:space="preserve">. This will generate </w:t>
      </w:r>
      <w:proofErr w:type="gramStart"/>
      <w:r w:rsidRPr="00106B15">
        <w:t>a .</w:t>
      </w:r>
      <w:proofErr w:type="spellStart"/>
      <w:r w:rsidRPr="00106B15">
        <w:t>tflite</w:t>
      </w:r>
      <w:proofErr w:type="spellEnd"/>
      <w:proofErr w:type="gramEnd"/>
      <w:r w:rsidRPr="00106B15">
        <w:t xml:space="preserve"> model file and then convert that file to a constant C array (inside of a .h header file).</w:t>
      </w:r>
    </w:p>
    <w:p w14:paraId="64C36C06" w14:textId="77777777" w:rsidR="00106B15" w:rsidRPr="00106B15" w:rsidRDefault="00106B15" w:rsidP="00961077">
      <w:pPr>
        <w:jc w:val="both"/>
      </w:pPr>
      <w:r w:rsidRPr="00106B15">
        <w:t>You will need to copy the generated .h files (model, test samples, etc.) to your microcontroller project (i.e. in your Arduino sketch directory).</w:t>
      </w:r>
    </w:p>
    <w:p w14:paraId="3814139F" w14:textId="77777777" w:rsidR="00106B15" w:rsidRPr="00106B15" w:rsidRDefault="00106B15" w:rsidP="00961077">
      <w:pPr>
        <w:jc w:val="both"/>
        <w:rPr>
          <w:b/>
          <w:bCs/>
        </w:rPr>
      </w:pPr>
      <w:r w:rsidRPr="00106B15">
        <w:rPr>
          <w:b/>
          <w:bCs/>
        </w:rPr>
        <w:t>Deploy Models</w:t>
      </w:r>
    </w:p>
    <w:p w14:paraId="754194BF" w14:textId="77777777" w:rsidR="00106B15" w:rsidRPr="00106B15" w:rsidRDefault="00106B15" w:rsidP="00961077">
      <w:pPr>
        <w:jc w:val="both"/>
      </w:pPr>
      <w:r w:rsidRPr="00106B15">
        <w:t>If you wish to use your ESP32 remotely (i.e. it sends raw accelerometer data back to a server that performs inference), run the original </w:t>
      </w:r>
      <w:hyperlink r:id="rId49" w:history="1">
        <w:r w:rsidRPr="00106B15">
          <w:rPr>
            <w:rStyle w:val="Hyperlink"/>
          </w:rPr>
          <w:t>data collection sketch</w:t>
        </w:r>
      </w:hyperlink>
      <w:r w:rsidRPr="00106B15">
        <w:t> on it. For your server, run </w:t>
      </w:r>
      <w:hyperlink r:id="rId50" w:history="1">
        <w:r w:rsidRPr="00106B15">
          <w:rPr>
            <w:rStyle w:val="Hyperlink"/>
          </w:rPr>
          <w:t>mahalanobis_distance/http_server_anomaly_detection_md.py</w:t>
        </w:r>
      </w:hyperlink>
      <w:r w:rsidRPr="00106B15">
        <w:t> or </w:t>
      </w:r>
      <w:hyperlink r:id="rId51" w:history="1">
        <w:r w:rsidRPr="00106B15">
          <w:rPr>
            <w:rStyle w:val="Hyperlink"/>
          </w:rPr>
          <w:t>autoencoder/http_server_anomaly_detection_tflite.py</w:t>
        </w:r>
      </w:hyperlink>
      <w:r w:rsidRPr="00106B15">
        <w:t>, depending on which model you want to use. Note that for the Autoencoder, you will want to install TensorFlow Lite on your server.</w:t>
      </w:r>
    </w:p>
    <w:p w14:paraId="6FF4695B" w14:textId="77777777" w:rsidR="00106B15" w:rsidRPr="00106B15" w:rsidRDefault="00106B15" w:rsidP="00961077">
      <w:pPr>
        <w:jc w:val="both"/>
      </w:pPr>
      <w:r w:rsidRPr="00106B15">
        <w:t>To use the model locally on your microcontroller (ESP32), you will want to use </w:t>
      </w:r>
      <w:proofErr w:type="spellStart"/>
      <w:r w:rsidRPr="00106B15">
        <w:fldChar w:fldCharType="begin"/>
      </w:r>
      <w:r w:rsidRPr="00106B15">
        <w:instrText>HYPERLINK "https://github.com/ShawnHymel/tinyml-example-anomaly-detection/tree/master/mahalanobis_distance/esp32_deploy_md"</w:instrText>
      </w:r>
      <w:r w:rsidRPr="00106B15">
        <w:fldChar w:fldCharType="separate"/>
      </w:r>
      <w:r w:rsidRPr="00106B15">
        <w:rPr>
          <w:rStyle w:val="Hyperlink"/>
        </w:rPr>
        <w:t>mahalanobis_distance</w:t>
      </w:r>
      <w:proofErr w:type="spellEnd"/>
      <w:r w:rsidRPr="00106B15">
        <w:rPr>
          <w:rStyle w:val="Hyperlink"/>
        </w:rPr>
        <w:t>/esp32_deploy_md</w:t>
      </w:r>
      <w:r w:rsidRPr="00106B15">
        <w:fldChar w:fldCharType="end"/>
      </w:r>
      <w:r w:rsidRPr="00106B15">
        <w:t xml:space="preserve"> for the </w:t>
      </w:r>
      <w:proofErr w:type="spellStart"/>
      <w:r w:rsidRPr="00106B15">
        <w:t>Mahalanobis</w:t>
      </w:r>
      <w:proofErr w:type="spellEnd"/>
      <w:r w:rsidRPr="00106B15">
        <w:t xml:space="preserve"> Distance or </w:t>
      </w:r>
      <w:hyperlink r:id="rId52" w:history="1">
        <w:r w:rsidRPr="00106B15">
          <w:rPr>
            <w:rStyle w:val="Hyperlink"/>
          </w:rPr>
          <w:t>autoencoder/esp32_deploy_tflite</w:t>
        </w:r>
      </w:hyperlink>
      <w:r w:rsidRPr="00106B15">
        <w:t xml:space="preserve"> for the Autoencoder. You will need to copy the respective model .h file generated in the previous step to the Arduino sketch's folder. Note that </w:t>
      </w:r>
      <w:proofErr w:type="spellStart"/>
      <w:r w:rsidRPr="00106B15">
        <w:t>utils.h</w:t>
      </w:r>
      <w:proofErr w:type="spellEnd"/>
      <w:r w:rsidRPr="00106B15">
        <w:t xml:space="preserve"> and </w:t>
      </w:r>
      <w:proofErr w:type="spellStart"/>
      <w:r w:rsidRPr="00106B15">
        <w:t>utils.c</w:t>
      </w:r>
      <w:proofErr w:type="spellEnd"/>
      <w:r w:rsidRPr="00106B15">
        <w:t xml:space="preserve"> (found in the </w:t>
      </w:r>
      <w:hyperlink r:id="rId53" w:history="1">
        <w:r w:rsidRPr="00106B15">
          <w:rPr>
            <w:rStyle w:val="Hyperlink"/>
          </w:rPr>
          <w:t>utils</w:t>
        </w:r>
      </w:hyperlink>
      <w:r w:rsidRPr="00106B15">
        <w:t> directory) are also required, as they contain necessary C functions for computing MAD, matrix multiplication, etc.</w:t>
      </w:r>
    </w:p>
    <w:p w14:paraId="0E7ABF93" w14:textId="77777777" w:rsidR="00106B15" w:rsidRPr="00106B15" w:rsidRDefault="00106B15" w:rsidP="00961077">
      <w:pPr>
        <w:jc w:val="both"/>
      </w:pPr>
      <w:r w:rsidRPr="00106B15">
        <w:t>By default, a piezo buzzer is to be connected to pin A1 of the ESP32 Feather board, which buzzes any time an anomaly is detected. Feel free to change this to whatever action you want to take to alert the user.</w:t>
      </w:r>
    </w:p>
    <w:p w14:paraId="16141317" w14:textId="77777777" w:rsidR="00106B15" w:rsidRPr="00106B15" w:rsidRDefault="00106B15" w:rsidP="00961077">
      <w:pPr>
        <w:jc w:val="both"/>
      </w:pPr>
      <w:r w:rsidRPr="00106B15">
        <w:t>If you are curious, </w:t>
      </w:r>
      <w:hyperlink r:id="rId54" w:history="1">
        <w:r w:rsidRPr="00106B15">
          <w:rPr>
            <w:rStyle w:val="Hyperlink"/>
          </w:rPr>
          <w:t>mahalanobis_distance/esp_test_md</w:t>
        </w:r>
      </w:hyperlink>
      <w:r w:rsidRPr="00106B15">
        <w:t> and </w:t>
      </w:r>
      <w:hyperlink r:id="rId55" w:history="1">
        <w:r w:rsidRPr="00106B15">
          <w:rPr>
            <w:rStyle w:val="Hyperlink"/>
          </w:rPr>
          <w:t>autoencoder/esp32_test_tflite</w:t>
        </w:r>
      </w:hyperlink>
      <w:r w:rsidRPr="00106B15">
        <w:t> are used to test inference using the normal and anomaly samples generated earlier. You would want to use these files to check your C implementation against known good outputs in Python.</w:t>
      </w:r>
    </w:p>
    <w:p w14:paraId="1B2D2509" w14:textId="77777777" w:rsidR="00106B15" w:rsidRPr="00106B15" w:rsidRDefault="00106B15" w:rsidP="00961077">
      <w:pPr>
        <w:jc w:val="both"/>
        <w:rPr>
          <w:b/>
          <w:bCs/>
        </w:rPr>
      </w:pPr>
      <w:r w:rsidRPr="00106B15">
        <w:rPr>
          <w:b/>
          <w:bCs/>
        </w:rPr>
        <w:t>Collecting Your Own Data</w:t>
      </w:r>
    </w:p>
    <w:p w14:paraId="2DF28F48" w14:textId="77777777" w:rsidR="00106B15" w:rsidRPr="00106B15" w:rsidRDefault="00106B15" w:rsidP="00961077">
      <w:pPr>
        <w:jc w:val="both"/>
      </w:pPr>
      <w:r w:rsidRPr="00106B15">
        <w:t>If you wish to collect your own data, you will need to connect an MSA301 accelerometer to an ESP32 (I used the Adafruit Feather Huzzah32) via I2C. Open the </w:t>
      </w:r>
      <w:proofErr w:type="spellStart"/>
      <w:r w:rsidRPr="00106B15">
        <w:fldChar w:fldCharType="begin"/>
      </w:r>
      <w:r w:rsidRPr="00106B15">
        <w:instrText>HYPERLINK "https://github.com/ShawnHymel/tinyml-example-anomaly-detection/blob/master/data_collection/esp32_accel_post/esp32_accel_post.ino"</w:instrText>
      </w:r>
      <w:r w:rsidRPr="00106B15">
        <w:fldChar w:fldCharType="separate"/>
      </w:r>
      <w:r w:rsidRPr="00106B15">
        <w:rPr>
          <w:rStyle w:val="Hyperlink"/>
        </w:rPr>
        <w:t>data_collection</w:t>
      </w:r>
      <w:proofErr w:type="spellEnd"/>
      <w:r w:rsidRPr="00106B15">
        <w:rPr>
          <w:rStyle w:val="Hyperlink"/>
        </w:rPr>
        <w:t>/esp32_accel_post/esp32_accel_post.ino</w:t>
      </w:r>
      <w:r w:rsidRPr="00106B15">
        <w:fldChar w:fldCharType="end"/>
      </w:r>
      <w:r w:rsidRPr="00106B15">
        <w:t xml:space="preserve"> sketch and change the </w:t>
      </w:r>
      <w:proofErr w:type="spellStart"/>
      <w:r w:rsidRPr="00106B15">
        <w:t>WiFi</w:t>
      </w:r>
      <w:proofErr w:type="spellEnd"/>
      <w:r w:rsidRPr="00106B15">
        <w:t xml:space="preserve"> credentials and server IP address to match your computer's IP address. Upload the sketch to the ESP32.</w:t>
      </w:r>
    </w:p>
    <w:p w14:paraId="4D6F7BCC" w14:textId="77777777" w:rsidR="00106B15" w:rsidRPr="00106B15" w:rsidRDefault="00106B15" w:rsidP="00961077">
      <w:pPr>
        <w:jc w:val="both"/>
      </w:pPr>
      <w:r w:rsidRPr="00106B15">
        <w:t>Attach a battery to the ESP32 and secure it (using something like tape) to your electric motor (I used a ceiling fan).</w:t>
      </w:r>
    </w:p>
    <w:p w14:paraId="48ED1541" w14:textId="77777777" w:rsidR="00106B15" w:rsidRPr="00106B15" w:rsidRDefault="00106B15" w:rsidP="00961077">
      <w:pPr>
        <w:jc w:val="both"/>
      </w:pPr>
      <w:r w:rsidRPr="00106B15">
        <w:t>Start </w:t>
      </w:r>
      <w:hyperlink r:id="rId56" w:history="1">
        <w:r w:rsidRPr="00106B15">
          <w:rPr>
            <w:rStyle w:val="Hyperlink"/>
          </w:rPr>
          <w:t>data_collection/http_accel_server.py</w:t>
        </w:r>
      </w:hyperlink>
      <w:r w:rsidRPr="00106B15">
        <w:t> with the following arguments:</w:t>
      </w:r>
    </w:p>
    <w:p w14:paraId="4A5537C7" w14:textId="77777777" w:rsidR="00106B15" w:rsidRPr="00106B15" w:rsidRDefault="00106B15" w:rsidP="00961077">
      <w:pPr>
        <w:jc w:val="both"/>
      </w:pPr>
      <w:r w:rsidRPr="00106B15">
        <w:t>python http-accel-server.py -d &lt;output directory where samples are stored&gt; -p &lt;port, such as 1337&gt; -t &lt;time to run server; something like 2400 seconds seems to work well&gt;</w:t>
      </w:r>
    </w:p>
    <w:p w14:paraId="4249ACFA" w14:textId="77777777" w:rsidR="00106B15" w:rsidRPr="00106B15" w:rsidRDefault="00106B15" w:rsidP="00961077">
      <w:pPr>
        <w:jc w:val="both"/>
      </w:pPr>
      <w:r w:rsidRPr="00106B15">
        <w:t>You'll want to run the collection process for each operating mode of your motor. For a ceiling fan, that's off, low, medium, and high. It can also help to collect some "anomaly" data in a separate folder. For example, tape a coin to a ceiling fan blade and run the collection process again with all operating modes (except for "off").</w:t>
      </w:r>
    </w:p>
    <w:p w14:paraId="1F7DCAF0" w14:textId="77777777" w:rsidR="00106B15" w:rsidRPr="00106B15" w:rsidRDefault="00106B15" w:rsidP="00961077">
      <w:pPr>
        <w:jc w:val="both"/>
      </w:pPr>
      <w:r w:rsidRPr="00106B15">
        <w:lastRenderedPageBreak/>
        <w:t>To create a more "robust" model, I recommend slightly moving the fan's base around every minute or so during "normal" sample collection. See the 4th YouTube episode for more details.</w:t>
      </w:r>
    </w:p>
    <w:p w14:paraId="37DF240B" w14:textId="77777777" w:rsidR="00106B15" w:rsidRPr="00106B15" w:rsidRDefault="00106B15" w:rsidP="00961077">
      <w:pPr>
        <w:jc w:val="both"/>
        <w:rPr>
          <w:b/>
          <w:bCs/>
        </w:rPr>
      </w:pPr>
      <w:r w:rsidRPr="00106B15">
        <w:rPr>
          <w:b/>
          <w:bCs/>
        </w:rPr>
        <w:t>License</w:t>
      </w:r>
    </w:p>
    <w:p w14:paraId="06767F15" w14:textId="77777777" w:rsidR="00106B15" w:rsidRPr="00106B15" w:rsidRDefault="00106B15" w:rsidP="00961077">
      <w:pPr>
        <w:jc w:val="both"/>
      </w:pPr>
      <w:r w:rsidRPr="00106B15">
        <w:t>All code in this repository, unless otherwise specified, is for demonstration purposes and licensed under </w:t>
      </w:r>
      <w:proofErr w:type="spellStart"/>
      <w:r w:rsidRPr="00106B15">
        <w:fldChar w:fldCharType="begin"/>
      </w:r>
      <w:r w:rsidRPr="00106B15">
        <w:instrText>HYPERLINK "https://en.wikipedia.org/wiki/Beerware"</w:instrText>
      </w:r>
      <w:r w:rsidRPr="00106B15">
        <w:fldChar w:fldCharType="separate"/>
      </w:r>
      <w:r w:rsidRPr="00106B15">
        <w:rPr>
          <w:rStyle w:val="Hyperlink"/>
        </w:rPr>
        <w:t>Beerware</w:t>
      </w:r>
      <w:proofErr w:type="spellEnd"/>
      <w:r w:rsidRPr="00106B15">
        <w:fldChar w:fldCharType="end"/>
      </w:r>
      <w:r w:rsidRPr="00106B15">
        <w:t>.</w:t>
      </w:r>
    </w:p>
    <w:p w14:paraId="0AF60E3E" w14:textId="77777777" w:rsidR="00106B15" w:rsidRPr="00106B15" w:rsidRDefault="00106B15" w:rsidP="00961077">
      <w:pPr>
        <w:jc w:val="both"/>
      </w:pPr>
      <w:r w:rsidRPr="00106B15">
        <w:t>Distributed as-is; no warranty is given.</w:t>
      </w:r>
    </w:p>
    <w:p w14:paraId="06482FA5" w14:textId="77777777" w:rsidR="00106B15" w:rsidRDefault="00106B15" w:rsidP="00961077">
      <w:pPr>
        <w:jc w:val="both"/>
      </w:pPr>
    </w:p>
    <w:p w14:paraId="1E1766A6" w14:textId="77777777" w:rsidR="00795C99" w:rsidRDefault="00795C99" w:rsidP="00961077">
      <w:pPr>
        <w:jc w:val="both"/>
      </w:pPr>
    </w:p>
    <w:p w14:paraId="7A190DB9" w14:textId="77777777" w:rsidR="00F5316D" w:rsidRDefault="00F5316D" w:rsidP="00961077">
      <w:pPr>
        <w:jc w:val="both"/>
      </w:pPr>
    </w:p>
    <w:p w14:paraId="2DF4C8DF" w14:textId="77777777" w:rsidR="00845F61" w:rsidRPr="00845F61" w:rsidRDefault="00845F61" w:rsidP="00845F61">
      <w:pPr>
        <w:jc w:val="both"/>
        <w:rPr>
          <w:b/>
          <w:bCs/>
        </w:rPr>
      </w:pPr>
      <w:r w:rsidRPr="00845F61">
        <w:rPr>
          <w:b/>
          <w:bCs/>
        </w:rPr>
        <w:t>Conclusion</w:t>
      </w:r>
    </w:p>
    <w:p w14:paraId="22CACD88" w14:textId="77777777" w:rsidR="00845F61" w:rsidRPr="00845F61" w:rsidRDefault="00845F61" w:rsidP="00845F61">
      <w:pPr>
        <w:jc w:val="both"/>
      </w:pPr>
      <w:r w:rsidRPr="00845F61">
        <w:t xml:space="preserve">The </w:t>
      </w:r>
      <w:proofErr w:type="spellStart"/>
      <w:r w:rsidRPr="00845F61">
        <w:t>TinyML</w:t>
      </w:r>
      <w:proofErr w:type="spellEnd"/>
      <w:r w:rsidRPr="00845F61">
        <w:t xml:space="preserve"> project on anomaly detection effectively illustrates the use of machine learning techniques to monitor and identify anomalies in electric motor operation. By employing two distinct models—</w:t>
      </w:r>
      <w:proofErr w:type="spellStart"/>
      <w:r w:rsidRPr="00845F61">
        <w:t>Mahalanobis</w:t>
      </w:r>
      <w:proofErr w:type="spellEnd"/>
      <w:r w:rsidRPr="00845F61">
        <w:t xml:space="preserve"> distance and an autoencoder neural network—the project demonstrates a comprehensive approach to anomaly detection using real-time data collected from an accelerometer.</w:t>
      </w:r>
    </w:p>
    <w:p w14:paraId="593BAEED" w14:textId="77777777" w:rsidR="00845F61" w:rsidRPr="00845F61" w:rsidRDefault="00845F61" w:rsidP="00845F61">
      <w:pPr>
        <w:jc w:val="both"/>
        <w:rPr>
          <w:b/>
          <w:bCs/>
        </w:rPr>
      </w:pPr>
      <w:r w:rsidRPr="00845F61">
        <w:rPr>
          <w:b/>
          <w:bCs/>
        </w:rPr>
        <w:t>Key Outcomes:</w:t>
      </w:r>
    </w:p>
    <w:p w14:paraId="61B28FBD" w14:textId="77777777" w:rsidR="00845F61" w:rsidRPr="00845F61" w:rsidRDefault="00845F61" w:rsidP="00845F61">
      <w:pPr>
        <w:numPr>
          <w:ilvl w:val="0"/>
          <w:numId w:val="5"/>
        </w:numPr>
        <w:jc w:val="both"/>
      </w:pPr>
      <w:r w:rsidRPr="00845F61">
        <w:rPr>
          <w:b/>
          <w:bCs/>
        </w:rPr>
        <w:t>Data Acquisition</w:t>
      </w:r>
      <w:r w:rsidRPr="00845F61">
        <w:t>: The project successfully utilized an ESP32 and MSA301 accelerometer to collect relevant data from a ceiling fan under various operating conditions. This hands-on data collection process is crucial for building effective models.</w:t>
      </w:r>
    </w:p>
    <w:p w14:paraId="1A41371B" w14:textId="77777777" w:rsidR="00845F61" w:rsidRPr="00845F61" w:rsidRDefault="00845F61" w:rsidP="00845F61">
      <w:pPr>
        <w:numPr>
          <w:ilvl w:val="0"/>
          <w:numId w:val="5"/>
        </w:numPr>
        <w:jc w:val="both"/>
      </w:pPr>
      <w:r w:rsidRPr="00845F61">
        <w:rPr>
          <w:b/>
          <w:bCs/>
        </w:rPr>
        <w:t>Model Performance</w:t>
      </w:r>
      <w:r w:rsidRPr="00845F61">
        <w:t xml:space="preserve">: The comparison between the </w:t>
      </w:r>
      <w:proofErr w:type="spellStart"/>
      <w:r w:rsidRPr="00845F61">
        <w:t>Mahalanobis</w:t>
      </w:r>
      <w:proofErr w:type="spellEnd"/>
      <w:r w:rsidRPr="00845F61">
        <w:t xml:space="preserve"> distance method and the autoencoder revealed that the autoencoder generally outperformed the classical method, particularly when a more diverse dataset was used. This underscores the importance of robust data collection practices in enhancing model accuracy.</w:t>
      </w:r>
    </w:p>
    <w:p w14:paraId="52EBBA6F" w14:textId="77777777" w:rsidR="00845F61" w:rsidRPr="00845F61" w:rsidRDefault="00845F61" w:rsidP="00845F61">
      <w:pPr>
        <w:numPr>
          <w:ilvl w:val="0"/>
          <w:numId w:val="5"/>
        </w:numPr>
        <w:jc w:val="both"/>
      </w:pPr>
      <w:r w:rsidRPr="00845F61">
        <w:rPr>
          <w:b/>
          <w:bCs/>
        </w:rPr>
        <w:t>Flexible Deployment</w:t>
      </w:r>
      <w:r w:rsidRPr="00845F61">
        <w:t>: The project outlines clear steps for converting and deploying trained models across different platforms, including Raspberry Pi and microcontrollers. This flexibility allows for scalable applications in real-world monitoring scenarios.</w:t>
      </w:r>
    </w:p>
    <w:p w14:paraId="385C13EF" w14:textId="77777777" w:rsidR="00845F61" w:rsidRPr="00845F61" w:rsidRDefault="00845F61" w:rsidP="00845F61">
      <w:pPr>
        <w:numPr>
          <w:ilvl w:val="0"/>
          <w:numId w:val="5"/>
        </w:numPr>
        <w:jc w:val="both"/>
      </w:pPr>
      <w:r w:rsidRPr="00845F61">
        <w:rPr>
          <w:b/>
          <w:bCs/>
        </w:rPr>
        <w:t>Practical Applications</w:t>
      </w:r>
      <w:r w:rsidRPr="00845F61">
        <w:t>: The integration of a feedback mechanism, such as a piezo buzzer for alerting users to detected anomalies, demonstrates the practical utility of the models in preventive maintenance and operational safety.</w:t>
      </w:r>
    </w:p>
    <w:p w14:paraId="3F7588F9" w14:textId="77777777" w:rsidR="00845F61" w:rsidRPr="00845F61" w:rsidRDefault="00845F61" w:rsidP="00845F61">
      <w:pPr>
        <w:jc w:val="both"/>
        <w:rPr>
          <w:b/>
          <w:bCs/>
        </w:rPr>
      </w:pPr>
      <w:r w:rsidRPr="00845F61">
        <w:rPr>
          <w:b/>
          <w:bCs/>
        </w:rPr>
        <w:t>Future Directions:</w:t>
      </w:r>
    </w:p>
    <w:p w14:paraId="1B14876F" w14:textId="77777777" w:rsidR="00845F61" w:rsidRPr="00845F61" w:rsidRDefault="00845F61" w:rsidP="00845F61">
      <w:pPr>
        <w:jc w:val="both"/>
      </w:pPr>
      <w:r w:rsidRPr="00845F61">
        <w:t>To further enhance the system, future work could focus on optimizing the autoencoder's architecture and exploring additional features from the data that may improve anomaly detection. Additionally, implementing a more extensive testing phase with varied operational environments could provide deeper insights into the model's robustness.</w:t>
      </w:r>
    </w:p>
    <w:p w14:paraId="7D9C7208" w14:textId="77777777" w:rsidR="00845F61" w:rsidRPr="00845F61" w:rsidRDefault="00845F61" w:rsidP="00845F61">
      <w:pPr>
        <w:jc w:val="both"/>
      </w:pPr>
      <w:r w:rsidRPr="00845F61">
        <w:t xml:space="preserve">Overall, this project not only serves as a practical example of anomaly detection using </w:t>
      </w:r>
      <w:proofErr w:type="spellStart"/>
      <w:r w:rsidRPr="00845F61">
        <w:t>TinyML</w:t>
      </w:r>
      <w:proofErr w:type="spellEnd"/>
      <w:r w:rsidRPr="00845F61">
        <w:t xml:space="preserve"> but also provides a valuable framework for similar applications in industrial and consumer domains.</w:t>
      </w:r>
    </w:p>
    <w:p w14:paraId="33CF73C6" w14:textId="77777777" w:rsidR="00845F61" w:rsidRDefault="00845F61" w:rsidP="00845F61">
      <w:pPr>
        <w:bidi/>
        <w:jc w:val="both"/>
      </w:pPr>
      <w:r>
        <w:rPr>
          <w:rFonts w:cs="Arial"/>
          <w:rtl/>
        </w:rPr>
        <w:lastRenderedPageBreak/>
        <w:t>نت</w:t>
      </w:r>
      <w:r>
        <w:rPr>
          <w:rFonts w:cs="Arial" w:hint="cs"/>
          <w:rtl/>
        </w:rPr>
        <w:t>ی</w:t>
      </w:r>
      <w:r>
        <w:rPr>
          <w:rFonts w:cs="Arial" w:hint="eastAsia"/>
          <w:rtl/>
        </w:rPr>
        <w:t>جه</w:t>
      </w:r>
      <w:r>
        <w:rPr>
          <w:rFonts w:cs="Arial"/>
          <w:rtl/>
        </w:rPr>
        <w:t xml:space="preserve"> گ</w:t>
      </w:r>
      <w:r>
        <w:rPr>
          <w:rFonts w:cs="Arial" w:hint="cs"/>
          <w:rtl/>
        </w:rPr>
        <w:t>ی</w:t>
      </w:r>
      <w:r>
        <w:rPr>
          <w:rFonts w:cs="Arial" w:hint="eastAsia"/>
          <w:rtl/>
        </w:rPr>
        <w:t>ر</w:t>
      </w:r>
      <w:r>
        <w:rPr>
          <w:rFonts w:cs="Arial" w:hint="cs"/>
          <w:rtl/>
        </w:rPr>
        <w:t>ی</w:t>
      </w:r>
    </w:p>
    <w:p w14:paraId="389952FD" w14:textId="77777777" w:rsidR="00845F61" w:rsidRDefault="00845F61" w:rsidP="00845F61">
      <w:pPr>
        <w:bidi/>
        <w:jc w:val="both"/>
      </w:pPr>
      <w:r>
        <w:rPr>
          <w:rFonts w:cs="Arial" w:hint="eastAsia"/>
          <w:rtl/>
        </w:rPr>
        <w:t>پروژه</w:t>
      </w:r>
      <w:r>
        <w:rPr>
          <w:rFonts w:cs="Arial"/>
          <w:rtl/>
        </w:rPr>
        <w:t xml:space="preserve"> </w:t>
      </w:r>
      <w:proofErr w:type="spellStart"/>
      <w:r>
        <w:t>TinyML</w:t>
      </w:r>
      <w:proofErr w:type="spellEnd"/>
      <w:r>
        <w:rPr>
          <w:rFonts w:cs="Arial"/>
          <w:rtl/>
        </w:rPr>
        <w:t xml:space="preserve"> در تشخ</w:t>
      </w:r>
      <w:r>
        <w:rPr>
          <w:rFonts w:cs="Arial" w:hint="cs"/>
          <w:rtl/>
        </w:rPr>
        <w:t>ی</w:t>
      </w:r>
      <w:r>
        <w:rPr>
          <w:rFonts w:cs="Arial" w:hint="eastAsia"/>
          <w:rtl/>
        </w:rPr>
        <w:t>ص</w:t>
      </w:r>
      <w:r>
        <w:rPr>
          <w:rFonts w:cs="Arial"/>
          <w:rtl/>
        </w:rPr>
        <w:t xml:space="preserve"> ناهنجار</w:t>
      </w:r>
      <w:r>
        <w:rPr>
          <w:rFonts w:cs="Arial" w:hint="cs"/>
          <w:rtl/>
        </w:rPr>
        <w:t>ی</w:t>
      </w:r>
      <w:r>
        <w:rPr>
          <w:rFonts w:cs="Arial"/>
          <w:rtl/>
        </w:rPr>
        <w:t xml:space="preserve"> به طور موثر استفاده از تکن</w:t>
      </w:r>
      <w:r>
        <w:rPr>
          <w:rFonts w:cs="Arial" w:hint="cs"/>
          <w:rtl/>
        </w:rPr>
        <w:t>ی</w:t>
      </w:r>
      <w:r>
        <w:rPr>
          <w:rFonts w:cs="Arial" w:hint="eastAsia"/>
          <w:rtl/>
        </w:rPr>
        <w:t>ک</w:t>
      </w:r>
      <w:r>
        <w:rPr>
          <w:rFonts w:cs="Arial"/>
          <w:rtl/>
        </w:rPr>
        <w:t xml:space="preserve"> ها</w:t>
      </w:r>
      <w:r>
        <w:rPr>
          <w:rFonts w:cs="Arial" w:hint="cs"/>
          <w:rtl/>
        </w:rPr>
        <w:t>ی</w:t>
      </w:r>
      <w:r>
        <w:rPr>
          <w:rFonts w:cs="Arial"/>
          <w:rtl/>
        </w:rPr>
        <w:t xml:space="preserve"> </w:t>
      </w:r>
      <w:r>
        <w:rPr>
          <w:rFonts w:cs="Arial" w:hint="cs"/>
          <w:rtl/>
        </w:rPr>
        <w:t>ی</w:t>
      </w:r>
      <w:r>
        <w:rPr>
          <w:rFonts w:cs="Arial" w:hint="eastAsia"/>
          <w:rtl/>
        </w:rPr>
        <w:t>ادگ</w:t>
      </w:r>
      <w:r>
        <w:rPr>
          <w:rFonts w:cs="Arial" w:hint="cs"/>
          <w:rtl/>
        </w:rPr>
        <w:t>ی</w:t>
      </w:r>
      <w:r>
        <w:rPr>
          <w:rFonts w:cs="Arial" w:hint="eastAsia"/>
          <w:rtl/>
        </w:rPr>
        <w:t>ر</w:t>
      </w:r>
      <w:r>
        <w:rPr>
          <w:rFonts w:cs="Arial" w:hint="cs"/>
          <w:rtl/>
        </w:rPr>
        <w:t>ی</w:t>
      </w:r>
      <w:r>
        <w:rPr>
          <w:rFonts w:cs="Arial"/>
          <w:rtl/>
        </w:rPr>
        <w:t xml:space="preserve"> ماش</w:t>
      </w:r>
      <w:r>
        <w:rPr>
          <w:rFonts w:cs="Arial" w:hint="cs"/>
          <w:rtl/>
        </w:rPr>
        <w:t>ی</w:t>
      </w:r>
      <w:r>
        <w:rPr>
          <w:rFonts w:cs="Arial" w:hint="eastAsia"/>
          <w:rtl/>
        </w:rPr>
        <w:t>ن</w:t>
      </w:r>
      <w:r>
        <w:rPr>
          <w:rFonts w:cs="Arial"/>
          <w:rtl/>
        </w:rPr>
        <w:t xml:space="preserve"> را برا</w:t>
      </w:r>
      <w:r>
        <w:rPr>
          <w:rFonts w:cs="Arial" w:hint="cs"/>
          <w:rtl/>
        </w:rPr>
        <w:t>ی</w:t>
      </w:r>
      <w:r>
        <w:rPr>
          <w:rFonts w:cs="Arial"/>
          <w:rtl/>
        </w:rPr>
        <w:t xml:space="preserve"> نظارت و شناسا</w:t>
      </w:r>
      <w:r>
        <w:rPr>
          <w:rFonts w:cs="Arial" w:hint="cs"/>
          <w:rtl/>
        </w:rPr>
        <w:t>یی</w:t>
      </w:r>
      <w:r>
        <w:rPr>
          <w:rFonts w:cs="Arial"/>
          <w:rtl/>
        </w:rPr>
        <w:t xml:space="preserve"> ناهنجار</w:t>
      </w:r>
      <w:r>
        <w:rPr>
          <w:rFonts w:cs="Arial" w:hint="cs"/>
          <w:rtl/>
        </w:rPr>
        <w:t>ی</w:t>
      </w:r>
      <w:r>
        <w:rPr>
          <w:rFonts w:cs="Arial"/>
          <w:rtl/>
        </w:rPr>
        <w:t xml:space="preserve"> ها در عملکرد موتور الکتر</w:t>
      </w:r>
      <w:r>
        <w:rPr>
          <w:rFonts w:cs="Arial" w:hint="cs"/>
          <w:rtl/>
        </w:rPr>
        <w:t>ی</w:t>
      </w:r>
      <w:r>
        <w:rPr>
          <w:rFonts w:cs="Arial" w:hint="eastAsia"/>
          <w:rtl/>
        </w:rPr>
        <w:t>ک</w:t>
      </w:r>
      <w:r>
        <w:rPr>
          <w:rFonts w:cs="Arial" w:hint="cs"/>
          <w:rtl/>
        </w:rPr>
        <w:t>ی</w:t>
      </w:r>
      <w:r>
        <w:rPr>
          <w:rFonts w:cs="Arial"/>
          <w:rtl/>
        </w:rPr>
        <w:t xml:space="preserve"> نشان م</w:t>
      </w:r>
      <w:r>
        <w:rPr>
          <w:rFonts w:cs="Arial" w:hint="cs"/>
          <w:rtl/>
        </w:rPr>
        <w:t>ی</w:t>
      </w:r>
      <w:r>
        <w:rPr>
          <w:rFonts w:cs="Arial"/>
          <w:rtl/>
        </w:rPr>
        <w:t xml:space="preserve"> دهد. با به کارگ</w:t>
      </w:r>
      <w:r>
        <w:rPr>
          <w:rFonts w:cs="Arial" w:hint="cs"/>
          <w:rtl/>
        </w:rPr>
        <w:t>ی</w:t>
      </w:r>
      <w:r>
        <w:rPr>
          <w:rFonts w:cs="Arial" w:hint="eastAsia"/>
          <w:rtl/>
        </w:rPr>
        <w:t>ر</w:t>
      </w:r>
      <w:r>
        <w:rPr>
          <w:rFonts w:cs="Arial" w:hint="cs"/>
          <w:rtl/>
        </w:rPr>
        <w:t>ی</w:t>
      </w:r>
      <w:r>
        <w:rPr>
          <w:rFonts w:cs="Arial"/>
          <w:rtl/>
        </w:rPr>
        <w:t xml:space="preserve"> دو مدل مجزا - فاصله </w:t>
      </w:r>
      <w:proofErr w:type="spellStart"/>
      <w:r>
        <w:t>Mahalanobis</w:t>
      </w:r>
      <w:proofErr w:type="spellEnd"/>
      <w:r>
        <w:rPr>
          <w:rFonts w:cs="Arial"/>
          <w:rtl/>
        </w:rPr>
        <w:t xml:space="preserve"> و </w:t>
      </w:r>
      <w:r>
        <w:rPr>
          <w:rFonts w:cs="Arial" w:hint="cs"/>
          <w:rtl/>
        </w:rPr>
        <w:t>ی</w:t>
      </w:r>
      <w:r>
        <w:rPr>
          <w:rFonts w:cs="Arial" w:hint="eastAsia"/>
          <w:rtl/>
        </w:rPr>
        <w:t>ک</w:t>
      </w:r>
      <w:r>
        <w:rPr>
          <w:rFonts w:cs="Arial"/>
          <w:rtl/>
        </w:rPr>
        <w:t xml:space="preserve"> شبکه عصب</w:t>
      </w:r>
      <w:r>
        <w:rPr>
          <w:rFonts w:cs="Arial" w:hint="cs"/>
          <w:rtl/>
        </w:rPr>
        <w:t>ی</w:t>
      </w:r>
      <w:r>
        <w:rPr>
          <w:rFonts w:cs="Arial"/>
          <w:rtl/>
        </w:rPr>
        <w:t xml:space="preserve"> رمزگذار خودکار - ا</w:t>
      </w:r>
      <w:r>
        <w:rPr>
          <w:rFonts w:cs="Arial" w:hint="cs"/>
          <w:rtl/>
        </w:rPr>
        <w:t>ی</w:t>
      </w:r>
      <w:r>
        <w:rPr>
          <w:rFonts w:cs="Arial" w:hint="eastAsia"/>
          <w:rtl/>
        </w:rPr>
        <w:t>ن</w:t>
      </w:r>
      <w:r>
        <w:rPr>
          <w:rFonts w:cs="Arial"/>
          <w:rtl/>
        </w:rPr>
        <w:t xml:space="preserve"> پروژه </w:t>
      </w:r>
      <w:r>
        <w:rPr>
          <w:rFonts w:cs="Arial" w:hint="cs"/>
          <w:rtl/>
        </w:rPr>
        <w:t>ی</w:t>
      </w:r>
      <w:r>
        <w:rPr>
          <w:rFonts w:cs="Arial" w:hint="eastAsia"/>
          <w:rtl/>
        </w:rPr>
        <w:t>ک</w:t>
      </w:r>
      <w:r>
        <w:rPr>
          <w:rFonts w:cs="Arial"/>
          <w:rtl/>
        </w:rPr>
        <w:t xml:space="preserve"> رو</w:t>
      </w:r>
      <w:r>
        <w:rPr>
          <w:rFonts w:cs="Arial" w:hint="cs"/>
          <w:rtl/>
        </w:rPr>
        <w:t>ی</w:t>
      </w:r>
      <w:r>
        <w:rPr>
          <w:rFonts w:cs="Arial" w:hint="eastAsia"/>
          <w:rtl/>
        </w:rPr>
        <w:t>کرد</w:t>
      </w:r>
      <w:r>
        <w:rPr>
          <w:rFonts w:cs="Arial"/>
          <w:rtl/>
        </w:rPr>
        <w:t xml:space="preserve"> جامع ب</w:t>
      </w:r>
      <w:r>
        <w:rPr>
          <w:rFonts w:cs="Arial" w:hint="eastAsia"/>
          <w:rtl/>
        </w:rPr>
        <w:t>را</w:t>
      </w:r>
      <w:r>
        <w:rPr>
          <w:rFonts w:cs="Arial" w:hint="cs"/>
          <w:rtl/>
        </w:rPr>
        <w:t>ی</w:t>
      </w:r>
      <w:r>
        <w:rPr>
          <w:rFonts w:cs="Arial"/>
          <w:rtl/>
        </w:rPr>
        <w:t xml:space="preserve"> تشخ</w:t>
      </w:r>
      <w:r>
        <w:rPr>
          <w:rFonts w:cs="Arial" w:hint="cs"/>
          <w:rtl/>
        </w:rPr>
        <w:t>ی</w:t>
      </w:r>
      <w:r>
        <w:rPr>
          <w:rFonts w:cs="Arial" w:hint="eastAsia"/>
          <w:rtl/>
        </w:rPr>
        <w:t>ص</w:t>
      </w:r>
      <w:r>
        <w:rPr>
          <w:rFonts w:cs="Arial"/>
          <w:rtl/>
        </w:rPr>
        <w:t xml:space="preserve"> ناهنجار</w:t>
      </w:r>
      <w:r>
        <w:rPr>
          <w:rFonts w:cs="Arial" w:hint="cs"/>
          <w:rtl/>
        </w:rPr>
        <w:t>ی</w:t>
      </w:r>
      <w:r>
        <w:rPr>
          <w:rFonts w:cs="Arial"/>
          <w:rtl/>
        </w:rPr>
        <w:t xml:space="preserve"> با استفاده از داده ها</w:t>
      </w:r>
      <w:r>
        <w:rPr>
          <w:rFonts w:cs="Arial" w:hint="cs"/>
          <w:rtl/>
        </w:rPr>
        <w:t>ی</w:t>
      </w:r>
      <w:r>
        <w:rPr>
          <w:rFonts w:cs="Arial"/>
          <w:rtl/>
        </w:rPr>
        <w:t xml:space="preserve"> زمان واقع</w:t>
      </w:r>
      <w:r>
        <w:rPr>
          <w:rFonts w:cs="Arial" w:hint="cs"/>
          <w:rtl/>
        </w:rPr>
        <w:t>ی</w:t>
      </w:r>
      <w:r>
        <w:rPr>
          <w:rFonts w:cs="Arial"/>
          <w:rtl/>
        </w:rPr>
        <w:t xml:space="preserve"> جمع آور</w:t>
      </w:r>
      <w:r>
        <w:rPr>
          <w:rFonts w:cs="Arial" w:hint="cs"/>
          <w:rtl/>
        </w:rPr>
        <w:t>ی</w:t>
      </w:r>
      <w:r>
        <w:rPr>
          <w:rFonts w:cs="Arial"/>
          <w:rtl/>
        </w:rPr>
        <w:t xml:space="preserve"> شده از </w:t>
      </w:r>
      <w:r>
        <w:rPr>
          <w:rFonts w:cs="Arial" w:hint="cs"/>
          <w:rtl/>
        </w:rPr>
        <w:t>ی</w:t>
      </w:r>
      <w:r>
        <w:rPr>
          <w:rFonts w:cs="Arial" w:hint="eastAsia"/>
          <w:rtl/>
        </w:rPr>
        <w:t>ک</w:t>
      </w:r>
      <w:r>
        <w:rPr>
          <w:rFonts w:cs="Arial"/>
          <w:rtl/>
        </w:rPr>
        <w:t xml:space="preserve"> شتاب سنج را نشان م</w:t>
      </w:r>
      <w:r>
        <w:rPr>
          <w:rFonts w:cs="Arial" w:hint="cs"/>
          <w:rtl/>
        </w:rPr>
        <w:t>ی</w:t>
      </w:r>
      <w:r>
        <w:rPr>
          <w:rFonts w:cs="Arial"/>
          <w:rtl/>
        </w:rPr>
        <w:t xml:space="preserve"> دهد.</w:t>
      </w:r>
    </w:p>
    <w:p w14:paraId="6D118880" w14:textId="77777777" w:rsidR="00845F61" w:rsidRDefault="00845F61" w:rsidP="00845F61">
      <w:pPr>
        <w:bidi/>
        <w:jc w:val="both"/>
      </w:pPr>
    </w:p>
    <w:p w14:paraId="54AE9979" w14:textId="77777777" w:rsidR="00845F61" w:rsidRDefault="00845F61" w:rsidP="00845F61">
      <w:pPr>
        <w:bidi/>
        <w:jc w:val="both"/>
      </w:pPr>
      <w:r>
        <w:rPr>
          <w:rFonts w:cs="Arial" w:hint="eastAsia"/>
          <w:rtl/>
        </w:rPr>
        <w:t>نتا</w:t>
      </w:r>
      <w:r>
        <w:rPr>
          <w:rFonts w:cs="Arial" w:hint="cs"/>
          <w:rtl/>
        </w:rPr>
        <w:t>ی</w:t>
      </w:r>
      <w:r>
        <w:rPr>
          <w:rFonts w:cs="Arial" w:hint="eastAsia"/>
          <w:rtl/>
        </w:rPr>
        <w:t>ج</w:t>
      </w:r>
      <w:r>
        <w:rPr>
          <w:rFonts w:cs="Arial"/>
          <w:rtl/>
        </w:rPr>
        <w:t xml:space="preserve"> کل</w:t>
      </w:r>
      <w:r>
        <w:rPr>
          <w:rFonts w:cs="Arial" w:hint="cs"/>
          <w:rtl/>
        </w:rPr>
        <w:t>ی</w:t>
      </w:r>
      <w:r>
        <w:rPr>
          <w:rFonts w:cs="Arial" w:hint="eastAsia"/>
          <w:rtl/>
        </w:rPr>
        <w:t>د</w:t>
      </w:r>
      <w:r>
        <w:rPr>
          <w:rFonts w:cs="Arial" w:hint="cs"/>
          <w:rtl/>
        </w:rPr>
        <w:t>ی</w:t>
      </w:r>
      <w:r>
        <w:rPr>
          <w:rFonts w:cs="Arial"/>
          <w:rtl/>
        </w:rPr>
        <w:t>:</w:t>
      </w:r>
    </w:p>
    <w:p w14:paraId="4942A447" w14:textId="77777777" w:rsidR="00845F61" w:rsidRDefault="00845F61" w:rsidP="00845F61">
      <w:pPr>
        <w:bidi/>
        <w:jc w:val="both"/>
      </w:pPr>
      <w:r>
        <w:rPr>
          <w:rFonts w:cs="Arial" w:hint="eastAsia"/>
          <w:rtl/>
        </w:rPr>
        <w:t>جمع‌آور</w:t>
      </w:r>
      <w:r>
        <w:rPr>
          <w:rFonts w:cs="Arial" w:hint="cs"/>
          <w:rtl/>
        </w:rPr>
        <w:t>ی</w:t>
      </w:r>
      <w:r>
        <w:rPr>
          <w:rFonts w:cs="Arial"/>
          <w:rtl/>
        </w:rPr>
        <w:t xml:space="preserve"> داده‌ها: ا</w:t>
      </w:r>
      <w:r>
        <w:rPr>
          <w:rFonts w:cs="Arial" w:hint="cs"/>
          <w:rtl/>
        </w:rPr>
        <w:t>ی</w:t>
      </w:r>
      <w:r>
        <w:rPr>
          <w:rFonts w:cs="Arial" w:hint="eastAsia"/>
          <w:rtl/>
        </w:rPr>
        <w:t>ن</w:t>
      </w:r>
      <w:r>
        <w:rPr>
          <w:rFonts w:cs="Arial"/>
          <w:rtl/>
        </w:rPr>
        <w:t xml:space="preserve"> پروژه با موفق</w:t>
      </w:r>
      <w:r>
        <w:rPr>
          <w:rFonts w:cs="Arial" w:hint="cs"/>
          <w:rtl/>
        </w:rPr>
        <w:t>ی</w:t>
      </w:r>
      <w:r>
        <w:rPr>
          <w:rFonts w:cs="Arial" w:hint="eastAsia"/>
          <w:rtl/>
        </w:rPr>
        <w:t>ت</w:t>
      </w:r>
      <w:r>
        <w:rPr>
          <w:rFonts w:cs="Arial"/>
          <w:rtl/>
        </w:rPr>
        <w:t xml:space="preserve"> از شتاب‌سنج </w:t>
      </w:r>
      <w:r>
        <w:t>ESP32</w:t>
      </w:r>
      <w:r>
        <w:rPr>
          <w:rFonts w:cs="Arial"/>
          <w:rtl/>
        </w:rPr>
        <w:t xml:space="preserve"> و </w:t>
      </w:r>
      <w:r>
        <w:t>MSA301</w:t>
      </w:r>
      <w:r>
        <w:rPr>
          <w:rFonts w:cs="Arial"/>
          <w:rtl/>
        </w:rPr>
        <w:t xml:space="preserve"> برا</w:t>
      </w:r>
      <w:r>
        <w:rPr>
          <w:rFonts w:cs="Arial" w:hint="cs"/>
          <w:rtl/>
        </w:rPr>
        <w:t>ی</w:t>
      </w:r>
      <w:r>
        <w:rPr>
          <w:rFonts w:cs="Arial"/>
          <w:rtl/>
        </w:rPr>
        <w:t xml:space="preserve"> جمع‌آور</w:t>
      </w:r>
      <w:r>
        <w:rPr>
          <w:rFonts w:cs="Arial" w:hint="cs"/>
          <w:rtl/>
        </w:rPr>
        <w:t>ی</w:t>
      </w:r>
      <w:r>
        <w:rPr>
          <w:rFonts w:cs="Arial"/>
          <w:rtl/>
        </w:rPr>
        <w:t xml:space="preserve"> داده‌ها</w:t>
      </w:r>
      <w:r>
        <w:rPr>
          <w:rFonts w:cs="Arial" w:hint="cs"/>
          <w:rtl/>
        </w:rPr>
        <w:t>ی</w:t>
      </w:r>
      <w:r>
        <w:rPr>
          <w:rFonts w:cs="Arial"/>
          <w:rtl/>
        </w:rPr>
        <w:t xml:space="preserve"> مربوطه از </w:t>
      </w:r>
      <w:r>
        <w:rPr>
          <w:rFonts w:cs="Arial" w:hint="cs"/>
          <w:rtl/>
        </w:rPr>
        <w:t>ی</w:t>
      </w:r>
      <w:r>
        <w:rPr>
          <w:rFonts w:cs="Arial" w:hint="eastAsia"/>
          <w:rtl/>
        </w:rPr>
        <w:t>ک</w:t>
      </w:r>
      <w:r>
        <w:rPr>
          <w:rFonts w:cs="Arial"/>
          <w:rtl/>
        </w:rPr>
        <w:t xml:space="preserve"> پنکه سقف</w:t>
      </w:r>
      <w:r>
        <w:rPr>
          <w:rFonts w:cs="Arial" w:hint="cs"/>
          <w:rtl/>
        </w:rPr>
        <w:t>ی</w:t>
      </w:r>
      <w:r>
        <w:rPr>
          <w:rFonts w:cs="Arial"/>
          <w:rtl/>
        </w:rPr>
        <w:t xml:space="preserve"> تحت شرا</w:t>
      </w:r>
      <w:r>
        <w:rPr>
          <w:rFonts w:cs="Arial" w:hint="cs"/>
          <w:rtl/>
        </w:rPr>
        <w:t>ی</w:t>
      </w:r>
      <w:r>
        <w:rPr>
          <w:rFonts w:cs="Arial" w:hint="eastAsia"/>
          <w:rtl/>
        </w:rPr>
        <w:t>ط</w:t>
      </w:r>
      <w:r>
        <w:rPr>
          <w:rFonts w:cs="Arial"/>
          <w:rtl/>
        </w:rPr>
        <w:t xml:space="preserve"> مختلف عمل</w:t>
      </w:r>
      <w:r>
        <w:rPr>
          <w:rFonts w:cs="Arial" w:hint="cs"/>
          <w:rtl/>
        </w:rPr>
        <w:t>ی</w:t>
      </w:r>
      <w:r>
        <w:rPr>
          <w:rFonts w:cs="Arial" w:hint="eastAsia"/>
          <w:rtl/>
        </w:rPr>
        <w:t>ات</w:t>
      </w:r>
      <w:r>
        <w:rPr>
          <w:rFonts w:cs="Arial" w:hint="cs"/>
          <w:rtl/>
        </w:rPr>
        <w:t>ی</w:t>
      </w:r>
      <w:r>
        <w:rPr>
          <w:rFonts w:cs="Arial"/>
          <w:rtl/>
        </w:rPr>
        <w:t xml:space="preserve"> استفاده کرد. ا</w:t>
      </w:r>
      <w:r>
        <w:rPr>
          <w:rFonts w:cs="Arial" w:hint="cs"/>
          <w:rtl/>
        </w:rPr>
        <w:t>ی</w:t>
      </w:r>
      <w:r>
        <w:rPr>
          <w:rFonts w:cs="Arial" w:hint="eastAsia"/>
          <w:rtl/>
        </w:rPr>
        <w:t>ن</w:t>
      </w:r>
      <w:r>
        <w:rPr>
          <w:rFonts w:cs="Arial"/>
          <w:rtl/>
        </w:rPr>
        <w:t xml:space="preserve"> فرآ</w:t>
      </w:r>
      <w:r>
        <w:rPr>
          <w:rFonts w:cs="Arial" w:hint="cs"/>
          <w:rtl/>
        </w:rPr>
        <w:t>ی</w:t>
      </w:r>
      <w:r>
        <w:rPr>
          <w:rFonts w:cs="Arial" w:hint="eastAsia"/>
          <w:rtl/>
        </w:rPr>
        <w:t>ند</w:t>
      </w:r>
      <w:r>
        <w:rPr>
          <w:rFonts w:cs="Arial"/>
          <w:rtl/>
        </w:rPr>
        <w:t xml:space="preserve"> جمع‌آور</w:t>
      </w:r>
      <w:r>
        <w:rPr>
          <w:rFonts w:cs="Arial" w:hint="cs"/>
          <w:rtl/>
        </w:rPr>
        <w:t>ی</w:t>
      </w:r>
      <w:r>
        <w:rPr>
          <w:rFonts w:cs="Arial"/>
          <w:rtl/>
        </w:rPr>
        <w:t xml:space="preserve"> داده‌ها برا</w:t>
      </w:r>
      <w:r>
        <w:rPr>
          <w:rFonts w:cs="Arial" w:hint="cs"/>
          <w:rtl/>
        </w:rPr>
        <w:t>ی</w:t>
      </w:r>
      <w:r>
        <w:rPr>
          <w:rFonts w:cs="Arial"/>
          <w:rtl/>
        </w:rPr>
        <w:t xml:space="preserve"> ساخت مدل‌ها</w:t>
      </w:r>
      <w:r>
        <w:rPr>
          <w:rFonts w:cs="Arial" w:hint="cs"/>
          <w:rtl/>
        </w:rPr>
        <w:t>ی</w:t>
      </w:r>
      <w:r>
        <w:rPr>
          <w:rFonts w:cs="Arial"/>
          <w:rtl/>
        </w:rPr>
        <w:t xml:space="preserve"> مؤثر بس</w:t>
      </w:r>
      <w:r>
        <w:rPr>
          <w:rFonts w:cs="Arial" w:hint="cs"/>
          <w:rtl/>
        </w:rPr>
        <w:t>ی</w:t>
      </w:r>
      <w:r>
        <w:rPr>
          <w:rFonts w:cs="Arial" w:hint="eastAsia"/>
          <w:rtl/>
        </w:rPr>
        <w:t>ار</w:t>
      </w:r>
      <w:r>
        <w:rPr>
          <w:rFonts w:cs="Arial"/>
          <w:rtl/>
        </w:rPr>
        <w:t xml:space="preserve"> مهم است.</w:t>
      </w:r>
    </w:p>
    <w:p w14:paraId="1CA51229" w14:textId="77777777" w:rsidR="00845F61" w:rsidRDefault="00845F61" w:rsidP="00845F61">
      <w:pPr>
        <w:bidi/>
        <w:jc w:val="both"/>
      </w:pPr>
      <w:r>
        <w:rPr>
          <w:rFonts w:cs="Arial" w:hint="eastAsia"/>
          <w:rtl/>
        </w:rPr>
        <w:t>عملکرد</w:t>
      </w:r>
      <w:r>
        <w:rPr>
          <w:rFonts w:cs="Arial"/>
          <w:rtl/>
        </w:rPr>
        <w:t xml:space="preserve"> مدل: مقا</w:t>
      </w:r>
      <w:r>
        <w:rPr>
          <w:rFonts w:cs="Arial" w:hint="cs"/>
          <w:rtl/>
        </w:rPr>
        <w:t>ی</w:t>
      </w:r>
      <w:r>
        <w:rPr>
          <w:rFonts w:cs="Arial" w:hint="eastAsia"/>
          <w:rtl/>
        </w:rPr>
        <w:t>سه</w:t>
      </w:r>
      <w:r>
        <w:rPr>
          <w:rFonts w:cs="Arial"/>
          <w:rtl/>
        </w:rPr>
        <w:t xml:space="preserve"> ب</w:t>
      </w:r>
      <w:r>
        <w:rPr>
          <w:rFonts w:cs="Arial" w:hint="cs"/>
          <w:rtl/>
        </w:rPr>
        <w:t>ی</w:t>
      </w:r>
      <w:r>
        <w:rPr>
          <w:rFonts w:cs="Arial" w:hint="eastAsia"/>
          <w:rtl/>
        </w:rPr>
        <w:t>ن</w:t>
      </w:r>
      <w:r>
        <w:rPr>
          <w:rFonts w:cs="Arial"/>
          <w:rtl/>
        </w:rPr>
        <w:t xml:space="preserve"> روش فاصله ماهالانوب</w:t>
      </w:r>
      <w:r>
        <w:rPr>
          <w:rFonts w:cs="Arial" w:hint="cs"/>
          <w:rtl/>
        </w:rPr>
        <w:t>ی</w:t>
      </w:r>
      <w:r>
        <w:rPr>
          <w:rFonts w:cs="Arial" w:hint="eastAsia"/>
          <w:rtl/>
        </w:rPr>
        <w:t>س</w:t>
      </w:r>
      <w:r>
        <w:rPr>
          <w:rFonts w:cs="Arial"/>
          <w:rtl/>
        </w:rPr>
        <w:t xml:space="preserve"> و رمزگذار خودکار نشان داد که رمزگذار خودکار عموماً از روش کلاس</w:t>
      </w:r>
      <w:r>
        <w:rPr>
          <w:rFonts w:cs="Arial" w:hint="cs"/>
          <w:rtl/>
        </w:rPr>
        <w:t>ی</w:t>
      </w:r>
      <w:r>
        <w:rPr>
          <w:rFonts w:cs="Arial" w:hint="eastAsia"/>
          <w:rtl/>
        </w:rPr>
        <w:t>ک</w:t>
      </w:r>
      <w:r>
        <w:rPr>
          <w:rFonts w:cs="Arial"/>
          <w:rtl/>
        </w:rPr>
        <w:t xml:space="preserve"> بهتر عمل م</w:t>
      </w:r>
      <w:r>
        <w:rPr>
          <w:rFonts w:cs="Arial" w:hint="cs"/>
          <w:rtl/>
        </w:rPr>
        <w:t>ی</w:t>
      </w:r>
      <w:r>
        <w:rPr>
          <w:rFonts w:cs="Arial"/>
          <w:rtl/>
        </w:rPr>
        <w:t xml:space="preserve"> کند، به و</w:t>
      </w:r>
      <w:r>
        <w:rPr>
          <w:rFonts w:cs="Arial" w:hint="cs"/>
          <w:rtl/>
        </w:rPr>
        <w:t>ی</w:t>
      </w:r>
      <w:r>
        <w:rPr>
          <w:rFonts w:cs="Arial" w:hint="eastAsia"/>
          <w:rtl/>
        </w:rPr>
        <w:t>ژه</w:t>
      </w:r>
      <w:r>
        <w:rPr>
          <w:rFonts w:cs="Arial"/>
          <w:rtl/>
        </w:rPr>
        <w:t xml:space="preserve"> زمان</w:t>
      </w:r>
      <w:r>
        <w:rPr>
          <w:rFonts w:cs="Arial" w:hint="cs"/>
          <w:rtl/>
        </w:rPr>
        <w:t>ی</w:t>
      </w:r>
      <w:r>
        <w:rPr>
          <w:rFonts w:cs="Arial"/>
          <w:rtl/>
        </w:rPr>
        <w:t xml:space="preserve"> که از مجموعه داده ها</w:t>
      </w:r>
      <w:r>
        <w:rPr>
          <w:rFonts w:cs="Arial" w:hint="cs"/>
          <w:rtl/>
        </w:rPr>
        <w:t>ی</w:t>
      </w:r>
      <w:r>
        <w:rPr>
          <w:rFonts w:cs="Arial"/>
          <w:rtl/>
        </w:rPr>
        <w:t xml:space="preserve"> متنوع تر</w:t>
      </w:r>
      <w:r>
        <w:rPr>
          <w:rFonts w:cs="Arial" w:hint="cs"/>
          <w:rtl/>
        </w:rPr>
        <w:t>ی</w:t>
      </w:r>
      <w:r>
        <w:rPr>
          <w:rFonts w:cs="Arial"/>
          <w:rtl/>
        </w:rPr>
        <w:t xml:space="preserve"> استفاده م</w:t>
      </w:r>
      <w:r>
        <w:rPr>
          <w:rFonts w:cs="Arial" w:hint="cs"/>
          <w:rtl/>
        </w:rPr>
        <w:t>ی</w:t>
      </w:r>
      <w:r>
        <w:rPr>
          <w:rFonts w:cs="Arial"/>
          <w:rtl/>
        </w:rPr>
        <w:t xml:space="preserve"> شود. ا</w:t>
      </w:r>
      <w:r>
        <w:rPr>
          <w:rFonts w:cs="Arial" w:hint="cs"/>
          <w:rtl/>
        </w:rPr>
        <w:t>ی</w:t>
      </w:r>
      <w:r>
        <w:rPr>
          <w:rFonts w:cs="Arial" w:hint="eastAsia"/>
          <w:rtl/>
        </w:rPr>
        <w:t>ن</w:t>
      </w:r>
      <w:r>
        <w:rPr>
          <w:rFonts w:cs="Arial"/>
          <w:rtl/>
        </w:rPr>
        <w:t xml:space="preserve"> امر بر اهم</w:t>
      </w:r>
      <w:r>
        <w:rPr>
          <w:rFonts w:cs="Arial" w:hint="cs"/>
          <w:rtl/>
        </w:rPr>
        <w:t>ی</w:t>
      </w:r>
      <w:r>
        <w:rPr>
          <w:rFonts w:cs="Arial" w:hint="eastAsia"/>
          <w:rtl/>
        </w:rPr>
        <w:t>ت</w:t>
      </w:r>
      <w:r>
        <w:rPr>
          <w:rFonts w:cs="Arial"/>
          <w:rtl/>
        </w:rPr>
        <w:t xml:space="preserve"> ش</w:t>
      </w:r>
      <w:r>
        <w:rPr>
          <w:rFonts w:cs="Arial" w:hint="cs"/>
          <w:rtl/>
        </w:rPr>
        <w:t>ی</w:t>
      </w:r>
      <w:r>
        <w:rPr>
          <w:rFonts w:cs="Arial" w:hint="eastAsia"/>
          <w:rtl/>
        </w:rPr>
        <w:t>وه</w:t>
      </w:r>
      <w:r>
        <w:rPr>
          <w:rFonts w:cs="Arial"/>
          <w:rtl/>
        </w:rPr>
        <w:t xml:space="preserve"> ها</w:t>
      </w:r>
      <w:r>
        <w:rPr>
          <w:rFonts w:cs="Arial" w:hint="cs"/>
          <w:rtl/>
        </w:rPr>
        <w:t>ی</w:t>
      </w:r>
      <w:r>
        <w:rPr>
          <w:rFonts w:cs="Arial"/>
          <w:rtl/>
        </w:rPr>
        <w:t xml:space="preserve"> جمع آور</w:t>
      </w:r>
      <w:r>
        <w:rPr>
          <w:rFonts w:cs="Arial" w:hint="cs"/>
          <w:rtl/>
        </w:rPr>
        <w:t>ی</w:t>
      </w:r>
      <w:r>
        <w:rPr>
          <w:rFonts w:cs="Arial"/>
          <w:rtl/>
        </w:rPr>
        <w:t xml:space="preserve"> داده ها</w:t>
      </w:r>
      <w:r>
        <w:rPr>
          <w:rFonts w:cs="Arial" w:hint="cs"/>
          <w:rtl/>
        </w:rPr>
        <w:t>ی</w:t>
      </w:r>
      <w:r>
        <w:rPr>
          <w:rFonts w:cs="Arial"/>
          <w:rtl/>
        </w:rPr>
        <w:t xml:space="preserve"> قو</w:t>
      </w:r>
      <w:r>
        <w:rPr>
          <w:rFonts w:cs="Arial" w:hint="cs"/>
          <w:rtl/>
        </w:rPr>
        <w:t>ی</w:t>
      </w:r>
      <w:r>
        <w:rPr>
          <w:rFonts w:cs="Arial"/>
          <w:rtl/>
        </w:rPr>
        <w:t xml:space="preserve"> در افزا</w:t>
      </w:r>
      <w:r>
        <w:rPr>
          <w:rFonts w:cs="Arial" w:hint="cs"/>
          <w:rtl/>
        </w:rPr>
        <w:t>ی</w:t>
      </w:r>
      <w:r>
        <w:rPr>
          <w:rFonts w:cs="Arial" w:hint="eastAsia"/>
          <w:rtl/>
        </w:rPr>
        <w:t>ش</w:t>
      </w:r>
      <w:r>
        <w:rPr>
          <w:rFonts w:cs="Arial"/>
          <w:rtl/>
        </w:rPr>
        <w:t xml:space="preserve"> دقت مدل ت</w:t>
      </w:r>
      <w:r>
        <w:rPr>
          <w:rFonts w:cs="Arial" w:hint="eastAsia"/>
          <w:rtl/>
        </w:rPr>
        <w:t>اک</w:t>
      </w:r>
      <w:r>
        <w:rPr>
          <w:rFonts w:cs="Arial" w:hint="cs"/>
          <w:rtl/>
        </w:rPr>
        <w:t>ی</w:t>
      </w:r>
      <w:r>
        <w:rPr>
          <w:rFonts w:cs="Arial" w:hint="eastAsia"/>
          <w:rtl/>
        </w:rPr>
        <w:t>د</w:t>
      </w:r>
      <w:r>
        <w:rPr>
          <w:rFonts w:cs="Arial"/>
          <w:rtl/>
        </w:rPr>
        <w:t xml:space="preserve"> م</w:t>
      </w:r>
      <w:r>
        <w:rPr>
          <w:rFonts w:cs="Arial" w:hint="cs"/>
          <w:rtl/>
        </w:rPr>
        <w:t>ی</w:t>
      </w:r>
      <w:r>
        <w:rPr>
          <w:rFonts w:cs="Arial"/>
          <w:rtl/>
        </w:rPr>
        <w:t xml:space="preserve"> کند.</w:t>
      </w:r>
    </w:p>
    <w:p w14:paraId="03B6649F" w14:textId="77777777" w:rsidR="00845F61" w:rsidRDefault="00845F61" w:rsidP="00845F61">
      <w:pPr>
        <w:bidi/>
        <w:jc w:val="both"/>
      </w:pPr>
      <w:r>
        <w:rPr>
          <w:rFonts w:cs="Arial" w:hint="eastAsia"/>
          <w:rtl/>
        </w:rPr>
        <w:t>استقرار</w:t>
      </w:r>
      <w:r>
        <w:rPr>
          <w:rFonts w:cs="Arial"/>
          <w:rtl/>
        </w:rPr>
        <w:t xml:space="preserve"> انعطاف پذ</w:t>
      </w:r>
      <w:r>
        <w:rPr>
          <w:rFonts w:cs="Arial" w:hint="cs"/>
          <w:rtl/>
        </w:rPr>
        <w:t>ی</w:t>
      </w:r>
      <w:r>
        <w:rPr>
          <w:rFonts w:cs="Arial" w:hint="eastAsia"/>
          <w:rtl/>
        </w:rPr>
        <w:t>ر</w:t>
      </w:r>
      <w:r>
        <w:rPr>
          <w:rFonts w:cs="Arial"/>
          <w:rtl/>
        </w:rPr>
        <w:t>: ا</w:t>
      </w:r>
      <w:r>
        <w:rPr>
          <w:rFonts w:cs="Arial" w:hint="cs"/>
          <w:rtl/>
        </w:rPr>
        <w:t>ی</w:t>
      </w:r>
      <w:r>
        <w:rPr>
          <w:rFonts w:cs="Arial" w:hint="eastAsia"/>
          <w:rtl/>
        </w:rPr>
        <w:t>ن</w:t>
      </w:r>
      <w:r>
        <w:rPr>
          <w:rFonts w:cs="Arial"/>
          <w:rtl/>
        </w:rPr>
        <w:t xml:space="preserve"> پروژه مراحل روشن</w:t>
      </w:r>
      <w:r>
        <w:rPr>
          <w:rFonts w:cs="Arial" w:hint="cs"/>
          <w:rtl/>
        </w:rPr>
        <w:t>ی</w:t>
      </w:r>
      <w:r>
        <w:rPr>
          <w:rFonts w:cs="Arial"/>
          <w:rtl/>
        </w:rPr>
        <w:t xml:space="preserve"> را برا</w:t>
      </w:r>
      <w:r>
        <w:rPr>
          <w:rFonts w:cs="Arial" w:hint="cs"/>
          <w:rtl/>
        </w:rPr>
        <w:t>ی</w:t>
      </w:r>
      <w:r>
        <w:rPr>
          <w:rFonts w:cs="Arial"/>
          <w:rtl/>
        </w:rPr>
        <w:t xml:space="preserve"> تبد</w:t>
      </w:r>
      <w:r>
        <w:rPr>
          <w:rFonts w:cs="Arial" w:hint="cs"/>
          <w:rtl/>
        </w:rPr>
        <w:t>ی</w:t>
      </w:r>
      <w:r>
        <w:rPr>
          <w:rFonts w:cs="Arial" w:hint="eastAsia"/>
          <w:rtl/>
        </w:rPr>
        <w:t>ل</w:t>
      </w:r>
      <w:r>
        <w:rPr>
          <w:rFonts w:cs="Arial"/>
          <w:rtl/>
        </w:rPr>
        <w:t xml:space="preserve"> و استقرار مدل ها</w:t>
      </w:r>
      <w:r>
        <w:rPr>
          <w:rFonts w:cs="Arial" w:hint="cs"/>
          <w:rtl/>
        </w:rPr>
        <w:t>ی</w:t>
      </w:r>
      <w:r>
        <w:rPr>
          <w:rFonts w:cs="Arial"/>
          <w:rtl/>
        </w:rPr>
        <w:t xml:space="preserve"> آموزش د</w:t>
      </w:r>
      <w:r>
        <w:rPr>
          <w:rFonts w:cs="Arial" w:hint="cs"/>
          <w:rtl/>
        </w:rPr>
        <w:t>ی</w:t>
      </w:r>
      <w:r>
        <w:rPr>
          <w:rFonts w:cs="Arial" w:hint="eastAsia"/>
          <w:rtl/>
        </w:rPr>
        <w:t>ده</w:t>
      </w:r>
      <w:r>
        <w:rPr>
          <w:rFonts w:cs="Arial"/>
          <w:rtl/>
        </w:rPr>
        <w:t xml:space="preserve"> در پلتفرم ها</w:t>
      </w:r>
      <w:r>
        <w:rPr>
          <w:rFonts w:cs="Arial" w:hint="cs"/>
          <w:rtl/>
        </w:rPr>
        <w:t>ی</w:t>
      </w:r>
      <w:r>
        <w:rPr>
          <w:rFonts w:cs="Arial"/>
          <w:rtl/>
        </w:rPr>
        <w:t xml:space="preserve"> مختلف، از جمله </w:t>
      </w:r>
      <w:r>
        <w:t>Raspberry Pi</w:t>
      </w:r>
      <w:r>
        <w:rPr>
          <w:rFonts w:cs="Arial"/>
          <w:rtl/>
        </w:rPr>
        <w:t xml:space="preserve"> و م</w:t>
      </w:r>
      <w:r>
        <w:rPr>
          <w:rFonts w:cs="Arial" w:hint="cs"/>
          <w:rtl/>
        </w:rPr>
        <w:t>ی</w:t>
      </w:r>
      <w:r>
        <w:rPr>
          <w:rFonts w:cs="Arial" w:hint="eastAsia"/>
          <w:rtl/>
        </w:rPr>
        <w:t>کروکنترلرها،</w:t>
      </w:r>
      <w:r>
        <w:rPr>
          <w:rFonts w:cs="Arial"/>
          <w:rtl/>
        </w:rPr>
        <w:t xml:space="preserve"> تشر</w:t>
      </w:r>
      <w:r>
        <w:rPr>
          <w:rFonts w:cs="Arial" w:hint="cs"/>
          <w:rtl/>
        </w:rPr>
        <w:t>ی</w:t>
      </w:r>
      <w:r>
        <w:rPr>
          <w:rFonts w:cs="Arial" w:hint="eastAsia"/>
          <w:rtl/>
        </w:rPr>
        <w:t>ح</w:t>
      </w:r>
      <w:r>
        <w:rPr>
          <w:rFonts w:cs="Arial"/>
          <w:rtl/>
        </w:rPr>
        <w:t xml:space="preserve"> م</w:t>
      </w:r>
      <w:r>
        <w:rPr>
          <w:rFonts w:cs="Arial" w:hint="cs"/>
          <w:rtl/>
        </w:rPr>
        <w:t>ی</w:t>
      </w:r>
      <w:r>
        <w:rPr>
          <w:rFonts w:cs="Arial"/>
          <w:rtl/>
        </w:rPr>
        <w:t xml:space="preserve"> کند. ا</w:t>
      </w:r>
      <w:r>
        <w:rPr>
          <w:rFonts w:cs="Arial" w:hint="cs"/>
          <w:rtl/>
        </w:rPr>
        <w:t>ی</w:t>
      </w:r>
      <w:r>
        <w:rPr>
          <w:rFonts w:cs="Arial" w:hint="eastAsia"/>
          <w:rtl/>
        </w:rPr>
        <w:t>ن</w:t>
      </w:r>
      <w:r>
        <w:rPr>
          <w:rFonts w:cs="Arial"/>
          <w:rtl/>
        </w:rPr>
        <w:t xml:space="preserve"> انعطاف‌پذ</w:t>
      </w:r>
      <w:r>
        <w:rPr>
          <w:rFonts w:cs="Arial" w:hint="cs"/>
          <w:rtl/>
        </w:rPr>
        <w:t>ی</w:t>
      </w:r>
      <w:r>
        <w:rPr>
          <w:rFonts w:cs="Arial" w:hint="eastAsia"/>
          <w:rtl/>
        </w:rPr>
        <w:t>ر</w:t>
      </w:r>
      <w:r>
        <w:rPr>
          <w:rFonts w:cs="Arial" w:hint="cs"/>
          <w:rtl/>
        </w:rPr>
        <w:t>ی</w:t>
      </w:r>
      <w:r>
        <w:rPr>
          <w:rFonts w:cs="Arial"/>
          <w:rtl/>
        </w:rPr>
        <w:t xml:space="preserve"> به برنامه‌ها</w:t>
      </w:r>
      <w:r>
        <w:rPr>
          <w:rFonts w:cs="Arial" w:hint="cs"/>
          <w:rtl/>
        </w:rPr>
        <w:t>ی</w:t>
      </w:r>
      <w:r>
        <w:rPr>
          <w:rFonts w:cs="Arial"/>
          <w:rtl/>
        </w:rPr>
        <w:t xml:space="preserve"> مق</w:t>
      </w:r>
      <w:r>
        <w:rPr>
          <w:rFonts w:cs="Arial" w:hint="cs"/>
          <w:rtl/>
        </w:rPr>
        <w:t>ی</w:t>
      </w:r>
      <w:r>
        <w:rPr>
          <w:rFonts w:cs="Arial" w:hint="eastAsia"/>
          <w:rtl/>
        </w:rPr>
        <w:t>اس‌پذ</w:t>
      </w:r>
      <w:r>
        <w:rPr>
          <w:rFonts w:cs="Arial" w:hint="cs"/>
          <w:rtl/>
        </w:rPr>
        <w:t>ی</w:t>
      </w:r>
      <w:r>
        <w:rPr>
          <w:rFonts w:cs="Arial" w:hint="eastAsia"/>
          <w:rtl/>
        </w:rPr>
        <w:t>ر</w:t>
      </w:r>
      <w:r>
        <w:rPr>
          <w:rFonts w:cs="Arial"/>
          <w:rtl/>
        </w:rPr>
        <w:t xml:space="preserve"> در سنار</w:t>
      </w:r>
      <w:r>
        <w:rPr>
          <w:rFonts w:cs="Arial" w:hint="cs"/>
          <w:rtl/>
        </w:rPr>
        <w:t>ی</w:t>
      </w:r>
      <w:r>
        <w:rPr>
          <w:rFonts w:cs="Arial" w:hint="eastAsia"/>
          <w:rtl/>
        </w:rPr>
        <w:t>وها</w:t>
      </w:r>
      <w:r>
        <w:rPr>
          <w:rFonts w:cs="Arial" w:hint="cs"/>
          <w:rtl/>
        </w:rPr>
        <w:t>ی</w:t>
      </w:r>
      <w:r>
        <w:rPr>
          <w:rFonts w:cs="Arial"/>
          <w:rtl/>
        </w:rPr>
        <w:t xml:space="preserve"> نظارت</w:t>
      </w:r>
      <w:r>
        <w:rPr>
          <w:rFonts w:cs="Arial" w:hint="cs"/>
          <w:rtl/>
        </w:rPr>
        <w:t>ی</w:t>
      </w:r>
      <w:r>
        <w:rPr>
          <w:rFonts w:cs="Arial"/>
          <w:rtl/>
        </w:rPr>
        <w:t xml:space="preserve"> در دن</w:t>
      </w:r>
      <w:r>
        <w:rPr>
          <w:rFonts w:cs="Arial" w:hint="cs"/>
          <w:rtl/>
        </w:rPr>
        <w:t>ی</w:t>
      </w:r>
      <w:r>
        <w:rPr>
          <w:rFonts w:cs="Arial" w:hint="eastAsia"/>
          <w:rtl/>
        </w:rPr>
        <w:t>ا</w:t>
      </w:r>
      <w:r>
        <w:rPr>
          <w:rFonts w:cs="Arial" w:hint="cs"/>
          <w:rtl/>
        </w:rPr>
        <w:t>ی</w:t>
      </w:r>
      <w:r>
        <w:rPr>
          <w:rFonts w:cs="Arial"/>
          <w:rtl/>
        </w:rPr>
        <w:t xml:space="preserve"> واقع</w:t>
      </w:r>
      <w:r>
        <w:rPr>
          <w:rFonts w:cs="Arial" w:hint="cs"/>
          <w:rtl/>
        </w:rPr>
        <w:t>ی</w:t>
      </w:r>
      <w:r>
        <w:rPr>
          <w:rFonts w:cs="Arial"/>
          <w:rtl/>
        </w:rPr>
        <w:t xml:space="preserve"> اجازه م</w:t>
      </w:r>
      <w:r>
        <w:rPr>
          <w:rFonts w:cs="Arial" w:hint="cs"/>
          <w:rtl/>
        </w:rPr>
        <w:t>ی‌</w:t>
      </w:r>
      <w:r>
        <w:rPr>
          <w:rFonts w:cs="Arial" w:hint="eastAsia"/>
          <w:rtl/>
        </w:rPr>
        <w:t>دهد</w:t>
      </w:r>
      <w:r>
        <w:rPr>
          <w:rFonts w:cs="Arial"/>
          <w:rtl/>
        </w:rPr>
        <w:t>.</w:t>
      </w:r>
    </w:p>
    <w:p w14:paraId="073EE44F" w14:textId="77777777" w:rsidR="00845F61" w:rsidRDefault="00845F61" w:rsidP="00845F61">
      <w:pPr>
        <w:bidi/>
        <w:jc w:val="both"/>
      </w:pPr>
      <w:r>
        <w:rPr>
          <w:rFonts w:cs="Arial" w:hint="eastAsia"/>
          <w:rtl/>
        </w:rPr>
        <w:t>کاربردها</w:t>
      </w:r>
      <w:r>
        <w:rPr>
          <w:rFonts w:cs="Arial" w:hint="cs"/>
          <w:rtl/>
        </w:rPr>
        <w:t>ی</w:t>
      </w:r>
      <w:r>
        <w:rPr>
          <w:rFonts w:cs="Arial"/>
          <w:rtl/>
        </w:rPr>
        <w:t xml:space="preserve"> عمل</w:t>
      </w:r>
      <w:r>
        <w:rPr>
          <w:rFonts w:cs="Arial" w:hint="cs"/>
          <w:rtl/>
        </w:rPr>
        <w:t>ی</w:t>
      </w:r>
      <w:r>
        <w:rPr>
          <w:rFonts w:cs="Arial"/>
          <w:rtl/>
        </w:rPr>
        <w:t xml:space="preserve">: ادغام </w:t>
      </w:r>
      <w:r>
        <w:rPr>
          <w:rFonts w:cs="Arial" w:hint="cs"/>
          <w:rtl/>
        </w:rPr>
        <w:t>ی</w:t>
      </w:r>
      <w:r>
        <w:rPr>
          <w:rFonts w:cs="Arial" w:hint="eastAsia"/>
          <w:rtl/>
        </w:rPr>
        <w:t>ک</w:t>
      </w:r>
      <w:r>
        <w:rPr>
          <w:rFonts w:cs="Arial"/>
          <w:rtl/>
        </w:rPr>
        <w:t xml:space="preserve"> مکان</w:t>
      </w:r>
      <w:r>
        <w:rPr>
          <w:rFonts w:cs="Arial" w:hint="cs"/>
          <w:rtl/>
        </w:rPr>
        <w:t>ی</w:t>
      </w:r>
      <w:r>
        <w:rPr>
          <w:rFonts w:cs="Arial" w:hint="eastAsia"/>
          <w:rtl/>
        </w:rPr>
        <w:t>سم</w:t>
      </w:r>
      <w:r>
        <w:rPr>
          <w:rFonts w:cs="Arial"/>
          <w:rtl/>
        </w:rPr>
        <w:t xml:space="preserve"> بازخورد، مانند زنگ پ</w:t>
      </w:r>
      <w:r>
        <w:rPr>
          <w:rFonts w:cs="Arial" w:hint="cs"/>
          <w:rtl/>
        </w:rPr>
        <w:t>ی</w:t>
      </w:r>
      <w:r>
        <w:rPr>
          <w:rFonts w:cs="Arial" w:hint="eastAsia"/>
          <w:rtl/>
        </w:rPr>
        <w:t>زو</w:t>
      </w:r>
      <w:r>
        <w:rPr>
          <w:rFonts w:cs="Arial"/>
          <w:rtl/>
        </w:rPr>
        <w:t xml:space="preserve"> برا</w:t>
      </w:r>
      <w:r>
        <w:rPr>
          <w:rFonts w:cs="Arial" w:hint="cs"/>
          <w:rtl/>
        </w:rPr>
        <w:t>ی</w:t>
      </w:r>
      <w:r>
        <w:rPr>
          <w:rFonts w:cs="Arial"/>
          <w:rtl/>
        </w:rPr>
        <w:t xml:space="preserve"> هشدار به کاربران در مورد ناهنجار</w:t>
      </w:r>
      <w:r>
        <w:rPr>
          <w:rFonts w:cs="Arial" w:hint="cs"/>
          <w:rtl/>
        </w:rPr>
        <w:t>ی</w:t>
      </w:r>
      <w:r>
        <w:rPr>
          <w:rFonts w:cs="Arial"/>
          <w:rtl/>
        </w:rPr>
        <w:t xml:space="preserve"> ها</w:t>
      </w:r>
      <w:r>
        <w:rPr>
          <w:rFonts w:cs="Arial" w:hint="cs"/>
          <w:rtl/>
        </w:rPr>
        <w:t>ی</w:t>
      </w:r>
      <w:r>
        <w:rPr>
          <w:rFonts w:cs="Arial"/>
          <w:rtl/>
        </w:rPr>
        <w:t xml:space="preserve"> شناسا</w:t>
      </w:r>
      <w:r>
        <w:rPr>
          <w:rFonts w:cs="Arial" w:hint="cs"/>
          <w:rtl/>
        </w:rPr>
        <w:t>یی</w:t>
      </w:r>
      <w:r>
        <w:rPr>
          <w:rFonts w:cs="Arial"/>
          <w:rtl/>
        </w:rPr>
        <w:t xml:space="preserve"> شده، کاربرد عمل</w:t>
      </w:r>
      <w:r>
        <w:rPr>
          <w:rFonts w:cs="Arial" w:hint="cs"/>
          <w:rtl/>
        </w:rPr>
        <w:t>ی</w:t>
      </w:r>
      <w:r>
        <w:rPr>
          <w:rFonts w:cs="Arial"/>
          <w:rtl/>
        </w:rPr>
        <w:t xml:space="preserve"> مدل ها را در نگهدار</w:t>
      </w:r>
      <w:r>
        <w:rPr>
          <w:rFonts w:cs="Arial" w:hint="cs"/>
          <w:rtl/>
        </w:rPr>
        <w:t>ی</w:t>
      </w:r>
      <w:r>
        <w:rPr>
          <w:rFonts w:cs="Arial"/>
          <w:rtl/>
        </w:rPr>
        <w:t xml:space="preserve"> پ</w:t>
      </w:r>
      <w:r>
        <w:rPr>
          <w:rFonts w:cs="Arial" w:hint="cs"/>
          <w:rtl/>
        </w:rPr>
        <w:t>ی</w:t>
      </w:r>
      <w:r>
        <w:rPr>
          <w:rFonts w:cs="Arial" w:hint="eastAsia"/>
          <w:rtl/>
        </w:rPr>
        <w:t>شگ</w:t>
      </w:r>
      <w:r>
        <w:rPr>
          <w:rFonts w:cs="Arial" w:hint="cs"/>
          <w:rtl/>
        </w:rPr>
        <w:t>ی</w:t>
      </w:r>
      <w:r>
        <w:rPr>
          <w:rFonts w:cs="Arial" w:hint="eastAsia"/>
          <w:rtl/>
        </w:rPr>
        <w:t>رانه</w:t>
      </w:r>
      <w:r>
        <w:rPr>
          <w:rFonts w:cs="Arial"/>
          <w:rtl/>
        </w:rPr>
        <w:t xml:space="preserve"> و ا</w:t>
      </w:r>
      <w:r>
        <w:rPr>
          <w:rFonts w:cs="Arial" w:hint="cs"/>
          <w:rtl/>
        </w:rPr>
        <w:t>ی</w:t>
      </w:r>
      <w:r>
        <w:rPr>
          <w:rFonts w:cs="Arial" w:hint="eastAsia"/>
          <w:rtl/>
        </w:rPr>
        <w:t>من</w:t>
      </w:r>
      <w:r>
        <w:rPr>
          <w:rFonts w:cs="Arial" w:hint="cs"/>
          <w:rtl/>
        </w:rPr>
        <w:t>ی</w:t>
      </w:r>
      <w:r>
        <w:rPr>
          <w:rFonts w:cs="Arial"/>
          <w:rtl/>
        </w:rPr>
        <w:t xml:space="preserve"> عمل</w:t>
      </w:r>
      <w:r>
        <w:rPr>
          <w:rFonts w:cs="Arial" w:hint="cs"/>
          <w:rtl/>
        </w:rPr>
        <w:t>ی</w:t>
      </w:r>
      <w:r>
        <w:rPr>
          <w:rFonts w:cs="Arial" w:hint="eastAsia"/>
          <w:rtl/>
        </w:rPr>
        <w:t>ات</w:t>
      </w:r>
      <w:r>
        <w:rPr>
          <w:rFonts w:cs="Arial" w:hint="cs"/>
          <w:rtl/>
        </w:rPr>
        <w:t>ی</w:t>
      </w:r>
      <w:r>
        <w:rPr>
          <w:rFonts w:cs="Arial"/>
          <w:rtl/>
        </w:rPr>
        <w:t xml:space="preserve"> نشان م</w:t>
      </w:r>
      <w:r>
        <w:rPr>
          <w:rFonts w:cs="Arial" w:hint="cs"/>
          <w:rtl/>
        </w:rPr>
        <w:t>ی</w:t>
      </w:r>
      <w:r>
        <w:rPr>
          <w:rFonts w:cs="Arial"/>
          <w:rtl/>
        </w:rPr>
        <w:t xml:space="preserve"> دهد.</w:t>
      </w:r>
    </w:p>
    <w:p w14:paraId="12C95530" w14:textId="77777777" w:rsidR="00845F61" w:rsidRDefault="00845F61" w:rsidP="00845F61">
      <w:pPr>
        <w:bidi/>
        <w:jc w:val="both"/>
      </w:pPr>
      <w:r>
        <w:rPr>
          <w:rFonts w:cs="Arial" w:hint="eastAsia"/>
          <w:rtl/>
        </w:rPr>
        <w:t>مس</w:t>
      </w:r>
      <w:r>
        <w:rPr>
          <w:rFonts w:cs="Arial" w:hint="cs"/>
          <w:rtl/>
        </w:rPr>
        <w:t>ی</w:t>
      </w:r>
      <w:r>
        <w:rPr>
          <w:rFonts w:cs="Arial" w:hint="eastAsia"/>
          <w:rtl/>
        </w:rPr>
        <w:t>رها</w:t>
      </w:r>
      <w:r>
        <w:rPr>
          <w:rFonts w:cs="Arial" w:hint="cs"/>
          <w:rtl/>
        </w:rPr>
        <w:t>ی</w:t>
      </w:r>
      <w:r>
        <w:rPr>
          <w:rFonts w:cs="Arial"/>
          <w:rtl/>
        </w:rPr>
        <w:t xml:space="preserve"> آ</w:t>
      </w:r>
      <w:r>
        <w:rPr>
          <w:rFonts w:cs="Arial" w:hint="cs"/>
          <w:rtl/>
        </w:rPr>
        <w:t>ی</w:t>
      </w:r>
      <w:r>
        <w:rPr>
          <w:rFonts w:cs="Arial" w:hint="eastAsia"/>
          <w:rtl/>
        </w:rPr>
        <w:t>نده</w:t>
      </w:r>
      <w:r>
        <w:rPr>
          <w:rFonts w:cs="Arial"/>
          <w:rtl/>
        </w:rPr>
        <w:t>:</w:t>
      </w:r>
    </w:p>
    <w:p w14:paraId="50D5C58A" w14:textId="77777777" w:rsidR="00845F61" w:rsidRDefault="00845F61" w:rsidP="00845F61">
      <w:pPr>
        <w:bidi/>
        <w:jc w:val="both"/>
      </w:pPr>
      <w:r>
        <w:rPr>
          <w:rFonts w:cs="Arial" w:hint="eastAsia"/>
          <w:rtl/>
        </w:rPr>
        <w:t>برا</w:t>
      </w:r>
      <w:r>
        <w:rPr>
          <w:rFonts w:cs="Arial" w:hint="cs"/>
          <w:rtl/>
        </w:rPr>
        <w:t>ی</w:t>
      </w:r>
      <w:r>
        <w:rPr>
          <w:rFonts w:cs="Arial"/>
          <w:rtl/>
        </w:rPr>
        <w:t xml:space="preserve"> بهبود ب</w:t>
      </w:r>
      <w:r>
        <w:rPr>
          <w:rFonts w:cs="Arial" w:hint="cs"/>
          <w:rtl/>
        </w:rPr>
        <w:t>ی</w:t>
      </w:r>
      <w:r>
        <w:rPr>
          <w:rFonts w:cs="Arial" w:hint="eastAsia"/>
          <w:rtl/>
        </w:rPr>
        <w:t>شتر</w:t>
      </w:r>
      <w:r>
        <w:rPr>
          <w:rFonts w:cs="Arial"/>
          <w:rtl/>
        </w:rPr>
        <w:t xml:space="preserve"> س</w:t>
      </w:r>
      <w:r>
        <w:rPr>
          <w:rFonts w:cs="Arial" w:hint="cs"/>
          <w:rtl/>
        </w:rPr>
        <w:t>ی</w:t>
      </w:r>
      <w:r>
        <w:rPr>
          <w:rFonts w:cs="Arial" w:hint="eastAsia"/>
          <w:rtl/>
        </w:rPr>
        <w:t>ستم،</w:t>
      </w:r>
      <w:r>
        <w:rPr>
          <w:rFonts w:cs="Arial"/>
          <w:rtl/>
        </w:rPr>
        <w:t xml:space="preserve"> کار آ</w:t>
      </w:r>
      <w:r>
        <w:rPr>
          <w:rFonts w:cs="Arial" w:hint="cs"/>
          <w:rtl/>
        </w:rPr>
        <w:t>ی</w:t>
      </w:r>
      <w:r>
        <w:rPr>
          <w:rFonts w:cs="Arial" w:hint="eastAsia"/>
          <w:rtl/>
        </w:rPr>
        <w:t>نده</w:t>
      </w:r>
      <w:r>
        <w:rPr>
          <w:rFonts w:cs="Arial"/>
          <w:rtl/>
        </w:rPr>
        <w:t xml:space="preserve"> م</w:t>
      </w:r>
      <w:r>
        <w:rPr>
          <w:rFonts w:cs="Arial" w:hint="cs"/>
          <w:rtl/>
        </w:rPr>
        <w:t>ی‌</w:t>
      </w:r>
      <w:r>
        <w:rPr>
          <w:rFonts w:cs="Arial" w:hint="eastAsia"/>
          <w:rtl/>
        </w:rPr>
        <w:t>تواند</w:t>
      </w:r>
      <w:r>
        <w:rPr>
          <w:rFonts w:cs="Arial"/>
          <w:rtl/>
        </w:rPr>
        <w:t xml:space="preserve"> بر به</w:t>
      </w:r>
      <w:r>
        <w:rPr>
          <w:rFonts w:cs="Arial" w:hint="cs"/>
          <w:rtl/>
        </w:rPr>
        <w:t>ی</w:t>
      </w:r>
      <w:r>
        <w:rPr>
          <w:rFonts w:cs="Arial" w:hint="eastAsia"/>
          <w:rtl/>
        </w:rPr>
        <w:t>نه‌ساز</w:t>
      </w:r>
      <w:r>
        <w:rPr>
          <w:rFonts w:cs="Arial" w:hint="cs"/>
          <w:rtl/>
        </w:rPr>
        <w:t>ی</w:t>
      </w:r>
      <w:r>
        <w:rPr>
          <w:rFonts w:cs="Arial"/>
          <w:rtl/>
        </w:rPr>
        <w:t xml:space="preserve"> معمار</w:t>
      </w:r>
      <w:r>
        <w:rPr>
          <w:rFonts w:cs="Arial" w:hint="cs"/>
          <w:rtl/>
        </w:rPr>
        <w:t>ی</w:t>
      </w:r>
      <w:r>
        <w:rPr>
          <w:rFonts w:cs="Arial"/>
          <w:rtl/>
        </w:rPr>
        <w:t xml:space="preserve"> رمزگذار خودکار و کاوش و</w:t>
      </w:r>
      <w:r>
        <w:rPr>
          <w:rFonts w:cs="Arial" w:hint="cs"/>
          <w:rtl/>
        </w:rPr>
        <w:t>ی</w:t>
      </w:r>
      <w:r>
        <w:rPr>
          <w:rFonts w:cs="Arial" w:hint="eastAsia"/>
          <w:rtl/>
        </w:rPr>
        <w:t>ژگ</w:t>
      </w:r>
      <w:r>
        <w:rPr>
          <w:rFonts w:cs="Arial" w:hint="cs"/>
          <w:rtl/>
        </w:rPr>
        <w:t>ی‌</w:t>
      </w:r>
      <w:r>
        <w:rPr>
          <w:rFonts w:cs="Arial" w:hint="eastAsia"/>
          <w:rtl/>
        </w:rPr>
        <w:t>ها</w:t>
      </w:r>
      <w:r>
        <w:rPr>
          <w:rFonts w:cs="Arial" w:hint="cs"/>
          <w:rtl/>
        </w:rPr>
        <w:t>ی</w:t>
      </w:r>
      <w:r>
        <w:rPr>
          <w:rFonts w:cs="Arial"/>
          <w:rtl/>
        </w:rPr>
        <w:t xml:space="preserve"> اضاف</w:t>
      </w:r>
      <w:r>
        <w:rPr>
          <w:rFonts w:cs="Arial" w:hint="cs"/>
          <w:rtl/>
        </w:rPr>
        <w:t>ی</w:t>
      </w:r>
      <w:r>
        <w:rPr>
          <w:rFonts w:cs="Arial"/>
          <w:rtl/>
        </w:rPr>
        <w:t xml:space="preserve"> از داده‌ها تمرکز کند که ممکن است تشخ</w:t>
      </w:r>
      <w:r>
        <w:rPr>
          <w:rFonts w:cs="Arial" w:hint="cs"/>
          <w:rtl/>
        </w:rPr>
        <w:t>ی</w:t>
      </w:r>
      <w:r>
        <w:rPr>
          <w:rFonts w:cs="Arial" w:hint="eastAsia"/>
          <w:rtl/>
        </w:rPr>
        <w:t>ص</w:t>
      </w:r>
      <w:r>
        <w:rPr>
          <w:rFonts w:cs="Arial"/>
          <w:rtl/>
        </w:rPr>
        <w:t xml:space="preserve"> ناهنجار</w:t>
      </w:r>
      <w:r>
        <w:rPr>
          <w:rFonts w:cs="Arial" w:hint="cs"/>
          <w:rtl/>
        </w:rPr>
        <w:t>ی</w:t>
      </w:r>
      <w:r>
        <w:rPr>
          <w:rFonts w:cs="Arial"/>
          <w:rtl/>
        </w:rPr>
        <w:t xml:space="preserve"> را بهبود بخشد. علاوه بر ا</w:t>
      </w:r>
      <w:r>
        <w:rPr>
          <w:rFonts w:cs="Arial" w:hint="cs"/>
          <w:rtl/>
        </w:rPr>
        <w:t>ی</w:t>
      </w:r>
      <w:r>
        <w:rPr>
          <w:rFonts w:cs="Arial" w:hint="eastAsia"/>
          <w:rtl/>
        </w:rPr>
        <w:t>ن،</w:t>
      </w:r>
      <w:r>
        <w:rPr>
          <w:rFonts w:cs="Arial"/>
          <w:rtl/>
        </w:rPr>
        <w:t xml:space="preserve"> اجرا</w:t>
      </w:r>
      <w:r>
        <w:rPr>
          <w:rFonts w:cs="Arial" w:hint="cs"/>
          <w:rtl/>
        </w:rPr>
        <w:t>ی</w:t>
      </w:r>
      <w:r>
        <w:rPr>
          <w:rFonts w:cs="Arial"/>
          <w:rtl/>
        </w:rPr>
        <w:t xml:space="preserve"> </w:t>
      </w:r>
      <w:r>
        <w:rPr>
          <w:rFonts w:cs="Arial" w:hint="cs"/>
          <w:rtl/>
        </w:rPr>
        <w:t>ی</w:t>
      </w:r>
      <w:r>
        <w:rPr>
          <w:rFonts w:cs="Arial" w:hint="eastAsia"/>
          <w:rtl/>
        </w:rPr>
        <w:t>ک</w:t>
      </w:r>
      <w:r>
        <w:rPr>
          <w:rFonts w:cs="Arial"/>
          <w:rtl/>
        </w:rPr>
        <w:t xml:space="preserve"> مرحله آزما</w:t>
      </w:r>
      <w:r>
        <w:rPr>
          <w:rFonts w:cs="Arial" w:hint="cs"/>
          <w:rtl/>
        </w:rPr>
        <w:t>ی</w:t>
      </w:r>
      <w:r>
        <w:rPr>
          <w:rFonts w:cs="Arial" w:hint="eastAsia"/>
          <w:rtl/>
        </w:rPr>
        <w:t>ش</w:t>
      </w:r>
      <w:r>
        <w:rPr>
          <w:rFonts w:cs="Arial" w:hint="cs"/>
          <w:rtl/>
        </w:rPr>
        <w:t>ی</w:t>
      </w:r>
      <w:r>
        <w:rPr>
          <w:rFonts w:cs="Arial"/>
          <w:rtl/>
        </w:rPr>
        <w:t xml:space="preserve"> گسترده تر با مح</w:t>
      </w:r>
      <w:r>
        <w:rPr>
          <w:rFonts w:cs="Arial" w:hint="cs"/>
          <w:rtl/>
        </w:rPr>
        <w:t>ی</w:t>
      </w:r>
      <w:r>
        <w:rPr>
          <w:rFonts w:cs="Arial" w:hint="eastAsia"/>
          <w:rtl/>
        </w:rPr>
        <w:t>ط</w:t>
      </w:r>
      <w:r>
        <w:rPr>
          <w:rFonts w:cs="Arial"/>
          <w:rtl/>
        </w:rPr>
        <w:t xml:space="preserve"> ها</w:t>
      </w:r>
      <w:r>
        <w:rPr>
          <w:rFonts w:cs="Arial" w:hint="cs"/>
          <w:rtl/>
        </w:rPr>
        <w:t>ی</w:t>
      </w:r>
      <w:r>
        <w:rPr>
          <w:rFonts w:cs="Arial"/>
          <w:rtl/>
        </w:rPr>
        <w:t xml:space="preserve"> عمل</w:t>
      </w:r>
      <w:r>
        <w:rPr>
          <w:rFonts w:cs="Arial" w:hint="cs"/>
          <w:rtl/>
        </w:rPr>
        <w:t>ی</w:t>
      </w:r>
      <w:r>
        <w:rPr>
          <w:rFonts w:cs="Arial" w:hint="eastAsia"/>
          <w:rtl/>
        </w:rPr>
        <w:t>ات</w:t>
      </w:r>
      <w:r>
        <w:rPr>
          <w:rFonts w:cs="Arial" w:hint="cs"/>
          <w:rtl/>
        </w:rPr>
        <w:t>ی</w:t>
      </w:r>
      <w:r>
        <w:rPr>
          <w:rFonts w:cs="Arial"/>
          <w:rtl/>
        </w:rPr>
        <w:t xml:space="preserve"> متنوع م</w:t>
      </w:r>
      <w:r>
        <w:rPr>
          <w:rFonts w:cs="Arial" w:hint="cs"/>
          <w:rtl/>
        </w:rPr>
        <w:t>ی</w:t>
      </w:r>
      <w:r>
        <w:rPr>
          <w:rFonts w:cs="Arial"/>
          <w:rtl/>
        </w:rPr>
        <w:t xml:space="preserve"> تواند ب</w:t>
      </w:r>
      <w:r>
        <w:rPr>
          <w:rFonts w:cs="Arial" w:hint="cs"/>
          <w:rtl/>
        </w:rPr>
        <w:t>ی</w:t>
      </w:r>
      <w:r>
        <w:rPr>
          <w:rFonts w:cs="Arial" w:hint="eastAsia"/>
          <w:rtl/>
        </w:rPr>
        <w:t>نش</w:t>
      </w:r>
      <w:r>
        <w:rPr>
          <w:rFonts w:cs="Arial"/>
          <w:rtl/>
        </w:rPr>
        <w:t xml:space="preserve"> عم</w:t>
      </w:r>
      <w:r>
        <w:rPr>
          <w:rFonts w:cs="Arial" w:hint="cs"/>
          <w:rtl/>
        </w:rPr>
        <w:t>ی</w:t>
      </w:r>
      <w:r>
        <w:rPr>
          <w:rFonts w:cs="Arial" w:hint="eastAsia"/>
          <w:rtl/>
        </w:rPr>
        <w:t>ق</w:t>
      </w:r>
      <w:r>
        <w:rPr>
          <w:rFonts w:cs="Arial"/>
          <w:rtl/>
        </w:rPr>
        <w:t xml:space="preserve"> تر</w:t>
      </w:r>
      <w:r>
        <w:rPr>
          <w:rFonts w:cs="Arial" w:hint="cs"/>
          <w:rtl/>
        </w:rPr>
        <w:t>ی</w:t>
      </w:r>
      <w:r>
        <w:rPr>
          <w:rFonts w:cs="Arial"/>
          <w:rtl/>
        </w:rPr>
        <w:t xml:space="preserve"> در مورد استحکام مدل ارائه دهد.</w:t>
      </w:r>
    </w:p>
    <w:p w14:paraId="34081454" w14:textId="77777777" w:rsidR="00845F61" w:rsidRDefault="00845F61" w:rsidP="00845F61">
      <w:pPr>
        <w:bidi/>
        <w:jc w:val="both"/>
      </w:pPr>
    </w:p>
    <w:p w14:paraId="127CC516" w14:textId="3500A226" w:rsidR="00F5316D" w:rsidRDefault="00845F61" w:rsidP="00845F61">
      <w:pPr>
        <w:bidi/>
        <w:jc w:val="both"/>
        <w:rPr>
          <w:rFonts w:cs="Arial"/>
        </w:rPr>
      </w:pPr>
      <w:r>
        <w:rPr>
          <w:rFonts w:cs="Arial" w:hint="eastAsia"/>
          <w:rtl/>
        </w:rPr>
        <w:t>به</w:t>
      </w:r>
      <w:r>
        <w:rPr>
          <w:rFonts w:cs="Arial"/>
          <w:rtl/>
        </w:rPr>
        <w:t xml:space="preserve"> طور کل</w:t>
      </w:r>
      <w:r>
        <w:rPr>
          <w:rFonts w:cs="Arial" w:hint="cs"/>
          <w:rtl/>
        </w:rPr>
        <w:t>ی</w:t>
      </w:r>
      <w:r>
        <w:rPr>
          <w:rFonts w:cs="Arial" w:hint="eastAsia"/>
          <w:rtl/>
        </w:rPr>
        <w:t>،</w:t>
      </w:r>
      <w:r>
        <w:rPr>
          <w:rFonts w:cs="Arial"/>
          <w:rtl/>
        </w:rPr>
        <w:t xml:space="preserve"> ا</w:t>
      </w:r>
      <w:r>
        <w:rPr>
          <w:rFonts w:cs="Arial" w:hint="cs"/>
          <w:rtl/>
        </w:rPr>
        <w:t>ی</w:t>
      </w:r>
      <w:r>
        <w:rPr>
          <w:rFonts w:cs="Arial" w:hint="eastAsia"/>
          <w:rtl/>
        </w:rPr>
        <w:t>ن</w:t>
      </w:r>
      <w:r>
        <w:rPr>
          <w:rFonts w:cs="Arial"/>
          <w:rtl/>
        </w:rPr>
        <w:t xml:space="preserve"> پروژه نه تنها به عنوان </w:t>
      </w:r>
      <w:r>
        <w:rPr>
          <w:rFonts w:cs="Arial" w:hint="cs"/>
          <w:rtl/>
        </w:rPr>
        <w:t>ی</w:t>
      </w:r>
      <w:r>
        <w:rPr>
          <w:rFonts w:cs="Arial" w:hint="eastAsia"/>
          <w:rtl/>
        </w:rPr>
        <w:t>ک</w:t>
      </w:r>
      <w:r>
        <w:rPr>
          <w:rFonts w:cs="Arial"/>
          <w:rtl/>
        </w:rPr>
        <w:t xml:space="preserve"> نمونه عمل</w:t>
      </w:r>
      <w:r>
        <w:rPr>
          <w:rFonts w:cs="Arial" w:hint="cs"/>
          <w:rtl/>
        </w:rPr>
        <w:t>ی</w:t>
      </w:r>
      <w:r>
        <w:rPr>
          <w:rFonts w:cs="Arial"/>
          <w:rtl/>
        </w:rPr>
        <w:t xml:space="preserve"> از تشخ</w:t>
      </w:r>
      <w:r>
        <w:rPr>
          <w:rFonts w:cs="Arial" w:hint="cs"/>
          <w:rtl/>
        </w:rPr>
        <w:t>ی</w:t>
      </w:r>
      <w:r>
        <w:rPr>
          <w:rFonts w:cs="Arial" w:hint="eastAsia"/>
          <w:rtl/>
        </w:rPr>
        <w:t>ص</w:t>
      </w:r>
      <w:r>
        <w:rPr>
          <w:rFonts w:cs="Arial"/>
          <w:rtl/>
        </w:rPr>
        <w:t xml:space="preserve"> ناهنجار</w:t>
      </w:r>
      <w:r>
        <w:rPr>
          <w:rFonts w:cs="Arial" w:hint="cs"/>
          <w:rtl/>
        </w:rPr>
        <w:t>ی</w:t>
      </w:r>
      <w:r>
        <w:rPr>
          <w:rFonts w:cs="Arial"/>
          <w:rtl/>
        </w:rPr>
        <w:t xml:space="preserve"> با استفاده از </w:t>
      </w:r>
      <w:proofErr w:type="spellStart"/>
      <w:r>
        <w:t>TinyML</w:t>
      </w:r>
      <w:proofErr w:type="spellEnd"/>
      <w:r>
        <w:rPr>
          <w:rFonts w:cs="Arial"/>
          <w:rtl/>
        </w:rPr>
        <w:t xml:space="preserve"> عمل م</w:t>
      </w:r>
      <w:r>
        <w:rPr>
          <w:rFonts w:cs="Arial" w:hint="cs"/>
          <w:rtl/>
        </w:rPr>
        <w:t>ی</w:t>
      </w:r>
      <w:r>
        <w:rPr>
          <w:rFonts w:cs="Arial"/>
          <w:rtl/>
        </w:rPr>
        <w:t xml:space="preserve"> کند، بلکه </w:t>
      </w:r>
      <w:r>
        <w:rPr>
          <w:rFonts w:cs="Arial" w:hint="cs"/>
          <w:rtl/>
        </w:rPr>
        <w:t>ی</w:t>
      </w:r>
      <w:r>
        <w:rPr>
          <w:rFonts w:cs="Arial" w:hint="eastAsia"/>
          <w:rtl/>
        </w:rPr>
        <w:t>ک</w:t>
      </w:r>
      <w:r>
        <w:rPr>
          <w:rFonts w:cs="Arial"/>
          <w:rtl/>
        </w:rPr>
        <w:t xml:space="preserve"> چارچوب ارزشمند برا</w:t>
      </w:r>
      <w:r>
        <w:rPr>
          <w:rFonts w:cs="Arial" w:hint="cs"/>
          <w:rtl/>
        </w:rPr>
        <w:t>ی</w:t>
      </w:r>
      <w:r>
        <w:rPr>
          <w:rFonts w:cs="Arial"/>
          <w:rtl/>
        </w:rPr>
        <w:t xml:space="preserve"> برنامه ها</w:t>
      </w:r>
      <w:r>
        <w:rPr>
          <w:rFonts w:cs="Arial" w:hint="cs"/>
          <w:rtl/>
        </w:rPr>
        <w:t>ی</w:t>
      </w:r>
      <w:r>
        <w:rPr>
          <w:rFonts w:cs="Arial"/>
          <w:rtl/>
        </w:rPr>
        <w:t xml:space="preserve"> کاربرد</w:t>
      </w:r>
      <w:r>
        <w:rPr>
          <w:rFonts w:cs="Arial" w:hint="cs"/>
          <w:rtl/>
        </w:rPr>
        <w:t>ی</w:t>
      </w:r>
      <w:r>
        <w:rPr>
          <w:rFonts w:cs="Arial"/>
          <w:rtl/>
        </w:rPr>
        <w:t xml:space="preserve"> مشابه در حوزه ها</w:t>
      </w:r>
      <w:r>
        <w:rPr>
          <w:rFonts w:cs="Arial" w:hint="cs"/>
          <w:rtl/>
        </w:rPr>
        <w:t>ی</w:t>
      </w:r>
      <w:r>
        <w:rPr>
          <w:rFonts w:cs="Arial"/>
          <w:rtl/>
        </w:rPr>
        <w:t xml:space="preserve"> صنعت</w:t>
      </w:r>
      <w:r>
        <w:rPr>
          <w:rFonts w:cs="Arial" w:hint="cs"/>
          <w:rtl/>
        </w:rPr>
        <w:t>ی</w:t>
      </w:r>
      <w:r>
        <w:rPr>
          <w:rFonts w:cs="Arial"/>
          <w:rtl/>
        </w:rPr>
        <w:t xml:space="preserve"> و مصرف کننده ارائه م</w:t>
      </w:r>
      <w:r>
        <w:rPr>
          <w:rFonts w:cs="Arial" w:hint="cs"/>
          <w:rtl/>
        </w:rPr>
        <w:t>ی</w:t>
      </w:r>
      <w:r>
        <w:rPr>
          <w:rFonts w:cs="Arial"/>
          <w:rtl/>
        </w:rPr>
        <w:t xml:space="preserve"> دهد.</w:t>
      </w:r>
    </w:p>
    <w:p w14:paraId="5BEEF834" w14:textId="77777777" w:rsidR="00F84866" w:rsidRDefault="00F84866" w:rsidP="00F84866">
      <w:pPr>
        <w:bidi/>
        <w:jc w:val="both"/>
        <w:rPr>
          <w:rFonts w:cs="Arial"/>
        </w:rPr>
      </w:pPr>
    </w:p>
    <w:p w14:paraId="286264F5" w14:textId="77777777" w:rsidR="00F84866" w:rsidRDefault="00F84866" w:rsidP="00F84866">
      <w:pPr>
        <w:bidi/>
        <w:jc w:val="both"/>
        <w:rPr>
          <w:rFonts w:cs="Arial"/>
        </w:rPr>
      </w:pPr>
    </w:p>
    <w:p w14:paraId="49F1232E" w14:textId="71DAD41E" w:rsidR="00F84866" w:rsidRDefault="00F84866" w:rsidP="00F84866">
      <w:pPr>
        <w:jc w:val="both"/>
      </w:pPr>
      <w:hyperlink r:id="rId57" w:history="1">
        <w:r w:rsidRPr="007263EC">
          <w:rPr>
            <w:rStyle w:val="Hyperlink"/>
          </w:rPr>
          <w:t>https://github.com/fazelelham32/Projects---MASTER-PROJECTS-/tree/Proj.13-Edge-AI-Anomaly-Detection-Deploy-TinyML-Model-in-Arduino-to-ESP32-%7C-Digi-Key-Electronics</w:t>
        </w:r>
      </w:hyperlink>
    </w:p>
    <w:p w14:paraId="430BBC6B" w14:textId="77777777" w:rsidR="00F84866" w:rsidRDefault="00F84866" w:rsidP="00F84866">
      <w:pPr>
        <w:jc w:val="both"/>
      </w:pPr>
    </w:p>
    <w:sectPr w:rsidR="00F84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43F09"/>
    <w:multiLevelType w:val="multilevel"/>
    <w:tmpl w:val="EDA4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A16BE"/>
    <w:multiLevelType w:val="multilevel"/>
    <w:tmpl w:val="592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21DC9"/>
    <w:multiLevelType w:val="multilevel"/>
    <w:tmpl w:val="9C5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E616B"/>
    <w:multiLevelType w:val="multilevel"/>
    <w:tmpl w:val="1EAC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7567E"/>
    <w:multiLevelType w:val="multilevel"/>
    <w:tmpl w:val="E50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649120">
    <w:abstractNumId w:val="4"/>
  </w:num>
  <w:num w:numId="2" w16cid:durableId="768089228">
    <w:abstractNumId w:val="3"/>
  </w:num>
  <w:num w:numId="3" w16cid:durableId="816797866">
    <w:abstractNumId w:val="2"/>
  </w:num>
  <w:num w:numId="4" w16cid:durableId="635839049">
    <w:abstractNumId w:val="1"/>
  </w:num>
  <w:num w:numId="5" w16cid:durableId="160402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A8"/>
    <w:rsid w:val="00106B15"/>
    <w:rsid w:val="002453FF"/>
    <w:rsid w:val="0048735F"/>
    <w:rsid w:val="0048788D"/>
    <w:rsid w:val="00593FA8"/>
    <w:rsid w:val="00795C99"/>
    <w:rsid w:val="00845F61"/>
    <w:rsid w:val="00902AAB"/>
    <w:rsid w:val="00955824"/>
    <w:rsid w:val="00961077"/>
    <w:rsid w:val="00AC78B2"/>
    <w:rsid w:val="00C41F5D"/>
    <w:rsid w:val="00F5316D"/>
    <w:rsid w:val="00F84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1CA3"/>
  <w15:chartTrackingRefBased/>
  <w15:docId w15:val="{06DB63CB-8E54-4082-9133-A2D69866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2AAB"/>
    <w:rPr>
      <w:color w:val="0563C1" w:themeColor="hyperlink"/>
      <w:u w:val="single"/>
    </w:rPr>
  </w:style>
  <w:style w:type="character" w:styleId="UnresolvedMention">
    <w:name w:val="Unresolved Mention"/>
    <w:basedOn w:val="DefaultParagraphFont"/>
    <w:uiPriority w:val="99"/>
    <w:semiHidden/>
    <w:unhideWhenUsed/>
    <w:rsid w:val="00902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606815">
      <w:bodyDiv w:val="1"/>
      <w:marLeft w:val="0"/>
      <w:marRight w:val="0"/>
      <w:marTop w:val="0"/>
      <w:marBottom w:val="0"/>
      <w:divBdr>
        <w:top w:val="none" w:sz="0" w:space="0" w:color="auto"/>
        <w:left w:val="none" w:sz="0" w:space="0" w:color="auto"/>
        <w:bottom w:val="none" w:sz="0" w:space="0" w:color="auto"/>
        <w:right w:val="none" w:sz="0" w:space="0" w:color="auto"/>
      </w:divBdr>
      <w:divsChild>
        <w:div w:id="867377173">
          <w:marLeft w:val="0"/>
          <w:marRight w:val="0"/>
          <w:marTop w:val="0"/>
          <w:marBottom w:val="0"/>
          <w:divBdr>
            <w:top w:val="none" w:sz="0" w:space="0" w:color="auto"/>
            <w:left w:val="none" w:sz="0" w:space="0" w:color="auto"/>
            <w:bottom w:val="none" w:sz="0" w:space="0" w:color="auto"/>
            <w:right w:val="none" w:sz="0" w:space="0" w:color="auto"/>
          </w:divBdr>
        </w:div>
        <w:div w:id="1428622614">
          <w:marLeft w:val="0"/>
          <w:marRight w:val="0"/>
          <w:marTop w:val="0"/>
          <w:marBottom w:val="0"/>
          <w:divBdr>
            <w:top w:val="none" w:sz="0" w:space="0" w:color="auto"/>
            <w:left w:val="none" w:sz="0" w:space="0" w:color="auto"/>
            <w:bottom w:val="none" w:sz="0" w:space="0" w:color="auto"/>
            <w:right w:val="none" w:sz="0" w:space="0" w:color="auto"/>
          </w:divBdr>
        </w:div>
        <w:div w:id="168521484">
          <w:marLeft w:val="0"/>
          <w:marRight w:val="0"/>
          <w:marTop w:val="0"/>
          <w:marBottom w:val="0"/>
          <w:divBdr>
            <w:top w:val="none" w:sz="0" w:space="0" w:color="auto"/>
            <w:left w:val="none" w:sz="0" w:space="0" w:color="auto"/>
            <w:bottom w:val="none" w:sz="0" w:space="0" w:color="auto"/>
            <w:right w:val="none" w:sz="0" w:space="0" w:color="auto"/>
          </w:divBdr>
        </w:div>
        <w:div w:id="938025417">
          <w:marLeft w:val="0"/>
          <w:marRight w:val="0"/>
          <w:marTop w:val="0"/>
          <w:marBottom w:val="0"/>
          <w:divBdr>
            <w:top w:val="none" w:sz="0" w:space="0" w:color="auto"/>
            <w:left w:val="none" w:sz="0" w:space="0" w:color="auto"/>
            <w:bottom w:val="none" w:sz="0" w:space="0" w:color="auto"/>
            <w:right w:val="none" w:sz="0" w:space="0" w:color="auto"/>
          </w:divBdr>
        </w:div>
        <w:div w:id="210314715">
          <w:marLeft w:val="0"/>
          <w:marRight w:val="0"/>
          <w:marTop w:val="0"/>
          <w:marBottom w:val="0"/>
          <w:divBdr>
            <w:top w:val="none" w:sz="0" w:space="0" w:color="auto"/>
            <w:left w:val="none" w:sz="0" w:space="0" w:color="auto"/>
            <w:bottom w:val="none" w:sz="0" w:space="0" w:color="auto"/>
            <w:right w:val="none" w:sz="0" w:space="0" w:color="auto"/>
          </w:divBdr>
        </w:div>
        <w:div w:id="1122187502">
          <w:marLeft w:val="0"/>
          <w:marRight w:val="0"/>
          <w:marTop w:val="0"/>
          <w:marBottom w:val="0"/>
          <w:divBdr>
            <w:top w:val="none" w:sz="0" w:space="0" w:color="auto"/>
            <w:left w:val="none" w:sz="0" w:space="0" w:color="auto"/>
            <w:bottom w:val="none" w:sz="0" w:space="0" w:color="auto"/>
            <w:right w:val="none" w:sz="0" w:space="0" w:color="auto"/>
          </w:divBdr>
        </w:div>
        <w:div w:id="323625542">
          <w:marLeft w:val="0"/>
          <w:marRight w:val="0"/>
          <w:marTop w:val="0"/>
          <w:marBottom w:val="0"/>
          <w:divBdr>
            <w:top w:val="none" w:sz="0" w:space="0" w:color="auto"/>
            <w:left w:val="none" w:sz="0" w:space="0" w:color="auto"/>
            <w:bottom w:val="none" w:sz="0" w:space="0" w:color="auto"/>
            <w:right w:val="none" w:sz="0" w:space="0" w:color="auto"/>
          </w:divBdr>
        </w:div>
        <w:div w:id="1838496792">
          <w:marLeft w:val="0"/>
          <w:marRight w:val="0"/>
          <w:marTop w:val="0"/>
          <w:marBottom w:val="0"/>
          <w:divBdr>
            <w:top w:val="none" w:sz="0" w:space="0" w:color="auto"/>
            <w:left w:val="none" w:sz="0" w:space="0" w:color="auto"/>
            <w:bottom w:val="none" w:sz="0" w:space="0" w:color="auto"/>
            <w:right w:val="none" w:sz="0" w:space="0" w:color="auto"/>
          </w:divBdr>
        </w:div>
        <w:div w:id="108941204">
          <w:marLeft w:val="0"/>
          <w:marRight w:val="0"/>
          <w:marTop w:val="0"/>
          <w:marBottom w:val="0"/>
          <w:divBdr>
            <w:top w:val="none" w:sz="0" w:space="0" w:color="auto"/>
            <w:left w:val="none" w:sz="0" w:space="0" w:color="auto"/>
            <w:bottom w:val="none" w:sz="0" w:space="0" w:color="auto"/>
            <w:right w:val="none" w:sz="0" w:space="0" w:color="auto"/>
          </w:divBdr>
        </w:div>
        <w:div w:id="265308879">
          <w:marLeft w:val="0"/>
          <w:marRight w:val="0"/>
          <w:marTop w:val="0"/>
          <w:marBottom w:val="0"/>
          <w:divBdr>
            <w:top w:val="none" w:sz="0" w:space="0" w:color="auto"/>
            <w:left w:val="none" w:sz="0" w:space="0" w:color="auto"/>
            <w:bottom w:val="none" w:sz="0" w:space="0" w:color="auto"/>
            <w:right w:val="none" w:sz="0" w:space="0" w:color="auto"/>
          </w:divBdr>
        </w:div>
        <w:div w:id="178784240">
          <w:marLeft w:val="0"/>
          <w:marRight w:val="0"/>
          <w:marTop w:val="0"/>
          <w:marBottom w:val="0"/>
          <w:divBdr>
            <w:top w:val="none" w:sz="0" w:space="0" w:color="auto"/>
            <w:left w:val="none" w:sz="0" w:space="0" w:color="auto"/>
            <w:bottom w:val="none" w:sz="0" w:space="0" w:color="auto"/>
            <w:right w:val="none" w:sz="0" w:space="0" w:color="auto"/>
          </w:divBdr>
        </w:div>
        <w:div w:id="122239681">
          <w:marLeft w:val="0"/>
          <w:marRight w:val="0"/>
          <w:marTop w:val="0"/>
          <w:marBottom w:val="0"/>
          <w:divBdr>
            <w:top w:val="none" w:sz="0" w:space="0" w:color="auto"/>
            <w:left w:val="none" w:sz="0" w:space="0" w:color="auto"/>
            <w:bottom w:val="none" w:sz="0" w:space="0" w:color="auto"/>
            <w:right w:val="none" w:sz="0" w:space="0" w:color="auto"/>
          </w:divBdr>
        </w:div>
      </w:divsChild>
    </w:div>
    <w:div w:id="1238662767">
      <w:bodyDiv w:val="1"/>
      <w:marLeft w:val="0"/>
      <w:marRight w:val="0"/>
      <w:marTop w:val="0"/>
      <w:marBottom w:val="0"/>
      <w:divBdr>
        <w:top w:val="none" w:sz="0" w:space="0" w:color="auto"/>
        <w:left w:val="none" w:sz="0" w:space="0" w:color="auto"/>
        <w:bottom w:val="none" w:sz="0" w:space="0" w:color="auto"/>
        <w:right w:val="none" w:sz="0" w:space="0" w:color="auto"/>
      </w:divBdr>
      <w:divsChild>
        <w:div w:id="1392849828">
          <w:marLeft w:val="0"/>
          <w:marRight w:val="0"/>
          <w:marTop w:val="0"/>
          <w:marBottom w:val="0"/>
          <w:divBdr>
            <w:top w:val="none" w:sz="0" w:space="0" w:color="auto"/>
            <w:left w:val="none" w:sz="0" w:space="0" w:color="auto"/>
            <w:bottom w:val="none" w:sz="0" w:space="0" w:color="auto"/>
            <w:right w:val="none" w:sz="0" w:space="0" w:color="auto"/>
          </w:divBdr>
        </w:div>
        <w:div w:id="1385330820">
          <w:marLeft w:val="0"/>
          <w:marRight w:val="0"/>
          <w:marTop w:val="0"/>
          <w:marBottom w:val="0"/>
          <w:divBdr>
            <w:top w:val="none" w:sz="0" w:space="0" w:color="auto"/>
            <w:left w:val="none" w:sz="0" w:space="0" w:color="auto"/>
            <w:bottom w:val="none" w:sz="0" w:space="0" w:color="auto"/>
            <w:right w:val="none" w:sz="0" w:space="0" w:color="auto"/>
          </w:divBdr>
        </w:div>
        <w:div w:id="2139100245">
          <w:marLeft w:val="0"/>
          <w:marRight w:val="0"/>
          <w:marTop w:val="0"/>
          <w:marBottom w:val="0"/>
          <w:divBdr>
            <w:top w:val="none" w:sz="0" w:space="0" w:color="auto"/>
            <w:left w:val="none" w:sz="0" w:space="0" w:color="auto"/>
            <w:bottom w:val="none" w:sz="0" w:space="0" w:color="auto"/>
            <w:right w:val="none" w:sz="0" w:space="0" w:color="auto"/>
          </w:divBdr>
        </w:div>
        <w:div w:id="1275552897">
          <w:marLeft w:val="0"/>
          <w:marRight w:val="0"/>
          <w:marTop w:val="0"/>
          <w:marBottom w:val="0"/>
          <w:divBdr>
            <w:top w:val="none" w:sz="0" w:space="0" w:color="auto"/>
            <w:left w:val="none" w:sz="0" w:space="0" w:color="auto"/>
            <w:bottom w:val="none" w:sz="0" w:space="0" w:color="auto"/>
            <w:right w:val="none" w:sz="0" w:space="0" w:color="auto"/>
          </w:divBdr>
        </w:div>
        <w:div w:id="570506692">
          <w:marLeft w:val="0"/>
          <w:marRight w:val="0"/>
          <w:marTop w:val="0"/>
          <w:marBottom w:val="0"/>
          <w:divBdr>
            <w:top w:val="none" w:sz="0" w:space="0" w:color="auto"/>
            <w:left w:val="none" w:sz="0" w:space="0" w:color="auto"/>
            <w:bottom w:val="none" w:sz="0" w:space="0" w:color="auto"/>
            <w:right w:val="none" w:sz="0" w:space="0" w:color="auto"/>
          </w:divBdr>
        </w:div>
        <w:div w:id="730083468">
          <w:marLeft w:val="0"/>
          <w:marRight w:val="0"/>
          <w:marTop w:val="0"/>
          <w:marBottom w:val="0"/>
          <w:divBdr>
            <w:top w:val="none" w:sz="0" w:space="0" w:color="auto"/>
            <w:left w:val="none" w:sz="0" w:space="0" w:color="auto"/>
            <w:bottom w:val="none" w:sz="0" w:space="0" w:color="auto"/>
            <w:right w:val="none" w:sz="0" w:space="0" w:color="auto"/>
          </w:divBdr>
        </w:div>
        <w:div w:id="1949773540">
          <w:marLeft w:val="0"/>
          <w:marRight w:val="0"/>
          <w:marTop w:val="0"/>
          <w:marBottom w:val="0"/>
          <w:divBdr>
            <w:top w:val="none" w:sz="0" w:space="0" w:color="auto"/>
            <w:left w:val="none" w:sz="0" w:space="0" w:color="auto"/>
            <w:bottom w:val="none" w:sz="0" w:space="0" w:color="auto"/>
            <w:right w:val="none" w:sz="0" w:space="0" w:color="auto"/>
          </w:divBdr>
        </w:div>
        <w:div w:id="1678339329">
          <w:marLeft w:val="0"/>
          <w:marRight w:val="0"/>
          <w:marTop w:val="0"/>
          <w:marBottom w:val="0"/>
          <w:divBdr>
            <w:top w:val="none" w:sz="0" w:space="0" w:color="auto"/>
            <w:left w:val="none" w:sz="0" w:space="0" w:color="auto"/>
            <w:bottom w:val="none" w:sz="0" w:space="0" w:color="auto"/>
            <w:right w:val="none" w:sz="0" w:space="0" w:color="auto"/>
          </w:divBdr>
        </w:div>
        <w:div w:id="1798571171">
          <w:marLeft w:val="0"/>
          <w:marRight w:val="0"/>
          <w:marTop w:val="0"/>
          <w:marBottom w:val="0"/>
          <w:divBdr>
            <w:top w:val="none" w:sz="0" w:space="0" w:color="auto"/>
            <w:left w:val="none" w:sz="0" w:space="0" w:color="auto"/>
            <w:bottom w:val="none" w:sz="0" w:space="0" w:color="auto"/>
            <w:right w:val="none" w:sz="0" w:space="0" w:color="auto"/>
          </w:divBdr>
        </w:div>
        <w:div w:id="1550414301">
          <w:marLeft w:val="0"/>
          <w:marRight w:val="0"/>
          <w:marTop w:val="0"/>
          <w:marBottom w:val="0"/>
          <w:divBdr>
            <w:top w:val="none" w:sz="0" w:space="0" w:color="auto"/>
            <w:left w:val="none" w:sz="0" w:space="0" w:color="auto"/>
            <w:bottom w:val="none" w:sz="0" w:space="0" w:color="auto"/>
            <w:right w:val="none" w:sz="0" w:space="0" w:color="auto"/>
          </w:divBdr>
        </w:div>
        <w:div w:id="1665891854">
          <w:marLeft w:val="0"/>
          <w:marRight w:val="0"/>
          <w:marTop w:val="0"/>
          <w:marBottom w:val="0"/>
          <w:divBdr>
            <w:top w:val="none" w:sz="0" w:space="0" w:color="auto"/>
            <w:left w:val="none" w:sz="0" w:space="0" w:color="auto"/>
            <w:bottom w:val="none" w:sz="0" w:space="0" w:color="auto"/>
            <w:right w:val="none" w:sz="0" w:space="0" w:color="auto"/>
          </w:divBdr>
        </w:div>
        <w:div w:id="34350331">
          <w:marLeft w:val="0"/>
          <w:marRight w:val="0"/>
          <w:marTop w:val="0"/>
          <w:marBottom w:val="0"/>
          <w:divBdr>
            <w:top w:val="none" w:sz="0" w:space="0" w:color="auto"/>
            <w:left w:val="none" w:sz="0" w:space="0" w:color="auto"/>
            <w:bottom w:val="none" w:sz="0" w:space="0" w:color="auto"/>
            <w:right w:val="none" w:sz="0" w:space="0" w:color="auto"/>
          </w:divBdr>
        </w:div>
      </w:divsChild>
    </w:div>
    <w:div w:id="1863127135">
      <w:bodyDiv w:val="1"/>
      <w:marLeft w:val="0"/>
      <w:marRight w:val="0"/>
      <w:marTop w:val="0"/>
      <w:marBottom w:val="0"/>
      <w:divBdr>
        <w:top w:val="none" w:sz="0" w:space="0" w:color="auto"/>
        <w:left w:val="none" w:sz="0" w:space="0" w:color="auto"/>
        <w:bottom w:val="none" w:sz="0" w:space="0" w:color="auto"/>
        <w:right w:val="none" w:sz="0" w:space="0" w:color="auto"/>
      </w:divBdr>
    </w:div>
    <w:div w:id="194996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redirect?event=video_description&amp;redir_token=QUFFLUhqbHA0cTl5RTBMOURDMGNuWDRPY1dKcHJtTGRnUXxBQ3Jtc0trSlBPWWg5S29YUVJlWE9oTEhGQmlTMi1tWEk3aDNIbmtZb25GY2tHZzJwNG5YTWtZbXNNc2h3dElkMVhTVXdHUVl2eENVUUNXTnlBb1pfalo2WWN2TjhMU1YwY2t1enFiWnI4U3J3U1ZTaWlCemJXVQ&amp;q=https%3A%2F%2Fwww.digikey.com%2Fen%2Fmaker%2Fprojects%2Fedge-ai-anomaly-detection-part-4-machine-learning-models-on-arduino%2Fafacfc3dbaf24c6c94a55c4afae1afb2&amp;v=Ya923oUF33U" TargetMode="External"/><Relationship Id="rId18" Type="http://schemas.openxmlformats.org/officeDocument/2006/relationships/hyperlink" Target="https://www.youtube.com/redirect?event=video_description&amp;redir_token=QUFFLUhqbWtmLVVYX1p6enZnWUVGeEYxY3o4YkFqajAxUXxBQ3Jtc0ttNVFjVjB5dnJXaVdCWWl1bDh0VHBMMVVLVHgyRjM1YjJlTjROdWlGUjM4TjZZcFJmeTJKM0tsV3FnQzYtcktjMTNVaGtWc1h5MlpWUHNOWEJqd1ozRFFQY0Z3aFhQY0plVjQ5SzN0ZEY5XzExM0ducw&amp;q=https%3A%2F%2Fwww.digikey.com%2Fen%2Fmaker%2Fsearch-results%3Fy%3D13825c8674444e22884d8d26197819d1%26k%3DIntro%2520to%2520TinyML&amp;v=Ya923oUF33U" TargetMode="External"/><Relationship Id="rId26" Type="http://schemas.openxmlformats.org/officeDocument/2006/relationships/hyperlink" Target="https://www.youtube.com/watch?v=3lCeYjnuTAk" TargetMode="External"/><Relationship Id="rId39" Type="http://schemas.openxmlformats.org/officeDocument/2006/relationships/hyperlink" Target="https://www.digikey.com/product-detail/en/raspberry-pi/RASPBERRY-PI-3-MODEL-B-/1690-1025-ND/8571724" TargetMode="External"/><Relationship Id="rId21" Type="http://schemas.openxmlformats.org/officeDocument/2006/relationships/hyperlink" Target="https://www.digikey.com/en/maker/projects/edge-ai-anomaly-detection-part-2-feature-extraction-and-model-training/70927a6e439b49bea7305953a3c9bfff" TargetMode="External"/><Relationship Id="rId34" Type="http://schemas.openxmlformats.org/officeDocument/2006/relationships/hyperlink" Target="https://www.digikey.com/products/en/development-boards-kits-programmers/evaluation-boards-expansion-boards-daughter-cards/797?k=msa301" TargetMode="External"/><Relationship Id="rId42" Type="http://schemas.openxmlformats.org/officeDocument/2006/relationships/hyperlink" Target="https://github.com/ShawnHymel/tinyml-example-anomaly-detection/blob/master/data_collection/http_accel_server.py" TargetMode="External"/><Relationship Id="rId47" Type="http://schemas.openxmlformats.org/officeDocument/2006/relationships/hyperlink" Target="https://github.com/ShawnHymel/tinyml-example-anomaly-detection/blob/master/utils/c_writer.py" TargetMode="External"/><Relationship Id="rId50" Type="http://schemas.openxmlformats.org/officeDocument/2006/relationships/hyperlink" Target="https://github.com/ShawnHymel/tinyml-example-anomaly-detection/blob/master/mahalanobis_distance/http_server_anomaly_detection_md.py" TargetMode="External"/><Relationship Id="rId55" Type="http://schemas.openxmlformats.org/officeDocument/2006/relationships/hyperlink" Target="https://github.com/ShawnHymel/tinyml-example-anomaly-detection/tree/master/autoencoder/esp32_test_tflite" TargetMode="External"/><Relationship Id="rId7" Type="http://schemas.openxmlformats.org/officeDocument/2006/relationships/hyperlink" Target="https://www.youtube.com/redirect?event=video_description&amp;redir_token=QUFFLUhqazVTQW5WV3kweEFnV29ubXdmMmI1ZnJaQ3FtQXxBQ3Jtc0tsT2VKTEl5NXhyV1oycG1MWjJ3Yk5MN1c4SF9Jemg1eFlYZVB2MU8ybTlNa1RSWDZiQkJDNVJRMnVFM2xnQThLRVI1QWVDRlRQcFV4OWVWY2U4dDRfYmdMOUhnS0VtZHlhT204cVFrT3VzR0pqWHg1cw&amp;q=https%3A%2F%2Fgithub.com%2FShawnHymel%2Ftinyml-example-anomaly-detection&amp;v=Ya923oUF33U" TargetMode="External"/><Relationship Id="rId2" Type="http://schemas.openxmlformats.org/officeDocument/2006/relationships/styles" Target="styles.xml"/><Relationship Id="rId16" Type="http://schemas.openxmlformats.org/officeDocument/2006/relationships/hyperlink" Target="https://www.youtube.com/redirect?event=video_description&amp;redir_token=QUFFLUhqbEVnVjE0WEF3MTFUZU52YTBRLXNrNmRlM0lHQXxBQ3Jtc0tuc0tzNjZjTlhNTVZ0NTR1d1pFX3BONmRPWnFaVDBvVUp3d0FUQWY2cUVjWndMWWZtRGFNOUUyZURBNjQwUGdxZnRuZWZnclNXZ0FCSkd0clY0WGRFNVE5VFF2U01Sbkl0aTBJRXh6VVpCZklyemkwbw&amp;q=https%3A%2F%2Fwww.digikey.com%2Fen%2Fmaker%2Fsearch-results%3Fy%3D13825c8674444e22884d8d26197819d1%26k%3DTensorFlow%2520Lite%2520Tutorial&amp;v=Ya923oUF33U" TargetMode="External"/><Relationship Id="rId29" Type="http://schemas.openxmlformats.org/officeDocument/2006/relationships/image" Target="media/image2.jpeg"/><Relationship Id="rId11" Type="http://schemas.openxmlformats.org/officeDocument/2006/relationships/hyperlink" Target="https://www.youtube.com/redirect?event=video_description&amp;redir_token=QUFFLUhqbTRjaGtHRDh4ZkFEX0JVV0JvdnB5QlY4UGxXZ3xBQ3Jtc0ttYzF1anVJdGZMVWxJS182a2ZQZExkS1cycnVyZnV0WjhvVUd2RHpDQ2hsaHpQd0EyZmpMY1RQSm9EMlVKZUVRaFFtdk91VVBhUVVsTXloZGdDQVozSklRSHhhN0d0Z1hqdkpNWUN2RXU4bFRQRks4UQ&amp;q=https%3A%2F%2Fwww.digikey.com%2Fproduct-detail%2Fen%2Fadafruit-industries-llc%2F4344%2F1528-4344-ND%2F10419635&amp;v=Ya923oUF33U" TargetMode="External"/><Relationship Id="rId24" Type="http://schemas.openxmlformats.org/officeDocument/2006/relationships/hyperlink" Target="https://www.youtube.com/watch?v=Bxd7W1I-tq4" TargetMode="External"/><Relationship Id="rId32" Type="http://schemas.openxmlformats.org/officeDocument/2006/relationships/hyperlink" Target="https://towardsdatascience.com/3-ways-to-load-csv-files-into-colab-7c14fcbdcb92" TargetMode="External"/><Relationship Id="rId37" Type="http://schemas.openxmlformats.org/officeDocument/2006/relationships/hyperlink" Target="https://www.digikey.com/product-detail/en/adafruit-industries-llc/3591/1528-2514-ND/8119805" TargetMode="External"/><Relationship Id="rId40" Type="http://schemas.openxmlformats.org/officeDocument/2006/relationships/hyperlink" Target="https://www.digikey.com/product-detail/en/db-unlimited/IP303012-1/2104-IP303012-1-ND/9990516" TargetMode="External"/><Relationship Id="rId45" Type="http://schemas.openxmlformats.org/officeDocument/2006/relationships/hyperlink" Target="https://github.com/ShawnHymel/tinyml-example-anomaly-detection/blob/master/autoencoder/anomaly-detection-tflite-conversion.ipynb" TargetMode="External"/><Relationship Id="rId53" Type="http://schemas.openxmlformats.org/officeDocument/2006/relationships/hyperlink" Target="https://github.com/ShawnHymel/tinyml-example-anomaly-detection/tree/master/utils" TargetMode="External"/><Relationship Id="rId58" Type="http://schemas.openxmlformats.org/officeDocument/2006/relationships/fontTable" Target="fontTable.xml"/><Relationship Id="rId5" Type="http://schemas.openxmlformats.org/officeDocument/2006/relationships/hyperlink" Target="https://www.youtube.com/watch?v=3lCeYjnuTAk&amp;t=0s" TargetMode="External"/><Relationship Id="rId19" Type="http://schemas.openxmlformats.org/officeDocument/2006/relationships/hyperlink" Target="https://www.youtube.com/redirect?event=video_description&amp;redir_token=QUFFLUhqbHNqRVoyRUUtZGZtMm85Tm9CUlFIRWZOc0tpZ3xBQ3Jtc0trLUhZeUc5ZVExdHNYODQ0NHdFQXNLM3Frb2U5WEJGcGJ0UURRZ0xibDFIaFNVdF9mNzJhWF9UazhCRWVNWlhKNU9ieGFyMVVoX3BRNHcza01xaEtFV2tES0xoMTRzNUk5SXFhVTBaV1RyZ1NzNEtESQ&amp;q=https%3A%2F%2Fwww.digikey.com%2Fen%2Fmaker%2Fsearch-results%3Fy%3D13825c8674444e22884d8d26197819d1%26k%3DEdge%2520AI%2520Anomaly%2520Detection&amp;v=Ya923oUF33U" TargetMode="External"/><Relationship Id="rId4" Type="http://schemas.openxmlformats.org/officeDocument/2006/relationships/webSettings" Target="webSettings.xml"/><Relationship Id="rId9" Type="http://schemas.openxmlformats.org/officeDocument/2006/relationships/hyperlink" Target="https://www.youtube.com/watch?v=HCG3hFe1KYY&amp;t=0s" TargetMode="External"/><Relationship Id="rId14" Type="http://schemas.openxmlformats.org/officeDocument/2006/relationships/hyperlink" Target="https://www.youtube.com/redirect?event=video_description&amp;redir_token=QUFFLUhqbkpZLWQ3dlpIOGZUeTd2MlU3MDgtalZzYndxUXxBQ3Jtc0trLXh0aXNYVmt5TVZDWmlkN2lKcWVsVFFWSFdZQkUtQ2RkaTFqRlQxLVRENGY3REFiOURsRVAwU2VnUVdGRjAxWnEycFVlbXpuVlA1MGRDWXF6MUs3QnVLWjc5N0xQQkpYUnMtN1lsODVMcFFvRFR3NA&amp;q=https%3A%2F%2Fwww.digikey.com%2Fen%2Fmaker%2Fprojects%2Fwhat-is-edge-ai-machine-learning-iot%2F4f655838138941138aaad62c170827af&amp;v=Ya923oUF33U" TargetMode="External"/><Relationship Id="rId22" Type="http://schemas.openxmlformats.org/officeDocument/2006/relationships/hyperlink" Target="https://www.digikey.com/en/maker/projects/edge-ai-anomaly-detection-part-3-machine-learning-on-raspberry-pi/af9dd958b23d4ea1b40bc3cc060ef8c9" TargetMode="External"/><Relationship Id="rId27" Type="http://schemas.openxmlformats.org/officeDocument/2006/relationships/hyperlink" Target="https://www.youtube.com/watch?v=Ya923oUF33U" TargetMode="External"/><Relationship Id="rId30" Type="http://schemas.openxmlformats.org/officeDocument/2006/relationships/hyperlink" Target="https://www.digikey.com/en/maker/projects/getting-started-with-machine-learning-using-tensorflow-and-keras/0746640deea84313998f5f95c8206e5b" TargetMode="External"/><Relationship Id="rId35" Type="http://schemas.openxmlformats.org/officeDocument/2006/relationships/hyperlink" Target="https://www.tensorflow.org/lite/guide/python" TargetMode="External"/><Relationship Id="rId43" Type="http://schemas.openxmlformats.org/officeDocument/2006/relationships/hyperlink" Target="https://github.com/ShawnHymel/tinyml-example-anomaly-detection/blob/master/mahalanobis_distance/anomaly-detection-training-mahalanobis-distance.ipynb" TargetMode="External"/><Relationship Id="rId48" Type="http://schemas.openxmlformats.org/officeDocument/2006/relationships/hyperlink" Target="https://github.com/ShawnHymel/tinyml-example-anomaly-detection/blob/master/autoencoder/anomaly-detection-tflite-conversion.ipynb" TargetMode="External"/><Relationship Id="rId56" Type="http://schemas.openxmlformats.org/officeDocument/2006/relationships/hyperlink" Target="https://github.com/ShawnHymel/tinyml-example-anomaly-detection/blob/master/data_collection/http_accel_server.py" TargetMode="External"/><Relationship Id="rId8" Type="http://schemas.openxmlformats.org/officeDocument/2006/relationships/hyperlink" Target="https://www.youtube.com/watch?v=Ejld8XZmvwE&amp;t=0s" TargetMode="External"/><Relationship Id="rId51" Type="http://schemas.openxmlformats.org/officeDocument/2006/relationships/hyperlink" Target="https://github.com/ShawnHymel/tinyml-example-anomaly-detection/blob/master/autoencoder/http_server_anomaly_detection_tflite.py" TargetMode="External"/><Relationship Id="rId3" Type="http://schemas.openxmlformats.org/officeDocument/2006/relationships/settings" Target="settings.xml"/><Relationship Id="rId12" Type="http://schemas.openxmlformats.org/officeDocument/2006/relationships/hyperlink" Target="https://www.youtube.com/redirect?event=video_description&amp;redir_token=QUFFLUhqblVMa19SQlowYTNKenNqbXdrMTBIczZQT3BVd3xBQ3Jtc0tsZXdlYjRPMk95UzlMQW9faXlhbTlxaW90NTB3UjNObmFQWlpBM3Z3UDVjdTVDV0lwMVRDLUstSUJOaG8xX2pja2ZMeThnY2JsUG9SdzZyWGpPV3VBeWxDS0g2RjJlX0ZRZjBRcUxYVXNQclJiMXptUQ&amp;q=https%3A%2F%2Fwww.digikey.com%2Fproduct-detail%2Fen%2Fdb-unlimited%2FIP303012-1%2F2104-IP303012-1-ND%2F9990516&amp;v=Ya923oUF33U" TargetMode="External"/><Relationship Id="rId17" Type="http://schemas.openxmlformats.org/officeDocument/2006/relationships/hyperlink" Target="https://www.youtube.com/redirect?event=video_description&amp;redir_token=QUFFLUhqbktwR2tEbXhHYnhiOHhBT29zRlhEQ0FxNjFOZ3xBQ3Jtc0ttbTBWMi1yMlBqY1BReFBhendaWXlpb1RLbWhQRVdoMXdGYVlCWl9fUldlalBwV3dkWE1raER1bEdCckdSRjVmUTZXTVlsdU9PaV9QN2dTM0tiYUV1Y2ZPTzBMMWc0czRZU0xualp6OVphUVBGUk1aYw&amp;q=https%3A%2F%2Fwww.digikey.com%2Fen%2Fmaker%2Fprojects%2Flowcost-data-acquisition-daq-with-arduino-and-binho-for-ml%2Fbf39a39f07d145d297e60c0e1f257db3&amp;v=Ya923oUF33U" TargetMode="External"/><Relationship Id="rId25" Type="http://schemas.openxmlformats.org/officeDocument/2006/relationships/hyperlink" Target="https://www.youtube.com/watch?v=Mu3CzG-na4k" TargetMode="External"/><Relationship Id="rId33" Type="http://schemas.openxmlformats.org/officeDocument/2006/relationships/hyperlink" Target="https://www.digikey.com/product-detail/en/adafruit-industries-llc/3591/1528-2514-ND/8119805" TargetMode="External"/><Relationship Id="rId38" Type="http://schemas.openxmlformats.org/officeDocument/2006/relationships/hyperlink" Target="https://www.digikey.com/product-detail/en/adafruit-industries-llc/4344/1528-4344-ND/10419635" TargetMode="External"/><Relationship Id="rId46" Type="http://schemas.openxmlformats.org/officeDocument/2006/relationships/hyperlink" Target="https://www.tensorflow.org/lite/microcontrollers" TargetMode="External"/><Relationship Id="rId59" Type="http://schemas.openxmlformats.org/officeDocument/2006/relationships/theme" Target="theme/theme1.xml"/><Relationship Id="rId20" Type="http://schemas.openxmlformats.org/officeDocument/2006/relationships/hyperlink" Target="https://www.digikey.com/en/maker/projects/edge-ai-anomaly-detection-part-1-data-collection/7bb112f76ef644edaedc5e08dba5faae" TargetMode="External"/><Relationship Id="rId41" Type="http://schemas.openxmlformats.org/officeDocument/2006/relationships/hyperlink" Target="https://github.com/ShawnHymel/tinyml-example-anomaly-detection/blob/master/data_collection/esp32_accel_post/esp32_accel_post.ino" TargetMode="External"/><Relationship Id="rId54" Type="http://schemas.openxmlformats.org/officeDocument/2006/relationships/hyperlink" Target="https://github.com/ShawnHymel/tinyml-example-anomaly-detection/tree/master/mahalanobis_distance/esp32_test_md"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youtube.com/redirect?event=video_description&amp;redir_token=QUFFLUhqbnlPTE11VEdoakRoRGw1c051ZDhZc3FoY1ktd3xBQ3Jtc0tudHFBQjdrMUZVU1VQZ0NNMkkwa2dfVVZNYnBDcjRGeHR2dUdJZElHZmE2dHo1RVRLUnRJcUJiemNVYXh2eDdNU3psSWhrWVBZbTZSLUdZR0RpZHhWckV4SWpXNW5rQlEwRC16UnJSeEhvbXVwU2Q5bw&amp;q=https%3A%2F%2Fwww.digikey.com%2Fen%2Fmaker%2Fprojects%2Fgetting-started-with-machine-learning-using-tensorflow-and-keras%2F0746640deea84313998f5f95c8206e5b&amp;v=Ya923oUF33U" TargetMode="External"/><Relationship Id="rId23" Type="http://schemas.openxmlformats.org/officeDocument/2006/relationships/hyperlink" Target="https://www.digikey.com/en/maker/projects/edge-ai-anomaly-detection-part-4-machine-learning-models-on-arduino/afacfc3dbaf24c6c94a55c4afae1afb2" TargetMode="External"/><Relationship Id="rId28" Type="http://schemas.openxmlformats.org/officeDocument/2006/relationships/hyperlink" Target="https://raw.githubusercontent.com/ShawnHymel/tflite-anomaly-detection-example/master/images/fan-anomaly-detection-cover.jpg" TargetMode="External"/><Relationship Id="rId36" Type="http://schemas.openxmlformats.org/officeDocument/2006/relationships/hyperlink" Target="https://www.tensorflow.org/lite/microcontrollers" TargetMode="External"/><Relationship Id="rId49" Type="http://schemas.openxmlformats.org/officeDocument/2006/relationships/hyperlink" Target="https://github.com/ShawnHymel/tinyml-example-anomaly-detection/blob/master/data_collection/esp32_accel_post/esp32_accel_post.ino" TargetMode="External"/><Relationship Id="rId57" Type="http://schemas.openxmlformats.org/officeDocument/2006/relationships/hyperlink" Target="https://github.com/fazelelham32/Projects---MASTER-PROJECTS-/tree/Proj.13-Edge-AI-Anomaly-Detection-Deploy-TinyML-Model-in-Arduino-to-ESP32-%7C-Digi-Key-Electronics" TargetMode="External"/><Relationship Id="rId10" Type="http://schemas.openxmlformats.org/officeDocument/2006/relationships/hyperlink" Target="https://www.youtube.com/redirect?event=video_description&amp;redir_token=QUFFLUhqbHljcUkxcGc2aXY0Y2VxV3pWeEl1Vmp3VnNpZ3xBQ3Jtc0ttRTBSTHRNbXpBRklWQklUTGQ3bFBGWmxsdW9OSmcyM01wRFNKNTlaUzdBTDBPbjRGbWRMUFFvTUkyYVRLd0Z0Tm9UVHFlWkc1QnQ1bDQyV1pZa3E0NEJrSlFRc1QwY3daNF9XYW10VUFzakVDeGhLWQ&amp;q=https%3A%2F%2Fwww.digikey.com%2Fproduct-detail%2Fen%2Fadafruit-industries-llc%2F3591%2F1528-2514-ND%2F8119805&amp;v=Ya923oUF33U" TargetMode="External"/><Relationship Id="rId31" Type="http://schemas.openxmlformats.org/officeDocument/2006/relationships/hyperlink" Target="https://colab.research.google.com/" TargetMode="External"/><Relationship Id="rId44" Type="http://schemas.openxmlformats.org/officeDocument/2006/relationships/hyperlink" Target="https://github.com/ShawnHymel/tinyml-example-anomaly-detection/blob/master/autoencoder/anomaly-detection-training-autoencoder.ipynb" TargetMode="External"/><Relationship Id="rId52" Type="http://schemas.openxmlformats.org/officeDocument/2006/relationships/hyperlink" Target="https://github.com/ShawnHymel/tinyml-example-anomaly-detection/tree/master/autoencoder/esp32_deploy_tf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3996</Words>
  <Characters>22781</Characters>
  <Application>Microsoft Office Word</Application>
  <DocSecurity>0</DocSecurity>
  <Lines>189</Lines>
  <Paragraphs>53</Paragraphs>
  <ScaleCrop>false</ScaleCrop>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fazel</dc:creator>
  <cp:keywords/>
  <dc:description/>
  <cp:lastModifiedBy>elham fazel</cp:lastModifiedBy>
  <cp:revision>10</cp:revision>
  <dcterms:created xsi:type="dcterms:W3CDTF">2024-12-23T14:10:00Z</dcterms:created>
  <dcterms:modified xsi:type="dcterms:W3CDTF">2024-12-23T15:52:00Z</dcterms:modified>
</cp:coreProperties>
</file>