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1942" w14:textId="77777777" w:rsidR="0095380C" w:rsidRPr="00822C13" w:rsidRDefault="0095380C" w:rsidP="00822C13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উলুমুল হাদিস (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Sciences of Al-Hadith)</w:t>
      </w:r>
    </w:p>
    <w:p w14:paraId="10894093" w14:textId="77777777" w:rsidR="00822C13" w:rsidRPr="00822C13" w:rsidRDefault="0095380C" w:rsidP="00822C13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১ম পত্র</w:t>
      </w:r>
      <w:r w:rsidR="00822C13"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,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111014</w:t>
      </w:r>
    </w:p>
    <w:p w14:paraId="4D8ECF9A" w14:textId="77777777" w:rsidR="00822C13" w:rsidRPr="00822C13" w:rsidRDefault="0095380C" w:rsidP="00822C13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</w:pP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মুসতালাহুল হাদিস</w:t>
      </w:r>
    </w:p>
    <w:p w14:paraId="630C5179" w14:textId="77777777" w:rsidR="00822C13" w:rsidRPr="00822C13" w:rsidRDefault="0095380C" w:rsidP="00822C13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(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Terminology of Al-Hadith)</w:t>
      </w:r>
    </w:p>
    <w:p w14:paraId="23E2B692" w14:textId="6A9E759B" w:rsidR="0095380C" w:rsidRPr="00822C13" w:rsidRDefault="0095380C" w:rsidP="00822C13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১০০</w:t>
      </w:r>
      <w:r w:rsidR="00822C13"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,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822C13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৪</w:t>
      </w:r>
    </w:p>
    <w:p w14:paraId="71CD6F30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712F853D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4717584A" w14:textId="77777777" w:rsidR="0095380C" w:rsidRPr="0095380C" w:rsidRDefault="0095380C" w:rsidP="0095380C">
      <w:pPr>
        <w:numPr>
          <w:ilvl w:val="0"/>
          <w:numId w:val="5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নুজহাতুন নযর ফি তাওদিহি নুখবাতিল ফিকার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نزهة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النظر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توضيح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نخبة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الفكر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আল-হাফিজ ইবনে হাজার আল-আসকালানী।</w:t>
      </w:r>
    </w:p>
    <w:p w14:paraId="65A2F4B5" w14:textId="645F62BD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3792BE30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139709A3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24596FA8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161D57C6" w14:textId="77777777" w:rsidR="0095380C" w:rsidRPr="0095380C" w:rsidRDefault="0095380C" w:rsidP="0095380C">
      <w:pPr>
        <w:numPr>
          <w:ilvl w:val="0"/>
          <w:numId w:val="5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7EBD154D" w14:textId="45A2DDA1" w:rsidR="0095380C" w:rsidRPr="0095380C" w:rsidRDefault="0095380C" w:rsidP="0095380C">
      <w:pPr>
        <w:numPr>
          <w:ilvl w:val="0"/>
          <w:numId w:val="51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C348E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36E72B07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5D6A6F5A" w14:textId="77777777" w:rsidR="0095380C" w:rsidRPr="0095380C" w:rsidRDefault="0095380C" w:rsidP="0095380C">
      <w:pPr>
        <w:numPr>
          <w:ilvl w:val="0"/>
          <w:numId w:val="5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573EB84B" w14:textId="10291EBD" w:rsidR="0095380C" w:rsidRPr="0095380C" w:rsidRDefault="0095380C" w:rsidP="0095380C">
      <w:pPr>
        <w:numPr>
          <w:ilvl w:val="0"/>
          <w:numId w:val="5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C348E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1C3104F7" w14:textId="3A5BE991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1F984AE7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307E4B39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পাঠ্যবই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নুজহাতুন নযর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-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এর আলোকে হাদিস শাস্ত্রের পরিভাষাসমূহ নিম্নরূপ:</w:t>
      </w:r>
    </w:p>
    <w:p w14:paraId="7818923C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হাদিস শাস্ত্রের গ্রন্থ ও রচয়িতাগণ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المؤلفون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مصطلح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الحديث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ومؤلفاتهم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hi-IN"/>
        </w:rPr>
        <w:t>।</w:t>
      </w:r>
    </w:p>
    <w:p w14:paraId="61AF0167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নুজহাতুন নযর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' 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গ্রন্থটি রচনার কারণ।</w:t>
      </w:r>
    </w:p>
    <w:p w14:paraId="11D5C521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খবর (সংবাদ) ও হাদিসের মধ্যে পার্থক্য।</w:t>
      </w:r>
    </w:p>
    <w:p w14:paraId="50F84E5E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আগমন বা সনদের দিক থেকে খবরের প্রকারভেদ।</w:t>
      </w:r>
    </w:p>
    <w:p w14:paraId="60E33BA5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মুতাওয়াতির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المتواتر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শর্তাবলী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মুতাওয়াতির হওয়ার জন্য নির্দিষ্ট সংখ্যার শর্ত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মুতাওয়াতিরের হুকুম (অকাট্য জ্ঞান দান করা)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মুতাওয়াতির কি বাস্তবে পাওয়া যায়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?,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এবং সনদ-বিষয়ক জ্ঞান।</w:t>
      </w:r>
    </w:p>
    <w:p w14:paraId="08741E6F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মাশহুর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المشهور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পারিভাষিক ও সাধারণ মাশহুরের মধ্যে পার্থক্য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মাশহুরের প্রকারভেদ।</w:t>
      </w:r>
    </w:p>
    <w:p w14:paraId="69C0349B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আযীয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العزيز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ইবনুল আরাবীর দাবি (আযীয পাওয়া যায় না) এর খণ্ডন।</w:t>
      </w:r>
    </w:p>
    <w:p w14:paraId="0DAF0590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গরীব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الغريب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 (গরীব আল-মুতলাক ও গরীব আন-নিসবী)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উদাহরণ এবং উভয়ের মধ্যে পার্থক্য।</w:t>
      </w:r>
    </w:p>
    <w:p w14:paraId="0E752455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গ্রহণযোগ্যতার ভিত্তিতে একক বর্ণনার (খবরে ওয়াহিদ) প্রকারভেদ: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মকবুল (গ্রহণযোগ্য) এবং মারদুদ (প্রত্যাখ্যাত)।</w:t>
      </w:r>
    </w:p>
    <w:p w14:paraId="3EFF7B24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মকবুল বা গ্রহণযোগ্য খবরের প্রকারভেদ: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সহিহ লি-জাতিহি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الصحيع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لذاته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সহিহ লি-গাইরিহি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হাসান লি-জাতিহি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হাসান লি-গাইরিহি।</w:t>
      </w:r>
    </w:p>
    <w:p w14:paraId="6A23D8A3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আদালত ও দ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habt (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স্মরণশক্তি):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এবং প্রকারভেদ।</w:t>
      </w:r>
    </w:p>
    <w:p w14:paraId="7C3AC6C5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শায ও মাহফুজ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الشاذ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والمحفوظ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এবং পার্থক্য।</w:t>
      </w:r>
    </w:p>
    <w:p w14:paraId="75E8606F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মুনকার ও মারুফ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المنكر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والمعروف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এবং পার্থক্য।</w:t>
      </w:r>
    </w:p>
    <w:p w14:paraId="6EC87FAD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মুতাবাআত ও শাহিদ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المتابعة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والشاهد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উদাহরণ এবং আল-ই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তিবার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الاعتبار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CD70BB5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মুখতালিফুল হাদিস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مختلف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الحديث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এবং বাহ্যিক বিরোধপূর্ণ হাদিসের মধ্যে সামঞ্জস্য বিধানের পদ্ধতিসমূহ।</w:t>
      </w:r>
    </w:p>
    <w:p w14:paraId="00E8DBF9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নাসিখ ও মানসুখ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النسخ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ও আলামতসমূহ।</w:t>
      </w:r>
    </w:p>
    <w:p w14:paraId="004BA24C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মারদুদ (প্রত্যাখ্যাত) খবর: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সনদের মধ্যে বাদ পড়ার কারণে মারদুদ হওয়ার প্রকারভেদ: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09DF1FC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মুআল্লাক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المعلق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</w:p>
    <w:p w14:paraId="7659349C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মুরসাল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المرسل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</w:p>
    <w:p w14:paraId="574433F0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মুদাল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المعضل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</w:p>
    <w:p w14:paraId="6E897459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মুনকাতি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المنقطع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</w:p>
    <w:p w14:paraId="2A416555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মুদাল্লাস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المدلس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 এবং তাদিসের হুকুম।</w:t>
      </w:r>
    </w:p>
    <w:p w14:paraId="29D9300B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মুরসাল খফি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المرسل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الخفي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C14D863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রাবীর দোষত্রুটির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طعن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 কারণে মারদুদ হওয়ার প্রকারভেদ: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6BDFEE5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মওজু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الموضوع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): বানোয়াট হাদিস চেনার উপায়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বানোয়াট হাদিস বর্ণনার হুকুম।</w:t>
      </w:r>
    </w:p>
    <w:p w14:paraId="11E8621F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মাতরুক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المتروك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মুনকার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المنكر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মুআল্লাল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المعلل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B090B51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মুদরাজ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المدرج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): সনদ ও মতনের মধ্যে প্রবিষ্ট অংশ।</w:t>
      </w:r>
    </w:p>
    <w:p w14:paraId="4503E3EA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মাকলুব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المقلوب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মাযিদ ফি আসানিদ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মুদতারিব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المضطرب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মুসাহহাফ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المصحف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 ও মুহাল্লাফ।</w:t>
      </w:r>
    </w:p>
    <w:p w14:paraId="414B5868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মারফু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المرفوع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এবং হুকুমগতভাবে মারফু (যেমন: সাহাবীর উক্তি- "আমরা রাসুলের যুগে এই কাজ করতাম" ইত্যাদি)।</w:t>
      </w:r>
    </w:p>
    <w:p w14:paraId="028B63CE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মওকুফ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الموقوف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 ও মাকতু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المقطوع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সাহাবী ও তাবেয়ীদের উক্তি।</w:t>
      </w:r>
    </w:p>
    <w:p w14:paraId="38807708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সনদের উচ্চতা ও নিচুতা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العلو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والنـزول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 ও ফজিলাত।</w:t>
      </w:r>
    </w:p>
    <w:p w14:paraId="3363334B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মুসালসাল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المسلسل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রিওয়ায়াতুল আকাবির আনিল আসাগির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রিওয়ায়াতুল আক্ব রান ও মুদাব্বাজ।</w:t>
      </w:r>
    </w:p>
    <w:p w14:paraId="7FB3965D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হাদিস গ্রহণ ও বর্ণনার পদ্ধতি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تحمل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الحديث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وأدائه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79C70FD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শব্দাবলী (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Sighah):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যেমন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95380C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সামি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তু (শুনলাম)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হাদ্দাসানা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আখবারানা ইত্যাদি।</w:t>
      </w:r>
    </w:p>
    <w:p w14:paraId="37A74F7C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ইজাযাহ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মুনাবালাহ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মুকাতাবাহ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ওজাদাহ ইত্যাদি।</w:t>
      </w:r>
    </w:p>
    <w:p w14:paraId="28A11D04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রাবীদের নাম ও পরিচয়: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7E2FB8B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মুত্তাফিক ও মুফতারিক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المتفق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والمفترق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69D8DC35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তালিফ ও মুখতালিফ (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المؤتلف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والمختلف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3F84DFDB" w14:textId="77777777" w:rsidR="0095380C" w:rsidRPr="0095380C" w:rsidRDefault="0095380C" w:rsidP="0095380C">
      <w:pPr>
        <w:numPr>
          <w:ilvl w:val="1"/>
          <w:numId w:val="53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রাবীদের স্তর (তাবাকাত)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জন্ম-মৃত্যু তারিখ ও দেশ।</w:t>
      </w:r>
    </w:p>
    <w:p w14:paraId="678C9F09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জারহ ও তা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দিল (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الجرح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5380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والتعديل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রাবীদের সমালোচনা ও প্রশংসা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এর গুরুত্ব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শর্তাবলী এবং জারহ ও তা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দিলের স্তরসমূহ।</w:t>
      </w:r>
    </w:p>
    <w:p w14:paraId="18BE0B3E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নাম ও কুনিয়াত (উপনাম):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উপনামে পরিচিতদের নাম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নামে পরিচিতদের উপনাম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লকব (উপাধি)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নিসবত (সম্পর্ক) ইত্যাদি।</w:t>
      </w:r>
    </w:p>
    <w:p w14:paraId="4DC1FD60" w14:textId="77777777" w:rsidR="0095380C" w:rsidRPr="0095380C" w:rsidRDefault="0095380C" w:rsidP="0095380C">
      <w:pPr>
        <w:numPr>
          <w:ilvl w:val="0"/>
          <w:numId w:val="5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শায়খ ও ছাত্রের আদব (শিষ্টাচার)।</w:t>
      </w:r>
    </w:p>
    <w:p w14:paraId="26221A07" w14:textId="731C31A5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054D4355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95380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001CBD9E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69A3108A" w14:textId="77777777" w:rsidR="0095380C" w:rsidRPr="0095380C" w:rsidRDefault="0095380C" w:rsidP="0095380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মুকাদ্দাতু ইবনিস সালাহ: আবু আমর ইবনুস সালাহ।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ফাতহুল মুগিস: শামসুদ্দিন আস-সাখাবী।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তাদরিবুর রাবী: জালালুদ্দিন আস-সুয়ুতি।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আল-কিফায়াহ ফি ইলমির রিওয়ায়াহ: খতিব আল-বাগদাদী।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ইখতিসারু উলুমিল হাদিস: ইবনে কাসির।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আত-তাকব ওয়াল ইদাহ: জয়নুদ্দিন আল-ইরাকী।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তাইসিরু মুসতালাহিল হাদিস: ড. মাহমুদ তাহহান।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কাফাউল আছার ফি সফওয়িল উলুমিল আছার: রাদি উদ্দিন ইবনুল হানাফী।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শরহুল মানযুমাতিল বাইকুনিয়াহ: আব্দুল্লাহ সিরাজুদ্দিন আল-হানাফী।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আল-ওয়াদিহ ফি মুসতালাহিল হাদিস: আব্দুল আযিয বিন আব্দুল্লাহ আশ-শায়ি।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মুযাক্কিরাহ ফি উলুমিল হাদিস: মুহাম্মদ বিন আলী আস-সাওমায়ি।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নুজদাতুল মুসতাগিস ফি তাকরিবিল মুসতালাহ: আনাস বিন সালাহ।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মাবাদিউ উলুমিল হাদিস: শিব্বির আহমদ উসমানি।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আল-ওয়াসিত ফি উলুম ওয়া মুসতালাহিল হাদিস: মুহাম্মদ বিন মুহাম্মদ আবু শোহবা।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আকদুদ দুরার ফি শরহি নুখবাতিল ফিকার: আবু মা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আলী মাহমুদ শুকরি।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ইমআনুন নযর শরহু নুখবাতিল ফিকার: আকরাম সিন্ধি।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 আল-কাওলুল মুবতাকার আলা নুখবাতিল ফিকার: কাসেম বিন কুতলুবুগা।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আন-নাহজুল মুবতাকার ফি শরহি নুখবাতিল ফিকার: আবু মুহাম্মদ হাযিম বিন মুহাম্মদ।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 আল-ইয়াওয়াকিত ওয়াদ দুরার ফি শরহি নুখবাহ: মুহাম্মদ আব্দুর রউফ আল-মুনাবি।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5380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 মিযানুল আখবার: আস-সাইয়্যেদ আমিমুল ইহসান আল-মুজাদ্দেদী আল-বারকাতী।</w:t>
      </w:r>
    </w:p>
    <w:p w14:paraId="0B32FCDA" w14:textId="037FF154" w:rsidR="00A311D3" w:rsidRPr="0061520D" w:rsidRDefault="00A311D3" w:rsidP="006A2C5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61520D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4A13C" w14:textId="77777777" w:rsidR="0088768B" w:rsidRDefault="0088768B" w:rsidP="005E5433">
      <w:pPr>
        <w:spacing w:after="0" w:line="240" w:lineRule="auto"/>
      </w:pPr>
      <w:r>
        <w:separator/>
      </w:r>
    </w:p>
  </w:endnote>
  <w:endnote w:type="continuationSeparator" w:id="0">
    <w:p w14:paraId="7AE7B246" w14:textId="77777777" w:rsidR="0088768B" w:rsidRDefault="0088768B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C6496A5C-BE1F-4572-886E-EE606FAE36EA}"/>
    <w:embedBold r:id="rId2" w:fontKey="{EE35814B-D8CC-42D7-97F1-5640869677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A1C0" w14:textId="77777777" w:rsidR="0088768B" w:rsidRDefault="0088768B" w:rsidP="005E5433">
      <w:pPr>
        <w:spacing w:after="0" w:line="240" w:lineRule="auto"/>
      </w:pPr>
      <w:r>
        <w:separator/>
      </w:r>
    </w:p>
  </w:footnote>
  <w:footnote w:type="continuationSeparator" w:id="0">
    <w:p w14:paraId="0996541D" w14:textId="77777777" w:rsidR="0088768B" w:rsidRDefault="0088768B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8"/>
  </w:num>
  <w:num w:numId="2" w16cid:durableId="1700737318">
    <w:abstractNumId w:val="10"/>
  </w:num>
  <w:num w:numId="3" w16cid:durableId="1830636201">
    <w:abstractNumId w:val="24"/>
  </w:num>
  <w:num w:numId="4" w16cid:durableId="1205630726">
    <w:abstractNumId w:val="50"/>
  </w:num>
  <w:num w:numId="5" w16cid:durableId="1211846124">
    <w:abstractNumId w:val="45"/>
  </w:num>
  <w:num w:numId="6" w16cid:durableId="9258693">
    <w:abstractNumId w:val="22"/>
  </w:num>
  <w:num w:numId="7" w16cid:durableId="594367147">
    <w:abstractNumId w:val="26"/>
  </w:num>
  <w:num w:numId="8" w16cid:durableId="1713770258">
    <w:abstractNumId w:val="14"/>
  </w:num>
  <w:num w:numId="9" w16cid:durableId="159660920">
    <w:abstractNumId w:val="7"/>
  </w:num>
  <w:num w:numId="10" w16cid:durableId="1813786962">
    <w:abstractNumId w:val="19"/>
  </w:num>
  <w:num w:numId="11" w16cid:durableId="842670303">
    <w:abstractNumId w:val="34"/>
  </w:num>
  <w:num w:numId="12" w16cid:durableId="819730765">
    <w:abstractNumId w:val="32"/>
  </w:num>
  <w:num w:numId="13" w16cid:durableId="540750311">
    <w:abstractNumId w:val="16"/>
  </w:num>
  <w:num w:numId="14" w16cid:durableId="456680057">
    <w:abstractNumId w:val="28"/>
  </w:num>
  <w:num w:numId="15" w16cid:durableId="567109275">
    <w:abstractNumId w:val="9"/>
  </w:num>
  <w:num w:numId="16" w16cid:durableId="543716290">
    <w:abstractNumId w:val="13"/>
  </w:num>
  <w:num w:numId="17" w16cid:durableId="126050039">
    <w:abstractNumId w:val="23"/>
  </w:num>
  <w:num w:numId="18" w16cid:durableId="794181014">
    <w:abstractNumId w:val="46"/>
  </w:num>
  <w:num w:numId="19" w16cid:durableId="1408766324">
    <w:abstractNumId w:val="43"/>
  </w:num>
  <w:num w:numId="20" w16cid:durableId="181824885">
    <w:abstractNumId w:val="27"/>
  </w:num>
  <w:num w:numId="21" w16cid:durableId="1063405112">
    <w:abstractNumId w:val="1"/>
  </w:num>
  <w:num w:numId="22" w16cid:durableId="19597544">
    <w:abstractNumId w:val="5"/>
  </w:num>
  <w:num w:numId="23" w16cid:durableId="1449740329">
    <w:abstractNumId w:val="38"/>
  </w:num>
  <w:num w:numId="24" w16cid:durableId="1616404241">
    <w:abstractNumId w:val="2"/>
  </w:num>
  <w:num w:numId="25" w16cid:durableId="1401714674">
    <w:abstractNumId w:val="41"/>
  </w:num>
  <w:num w:numId="26" w16cid:durableId="1498765484">
    <w:abstractNumId w:val="44"/>
  </w:num>
  <w:num w:numId="27" w16cid:durableId="1659843794">
    <w:abstractNumId w:val="6"/>
  </w:num>
  <w:num w:numId="28" w16cid:durableId="1306008383">
    <w:abstractNumId w:val="15"/>
  </w:num>
  <w:num w:numId="29" w16cid:durableId="1013844220">
    <w:abstractNumId w:val="30"/>
  </w:num>
  <w:num w:numId="30" w16cid:durableId="391854730">
    <w:abstractNumId w:val="48"/>
  </w:num>
  <w:num w:numId="31" w16cid:durableId="1769616617">
    <w:abstractNumId w:val="49"/>
  </w:num>
  <w:num w:numId="32" w16cid:durableId="1059598926">
    <w:abstractNumId w:val="4"/>
  </w:num>
  <w:num w:numId="33" w16cid:durableId="1242567589">
    <w:abstractNumId w:val="21"/>
  </w:num>
  <w:num w:numId="34" w16cid:durableId="661616841">
    <w:abstractNumId w:val="31"/>
  </w:num>
  <w:num w:numId="35" w16cid:durableId="1854218447">
    <w:abstractNumId w:val="11"/>
  </w:num>
  <w:num w:numId="36" w16cid:durableId="1433473059">
    <w:abstractNumId w:val="39"/>
  </w:num>
  <w:num w:numId="37" w16cid:durableId="1684235147">
    <w:abstractNumId w:val="25"/>
  </w:num>
  <w:num w:numId="38" w16cid:durableId="1283807878">
    <w:abstractNumId w:val="3"/>
  </w:num>
  <w:num w:numId="39" w16cid:durableId="671564035">
    <w:abstractNumId w:val="0"/>
  </w:num>
  <w:num w:numId="40" w16cid:durableId="185489550">
    <w:abstractNumId w:val="37"/>
  </w:num>
  <w:num w:numId="41" w16cid:durableId="1053625668">
    <w:abstractNumId w:val="47"/>
  </w:num>
  <w:num w:numId="42" w16cid:durableId="1811242498">
    <w:abstractNumId w:val="20"/>
  </w:num>
  <w:num w:numId="43" w16cid:durableId="365526538">
    <w:abstractNumId w:val="35"/>
  </w:num>
  <w:num w:numId="44" w16cid:durableId="1479228397">
    <w:abstractNumId w:val="36"/>
  </w:num>
  <w:num w:numId="45" w16cid:durableId="877859770">
    <w:abstractNumId w:val="29"/>
  </w:num>
  <w:num w:numId="46" w16cid:durableId="1612785409">
    <w:abstractNumId w:val="51"/>
  </w:num>
  <w:num w:numId="47" w16cid:durableId="97456793">
    <w:abstractNumId w:val="12"/>
  </w:num>
  <w:num w:numId="48" w16cid:durableId="1083989347">
    <w:abstractNumId w:val="17"/>
  </w:num>
  <w:num w:numId="49" w16cid:durableId="2023780660">
    <w:abstractNumId w:val="52"/>
  </w:num>
  <w:num w:numId="50" w16cid:durableId="1715153869">
    <w:abstractNumId w:val="40"/>
  </w:num>
  <w:num w:numId="51" w16cid:durableId="1298218206">
    <w:abstractNumId w:val="18"/>
  </w:num>
  <w:num w:numId="52" w16cid:durableId="1201016664">
    <w:abstractNumId w:val="42"/>
  </w:num>
  <w:num w:numId="53" w16cid:durableId="151002178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3589"/>
    <w:rsid w:val="00073784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31B58"/>
    <w:rsid w:val="00253764"/>
    <w:rsid w:val="00256A87"/>
    <w:rsid w:val="0026303F"/>
    <w:rsid w:val="00285544"/>
    <w:rsid w:val="00286E12"/>
    <w:rsid w:val="002876F8"/>
    <w:rsid w:val="00291163"/>
    <w:rsid w:val="00297D92"/>
    <w:rsid w:val="002A5DA3"/>
    <w:rsid w:val="002B11F8"/>
    <w:rsid w:val="002D5DAB"/>
    <w:rsid w:val="002F0148"/>
    <w:rsid w:val="003145CD"/>
    <w:rsid w:val="00327498"/>
    <w:rsid w:val="00363938"/>
    <w:rsid w:val="003741D8"/>
    <w:rsid w:val="00394B86"/>
    <w:rsid w:val="003A168A"/>
    <w:rsid w:val="003A450C"/>
    <w:rsid w:val="003E3F49"/>
    <w:rsid w:val="003E73E4"/>
    <w:rsid w:val="003E77EF"/>
    <w:rsid w:val="00404A63"/>
    <w:rsid w:val="00422B47"/>
    <w:rsid w:val="00443B07"/>
    <w:rsid w:val="004613F9"/>
    <w:rsid w:val="0046458C"/>
    <w:rsid w:val="00475616"/>
    <w:rsid w:val="00482F8E"/>
    <w:rsid w:val="004A7E8B"/>
    <w:rsid w:val="004C1B30"/>
    <w:rsid w:val="004F7F2B"/>
    <w:rsid w:val="005116D6"/>
    <w:rsid w:val="005130E1"/>
    <w:rsid w:val="00523038"/>
    <w:rsid w:val="00562402"/>
    <w:rsid w:val="00597854"/>
    <w:rsid w:val="005A2E3F"/>
    <w:rsid w:val="005A726C"/>
    <w:rsid w:val="005C41CB"/>
    <w:rsid w:val="005E5433"/>
    <w:rsid w:val="005F04E8"/>
    <w:rsid w:val="00610910"/>
    <w:rsid w:val="0061520D"/>
    <w:rsid w:val="00630F83"/>
    <w:rsid w:val="0066348B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04352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B3318"/>
    <w:rsid w:val="007C2FDB"/>
    <w:rsid w:val="007E5E78"/>
    <w:rsid w:val="007F6AA5"/>
    <w:rsid w:val="0082017E"/>
    <w:rsid w:val="00822C13"/>
    <w:rsid w:val="00831A02"/>
    <w:rsid w:val="008349E8"/>
    <w:rsid w:val="00835F7F"/>
    <w:rsid w:val="008434FE"/>
    <w:rsid w:val="008615A1"/>
    <w:rsid w:val="008617C3"/>
    <w:rsid w:val="00863839"/>
    <w:rsid w:val="0088768B"/>
    <w:rsid w:val="00887FB8"/>
    <w:rsid w:val="00895D06"/>
    <w:rsid w:val="008A66DA"/>
    <w:rsid w:val="008D038F"/>
    <w:rsid w:val="008D3969"/>
    <w:rsid w:val="008F410B"/>
    <w:rsid w:val="009023F8"/>
    <w:rsid w:val="0090722A"/>
    <w:rsid w:val="00925BF5"/>
    <w:rsid w:val="0095380C"/>
    <w:rsid w:val="0096410E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9D1F56"/>
    <w:rsid w:val="00A04F0E"/>
    <w:rsid w:val="00A311D3"/>
    <w:rsid w:val="00A32872"/>
    <w:rsid w:val="00A454C4"/>
    <w:rsid w:val="00A53522"/>
    <w:rsid w:val="00A61847"/>
    <w:rsid w:val="00A86C6A"/>
    <w:rsid w:val="00AB3712"/>
    <w:rsid w:val="00AC1482"/>
    <w:rsid w:val="00AE04D8"/>
    <w:rsid w:val="00B06063"/>
    <w:rsid w:val="00B15436"/>
    <w:rsid w:val="00B41E24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348E1"/>
    <w:rsid w:val="00C773A2"/>
    <w:rsid w:val="00C91968"/>
    <w:rsid w:val="00C95BD7"/>
    <w:rsid w:val="00CA21A1"/>
    <w:rsid w:val="00D0567E"/>
    <w:rsid w:val="00D14619"/>
    <w:rsid w:val="00D325D9"/>
    <w:rsid w:val="00D510AE"/>
    <w:rsid w:val="00D579F7"/>
    <w:rsid w:val="00D64449"/>
    <w:rsid w:val="00D7272A"/>
    <w:rsid w:val="00D97C3E"/>
    <w:rsid w:val="00DA5AC5"/>
    <w:rsid w:val="00DB0A3B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94258"/>
    <w:rsid w:val="00EA5227"/>
    <w:rsid w:val="00EC0F9F"/>
    <w:rsid w:val="00EC3770"/>
    <w:rsid w:val="00ED0F2A"/>
    <w:rsid w:val="00EF3579"/>
    <w:rsid w:val="00EF6EAE"/>
    <w:rsid w:val="00F05EDA"/>
    <w:rsid w:val="00F21B29"/>
    <w:rsid w:val="00F4459E"/>
    <w:rsid w:val="00F46B3C"/>
    <w:rsid w:val="00F53D74"/>
    <w:rsid w:val="00F701D5"/>
    <w:rsid w:val="00F86B06"/>
    <w:rsid w:val="00F87B50"/>
    <w:rsid w:val="00F90ABC"/>
    <w:rsid w:val="00FA6A64"/>
    <w:rsid w:val="00FC3848"/>
    <w:rsid w:val="00FC497A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172</cp:revision>
  <cp:lastPrinted>2026-01-26T04:16:00Z</cp:lastPrinted>
  <dcterms:created xsi:type="dcterms:W3CDTF">2026-01-26T04:10:00Z</dcterms:created>
  <dcterms:modified xsi:type="dcterms:W3CDTF">2026-01-27T14:27:00Z</dcterms:modified>
</cp:coreProperties>
</file>