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1A1A1A"/>
          <w:sz w:val="24"/>
          <w:szCs w:val="24"/>
        </w:rPr>
        <w:t xml:space="preserve">Faouzi Samhoud</w:t>
      </w:r>
    </w:p>
    <w:p>
      <w:pPr>
        <w:spacing w:after="40"/>
      </w:pPr>
      <w:r>
        <w:rPr>
          <w:rFonts w:ascii="Calibri" w:cs="Calibri" w:eastAsia="Calibri" w:hAnsi="Calibri"/>
          <w:color w:val="222222"/>
          <w:sz w:val="20"/>
          <w:szCs w:val="20"/>
        </w:rPr>
        <w:t xml:space="preserve">Conseiller Clientèle | Relation Client &amp; Service</w:t>
      </w:r>
    </w:p>
    <w:p>
      <w:pPr>
        <w:pBdr>
          <w:bottom w:val="single" w:color="BFBFBF" w:sz="4"/>
        </w:pBdr>
        <w:spacing w:after="260"/>
      </w:pPr>
      <w:r>
        <w:rPr>
          <w:rFonts w:ascii="Calibri" w:cs="Calibri" w:eastAsia="Calibri" w:hAnsi="Calibri"/>
          <w:color w:val="222222"/>
          <w:sz w:val="19"/>
          <w:szCs w:val="19"/>
        </w:rPr>
        <w:t xml:space="preserve">Genève, Suisse | faouzi.samhoud@mail.ch | +41 76 638 34 24</w:t>
      </w:r>
    </w:p>
    <w:p>
      <w:pPr>
        <w:spacing w:after="220"/>
        <w:jc w:val="right"/>
      </w:pPr>
      <w:r>
        <w:rPr>
          <w:rFonts w:ascii="Calibri" w:cs="Calibri" w:eastAsia="Calibri" w:hAnsi="Calibri"/>
          <w:color w:val="222222"/>
          <w:sz w:val="20"/>
          <w:szCs w:val="20"/>
        </w:rPr>
        <w:t xml:space="preserve">Genève, le 21 juillet 2026</w:t>
      </w:r>
    </w:p>
    <w:p>
      <w:pPr>
        <w:spacing w:after="20"/>
      </w:pPr>
      <w:r>
        <w:rPr>
          <w:rFonts w:ascii="Calibri" w:cs="Calibri" w:eastAsia="Calibri" w:hAnsi="Calibri"/>
          <w:color w:val="222222"/>
          <w:sz w:val="20"/>
          <w:szCs w:val="20"/>
        </w:rPr>
        <w:t xml:space="preserve">RRG Suisse SA</w:t>
      </w:r>
    </w:p>
    <w:p>
      <w:pPr>
        <w:spacing w:after="260"/>
      </w:pPr>
      <w:r>
        <w:rPr>
          <w:rFonts w:ascii="Calibri" w:cs="Calibri" w:eastAsia="Calibri" w:hAnsi="Calibri"/>
          <w:color w:val="222222"/>
          <w:sz w:val="20"/>
          <w:szCs w:val="20"/>
        </w:rPr>
        <w:t xml:space="preserve">Filiale de Meyrin, Genève</w:t>
      </w:r>
    </w:p>
    <w:p>
      <w:pPr>
        <w:spacing w:after="260"/>
      </w:pPr>
      <w:r>
        <w:rPr>
          <w:rFonts w:ascii="Calibri" w:cs="Calibri" w:eastAsia="Calibri" w:hAnsi="Calibri"/>
          <w:b/>
          <w:bCs/>
          <w:color w:val="1A1A1A"/>
          <w:sz w:val="20"/>
          <w:szCs w:val="20"/>
        </w:rPr>
        <w:t xml:space="preserve">Objet : Candidature au poste de Conseiller(ère) Service Après-vente automobile</w:t>
      </w:r>
    </w:p>
    <w:p>
      <w:pPr>
        <w:spacing w:after="200"/>
      </w:pPr>
      <w:r>
        <w:rPr>
          <w:rFonts w:ascii="Calibri" w:cs="Calibri" w:eastAsia="Calibri" w:hAnsi="Calibri"/>
          <w:color w:val="222222"/>
          <w:sz w:val="21"/>
          <w:szCs w:val="21"/>
        </w:rPr>
        <w:t xml:space="preserve">Madame, Monsieur,</w:t>
      </w:r>
    </w:p>
    <w:p>
      <w:pPr>
        <w:spacing w:after="200"/>
        <w:jc w:val="both"/>
      </w:pPr>
      <w:r>
        <w:rPr>
          <w:rFonts w:ascii="Calibri" w:cs="Calibri" w:eastAsia="Calibri" w:hAnsi="Calibri"/>
          <w:color w:val="222222"/>
          <w:sz w:val="21"/>
          <w:szCs w:val="21"/>
        </w:rPr>
        <w:t xml:space="preserve">Pendant huit ans chez Orange Telecom puis Orange Bank, j'ai occupé les fonctions de conseiller téléphonique puis conseiller commercial. J'y ai développé un sens aigu du service et de la vente additionnelle, avec un taux de satisfaction client de 92% et deux distinctions régionales obtenues en 2022 (Meilleur Conseiller PACA, Meilleur Ratio Assurance PACA). Ma certification IOBSP m'a par ailleurs habitué à respecter scrupuleusement mes engagements envers le client, une exigence que je retrouve dans le principe du prix annoncé et tenu.</w:t>
      </w:r>
    </w:p>
    <w:p>
      <w:pPr>
        <w:spacing w:after="200"/>
        <w:jc w:val="both"/>
      </w:pPr>
      <w:r>
        <w:rPr>
          <w:rFonts w:ascii="Calibri" w:cs="Calibri" w:eastAsia="Calibri" w:hAnsi="Calibri"/>
          <w:color w:val="222222"/>
          <w:sz w:val="21"/>
          <w:szCs w:val="21"/>
        </w:rPr>
        <w:t xml:space="preserve">Mon expérience chez Assura, en tant que conseiller en assurance complémentaire maladie, a affiné ma rigueur administrative : gestion de dossiers clients, suivi de garanties, traitement de demandes de prise en charge. Cette même exigence de qualité, je l'ai retrouvée au Fairmont Grand Hôtel Genève puis à l'Hôtel Rotary, où j'ai évolué du poste de commis à celui de chef de rang au service d'une clientèle diplomatique et corporate particulièrement exigeante. Ces expériences m'ont appris à coordonner plusieurs interlocuteurs, à contrôler la qualité d'une prestation avant sa restitution au client, et à gérer des situations sous pression sans jamais perdre le sourire.</w:t>
      </w:r>
    </w:p>
    <w:p>
      <w:pPr>
        <w:spacing w:after="200"/>
        <w:jc w:val="both"/>
      </w:pPr>
      <w:r>
        <w:rPr>
          <w:rFonts w:ascii="Calibri" w:cs="Calibri" w:eastAsia="Calibri" w:hAnsi="Calibri"/>
          <w:color w:val="222222"/>
          <w:sz w:val="21"/>
          <w:szCs w:val="21"/>
        </w:rPr>
        <w:t xml:space="preserve">Rejoindre RRG Suisse SA m'intéresse tout particulièrement pour la solidité que représente un groupe adossé à Renault, présent sur quatre cantons avec onze filiales. C'est précisément ce cadre sérieux, structuré et stable que je recherche pour m'investir durablement, et la diversité des marques du groupe, Renault, Nissan, Alpine et Dacia, me permettrait de mettre mon sens du service au bénéfice d'un secteur où chaque client attend une prise en charge fiable, claire et sans surprise.</w:t>
      </w:r>
    </w:p>
    <w:p>
      <w:pPr>
        <w:spacing w:after="200"/>
        <w:jc w:val="both"/>
      </w:pPr>
      <w:r>
        <w:rPr>
          <w:rFonts w:ascii="Calibri" w:cs="Calibri" w:eastAsia="Calibri" w:hAnsi="Calibri"/>
          <w:color w:val="222222"/>
          <w:sz w:val="21"/>
          <w:szCs w:val="21"/>
        </w:rPr>
        <w:t xml:space="preserve">Disponible immédiatement, à l'aise avec les outils informatiques et les tâches administratives, je me tiens à votre disposition pour un entretien où je pourrai développer plus en détail ma motivation à rejoindre votre équipe de Meyrin.</w:t>
      </w:r>
    </w:p>
    <w:p>
      <w:pPr>
        <w:spacing w:after="200"/>
        <w:jc w:val="both"/>
      </w:pPr>
      <w:r>
        <w:rPr>
          <w:rFonts w:ascii="Calibri" w:cs="Calibri" w:eastAsia="Calibri" w:hAnsi="Calibri"/>
          <w:color w:val="222222"/>
          <w:sz w:val="21"/>
          <w:szCs w:val="21"/>
        </w:rPr>
        <w:t xml:space="preserve">Dans l'attente de votre retour, je vous prie d'agréer, Madame, Monsieur, l'expression de mes salutations distinguées.</w:t>
      </w:r>
    </w:p>
    <w:p>
      <w:pPr>
        <w:spacing w:before="300"/>
      </w:pPr>
      <w:r>
        <w:rPr>
          <w:rFonts w:ascii="Calibri" w:cs="Calibri" w:eastAsia="Calibri" w:hAnsi="Calibri"/>
          <w:color w:val="222222"/>
          <w:sz w:val="21"/>
          <w:szCs w:val="21"/>
        </w:rPr>
        <w:t xml:space="preserve">Faouzi Samhoud</w:t>
      </w:r>
    </w:p>
    <w:sectPr>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2026-07-21T08:18:10.716Z</dcterms:created>
  <dcterms:modified xsi:type="dcterms:W3CDTF">2026-07-21T08:18:10.716Z</dcterms:modified>
</cp:coreProperties>
</file>

<file path=docProps/custom.xml><?xml version="1.0" encoding="utf-8"?>
<Properties xmlns="http://schemas.openxmlformats.org/officeDocument/2006/custom-properties" xmlns:vt="http://schemas.openxmlformats.org/officeDocument/2006/docPropsVTypes"/>
</file>