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6A8D" w14:textId="5008263A" w:rsidR="00FF7EAE" w:rsidRPr="00E44AD0" w:rsidRDefault="0086296A" w:rsidP="00FF7EAE">
      <w:pPr>
        <w:pStyle w:val="Title"/>
        <w:jc w:val="center"/>
        <w:rPr>
          <w:noProof/>
          <w:sz w:val="60"/>
          <w:szCs w:val="60"/>
        </w:rPr>
      </w:pPr>
      <w:r w:rsidRPr="00E44AD0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A2618" wp14:editId="311E9B3B">
                <wp:simplePos x="0" y="0"/>
                <wp:positionH relativeFrom="column">
                  <wp:posOffset>11291570</wp:posOffset>
                </wp:positionH>
                <wp:positionV relativeFrom="page">
                  <wp:posOffset>520700</wp:posOffset>
                </wp:positionV>
                <wp:extent cx="2947670" cy="6059805"/>
                <wp:effectExtent l="0" t="0" r="2413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605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7326" w14:textId="29B941AE" w:rsidR="0086296A" w:rsidRPr="00305941" w:rsidRDefault="0086296A" w:rsidP="00E92ACE">
                            <w:pPr>
                              <w:pStyle w:val="Heading2"/>
                              <w:spacing w:before="0"/>
                              <w:jc w:val="center"/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  <w:r w:rsidRPr="00305941">
                              <w:rPr>
                                <w:noProof/>
                                <w:sz w:val="44"/>
                                <w:szCs w:val="44"/>
                              </w:rPr>
                              <w:t>Notes</w:t>
                            </w:r>
                          </w:p>
                          <w:p w14:paraId="487D7742" w14:textId="7E6B162B" w:rsidR="00CF6821" w:rsidRPr="00E801B3" w:rsidRDefault="00CF6821" w:rsidP="00852CCD">
                            <w:pPr>
                              <w:spacing w:after="240"/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Rhotics 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⟨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Tr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⟩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 and 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⟨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R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⟩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 can be pronounced with or without lip-pursing.</w:t>
                            </w:r>
                          </w:p>
                          <w:p w14:paraId="667F53FB" w14:textId="17CB8725" w:rsidR="00305941" w:rsidRPr="00E801B3" w:rsidRDefault="00305941" w:rsidP="00852CCD">
                            <w:pPr>
                              <w:spacing w:after="240"/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⟨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D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⟩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 used to be akin to /ð/, hence its letter and its drift to proximal /z~j/.</w:t>
                            </w:r>
                          </w:p>
                          <w:p w14:paraId="38DF3806" w14:textId="09E9DF43" w:rsidR="0086296A" w:rsidRPr="00E801B3" w:rsidRDefault="0086296A" w:rsidP="00852CCD">
                            <w:pPr>
                              <w:spacing w:after="240"/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Some phoneme sets are asymmetrical. This is likely due to pronunciation drift. This can be seen more clearly by paying attention to “non-standard” accents. Southern 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⟨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ph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⟩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 and 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⟨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v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⟩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 are more bilabial (/ɸ/, /β/) than labiodental, and 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⟨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ph</w:t>
                            </w:r>
                            <w:r w:rsidRPr="00E801B3">
                              <w:rPr>
                                <w:rFonts w:ascii="Cambria Math" w:hAnsi="Cambria Math"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⟩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 may have been /pʰ/ in the past.</w:t>
                            </w:r>
                          </w:p>
                          <w:p w14:paraId="77597EBF" w14:textId="4F49E1FE" w:rsidR="006625EA" w:rsidRPr="00E801B3" w:rsidRDefault="006625EA" w:rsidP="00852CCD">
                            <w:pPr>
                              <w:spacing w:after="240"/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r w:rsidRPr="00E801B3">
                              <w:rPr>
                                <w:b/>
                                <w:bCs/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Bold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 are the </w:t>
                            </w:r>
                            <w:r w:rsidR="00E801B3"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>phones</w:t>
                            </w:r>
                            <w:r w:rsidRPr="00E801B3">
                              <w:rPr>
                                <w:noProof/>
                                <w:color w:val="7F7F7F" w:themeColor="text1" w:themeTint="80"/>
                                <w:sz w:val="34"/>
                                <w:szCs w:val="34"/>
                              </w:rPr>
                              <w:t xml:space="preserve"> I use.</w:t>
                            </w:r>
                          </w:p>
                        </w:txbxContent>
                      </wps:txbx>
                      <wps:bodyPr rot="0" vert="horz" wrap="square" lIns="108000" tIns="72000" rIns="108000" bIns="72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A26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9.1pt;margin-top:41pt;width:232.1pt;height:47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6UDwIAACIEAAAOAAAAZHJzL2Uyb0RvYy54bWysU9tu2zAMfR+wfxD0vtgJlqQx4hRdugwD&#10;ugvQ7QMUWY6FyaJGKbGzrx8lu2m7y8swPQikSB2Sh+T6um8NOyn0GmzJp5OcM2UlVNoeSv71y+7V&#10;FWc+CFsJA1aV/Kw8v968fLHuXKFm0ICpFDICsb7oXMmbEFyRZV42qhV+Ak5ZMtaArQik4iGrUHSE&#10;3ppslueLrAOsHIJU3tPr7WDkm4Rf10qGT3XtVWCm5JRbSDemex/vbLMWxQGFa7Qc0xD/kEUrtKWg&#10;F6hbEQQ7ov4NqtUSwUMdJhLaDOpaS5VqoGqm+S/V3DfCqVQLkePdhSb//2Dlx9O9+4ws9G+gpwam&#10;Iry7A/nNMwvbRtiDukGErlGiosDTSFnWOV+MXyPVvvARZN99gIqaLI4BElBfYxtZoToZoVMDzhfS&#10;VR+YpMfZ6vVysSSTJNsin6+u8nmKIYqH7w59eKegZVEoOVJXE7w43fkQ0xHFg0uM5sHoaqeNSQoe&#10;9luD7CRoAnbpjOjP3IxlXclX89l8YOCvEHk6f4JodaBRNrot+dXFSRSRt7e2SoMWhDaDTCkbOxIZ&#10;uRtYDP2+J8dI6B6qM1GKMIwsrRgJDeAPzjoa15L770eBijPz3sa25DEmDXjSlrQapOAz0/6pSVhJ&#10;YCUPnA3iNqStiJRZuKEG1jpR+5jLmC0NYmJ8XJo46U/15PW42pufAAAA//8DAFBLAwQUAAYACAAA&#10;ACEA13pDdOAAAAANAQAADwAAAGRycy9kb3ducmV2LnhtbEyPzWrDMBCE74W+g9hCb41UJY0dx3Io&#10;gUDpLT+Qq2Iplqm1MpacuG/f7ak9DjPMfFNuJt+xmx1iG1DB60wAs1gH02Kj4HTcveTAYtJodBfQ&#10;Kvi2ETbV40OpCxPuuLe3Q2oYlWAstAKXUl9wHmtnvY6z0Fsk7xoGrxPJoeFm0Hcq9x2XQiy51y3S&#10;gtO93Tpbfx1Gr+A8fojgz0e5Grey1bu3/ecqc0o9P03va2DJTukvDL/4hA4VMV3CiCayjnSW5ZKy&#10;CnJJpygh5UIugF3IE/PlHHhV8v8vqh8AAAD//wMAUEsBAi0AFAAGAAgAAAAhALaDOJL+AAAA4QEA&#10;ABMAAAAAAAAAAAAAAAAAAAAAAFtDb250ZW50X1R5cGVzXS54bWxQSwECLQAUAAYACAAAACEAOP0h&#10;/9YAAACUAQAACwAAAAAAAAAAAAAAAAAvAQAAX3JlbHMvLnJlbHNQSwECLQAUAAYACAAAACEA1IEe&#10;lA8CAAAiBAAADgAAAAAAAAAAAAAAAAAuAgAAZHJzL2Uyb0RvYy54bWxQSwECLQAUAAYACAAAACEA&#10;13pDdOAAAAANAQAADwAAAAAAAAAAAAAAAABpBAAAZHJzL2Rvd25yZXYueG1sUEsFBgAAAAAEAAQA&#10;8wAAAHYFAAAAAA==&#10;">
                <v:textbox inset="3mm,2mm,3mm,2mm">
                  <w:txbxContent>
                    <w:p w14:paraId="778B7326" w14:textId="29B941AE" w:rsidR="0086296A" w:rsidRPr="00305941" w:rsidRDefault="0086296A" w:rsidP="00E92ACE">
                      <w:pPr>
                        <w:pStyle w:val="Heading2"/>
                        <w:spacing w:before="0"/>
                        <w:jc w:val="center"/>
                        <w:rPr>
                          <w:noProof/>
                          <w:sz w:val="44"/>
                          <w:szCs w:val="44"/>
                        </w:rPr>
                      </w:pPr>
                      <w:r w:rsidRPr="00305941">
                        <w:rPr>
                          <w:noProof/>
                          <w:sz w:val="44"/>
                          <w:szCs w:val="44"/>
                        </w:rPr>
                        <w:t>Notes</w:t>
                      </w:r>
                    </w:p>
                    <w:p w14:paraId="487D7742" w14:textId="7E6B162B" w:rsidR="00CF6821" w:rsidRPr="00E801B3" w:rsidRDefault="00CF6821" w:rsidP="00852CCD">
                      <w:pPr>
                        <w:spacing w:after="240"/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</w:pP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Rhotics 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⟨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Tr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⟩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 and 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⟨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R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⟩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 can be pronounced with or without lip-pursing.</w:t>
                      </w:r>
                    </w:p>
                    <w:p w14:paraId="667F53FB" w14:textId="17CB8725" w:rsidR="00305941" w:rsidRPr="00E801B3" w:rsidRDefault="00305941" w:rsidP="00852CCD">
                      <w:pPr>
                        <w:spacing w:after="240"/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</w:pP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⟨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D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⟩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 used to be akin to /ð/, hence its letter and its drift to proximal /z~j/.</w:t>
                      </w:r>
                    </w:p>
                    <w:p w14:paraId="38DF3806" w14:textId="09E9DF43" w:rsidR="0086296A" w:rsidRPr="00E801B3" w:rsidRDefault="0086296A" w:rsidP="00852CCD">
                      <w:pPr>
                        <w:spacing w:after="240"/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</w:pP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Some phoneme sets are asymmetrical. This is likely due to pronunciation drift. This can be seen more clearly by paying attention to “non-standard” accents. Southern 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⟨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ph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⟩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 and 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⟨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v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⟩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 are more bilabial (/ɸ/, /β/) than labiodental, and 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⟨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ph</w:t>
                      </w:r>
                      <w:r w:rsidRPr="00E801B3">
                        <w:rPr>
                          <w:rFonts w:ascii="Cambria Math" w:hAnsi="Cambria Math"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⟩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 may have been /pʰ/ in the past.</w:t>
                      </w:r>
                    </w:p>
                    <w:p w14:paraId="77597EBF" w14:textId="4F49E1FE" w:rsidR="006625EA" w:rsidRPr="00E801B3" w:rsidRDefault="006625EA" w:rsidP="00852CCD">
                      <w:pPr>
                        <w:spacing w:after="240"/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</w:pPr>
                      <w:r w:rsidRPr="00E801B3">
                        <w:rPr>
                          <w:b/>
                          <w:bCs/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Bold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 are the </w:t>
                      </w:r>
                      <w:r w:rsidR="00E801B3"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>phones</w:t>
                      </w:r>
                      <w:r w:rsidRPr="00E801B3">
                        <w:rPr>
                          <w:noProof/>
                          <w:color w:val="7F7F7F" w:themeColor="text1" w:themeTint="80"/>
                          <w:sz w:val="34"/>
                          <w:szCs w:val="34"/>
                        </w:rPr>
                        <w:t xml:space="preserve"> I use.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F7EAE" w:rsidRPr="00E44AD0">
        <w:rPr>
          <w:noProof/>
          <w:sz w:val="60"/>
          <w:szCs w:val="60"/>
        </w:rPr>
        <w:t xml:space="preserve">Vietnamese </w:t>
      </w:r>
      <w:r w:rsidR="00DB0530" w:rsidRPr="00E44AD0">
        <w:rPr>
          <w:noProof/>
          <w:sz w:val="60"/>
          <w:szCs w:val="60"/>
        </w:rPr>
        <w:t>Consonant</w:t>
      </w:r>
      <w:r w:rsidR="00FF7EAE" w:rsidRPr="00E44AD0">
        <w:rPr>
          <w:noProof/>
          <w:sz w:val="60"/>
          <w:szCs w:val="60"/>
        </w:rPr>
        <w:t xml:space="preserve"> Pronunciation Table</w:t>
      </w:r>
    </w:p>
    <w:tbl>
      <w:tblPr>
        <w:tblStyle w:val="GridTable2-Accent1"/>
        <w:tblW w:w="3866" w:type="pct"/>
        <w:tblLook w:val="04A0" w:firstRow="1" w:lastRow="0" w:firstColumn="1" w:lastColumn="0" w:noHBand="0" w:noVBand="1"/>
      </w:tblPr>
      <w:tblGrid>
        <w:gridCol w:w="2267"/>
        <w:gridCol w:w="3758"/>
        <w:gridCol w:w="3758"/>
        <w:gridCol w:w="3757"/>
        <w:gridCol w:w="3757"/>
      </w:tblGrid>
      <w:tr w:rsidR="00473794" w:rsidRPr="002758BD" w14:paraId="60B0801E" w14:textId="77777777" w:rsidTr="0047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6EA2201E" w14:textId="77777777" w:rsidR="00CB37CC" w:rsidRPr="002758BD" w:rsidRDefault="00CB37CC">
            <w:pPr>
              <w:rPr>
                <w:noProof/>
                <w:sz w:val="44"/>
                <w:szCs w:val="44"/>
              </w:rPr>
            </w:pPr>
          </w:p>
        </w:tc>
        <w:tc>
          <w:tcPr>
            <w:tcW w:w="1086" w:type="pct"/>
          </w:tcPr>
          <w:p w14:paraId="5CB7095F" w14:textId="151486E7" w:rsidR="00CB37CC" w:rsidRPr="002758BD" w:rsidRDefault="00CB37CC" w:rsidP="00CB3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Labial</w:t>
            </w:r>
          </w:p>
        </w:tc>
        <w:tc>
          <w:tcPr>
            <w:tcW w:w="1086" w:type="pct"/>
          </w:tcPr>
          <w:p w14:paraId="74EF5FB2" w14:textId="5E8C8FD0" w:rsidR="00CB37CC" w:rsidRPr="002758BD" w:rsidRDefault="00CB37CC" w:rsidP="00CB3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Alveolar</w:t>
            </w:r>
          </w:p>
        </w:tc>
        <w:tc>
          <w:tcPr>
            <w:tcW w:w="1086" w:type="pct"/>
          </w:tcPr>
          <w:p w14:paraId="1E3715DE" w14:textId="44238310" w:rsidR="00CB37CC" w:rsidRPr="002758BD" w:rsidRDefault="00CB37CC" w:rsidP="00CB3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Palatal</w:t>
            </w:r>
          </w:p>
        </w:tc>
        <w:tc>
          <w:tcPr>
            <w:tcW w:w="1086" w:type="pct"/>
          </w:tcPr>
          <w:p w14:paraId="424EB632" w14:textId="5B1BE1FD" w:rsidR="00CB37CC" w:rsidRPr="002758BD" w:rsidRDefault="00CB37CC" w:rsidP="00CB3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Velar</w:t>
            </w:r>
          </w:p>
        </w:tc>
      </w:tr>
      <w:tr w:rsidR="00473794" w:rsidRPr="002758BD" w14:paraId="7F65B331" w14:textId="77777777" w:rsidTr="0047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6E2FE493" w14:textId="0967E115" w:rsidR="00CB37CC" w:rsidRPr="002758BD" w:rsidRDefault="005038C0">
            <w:pPr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Aspirated</w:t>
            </w:r>
          </w:p>
        </w:tc>
        <w:tc>
          <w:tcPr>
            <w:tcW w:w="1086" w:type="pct"/>
          </w:tcPr>
          <w:p w14:paraId="3E60C7E6" w14:textId="28359824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Ph</w:t>
            </w:r>
          </w:p>
        </w:tc>
        <w:tc>
          <w:tcPr>
            <w:tcW w:w="1086" w:type="pct"/>
          </w:tcPr>
          <w:p w14:paraId="21E19CFF" w14:textId="2E2EEB20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Th</w:t>
            </w:r>
          </w:p>
        </w:tc>
        <w:tc>
          <w:tcPr>
            <w:tcW w:w="1086" w:type="pct"/>
          </w:tcPr>
          <w:p w14:paraId="67509F54" w14:textId="4A1EBD9E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Tr</w:t>
            </w:r>
          </w:p>
        </w:tc>
        <w:tc>
          <w:tcPr>
            <w:tcW w:w="1086" w:type="pct"/>
          </w:tcPr>
          <w:p w14:paraId="1AFD384D" w14:textId="4B77B5AA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Kh</w:t>
            </w:r>
          </w:p>
        </w:tc>
      </w:tr>
      <w:tr w:rsidR="002B7E95" w:rsidRPr="002758BD" w14:paraId="5A7B7593" w14:textId="77777777" w:rsidTr="00473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4D0FE59A" w14:textId="0E06D3F2" w:rsidR="00CB37CC" w:rsidRPr="002758BD" w:rsidRDefault="00CB37CC">
            <w:pPr>
              <w:rPr>
                <w:noProof/>
              </w:rPr>
            </w:pPr>
          </w:p>
        </w:tc>
        <w:tc>
          <w:tcPr>
            <w:tcW w:w="1086" w:type="pct"/>
          </w:tcPr>
          <w:p w14:paraId="75E83303" w14:textId="67E32AAC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="000B7396" w:rsidRPr="002758BD">
              <w:rPr>
                <w:b/>
                <w:bCs/>
                <w:noProof/>
              </w:rPr>
              <w:t>ɸ</w:t>
            </w:r>
            <w:r w:rsidR="000B7396" w:rsidRPr="002758BD">
              <w:rPr>
                <w:noProof/>
              </w:rPr>
              <w:t xml:space="preserve"> ~ </w:t>
            </w:r>
            <w:r w:rsidRPr="002758BD">
              <w:rPr>
                <w:noProof/>
              </w:rPr>
              <w:t>f /</w:t>
            </w:r>
          </w:p>
        </w:tc>
        <w:tc>
          <w:tcPr>
            <w:tcW w:w="1086" w:type="pct"/>
          </w:tcPr>
          <w:p w14:paraId="67F9F3C5" w14:textId="4BCAD172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Pr="002758BD">
              <w:rPr>
                <w:noProof/>
                <w:vertAlign w:val="superscript"/>
              </w:rPr>
              <w:t>t</w:t>
            </w:r>
            <w:r w:rsidRPr="002758BD">
              <w:rPr>
                <w:noProof/>
              </w:rPr>
              <w:t xml:space="preserve">h ~ </w:t>
            </w:r>
            <w:r w:rsidRPr="002758BD">
              <w:rPr>
                <w:b/>
                <w:bCs/>
                <w:noProof/>
              </w:rPr>
              <w:t>th</w:t>
            </w:r>
            <w:r w:rsidRPr="002758BD">
              <w:rPr>
                <w:noProof/>
              </w:rPr>
              <w:t xml:space="preserve"> ~ tʰ /</w:t>
            </w:r>
          </w:p>
        </w:tc>
        <w:tc>
          <w:tcPr>
            <w:tcW w:w="1086" w:type="pct"/>
          </w:tcPr>
          <w:p w14:paraId="7B09CC2A" w14:textId="13CEFE08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ʈ ~ </w:t>
            </w:r>
            <w:r w:rsidRPr="002758BD">
              <w:rPr>
                <w:b/>
                <w:bCs/>
                <w:noProof/>
              </w:rPr>
              <w:t>ʈ͡ʂ</w:t>
            </w:r>
            <w:r w:rsidRPr="002758BD">
              <w:rPr>
                <w:noProof/>
              </w:rPr>
              <w:t xml:space="preserve"> /</w:t>
            </w:r>
          </w:p>
        </w:tc>
        <w:tc>
          <w:tcPr>
            <w:tcW w:w="1086" w:type="pct"/>
          </w:tcPr>
          <w:p w14:paraId="41EA7446" w14:textId="25DA1A53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Pr="00B9464B">
              <w:rPr>
                <w:b/>
                <w:bCs/>
                <w:noProof/>
              </w:rPr>
              <w:t>x</w:t>
            </w:r>
            <w:r w:rsidRPr="002758BD">
              <w:rPr>
                <w:noProof/>
              </w:rPr>
              <w:t xml:space="preserve"> ~ kʰ</w:t>
            </w:r>
            <w:r w:rsidR="00EF2B91" w:rsidRPr="002758BD">
              <w:rPr>
                <w:noProof/>
              </w:rPr>
              <w:t xml:space="preserve"> ~ </w:t>
            </w:r>
            <w:r w:rsidR="00EF2B91" w:rsidRPr="00B9464B">
              <w:rPr>
                <w:noProof/>
                <w:vertAlign w:val="superscript"/>
              </w:rPr>
              <w:t>k</w:t>
            </w:r>
            <w:r w:rsidR="00EF2B91" w:rsidRPr="002758BD">
              <w:rPr>
                <w:noProof/>
              </w:rPr>
              <w:t>h</w:t>
            </w:r>
            <w:r w:rsidRPr="002758BD">
              <w:rPr>
                <w:noProof/>
              </w:rPr>
              <w:t xml:space="preserve"> /</w:t>
            </w:r>
          </w:p>
        </w:tc>
      </w:tr>
      <w:tr w:rsidR="00473794" w:rsidRPr="002758BD" w14:paraId="5806355E" w14:textId="77777777" w:rsidTr="0047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7B985B1A" w14:textId="380AFA3A" w:rsidR="00CB37CC" w:rsidRPr="002758BD" w:rsidRDefault="005038C0">
            <w:pPr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Unvoiced</w:t>
            </w:r>
          </w:p>
        </w:tc>
        <w:tc>
          <w:tcPr>
            <w:tcW w:w="1086" w:type="pct"/>
          </w:tcPr>
          <w:p w14:paraId="1EEC01D6" w14:textId="4A812A1A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P</w:t>
            </w:r>
          </w:p>
        </w:tc>
        <w:tc>
          <w:tcPr>
            <w:tcW w:w="1086" w:type="pct"/>
          </w:tcPr>
          <w:p w14:paraId="5F0F3F4A" w14:textId="5838FE23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T</w:t>
            </w:r>
          </w:p>
        </w:tc>
        <w:tc>
          <w:tcPr>
            <w:tcW w:w="1086" w:type="pct"/>
          </w:tcPr>
          <w:p w14:paraId="66FBDDD6" w14:textId="7D95B82D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Ch</w:t>
            </w:r>
          </w:p>
        </w:tc>
        <w:tc>
          <w:tcPr>
            <w:tcW w:w="1086" w:type="pct"/>
          </w:tcPr>
          <w:p w14:paraId="677A406B" w14:textId="7C00ACA7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K</w:t>
            </w:r>
            <w:r w:rsidR="005038C0" w:rsidRPr="002758BD">
              <w:rPr>
                <w:noProof/>
              </w:rPr>
              <w:t xml:space="preserve"> &amp; C</w:t>
            </w:r>
          </w:p>
        </w:tc>
      </w:tr>
      <w:tr w:rsidR="002B7E95" w:rsidRPr="002758BD" w14:paraId="4B25D3F9" w14:textId="77777777" w:rsidTr="00473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036A9A64" w14:textId="77777777" w:rsidR="00CB37CC" w:rsidRPr="002758BD" w:rsidRDefault="00CB37CC">
            <w:pPr>
              <w:rPr>
                <w:noProof/>
              </w:rPr>
            </w:pPr>
          </w:p>
        </w:tc>
        <w:tc>
          <w:tcPr>
            <w:tcW w:w="1086" w:type="pct"/>
          </w:tcPr>
          <w:p w14:paraId="2BB1A09B" w14:textId="68480C51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p /</w:t>
            </w:r>
          </w:p>
        </w:tc>
        <w:tc>
          <w:tcPr>
            <w:tcW w:w="1086" w:type="pct"/>
          </w:tcPr>
          <w:p w14:paraId="586B2F93" w14:textId="3EAD5A61" w:rsidR="00CB37CC" w:rsidRPr="002758BD" w:rsidRDefault="000B7396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t /</w:t>
            </w:r>
          </w:p>
        </w:tc>
        <w:tc>
          <w:tcPr>
            <w:tcW w:w="1086" w:type="pct"/>
          </w:tcPr>
          <w:p w14:paraId="230D0F5E" w14:textId="49147198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Pr="00B9464B">
              <w:rPr>
                <w:b/>
                <w:bCs/>
                <w:noProof/>
              </w:rPr>
              <w:t>c</w:t>
            </w:r>
            <w:r w:rsidRPr="002758BD">
              <w:rPr>
                <w:noProof/>
              </w:rPr>
              <w:t xml:space="preserve"> ~ t͡ɕ /</w:t>
            </w:r>
          </w:p>
        </w:tc>
        <w:tc>
          <w:tcPr>
            <w:tcW w:w="1086" w:type="pct"/>
          </w:tcPr>
          <w:p w14:paraId="47135161" w14:textId="172677E2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k</w:t>
            </w:r>
            <w:r w:rsidR="005038C0" w:rsidRPr="002758BD">
              <w:rPr>
                <w:noProof/>
              </w:rPr>
              <w:t xml:space="preserve"> &amp; -kp </w:t>
            </w:r>
            <w:r w:rsidRPr="002758BD">
              <w:rPr>
                <w:noProof/>
              </w:rPr>
              <w:t>/</w:t>
            </w:r>
          </w:p>
        </w:tc>
      </w:tr>
      <w:tr w:rsidR="00473794" w:rsidRPr="002758BD" w14:paraId="2795B0B3" w14:textId="77777777" w:rsidTr="0047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013A3197" w14:textId="4ED20D15" w:rsidR="00CB37CC" w:rsidRPr="002758BD" w:rsidRDefault="005038C0">
            <w:pPr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Voiced</w:t>
            </w:r>
          </w:p>
        </w:tc>
        <w:tc>
          <w:tcPr>
            <w:tcW w:w="1086" w:type="pct"/>
          </w:tcPr>
          <w:p w14:paraId="308D2A8C" w14:textId="259F64F3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B</w:t>
            </w:r>
          </w:p>
        </w:tc>
        <w:tc>
          <w:tcPr>
            <w:tcW w:w="1086" w:type="pct"/>
          </w:tcPr>
          <w:p w14:paraId="32A61BA5" w14:textId="7D9DB10E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Đ</w:t>
            </w:r>
          </w:p>
        </w:tc>
        <w:tc>
          <w:tcPr>
            <w:tcW w:w="1086" w:type="pct"/>
          </w:tcPr>
          <w:p w14:paraId="297F65AB" w14:textId="259E5309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-</w:t>
            </w:r>
          </w:p>
        </w:tc>
        <w:tc>
          <w:tcPr>
            <w:tcW w:w="1086" w:type="pct"/>
          </w:tcPr>
          <w:p w14:paraId="176C0F5A" w14:textId="261D5AB8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G</w:t>
            </w:r>
          </w:p>
        </w:tc>
      </w:tr>
      <w:tr w:rsidR="002B7E95" w:rsidRPr="002758BD" w14:paraId="13C6A9CE" w14:textId="77777777" w:rsidTr="00473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4632822D" w14:textId="77777777" w:rsidR="00CB37CC" w:rsidRPr="002758BD" w:rsidRDefault="00CB37CC">
            <w:pPr>
              <w:rPr>
                <w:noProof/>
              </w:rPr>
            </w:pPr>
          </w:p>
        </w:tc>
        <w:tc>
          <w:tcPr>
            <w:tcW w:w="1086" w:type="pct"/>
          </w:tcPr>
          <w:p w14:paraId="1AB8D4D0" w14:textId="54D1C077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ɓ /</w:t>
            </w:r>
          </w:p>
        </w:tc>
        <w:tc>
          <w:tcPr>
            <w:tcW w:w="1086" w:type="pct"/>
          </w:tcPr>
          <w:p w14:paraId="3FC8E895" w14:textId="0FB8B00E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ɗ /</w:t>
            </w:r>
          </w:p>
        </w:tc>
        <w:tc>
          <w:tcPr>
            <w:tcW w:w="1086" w:type="pct"/>
          </w:tcPr>
          <w:p w14:paraId="198F7EBD" w14:textId="49EFF38A" w:rsidR="00CB37CC" w:rsidRPr="002758BD" w:rsidRDefault="005038C0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-</w:t>
            </w:r>
          </w:p>
        </w:tc>
        <w:tc>
          <w:tcPr>
            <w:tcW w:w="1086" w:type="pct"/>
          </w:tcPr>
          <w:p w14:paraId="30FDCDA3" w14:textId="3983919D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ɣ /</w:t>
            </w:r>
          </w:p>
        </w:tc>
      </w:tr>
      <w:tr w:rsidR="00473794" w:rsidRPr="002758BD" w14:paraId="73246870" w14:textId="77777777" w:rsidTr="0047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34A87950" w14:textId="26A997B5" w:rsidR="00CB37CC" w:rsidRPr="002758BD" w:rsidRDefault="005038C0">
            <w:pPr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Fricative</w:t>
            </w:r>
          </w:p>
        </w:tc>
        <w:tc>
          <w:tcPr>
            <w:tcW w:w="1086" w:type="pct"/>
          </w:tcPr>
          <w:p w14:paraId="3E42CFB0" w14:textId="28D0C397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V</w:t>
            </w:r>
          </w:p>
        </w:tc>
        <w:tc>
          <w:tcPr>
            <w:tcW w:w="1086" w:type="pct"/>
          </w:tcPr>
          <w:p w14:paraId="24265810" w14:textId="60F1BC39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D</w:t>
            </w:r>
          </w:p>
        </w:tc>
        <w:tc>
          <w:tcPr>
            <w:tcW w:w="1086" w:type="pct"/>
          </w:tcPr>
          <w:p w14:paraId="6E0D13C2" w14:textId="6BDD64A0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R</w:t>
            </w:r>
          </w:p>
        </w:tc>
        <w:tc>
          <w:tcPr>
            <w:tcW w:w="1086" w:type="pct"/>
          </w:tcPr>
          <w:p w14:paraId="06BBF14A" w14:textId="1F3F3995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Gi</w:t>
            </w:r>
          </w:p>
        </w:tc>
      </w:tr>
      <w:tr w:rsidR="002B7E95" w:rsidRPr="002758BD" w14:paraId="6CAFFBED" w14:textId="77777777" w:rsidTr="00473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3A7A3BBD" w14:textId="77777777" w:rsidR="00CB37CC" w:rsidRPr="002758BD" w:rsidRDefault="00CB37CC">
            <w:pPr>
              <w:rPr>
                <w:noProof/>
              </w:rPr>
            </w:pPr>
          </w:p>
        </w:tc>
        <w:tc>
          <w:tcPr>
            <w:tcW w:w="1086" w:type="pct"/>
          </w:tcPr>
          <w:p w14:paraId="7E52A264" w14:textId="1F09E515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Pr="00B9464B">
              <w:rPr>
                <w:b/>
                <w:bCs/>
                <w:noProof/>
              </w:rPr>
              <w:t>v</w:t>
            </w:r>
            <w:r w:rsidRPr="002758BD">
              <w:rPr>
                <w:noProof/>
              </w:rPr>
              <w:t xml:space="preserve"> ~ j /</w:t>
            </w:r>
          </w:p>
        </w:tc>
        <w:tc>
          <w:tcPr>
            <w:tcW w:w="1086" w:type="pct"/>
          </w:tcPr>
          <w:p w14:paraId="432CC346" w14:textId="7F37BFFB" w:rsidR="00CB37CC" w:rsidRPr="002758BD" w:rsidRDefault="005038C0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Pr="00B9464B">
              <w:rPr>
                <w:noProof/>
              </w:rPr>
              <w:t>ʝ</w:t>
            </w:r>
            <w:r w:rsidRPr="002758BD">
              <w:rPr>
                <w:noProof/>
              </w:rPr>
              <w:t xml:space="preserve"> ~ ʑ ~ </w:t>
            </w:r>
            <w:r w:rsidRPr="00B9464B">
              <w:rPr>
                <w:b/>
                <w:bCs/>
                <w:noProof/>
              </w:rPr>
              <w:t>z</w:t>
            </w:r>
            <w:r w:rsidRPr="002758BD">
              <w:rPr>
                <w:noProof/>
              </w:rPr>
              <w:t xml:space="preserve"> /</w:t>
            </w:r>
          </w:p>
        </w:tc>
        <w:tc>
          <w:tcPr>
            <w:tcW w:w="1086" w:type="pct"/>
          </w:tcPr>
          <w:p w14:paraId="274C3277" w14:textId="058556C1" w:rsidR="00CB37CC" w:rsidRPr="002758BD" w:rsidRDefault="005038C0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r ~ </w:t>
            </w:r>
            <w:r w:rsidRPr="00B9464B">
              <w:rPr>
                <w:b/>
                <w:bCs/>
                <w:noProof/>
              </w:rPr>
              <w:t>ɹ</w:t>
            </w:r>
            <w:r w:rsidRPr="002758BD">
              <w:rPr>
                <w:noProof/>
              </w:rPr>
              <w:t xml:space="preserve"> ~ ʝ ~ ʑ ~ z /</w:t>
            </w:r>
          </w:p>
        </w:tc>
        <w:tc>
          <w:tcPr>
            <w:tcW w:w="1086" w:type="pct"/>
          </w:tcPr>
          <w:p w14:paraId="3138D77F" w14:textId="063EC65E" w:rsidR="00CB37CC" w:rsidRPr="002758BD" w:rsidRDefault="005038C0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Pr="00B9464B">
              <w:rPr>
                <w:noProof/>
              </w:rPr>
              <w:t>j</w:t>
            </w:r>
            <w:r w:rsidR="00CB37CC" w:rsidRPr="002758BD">
              <w:rPr>
                <w:noProof/>
              </w:rPr>
              <w:t xml:space="preserve"> ~ </w:t>
            </w:r>
            <w:r w:rsidR="00CB37CC" w:rsidRPr="00B9464B">
              <w:rPr>
                <w:b/>
                <w:bCs/>
                <w:noProof/>
              </w:rPr>
              <w:t>ʝ</w:t>
            </w:r>
            <w:r w:rsidRPr="002758BD">
              <w:rPr>
                <w:noProof/>
              </w:rPr>
              <w:t xml:space="preserve"> ~ ʑ ~ z /</w:t>
            </w:r>
          </w:p>
        </w:tc>
      </w:tr>
      <w:tr w:rsidR="00473794" w:rsidRPr="002758BD" w14:paraId="21A915EC" w14:textId="77777777" w:rsidTr="0047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3172FCB3" w14:textId="14D2B76A" w:rsidR="00CB37CC" w:rsidRPr="002758BD" w:rsidRDefault="005038C0">
            <w:pPr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Sibilant</w:t>
            </w:r>
          </w:p>
        </w:tc>
        <w:tc>
          <w:tcPr>
            <w:tcW w:w="1086" w:type="pct"/>
          </w:tcPr>
          <w:p w14:paraId="23553605" w14:textId="16FBC8D0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-</w:t>
            </w:r>
          </w:p>
        </w:tc>
        <w:tc>
          <w:tcPr>
            <w:tcW w:w="1086" w:type="pct"/>
          </w:tcPr>
          <w:p w14:paraId="1706333D" w14:textId="545392F3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X</w:t>
            </w:r>
          </w:p>
        </w:tc>
        <w:tc>
          <w:tcPr>
            <w:tcW w:w="1086" w:type="pct"/>
          </w:tcPr>
          <w:p w14:paraId="63E86155" w14:textId="57DD3B96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S</w:t>
            </w:r>
          </w:p>
        </w:tc>
        <w:tc>
          <w:tcPr>
            <w:tcW w:w="1086" w:type="pct"/>
          </w:tcPr>
          <w:p w14:paraId="64EAE03B" w14:textId="264DBA58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H</w:t>
            </w:r>
          </w:p>
        </w:tc>
      </w:tr>
      <w:tr w:rsidR="002B7E95" w:rsidRPr="002758BD" w14:paraId="76ED2D61" w14:textId="77777777" w:rsidTr="00473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3AAFDB92" w14:textId="7CE07B72" w:rsidR="00CB37CC" w:rsidRPr="002758BD" w:rsidRDefault="00CB37CC">
            <w:pPr>
              <w:rPr>
                <w:noProof/>
              </w:rPr>
            </w:pPr>
          </w:p>
        </w:tc>
        <w:tc>
          <w:tcPr>
            <w:tcW w:w="1086" w:type="pct"/>
          </w:tcPr>
          <w:p w14:paraId="07873427" w14:textId="72A9C771" w:rsidR="00CB37CC" w:rsidRPr="002758BD" w:rsidRDefault="005038C0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-</w:t>
            </w:r>
          </w:p>
        </w:tc>
        <w:tc>
          <w:tcPr>
            <w:tcW w:w="1086" w:type="pct"/>
          </w:tcPr>
          <w:p w14:paraId="68E873EA" w14:textId="6807C11E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Pr="00B9464B">
              <w:rPr>
                <w:b/>
                <w:bCs/>
                <w:noProof/>
              </w:rPr>
              <w:t>s</w:t>
            </w:r>
            <w:r w:rsidRPr="002758BD">
              <w:rPr>
                <w:noProof/>
              </w:rPr>
              <w:t xml:space="preserve"> ~ ʂ /</w:t>
            </w:r>
          </w:p>
        </w:tc>
        <w:tc>
          <w:tcPr>
            <w:tcW w:w="1086" w:type="pct"/>
          </w:tcPr>
          <w:p w14:paraId="38B3B73E" w14:textId="48833348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</w:t>
            </w:r>
            <w:r w:rsidRPr="00B9464B">
              <w:rPr>
                <w:b/>
                <w:bCs/>
                <w:noProof/>
              </w:rPr>
              <w:t>ʂ</w:t>
            </w:r>
            <w:r w:rsidRPr="002758BD">
              <w:rPr>
                <w:noProof/>
              </w:rPr>
              <w:t xml:space="preserve"> ~ s /</w:t>
            </w:r>
          </w:p>
        </w:tc>
        <w:tc>
          <w:tcPr>
            <w:tcW w:w="1086" w:type="pct"/>
          </w:tcPr>
          <w:p w14:paraId="61899A31" w14:textId="3E785DAC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h /</w:t>
            </w:r>
          </w:p>
        </w:tc>
      </w:tr>
      <w:tr w:rsidR="00473794" w:rsidRPr="002758BD" w14:paraId="67AE9E1A" w14:textId="77777777" w:rsidTr="0047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798DCBC6" w14:textId="77777777" w:rsidR="008E7167" w:rsidRPr="002758BD" w:rsidRDefault="008E7167">
            <w:pPr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Glide</w:t>
            </w:r>
          </w:p>
        </w:tc>
        <w:tc>
          <w:tcPr>
            <w:tcW w:w="1086" w:type="pct"/>
          </w:tcPr>
          <w:p w14:paraId="4FCF56E7" w14:textId="77777777" w:rsidR="008E7167" w:rsidRPr="002758BD" w:rsidRDefault="008E7167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-</w:t>
            </w:r>
          </w:p>
        </w:tc>
        <w:tc>
          <w:tcPr>
            <w:tcW w:w="1086" w:type="pct"/>
          </w:tcPr>
          <w:p w14:paraId="6045AC04" w14:textId="77777777" w:rsidR="008E7167" w:rsidRPr="002758BD" w:rsidRDefault="008E7167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L</w:t>
            </w:r>
          </w:p>
        </w:tc>
        <w:tc>
          <w:tcPr>
            <w:tcW w:w="1086" w:type="pct"/>
          </w:tcPr>
          <w:p w14:paraId="6BE4F5F5" w14:textId="6BD7C8C0" w:rsidR="008E7167" w:rsidRPr="002758BD" w:rsidRDefault="008E7167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Y</w:t>
            </w:r>
          </w:p>
        </w:tc>
        <w:tc>
          <w:tcPr>
            <w:tcW w:w="1086" w:type="pct"/>
          </w:tcPr>
          <w:p w14:paraId="49BCB668" w14:textId="77777777" w:rsidR="008E7167" w:rsidRPr="002758BD" w:rsidRDefault="008E7167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Qu</w:t>
            </w:r>
          </w:p>
        </w:tc>
      </w:tr>
      <w:tr w:rsidR="00473794" w:rsidRPr="002758BD" w14:paraId="2C602EC1" w14:textId="77777777" w:rsidTr="00473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30F441FC" w14:textId="77777777" w:rsidR="008E7167" w:rsidRPr="002758BD" w:rsidRDefault="008E7167">
            <w:pPr>
              <w:rPr>
                <w:noProof/>
              </w:rPr>
            </w:pPr>
          </w:p>
        </w:tc>
        <w:tc>
          <w:tcPr>
            <w:tcW w:w="1086" w:type="pct"/>
          </w:tcPr>
          <w:p w14:paraId="259421A9" w14:textId="77777777" w:rsidR="008E7167" w:rsidRPr="002758BD" w:rsidRDefault="008E7167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-</w:t>
            </w:r>
          </w:p>
        </w:tc>
        <w:tc>
          <w:tcPr>
            <w:tcW w:w="1086" w:type="pct"/>
          </w:tcPr>
          <w:p w14:paraId="3EDC2451" w14:textId="77777777" w:rsidR="008E7167" w:rsidRPr="002758BD" w:rsidRDefault="008E7167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l /</w:t>
            </w:r>
          </w:p>
        </w:tc>
        <w:tc>
          <w:tcPr>
            <w:tcW w:w="1086" w:type="pct"/>
          </w:tcPr>
          <w:p w14:paraId="1E69FBB0" w14:textId="77777777" w:rsidR="008E7167" w:rsidRPr="002758BD" w:rsidRDefault="008E7167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j /</w:t>
            </w:r>
          </w:p>
        </w:tc>
        <w:tc>
          <w:tcPr>
            <w:tcW w:w="1086" w:type="pct"/>
          </w:tcPr>
          <w:p w14:paraId="62E9549E" w14:textId="77777777" w:rsidR="008E7167" w:rsidRPr="002758BD" w:rsidRDefault="008E7167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k</w:t>
            </w:r>
            <w:r w:rsidRPr="00B9464B">
              <w:rPr>
                <w:noProof/>
                <w:vertAlign w:val="superscript"/>
              </w:rPr>
              <w:t>w</w:t>
            </w:r>
            <w:r w:rsidRPr="002758BD">
              <w:rPr>
                <w:noProof/>
              </w:rPr>
              <w:t xml:space="preserve"> ~ w ~ </w:t>
            </w:r>
            <w:r w:rsidRPr="00B9464B">
              <w:rPr>
                <w:b/>
                <w:bCs/>
                <w:noProof/>
                <w:vertAlign w:val="superscript"/>
              </w:rPr>
              <w:t>k</w:t>
            </w:r>
            <w:r w:rsidRPr="00B9464B">
              <w:rPr>
                <w:b/>
                <w:bCs/>
                <w:noProof/>
              </w:rPr>
              <w:t>w</w:t>
            </w:r>
            <w:r w:rsidRPr="002758BD">
              <w:rPr>
                <w:noProof/>
              </w:rPr>
              <w:t xml:space="preserve"> /</w:t>
            </w:r>
          </w:p>
        </w:tc>
      </w:tr>
      <w:tr w:rsidR="00473794" w:rsidRPr="002758BD" w14:paraId="6F09A54D" w14:textId="77777777" w:rsidTr="0047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209F141F" w14:textId="73E3CEAE" w:rsidR="00CB37CC" w:rsidRPr="002758BD" w:rsidRDefault="005038C0">
            <w:pPr>
              <w:rPr>
                <w:noProof/>
                <w:sz w:val="44"/>
                <w:szCs w:val="44"/>
              </w:rPr>
            </w:pPr>
            <w:r w:rsidRPr="002758BD">
              <w:rPr>
                <w:noProof/>
                <w:sz w:val="44"/>
                <w:szCs w:val="44"/>
              </w:rPr>
              <w:t>Nasal</w:t>
            </w:r>
          </w:p>
        </w:tc>
        <w:tc>
          <w:tcPr>
            <w:tcW w:w="1086" w:type="pct"/>
          </w:tcPr>
          <w:p w14:paraId="11D3B697" w14:textId="60177F12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M</w:t>
            </w:r>
          </w:p>
        </w:tc>
        <w:tc>
          <w:tcPr>
            <w:tcW w:w="1086" w:type="pct"/>
          </w:tcPr>
          <w:p w14:paraId="021083B8" w14:textId="0072B860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N</w:t>
            </w:r>
          </w:p>
        </w:tc>
        <w:tc>
          <w:tcPr>
            <w:tcW w:w="1086" w:type="pct"/>
          </w:tcPr>
          <w:p w14:paraId="4E99DA8C" w14:textId="04B98887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Nh</w:t>
            </w:r>
          </w:p>
        </w:tc>
        <w:tc>
          <w:tcPr>
            <w:tcW w:w="1086" w:type="pct"/>
          </w:tcPr>
          <w:p w14:paraId="7F62093F" w14:textId="74424461" w:rsidR="00CB37CC" w:rsidRPr="002758BD" w:rsidRDefault="00CB37CC" w:rsidP="00CB3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Ng</w:t>
            </w:r>
          </w:p>
        </w:tc>
      </w:tr>
      <w:tr w:rsidR="002B7E95" w:rsidRPr="002758BD" w14:paraId="31FAD1BA" w14:textId="77777777" w:rsidTr="004737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</w:tcPr>
          <w:p w14:paraId="005C09BF" w14:textId="36A53DEF" w:rsidR="00CB37CC" w:rsidRPr="002758BD" w:rsidRDefault="00CB37CC">
            <w:pPr>
              <w:rPr>
                <w:noProof/>
              </w:rPr>
            </w:pPr>
          </w:p>
        </w:tc>
        <w:tc>
          <w:tcPr>
            <w:tcW w:w="1086" w:type="pct"/>
          </w:tcPr>
          <w:p w14:paraId="65EEA7D2" w14:textId="25725975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m / </w:t>
            </w:r>
          </w:p>
        </w:tc>
        <w:tc>
          <w:tcPr>
            <w:tcW w:w="1086" w:type="pct"/>
          </w:tcPr>
          <w:p w14:paraId="0FA90F6A" w14:textId="758FCB25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n /</w:t>
            </w:r>
          </w:p>
        </w:tc>
        <w:tc>
          <w:tcPr>
            <w:tcW w:w="1086" w:type="pct"/>
          </w:tcPr>
          <w:p w14:paraId="63C11B7D" w14:textId="2502994D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 xml:space="preserve">/ ɲ / </w:t>
            </w:r>
          </w:p>
        </w:tc>
        <w:tc>
          <w:tcPr>
            <w:tcW w:w="1086" w:type="pct"/>
          </w:tcPr>
          <w:p w14:paraId="02487D48" w14:textId="1D8A20DB" w:rsidR="00CB37CC" w:rsidRPr="002758BD" w:rsidRDefault="00CB37CC" w:rsidP="00CB37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2758BD">
              <w:rPr>
                <w:noProof/>
              </w:rPr>
              <w:t>/ ŋ</w:t>
            </w:r>
            <w:r w:rsidR="005038C0" w:rsidRPr="002758BD">
              <w:rPr>
                <w:noProof/>
              </w:rPr>
              <w:t xml:space="preserve"> &amp; -ŋm</w:t>
            </w:r>
            <w:r w:rsidRPr="002758BD">
              <w:rPr>
                <w:noProof/>
              </w:rPr>
              <w:t xml:space="preserve"> /</w:t>
            </w:r>
          </w:p>
        </w:tc>
      </w:tr>
    </w:tbl>
    <w:p w14:paraId="1625EEF4" w14:textId="6943CA9B" w:rsidR="00697CA2" w:rsidRPr="00E44AD0" w:rsidRDefault="00697CA2" w:rsidP="00697CA2">
      <w:pPr>
        <w:rPr>
          <w:noProof/>
          <w:sz w:val="2"/>
          <w:szCs w:val="2"/>
        </w:rPr>
      </w:pPr>
    </w:p>
    <w:p w14:paraId="5D9EB091" w14:textId="56F1653A" w:rsidR="000B7396" w:rsidRPr="002758BD" w:rsidRDefault="00697CA2" w:rsidP="00305941">
      <w:pPr>
        <w:pStyle w:val="Heading1"/>
        <w:jc w:val="center"/>
        <w:rPr>
          <w:noProof/>
        </w:rPr>
      </w:pPr>
      <w:r w:rsidRPr="00E44AD0"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083642" wp14:editId="324C069A">
                <wp:simplePos x="0" y="0"/>
                <wp:positionH relativeFrom="margin">
                  <wp:posOffset>306070</wp:posOffset>
                </wp:positionH>
                <wp:positionV relativeFrom="page">
                  <wp:posOffset>7000255</wp:posOffset>
                </wp:positionV>
                <wp:extent cx="13754403" cy="3056890"/>
                <wp:effectExtent l="0" t="0" r="19050" b="10160"/>
                <wp:wrapThrough wrapText="bothSides">
                  <wp:wrapPolygon edited="0">
                    <wp:start x="0" y="0"/>
                    <wp:lineTo x="0" y="21537"/>
                    <wp:lineTo x="21600" y="21537"/>
                    <wp:lineTo x="21600" y="0"/>
                    <wp:lineTo x="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54403" cy="3056890"/>
                          <a:chOff x="-113103" y="0"/>
                          <a:chExt cx="8893193" cy="24066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5795" y="0"/>
                            <a:ext cx="5154295" cy="2406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3713D" w14:textId="77777777" w:rsidR="002B7E95" w:rsidRPr="00305941" w:rsidRDefault="002B7E95" w:rsidP="00492C22">
                              <w:pPr>
                                <w:pStyle w:val="Heading2"/>
                                <w:spacing w:before="80"/>
                                <w:rPr>
                                  <w:noProof/>
                                  <w:sz w:val="40"/>
                                  <w:szCs w:val="40"/>
                                </w:rPr>
                              </w:pPr>
                              <w:r w:rsidRPr="00305941">
                                <w:rPr>
                                  <w:noProof/>
                                  <w:sz w:val="40"/>
                                  <w:szCs w:val="40"/>
                                </w:rPr>
                                <w:t>Position sets:</w:t>
                              </w:r>
                            </w:p>
                            <w:p w14:paraId="24ABF738" w14:textId="59CA8F2D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40"/>
                                <w:ind w:left="425" w:hanging="295"/>
                                <w:contextualSpacing w:val="0"/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Labial set: 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Ph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P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V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-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-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M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br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/f/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/p/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/ɓ/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/v/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-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-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/m/</w:t>
                              </w:r>
                            </w:p>
                            <w:p w14:paraId="7437F2D0" w14:textId="003F4DA7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40"/>
                                <w:ind w:left="425" w:hanging="295"/>
                                <w:contextualSpacing w:val="0"/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Alveolar set: </w:t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Th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T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Đ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D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X</w:t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L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N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br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/th/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/t/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/ɗ/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/z/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/s/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="00D72BB4"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/l/</w:t>
                              </w:r>
                              <w:r w:rsidR="00D72BB4"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/n/</w:t>
                              </w:r>
                            </w:p>
                            <w:p w14:paraId="216AFCBE" w14:textId="59A0BC8A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40"/>
                                <w:ind w:left="425" w:hanging="295"/>
                                <w:contextualSpacing w:val="0"/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Palatal set:</w:t>
                              </w:r>
                              <w:r w:rsid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Tr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Ch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CD4609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S</w:t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Y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Nh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br/>
                                <w:t xml:space="preserve"> 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/ʈ͡ʂ/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/c/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="00CD4609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/ɹ/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="00D72BB4"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/ʂ/</w:t>
                              </w:r>
                              <w:r w:rsidR="00D72BB4"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/j/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/ɲ/</w:t>
                              </w:r>
                            </w:p>
                            <w:p w14:paraId="535B1027" w14:textId="30AD73B2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40"/>
                                <w:ind w:left="425" w:hanging="295"/>
                                <w:contextualSpacing w:val="0"/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Nasal set:</w:t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Kh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K/C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CD4609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G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Gi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H</w:t>
                              </w:r>
                              <w:r w:rsidR="00D72BB4"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Qu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Ng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br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/x/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/k,-kp/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="00CD4609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D72BB4"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/ɣ/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/ʝ/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="00D72BB4"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/h/</w:t>
                              </w:r>
                              <w:r w:rsidR="00D72BB4"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  <w:vertAlign w:val="superscript"/>
                                </w:rPr>
                                <w:t>k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w/</w:t>
                              </w:r>
                              <w:r w:rsidRPr="00305941">
                                <w:rPr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ab/>
                                <w:t>/ŋ,-ŋm/</w:t>
                              </w:r>
                            </w:p>
                          </w:txbxContent>
                        </wps:txbx>
                        <wps:bodyPr rot="0" vert="horz" wrap="square" lIns="108000" tIns="72000" rIns="108000" bIns="7200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3103" y="0"/>
                            <a:ext cx="3582109" cy="2406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2">
                                <a:lumMod val="25000"/>
                                <a:lumOff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11DCE" w14:textId="77777777" w:rsidR="002B7E95" w:rsidRPr="00305941" w:rsidRDefault="002B7E95" w:rsidP="00492C22">
                              <w:pPr>
                                <w:pStyle w:val="Heading2"/>
                                <w:spacing w:before="80" w:line="240" w:lineRule="auto"/>
                                <w:rPr>
                                  <w:noProof/>
                                  <w:sz w:val="40"/>
                                  <w:szCs w:val="40"/>
                                </w:rPr>
                              </w:pPr>
                              <w:r w:rsidRPr="00305941">
                                <w:rPr>
                                  <w:noProof/>
                                  <w:sz w:val="40"/>
                                  <w:szCs w:val="40"/>
                                </w:rPr>
                                <w:t>Sound class sets:</w:t>
                              </w:r>
                            </w:p>
                            <w:p w14:paraId="10312595" w14:textId="77777777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60"/>
                                <w:contextualSpacing w:val="0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Aspirated set: 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Ph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Th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Tr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Kh</w:t>
                              </w:r>
                            </w:p>
                            <w:p w14:paraId="487B6C04" w14:textId="432788DB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60"/>
                                <w:contextualSpacing w:val="0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Unvoiced set: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CD4609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P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T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Ch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 xml:space="preserve">K/C </w:t>
                              </w:r>
                            </w:p>
                            <w:p w14:paraId="41EBB9B5" w14:textId="73367CD7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60"/>
                                <w:ind w:left="714" w:hanging="357"/>
                                <w:contextualSpacing w:val="0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Voiced set: </w:t>
                              </w:r>
                              <w:r w:rsidR="00CD4609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B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Đ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-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G</w:t>
                              </w:r>
                            </w:p>
                            <w:p w14:paraId="0B402FF2" w14:textId="5EBA0CA7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60"/>
                                <w:contextualSpacing w:val="0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Fricative set: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CD4609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V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D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R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 xml:space="preserve">Gi </w:t>
                              </w:r>
                            </w:p>
                            <w:p w14:paraId="09FACC41" w14:textId="22844D5E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60"/>
                                <w:contextualSpacing w:val="0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Sibilant set: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CD4609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X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S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H</w:t>
                              </w:r>
                            </w:p>
                            <w:p w14:paraId="2AFE5F4B" w14:textId="561A3ECB" w:rsidR="00D72BB4" w:rsidRPr="00305941" w:rsidRDefault="00D72BB4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60"/>
                                <w:contextualSpacing w:val="0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Glide set: 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L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Y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Qu</w:t>
                              </w:r>
                            </w:p>
                            <w:p w14:paraId="098FF580" w14:textId="47E7CB36" w:rsidR="002B7E95" w:rsidRPr="00305941" w:rsidRDefault="002B7E95" w:rsidP="0090654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60"/>
                                <w:contextualSpacing w:val="0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 xml:space="preserve">Nasal set: 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>M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N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Nh</w:t>
                              </w:r>
                              <w:r w:rsidRPr="00305941">
                                <w:rPr>
                                  <w:noProof/>
                                  <w:sz w:val="32"/>
                                  <w:szCs w:val="32"/>
                                </w:rPr>
                                <w:tab/>
                                <w:t>Ng</w:t>
                              </w:r>
                            </w:p>
                          </w:txbxContent>
                        </wps:txbx>
                        <wps:bodyPr rot="0" vert="horz" wrap="square" lIns="108000" tIns="72000" rIns="108000" bIns="720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83642" id="Group 2" o:spid="_x0000_s1027" style="position:absolute;left:0;text-align:left;margin-left:24.1pt;margin-top:551.2pt;width:1083pt;height:240.7pt;z-index:251661312;mso-position-horizontal-relative:margin;mso-position-vertical-relative:page;mso-width-relative:margin;mso-height-relative:margin" coordorigin="-1131" coordsize="88931,2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dE0AIAAKMIAAAOAAAAZHJzL2Uyb0RvYy54bWzsVslu2zAQvRfoPxC8J9osL0LkIM2GAmkb&#10;IOkH0BS1oBTJkrSl9OszpGQ7dnNKWyCH+kBzffPmzXCos/O+5WjDtGmkyHF0GmLEBJVFI6ocf3+8&#10;OZljZCwRBeFSsBw/MYPPlx8/nHUqY7GsJS+YRgAiTNapHNfWqiwIDK1ZS8ypVEzAYil1SywMdRUU&#10;mnSA3vIgDsNp0EldKC0pMwZmr4ZFvPT4Zcmo/VaWhlnEcwzcrG+1b1euDZZnJKs0UXVDRxrkDSxa&#10;0ggwuoO6IpagtW5+g2obqqWRpT2lsg1kWTaUeR/Amyg88uZWy7XyvlRZV6mdTCDtkU5vhqVfN7da&#10;Pah7DUp0qgIt/Mj50pe6df/AEvVesqedZKy3iMJklMzSySRMMKKwmITpdL4YVaU1SO8OnkRRErkt&#10;++O0vh4B5vNFEi3G8/EknE5Tfz7Y2g8OWHUK8sTspTB/JsVDTRTzCpsMpLjXqClyHEczjARpIV8f&#10;naOfZI9ilyrOOmxzciHbwzQI4MNu1J2kPwwS8rImomIXWsuuZqQAfpE7CV7sjg44xoGsui+yADNk&#10;baUHOtI8mcbpbJG+lG6rfBqlk9gtOeFfE45kSht7y2SLXCfHGm6DN0I2d8Y6UvstLs5G8qa4aTj3&#10;A12tLrlGGwI358b/vB9H27hAXY4XaZwOOhxAuEvMdiC2j/0evm7B6QE4TsNwTBeYdvni7c2208DQ&#10;lwKH4vkecGwbC8WDN22O54CzRXK6X4sCHCSZJQ0f+gDFxRgIp/0QBduveh9zHyUXpJUsniAyWg61&#10;AmobdGqpf2HUQZ3Isfm5JpphxD8LF93QmYbK4kczqEkw0AdLq5dLRFAAy7HFaOheWl+OHFkhLyAP&#10;ysbHZs9lJA1pP3D+5/kfvZPsf6VwbLM/SedxFC7+Z//fyf5ddXvf2e/fAngJfSkYX2331L4c+9uy&#10;/7ZYPgMAAP//AwBQSwMEFAAGAAgAAAAhAKzL9QHiAAAADQEAAA8AAABkcnMvZG93bnJldi54bWxM&#10;j8FqwzAMhu+DvYPRYLfVsZuOkMUppWw7lcHawdjNjdUkNLZD7Cbp2087rUd9+vn1qVjPtmMjDqH1&#10;ToFYJMDQVd60rlbwdXh7yoCFqJ3RnXeo4IoB1uX9XaFz4yf3ieM+1oxKXMi1gibGPuc8VA1aHRa+&#10;R0e7kx+sjjQONTeDnqjcdlwmyTO3unV0odE9bhuszvuLVfA+6WmzFK/j7nzaXn8Oq4/vnUClHh/m&#10;zQuwiHP8D8OfPqlDSU5Hf3EmsE5BmklKEheJTIFRQkqREjsSW2XLDHhZ8Nsvyl8AAAD//wMAUEsB&#10;Ai0AFAAGAAgAAAAhALaDOJL+AAAA4QEAABMAAAAAAAAAAAAAAAAAAAAAAFtDb250ZW50X1R5cGVz&#10;XS54bWxQSwECLQAUAAYACAAAACEAOP0h/9YAAACUAQAACwAAAAAAAAAAAAAAAAAvAQAAX3JlbHMv&#10;LnJlbHNQSwECLQAUAAYACAAAACEAXkqXRNACAACjCAAADgAAAAAAAAAAAAAAAAAuAgAAZHJzL2Uy&#10;b0RvYy54bWxQSwECLQAUAAYACAAAACEArMv1AeIAAAANAQAADwAAAAAAAAAAAAAAAAAqBQAAZHJz&#10;L2Rvd25yZXYueG1sUEsFBgAAAAAEAAQA8wAAADkGAAAAAA==&#10;">
                <v:shape id="_x0000_s1028" type="#_x0000_t202" style="position:absolute;left:36257;width:51543;height:24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zMxgAAANwAAAAPAAAAZHJzL2Rvd25yZXYueG1sRI9Ba8JA&#10;FITvhf6H5RV6qxtTqiF1FS2VShXE6MHjI/uajWbfhuxW03/fFQo9DjPzDTOZ9bYRF+p87VjBcJCA&#10;IC6drrlScNgvnzIQPiBrbByTgh/yMJve300w1+7KO7oUoRIRwj5HBSaENpfSl4Ys+oFriaP35TqL&#10;IcqukrrDa4TbRqZJMpIWa44LBlt6M1Sei2+r4PRJ683zwqzkh262L8c0e18WmVKPD/38FUSgPvyH&#10;/9orrSAdjuF2Jh4BOf0FAAD//wMAUEsBAi0AFAAGAAgAAAAhANvh9svuAAAAhQEAABMAAAAAAAAA&#10;AAAAAAAAAAAAAFtDb250ZW50X1R5cGVzXS54bWxQSwECLQAUAAYACAAAACEAWvQsW78AAAAVAQAA&#10;CwAAAAAAAAAAAAAAAAAfAQAAX3JlbHMvLnJlbHNQSwECLQAUAAYACAAAACEAfws8zMYAAADcAAAA&#10;DwAAAAAAAAAAAAAAAAAHAgAAZHJzL2Rvd25yZXYueG1sUEsFBgAAAAADAAMAtwAAAPoCAAAAAA==&#10;" strokecolor="#a7caec [831]">
                  <v:textbox inset="3mm,2mm,3mm,2mm">
                    <w:txbxContent>
                      <w:p w14:paraId="22D3713D" w14:textId="77777777" w:rsidR="002B7E95" w:rsidRPr="00305941" w:rsidRDefault="002B7E95" w:rsidP="00492C22">
                        <w:pPr>
                          <w:pStyle w:val="Heading2"/>
                          <w:spacing w:before="80"/>
                          <w:rPr>
                            <w:noProof/>
                            <w:sz w:val="40"/>
                            <w:szCs w:val="40"/>
                          </w:rPr>
                        </w:pPr>
                        <w:r w:rsidRPr="00305941">
                          <w:rPr>
                            <w:noProof/>
                            <w:sz w:val="40"/>
                            <w:szCs w:val="40"/>
                          </w:rPr>
                          <w:t>Position sets:</w:t>
                        </w:r>
                      </w:p>
                      <w:p w14:paraId="24ABF738" w14:textId="59CA8F2D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40"/>
                          <w:ind w:left="425" w:hanging="295"/>
                          <w:contextualSpacing w:val="0"/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 xml:space="preserve">Labial set: 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Ph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P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B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V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-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-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M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br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 xml:space="preserve"> 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/f/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/p/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/ɓ/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/v/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-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-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/m/</w:t>
                        </w:r>
                      </w:p>
                      <w:p w14:paraId="7437F2D0" w14:textId="003F4DA7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40"/>
                          <w:ind w:left="425" w:hanging="295"/>
                          <w:contextualSpacing w:val="0"/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 xml:space="preserve">Alveolar set: </w:t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Th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T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Đ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D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>X</w:t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L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N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br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/th/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/t/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/ɗ/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/z/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/s/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="00D72BB4"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/l/</w:t>
                        </w:r>
                        <w:r w:rsidR="00D72BB4"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/n/</w:t>
                        </w:r>
                      </w:p>
                      <w:p w14:paraId="216AFCBE" w14:textId="59A0BC8A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40"/>
                          <w:ind w:left="425" w:hanging="295"/>
                          <w:contextualSpacing w:val="0"/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Palatal set:</w:t>
                        </w:r>
                        <w:r w:rsid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Tr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Ch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CD4609">
                          <w:rPr>
                            <w:noProof/>
                            <w:sz w:val="32"/>
                            <w:szCs w:val="32"/>
                          </w:rPr>
                          <w:t xml:space="preserve">  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-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R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>S</w:t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Y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Nh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br/>
                          <w:t xml:space="preserve"> 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/ʈ͡ʂ/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/c/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="00CD4609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 xml:space="preserve">  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-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/ɹ/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="00D72BB4"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/ʂ/</w:t>
                        </w:r>
                        <w:r w:rsidR="00D72BB4"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/j/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/ɲ/</w:t>
                        </w:r>
                      </w:p>
                      <w:p w14:paraId="535B1027" w14:textId="30AD73B2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40"/>
                          <w:ind w:left="425" w:hanging="295"/>
                          <w:contextualSpacing w:val="0"/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Nasal set:</w:t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Kh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K/C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 xml:space="preserve"> </w:t>
                        </w:r>
                        <w:r w:rsidR="00CD4609">
                          <w:rPr>
                            <w:noProof/>
                            <w:sz w:val="32"/>
                            <w:szCs w:val="32"/>
                          </w:rPr>
                          <w:t xml:space="preserve"> 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G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Gi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>H</w:t>
                        </w:r>
                        <w:r w:rsidR="00D72BB4"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Qu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Ng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br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/x/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/k,-kp/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="00CD4609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 xml:space="preserve"> </w:t>
                        </w:r>
                        <w:r w:rsidR="00D72BB4"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 xml:space="preserve"> 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/ɣ/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/ʝ/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="00D72BB4"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/h/</w:t>
                        </w:r>
                        <w:r w:rsidR="00D72BB4"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  <w:vertAlign w:val="superscript"/>
                          </w:rPr>
                          <w:t>k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w/</w:t>
                        </w:r>
                        <w:r w:rsidRPr="00305941">
                          <w:rPr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ab/>
                          <w:t>/ŋ,-ŋm/</w:t>
                        </w:r>
                      </w:p>
                    </w:txbxContent>
                  </v:textbox>
                </v:shape>
                <v:shape id="_x0000_s1029" type="#_x0000_t202" style="position:absolute;left:-1131;width:35821;height:24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trBwgAAANoAAAAPAAAAZHJzL2Rvd25yZXYueG1sRE9Na8JA&#10;EL0X/A/LFLw1myqVEF2lilJphWL00OOQnWZTs7Mhu2r677uC0NPweJ8zW/S2ERfqfO1YwXOSgiAu&#10;na65UnA8bJ4yED4ga2wck4Jf8rCYDx5mmGt35T1dilCJGMI+RwUmhDaX0peGLPrEtcSR+3adxRBh&#10;V0nd4TWG20aO0nQiLdYcGwy2tDJUnoqzVfDzTh+78dJs5ZtuPl++Rtl6U2RKDR/71ymIQH34F9/d&#10;Wx3nw+2V25XzPwAAAP//AwBQSwECLQAUAAYACAAAACEA2+H2y+4AAACFAQAAEwAAAAAAAAAAAAAA&#10;AAAAAAAAW0NvbnRlbnRfVHlwZXNdLnhtbFBLAQItABQABgAIAAAAIQBa9CxbvwAAABUBAAALAAAA&#10;AAAAAAAAAAAAAB8BAABfcmVscy8ucmVsc1BLAQItABQABgAIAAAAIQCditrBwgAAANoAAAAPAAAA&#10;AAAAAAAAAAAAAAcCAABkcnMvZG93bnJldi54bWxQSwUGAAAAAAMAAwC3AAAA9gIAAAAA&#10;" strokecolor="#a7caec [831]">
                  <v:textbox inset="3mm,2mm,3mm,2mm">
                    <w:txbxContent>
                      <w:p w14:paraId="2E911DCE" w14:textId="77777777" w:rsidR="002B7E95" w:rsidRPr="00305941" w:rsidRDefault="002B7E95" w:rsidP="00492C22">
                        <w:pPr>
                          <w:pStyle w:val="Heading2"/>
                          <w:spacing w:before="80" w:line="240" w:lineRule="auto"/>
                          <w:rPr>
                            <w:noProof/>
                            <w:sz w:val="40"/>
                            <w:szCs w:val="40"/>
                          </w:rPr>
                        </w:pPr>
                        <w:r w:rsidRPr="00305941">
                          <w:rPr>
                            <w:noProof/>
                            <w:sz w:val="40"/>
                            <w:szCs w:val="40"/>
                          </w:rPr>
                          <w:t>Sound class sets:</w:t>
                        </w:r>
                      </w:p>
                      <w:p w14:paraId="10312595" w14:textId="77777777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60"/>
                          <w:contextualSpacing w:val="0"/>
                          <w:rPr>
                            <w:noProof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 xml:space="preserve">Aspirated set: 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Ph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Th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Tr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Kh</w:t>
                        </w:r>
                      </w:p>
                      <w:p w14:paraId="487B6C04" w14:textId="432788DB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60"/>
                          <w:contextualSpacing w:val="0"/>
                          <w:rPr>
                            <w:noProof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Unvoiced set: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CD4609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P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T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Ch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 xml:space="preserve">K/C </w:t>
                        </w:r>
                      </w:p>
                      <w:p w14:paraId="41EBB9B5" w14:textId="73367CD7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60"/>
                          <w:ind w:left="714" w:hanging="357"/>
                          <w:contextualSpacing w:val="0"/>
                          <w:rPr>
                            <w:noProof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 xml:space="preserve">Voiced set: </w:t>
                        </w:r>
                        <w:r w:rsidR="00CD4609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B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Đ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-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G</w:t>
                        </w:r>
                      </w:p>
                      <w:p w14:paraId="0B402FF2" w14:textId="5EBA0CA7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60"/>
                          <w:contextualSpacing w:val="0"/>
                          <w:rPr>
                            <w:noProof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Fricative set: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CD4609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V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D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R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 xml:space="preserve">Gi </w:t>
                        </w:r>
                      </w:p>
                      <w:p w14:paraId="09FACC41" w14:textId="22844D5E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60"/>
                          <w:contextualSpacing w:val="0"/>
                          <w:rPr>
                            <w:noProof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Sibilant set: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CD4609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-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X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S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H</w:t>
                        </w:r>
                      </w:p>
                      <w:p w14:paraId="2AFE5F4B" w14:textId="561A3ECB" w:rsidR="00D72BB4" w:rsidRPr="00305941" w:rsidRDefault="00D72BB4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60"/>
                          <w:contextualSpacing w:val="0"/>
                          <w:rPr>
                            <w:noProof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 xml:space="preserve">Glide set: 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-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L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Y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Qu</w:t>
                        </w:r>
                      </w:p>
                      <w:p w14:paraId="098FF580" w14:textId="47E7CB36" w:rsidR="002B7E95" w:rsidRPr="00305941" w:rsidRDefault="002B7E95" w:rsidP="0090654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60"/>
                          <w:contextualSpacing w:val="0"/>
                          <w:rPr>
                            <w:noProof/>
                            <w:sz w:val="32"/>
                            <w:szCs w:val="32"/>
                          </w:rPr>
                        </w:pP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 xml:space="preserve">Nasal set: 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="00305941">
                          <w:rPr>
                            <w:noProof/>
                            <w:sz w:val="32"/>
                            <w:szCs w:val="32"/>
                          </w:rPr>
                          <w:tab/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>M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N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Nh</w:t>
                        </w:r>
                        <w:r w:rsidRPr="00305941">
                          <w:rPr>
                            <w:noProof/>
                            <w:sz w:val="32"/>
                            <w:szCs w:val="32"/>
                          </w:rPr>
                          <w:tab/>
                          <w:t>Ng</w:t>
                        </w:r>
                      </w:p>
                    </w:txbxContent>
                  </v:textbox>
                </v:shape>
                <w10:wrap type="through" anchorx="margin" anchory="page"/>
              </v:group>
            </w:pict>
          </mc:Fallback>
        </mc:AlternateContent>
      </w:r>
      <w:r w:rsidR="005038C0" w:rsidRPr="00E44AD0">
        <w:rPr>
          <w:noProof/>
          <w:sz w:val="48"/>
          <w:szCs w:val="48"/>
        </w:rPr>
        <w:t>Sequences to practise</w:t>
      </w:r>
    </w:p>
    <w:sectPr w:rsidR="000B7396" w:rsidRPr="002758BD" w:rsidSect="00E44AD0">
      <w:footerReference w:type="default" r:id="rId7"/>
      <w:pgSz w:w="23811" w:h="16838" w:orient="landscape" w:code="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15A9" w14:textId="77777777" w:rsidR="00553983" w:rsidRDefault="00553983" w:rsidP="00492C22">
      <w:pPr>
        <w:spacing w:after="0" w:line="240" w:lineRule="auto"/>
      </w:pPr>
      <w:r>
        <w:separator/>
      </w:r>
    </w:p>
  </w:endnote>
  <w:endnote w:type="continuationSeparator" w:id="0">
    <w:p w14:paraId="003B645E" w14:textId="77777777" w:rsidR="00553983" w:rsidRDefault="00553983" w:rsidP="0049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E434" w14:textId="79C79DFC" w:rsidR="00492C22" w:rsidRDefault="00492C22" w:rsidP="00492C22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160A5" wp14:editId="23BAF5A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2998308" cy="382773"/>
              <wp:effectExtent l="0" t="0" r="12065" b="1778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8308" cy="3827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72BDE9" w14:textId="39CD3352" w:rsidR="00492C22" w:rsidRPr="00492C22" w:rsidRDefault="00492C22" w:rsidP="00492C22">
                          <w:pPr>
                            <w:spacing w:after="40"/>
                            <w:jc w:val="right"/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Produced by </w:t>
                          </w:r>
                          <w:r w:rsidR="00665DBD"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32"/>
                              <w:szCs w:val="32"/>
                            </w:rPr>
                            <w:t>Phlowyd</w:t>
                          </w:r>
                          <w:r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108000" tIns="72000" rIns="108000" bIns="72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160A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184.9pt;margin-top:0;width:236.1pt;height:30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RLLwIAAFsEAAAOAAAAZHJzL2Uyb0RvYy54bWysVNuO0zAQfUfiHyy/06SplrZR09XSpQhp&#10;uUgLH+A4TmNhe4ztNlm+nrGTdrfwhsiD5bn4zMyZmWxuB63ISTgvwVR0PsspEYZDI82hot+/7d+s&#10;KPGBmYYpMKKiT8LT2+3rV5velqKADlQjHEEQ48veVrQLwZZZ5nknNPMzsMKgsQWnWUDRHbLGsR7R&#10;tcqKPH+b9eAa64AL71F7PxrpNuG3reDhS9t6EYiqKOYW0unSWccz225YeXDMdpJPabB/yEIzaTDo&#10;BeqeBUaOTv4FpSV34KENMw46g7aVXKQasJp5/kc1jx2zItWC5Hh7ocn/P1j++fRovzoShncwYANT&#10;Ed4+AP/hiYFdx8xB3DkHfSdYg4HnkbKst76cnkaqfekjSN1/ggabzI4BEtDQOh1ZwToJomMDni6k&#10;iyEQjspivV4tchwTjrbFqlguFykEK8+vrfPhgwBN4qWiDpua0NnpwYeYDSvPLjGYByWbvVQqCe5Q&#10;75QjJ4YDsE/fhH7lpgzpK7q+KW5GAq4g4iyKC0gYiuSjjhqrHYHnOX7jLKEaJ25Ur89qzDBNdERJ&#10;+V4F1zLgDiipK7qKLyakSPh706QJDUyq8Y5QykwdiKSP9IehHtAxdqKG5gl74WCcddxNvHTgflHS&#10;45xX1P88MicoUR9N7GceY+JmJGmJO4WCuzLVL03McASraKBkvO5CWqdItoE77HwrU1Oec5myxQlO&#10;tU/bFlfkpZy8nv8J298AAAD//wMAUEsDBBQABgAIAAAAIQBJEXJn3AAAAAQBAAAPAAAAZHJzL2Rv&#10;d25yZXYueG1sTI/NTsMwEITvSH0HaytxozYBShXiVIgfCdFD1dIHcOMliYjXUeykCU/PwoVeVhrN&#10;aObbbD26RgzYhdqThuuFAoFUeFtTqeHw8Xq1AhGiIWsaT6hhwgDrfHaRmdT6E+1w2MdScAmF1Gio&#10;YmxTKUNRoTNh4Vsk9j5950xk2ZXSdubE5a6RiVJL6UxNvFCZFp8qLL72vdOQlNvvXm2G5/cp3pHa&#10;Tv5l075pfTkfHx9ARBzjfxh+8RkdcmY6+p5sEI0GfiT+XfZu75MExFHDUt2AzDN5Dp//AAAA//8D&#10;AFBLAQItABQABgAIAAAAIQC2gziS/gAAAOEBAAATAAAAAAAAAAAAAAAAAAAAAABbQ29udGVudF9U&#10;eXBlc10ueG1sUEsBAi0AFAAGAAgAAAAhADj9If/WAAAAlAEAAAsAAAAAAAAAAAAAAAAALwEAAF9y&#10;ZWxzLy5yZWxzUEsBAi0AFAAGAAgAAAAhABEpBEsvAgAAWwQAAA4AAAAAAAAAAAAAAAAALgIAAGRy&#10;cy9lMm9Eb2MueG1sUEsBAi0AFAAGAAgAAAAhAEkRcmfcAAAABAEAAA8AAAAAAAAAAAAAAAAAiQQA&#10;AGRycy9kb3ducmV2LnhtbFBLBQYAAAAABAAEAPMAAACSBQAAAAA=&#10;" strokecolor="#dceaf7 [351]">
              <v:textbox inset="3mm,2mm,3mm,2mm">
                <w:txbxContent>
                  <w:p w14:paraId="5372BDE9" w14:textId="39CD3352" w:rsidR="00492C22" w:rsidRPr="00492C22" w:rsidRDefault="00492C22" w:rsidP="00492C22">
                    <w:pPr>
                      <w:spacing w:after="40"/>
                      <w:jc w:val="right"/>
                      <w:rPr>
                        <w:i/>
                        <w:iCs/>
                        <w:noProof/>
                        <w:color w:val="A6A6A6" w:themeColor="background1" w:themeShade="A6"/>
                        <w:sz w:val="32"/>
                        <w:szCs w:val="32"/>
                      </w:rPr>
                    </w:pPr>
                    <w:r>
                      <w:rPr>
                        <w:i/>
                        <w:iCs/>
                        <w:noProof/>
                        <w:color w:val="A6A6A6" w:themeColor="background1" w:themeShade="A6"/>
                        <w:sz w:val="32"/>
                        <w:szCs w:val="32"/>
                      </w:rPr>
                      <w:t xml:space="preserve">Produced by </w:t>
                    </w:r>
                    <w:r w:rsidR="00665DBD">
                      <w:rPr>
                        <w:i/>
                        <w:iCs/>
                        <w:noProof/>
                        <w:color w:val="A6A6A6" w:themeColor="background1" w:themeShade="A6"/>
                        <w:sz w:val="32"/>
                        <w:szCs w:val="32"/>
                      </w:rPr>
                      <w:t>Phlowyd</w:t>
                    </w:r>
                    <w:r>
                      <w:rPr>
                        <w:i/>
                        <w:iCs/>
                        <w:noProof/>
                        <w:color w:val="A6A6A6" w:themeColor="background1" w:themeShade="A6"/>
                        <w:sz w:val="32"/>
                        <w:szCs w:val="32"/>
                      </w:rPr>
                      <w:t xml:space="preserve"> Linguistics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E1D9" w14:textId="77777777" w:rsidR="00553983" w:rsidRDefault="00553983" w:rsidP="00492C22">
      <w:pPr>
        <w:spacing w:after="0" w:line="240" w:lineRule="auto"/>
      </w:pPr>
      <w:r>
        <w:separator/>
      </w:r>
    </w:p>
  </w:footnote>
  <w:footnote w:type="continuationSeparator" w:id="0">
    <w:p w14:paraId="2A8B1A5F" w14:textId="77777777" w:rsidR="00553983" w:rsidRDefault="00553983" w:rsidP="00492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F42F3"/>
    <w:multiLevelType w:val="hybridMultilevel"/>
    <w:tmpl w:val="52142400"/>
    <w:lvl w:ilvl="0" w:tplc="5A1AEE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16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24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CC"/>
    <w:rsid w:val="00043BD6"/>
    <w:rsid w:val="000B7396"/>
    <w:rsid w:val="00264C29"/>
    <w:rsid w:val="002758BD"/>
    <w:rsid w:val="002B7E95"/>
    <w:rsid w:val="00305941"/>
    <w:rsid w:val="00354C03"/>
    <w:rsid w:val="003A7AAC"/>
    <w:rsid w:val="00473794"/>
    <w:rsid w:val="00492C22"/>
    <w:rsid w:val="00497DD1"/>
    <w:rsid w:val="004D2497"/>
    <w:rsid w:val="005038C0"/>
    <w:rsid w:val="00553983"/>
    <w:rsid w:val="00570739"/>
    <w:rsid w:val="005F459B"/>
    <w:rsid w:val="006625EA"/>
    <w:rsid w:val="00665DBD"/>
    <w:rsid w:val="00697CA2"/>
    <w:rsid w:val="00736790"/>
    <w:rsid w:val="007F441D"/>
    <w:rsid w:val="00836734"/>
    <w:rsid w:val="0083796C"/>
    <w:rsid w:val="00852CCD"/>
    <w:rsid w:val="0086296A"/>
    <w:rsid w:val="008B2108"/>
    <w:rsid w:val="008E7167"/>
    <w:rsid w:val="00906545"/>
    <w:rsid w:val="00B9464B"/>
    <w:rsid w:val="00C44E43"/>
    <w:rsid w:val="00C5731C"/>
    <w:rsid w:val="00CA5679"/>
    <w:rsid w:val="00CB37CC"/>
    <w:rsid w:val="00CD4609"/>
    <w:rsid w:val="00CF6821"/>
    <w:rsid w:val="00D72BB4"/>
    <w:rsid w:val="00DB0530"/>
    <w:rsid w:val="00DB6F5F"/>
    <w:rsid w:val="00DE29E9"/>
    <w:rsid w:val="00E44AD0"/>
    <w:rsid w:val="00E801B3"/>
    <w:rsid w:val="00E92ACE"/>
    <w:rsid w:val="00EF2B91"/>
    <w:rsid w:val="00FC0041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23DD7"/>
  <w15:chartTrackingRefBased/>
  <w15:docId w15:val="{23313CFF-C8A1-4DDA-8CF7-EB547EF0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E9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EAE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F7EAE"/>
    <w:rPr>
      <w:rFonts w:ascii="Calibri Light" w:eastAsiaTheme="majorEastAsia" w:hAnsi="Calibri Light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C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CC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CC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B37C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E44AD0"/>
    <w:pPr>
      <w:spacing w:before="20" w:after="2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rPr>
        <w:sz w:val="52"/>
      </w:rPr>
      <w:tblPr/>
      <w:tcPr>
        <w:shd w:val="clear" w:color="auto" w:fill="DBEFF9"/>
      </w:tcPr>
    </w:tblStylePr>
    <w:tblStylePr w:type="band2Horz">
      <w:pPr>
        <w:wordWrap/>
        <w:spacing w:line="240" w:lineRule="auto"/>
      </w:pPr>
      <w:rPr>
        <w:color w:val="BFBFBF" w:themeColor="background1" w:themeShade="BF"/>
        <w:sz w:val="36"/>
      </w:rPr>
    </w:tblStylePr>
  </w:style>
  <w:style w:type="character" w:styleId="Hyperlink">
    <w:name w:val="Hyperlink"/>
    <w:basedOn w:val="DefaultParagraphFont"/>
    <w:uiPriority w:val="99"/>
    <w:unhideWhenUsed/>
    <w:rsid w:val="00CB37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7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C22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492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C2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28</cp:revision>
  <cp:lastPrinted>2025-05-25T04:12:00Z</cp:lastPrinted>
  <dcterms:created xsi:type="dcterms:W3CDTF">2025-05-25T02:54:00Z</dcterms:created>
  <dcterms:modified xsi:type="dcterms:W3CDTF">2025-05-25T05:26:00Z</dcterms:modified>
</cp:coreProperties>
</file>