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348" w:rsidRDefault="00A00CD3" w:rsidP="00B6519B">
      <w:pPr>
        <w:pStyle w:val="a3"/>
        <w:numPr>
          <w:ilvl w:val="0"/>
          <w:numId w:val="5"/>
        </w:numPr>
        <w:jc w:val="both"/>
      </w:pPr>
      <w:r>
        <w:t xml:space="preserve">Цели: </w:t>
      </w:r>
      <w:r w:rsidR="00692348">
        <w:t>получить инфраструктуру ЦО, способную обеспечить работу в случае отказа</w:t>
      </w:r>
      <w:r w:rsidR="00692348" w:rsidRPr="00FB1E93">
        <w:t xml:space="preserve"> </w:t>
      </w:r>
      <w:r w:rsidR="00692348">
        <w:t>каких-либо элементов:</w:t>
      </w:r>
    </w:p>
    <w:p w:rsidR="00692348" w:rsidRPr="005D7A40" w:rsidRDefault="00692348" w:rsidP="00B6519B">
      <w:pPr>
        <w:pStyle w:val="a3"/>
        <w:jc w:val="both"/>
      </w:pPr>
      <w:r>
        <w:t xml:space="preserve">- Одного из </w:t>
      </w:r>
      <w:r>
        <w:rPr>
          <w:lang w:val="en-US"/>
        </w:rPr>
        <w:t>ISP</w:t>
      </w:r>
      <w:r>
        <w:t>, с кратковременной деградацией</w:t>
      </w:r>
      <w:r w:rsidRPr="00335E9C">
        <w:t xml:space="preserve"> </w:t>
      </w:r>
      <w:r>
        <w:t>и последующем автоматическом восстановлении доступа к сети интернет</w:t>
      </w:r>
    </w:p>
    <w:p w:rsidR="00692348" w:rsidRPr="00335E9C" w:rsidRDefault="00692348" w:rsidP="00B6519B">
      <w:pPr>
        <w:pStyle w:val="a3"/>
        <w:jc w:val="both"/>
      </w:pPr>
      <w:r>
        <w:t>- Одного из узлов оборудования соответствующего уровня</w:t>
      </w:r>
      <w:r w:rsidRPr="005D7A40">
        <w:t xml:space="preserve"> (</w:t>
      </w:r>
      <w:r>
        <w:t xml:space="preserve">при наличии дублирующего узла </w:t>
      </w:r>
      <w:r>
        <w:rPr>
          <w:lang w:val="en-US"/>
        </w:rPr>
        <w:t>Access</w:t>
      </w:r>
      <w:r w:rsidRPr="005D7A40">
        <w:t xml:space="preserve">, </w:t>
      </w:r>
      <w:r>
        <w:rPr>
          <w:lang w:val="en-US"/>
        </w:rPr>
        <w:t>Distribution</w:t>
      </w:r>
      <w:r w:rsidRPr="005D7A40">
        <w:t xml:space="preserve">, </w:t>
      </w:r>
      <w:r>
        <w:rPr>
          <w:lang w:val="en-US"/>
        </w:rPr>
        <w:t>Core</w:t>
      </w:r>
      <w:r w:rsidRPr="005D7A40">
        <w:t xml:space="preserve">, </w:t>
      </w:r>
      <w:r>
        <w:rPr>
          <w:lang w:val="en-US"/>
        </w:rPr>
        <w:t>EDGE</w:t>
      </w:r>
      <w:r>
        <w:t>)</w:t>
      </w:r>
    </w:p>
    <w:p w:rsidR="00692348" w:rsidRDefault="00692348" w:rsidP="00B6519B">
      <w:pPr>
        <w:pStyle w:val="a3"/>
        <w:jc w:val="both"/>
      </w:pPr>
      <w:r w:rsidRPr="005D7A40">
        <w:t xml:space="preserve">- </w:t>
      </w:r>
      <w:r>
        <w:t>Отказа</w:t>
      </w:r>
      <w:r w:rsidRPr="005D7A40">
        <w:t xml:space="preserve"> </w:t>
      </w:r>
      <w:r>
        <w:t>ряда</w:t>
      </w:r>
      <w:r w:rsidRPr="005D7A40">
        <w:t xml:space="preserve"> </w:t>
      </w:r>
      <w:r>
        <w:t>линков</w:t>
      </w:r>
      <w:r w:rsidRPr="005D7A40">
        <w:t xml:space="preserve">, </w:t>
      </w:r>
      <w:r>
        <w:t>соединяющих</w:t>
      </w:r>
      <w:r w:rsidRPr="005D7A40">
        <w:t xml:space="preserve"> </w:t>
      </w:r>
      <w:r>
        <w:rPr>
          <w:lang w:val="en-US"/>
        </w:rPr>
        <w:t>Access</w:t>
      </w:r>
      <w:r w:rsidRPr="005D7A40">
        <w:t xml:space="preserve">, </w:t>
      </w:r>
      <w:r>
        <w:rPr>
          <w:lang w:val="en-US"/>
        </w:rPr>
        <w:t>Distribution</w:t>
      </w:r>
      <w:r w:rsidRPr="005D7A40">
        <w:t xml:space="preserve">, </w:t>
      </w:r>
      <w:r>
        <w:rPr>
          <w:lang w:val="en-US"/>
        </w:rPr>
        <w:t>Core</w:t>
      </w:r>
      <w:r w:rsidRPr="005D7A40">
        <w:t xml:space="preserve">, </w:t>
      </w:r>
      <w:r>
        <w:rPr>
          <w:lang w:val="en-US"/>
        </w:rPr>
        <w:t>EDGE</w:t>
      </w:r>
      <w:r w:rsidRPr="005D7A40">
        <w:t xml:space="preserve"> </w:t>
      </w:r>
      <w:r>
        <w:t>с возможной частичной деградацией пропускной способности, но сохранением доступности сервисов</w:t>
      </w:r>
    </w:p>
    <w:p w:rsidR="00692348" w:rsidRPr="00335E9C" w:rsidRDefault="00692348" w:rsidP="00B6519B">
      <w:pPr>
        <w:pStyle w:val="a3"/>
        <w:jc w:val="both"/>
      </w:pPr>
      <w:r>
        <w:t xml:space="preserve">- Отказа адресного пространства </w:t>
      </w:r>
      <w:proofErr w:type="spellStart"/>
      <w:r>
        <w:rPr>
          <w:lang w:val="en-US"/>
        </w:rPr>
        <w:t>IPv</w:t>
      </w:r>
      <w:proofErr w:type="spellEnd"/>
      <w:r w:rsidRPr="00335E9C">
        <w:t>4/</w:t>
      </w:r>
      <w:proofErr w:type="spellStart"/>
      <w:r>
        <w:rPr>
          <w:lang w:val="en-US"/>
        </w:rPr>
        <w:t>IPv</w:t>
      </w:r>
      <w:proofErr w:type="spellEnd"/>
      <w:r w:rsidRPr="00335E9C">
        <w:t>6</w:t>
      </w:r>
      <w:r>
        <w:t xml:space="preserve">, с сохранением доступ к ресурсам интернет при наличии соответствующих </w:t>
      </w:r>
      <w:r>
        <w:rPr>
          <w:lang w:val="en-US"/>
        </w:rPr>
        <w:t>A</w:t>
      </w:r>
      <w:r w:rsidRPr="00335E9C">
        <w:t>-</w:t>
      </w:r>
      <w:r>
        <w:t xml:space="preserve">записей </w:t>
      </w:r>
      <w:r>
        <w:rPr>
          <w:lang w:val="en-US"/>
        </w:rPr>
        <w:t>DNS</w:t>
      </w:r>
    </w:p>
    <w:p w:rsidR="000F2777" w:rsidRDefault="000F2777" w:rsidP="00B6519B">
      <w:pPr>
        <w:pStyle w:val="a3"/>
        <w:ind w:left="1080"/>
        <w:jc w:val="both"/>
      </w:pPr>
    </w:p>
    <w:p w:rsidR="00096925" w:rsidRDefault="00A00CD3" w:rsidP="00B6519B">
      <w:pPr>
        <w:pStyle w:val="a3"/>
        <w:numPr>
          <w:ilvl w:val="0"/>
          <w:numId w:val="5"/>
        </w:numPr>
        <w:jc w:val="both"/>
      </w:pPr>
      <w:r>
        <w:t>Что планировалось</w:t>
      </w:r>
      <w:r w:rsidRPr="00A00CD3">
        <w:t xml:space="preserve">: </w:t>
      </w:r>
      <w:r w:rsidR="00B6519B">
        <w:t>получить опыт в проектировании</w:t>
      </w:r>
      <w:r w:rsidR="005D7A40">
        <w:t xml:space="preserve"> инфраструктур</w:t>
      </w:r>
      <w:r w:rsidR="00B6519B">
        <w:t>ы</w:t>
      </w:r>
      <w:r>
        <w:t xml:space="preserve"> </w:t>
      </w:r>
      <w:r w:rsidR="00B6519B">
        <w:t>ЦОД и ЦО</w:t>
      </w:r>
      <w:r>
        <w:t xml:space="preserve">, </w:t>
      </w:r>
      <w:r w:rsidR="005D7A40">
        <w:t xml:space="preserve">способную </w:t>
      </w:r>
      <w:r>
        <w:t>обеспечи</w:t>
      </w:r>
      <w:r w:rsidR="000F2777">
        <w:t>ть</w:t>
      </w:r>
      <w:r>
        <w:t xml:space="preserve"> работу </w:t>
      </w:r>
      <w:r w:rsidR="005D7A40">
        <w:t>в случае отказа</w:t>
      </w:r>
      <w:r w:rsidR="00FB1E93" w:rsidRPr="00FB1E93">
        <w:t xml:space="preserve"> </w:t>
      </w:r>
      <w:r w:rsidR="00FB1E93">
        <w:t>каких-либо элементов</w:t>
      </w:r>
      <w:r w:rsidR="00B6519B">
        <w:t xml:space="preserve"> инфраструктуры</w:t>
      </w:r>
      <w:r w:rsidR="005D7A40">
        <w:t>:</w:t>
      </w:r>
    </w:p>
    <w:p w:rsidR="00B6519B" w:rsidRPr="00B6519B" w:rsidRDefault="00B6519B" w:rsidP="00B6519B">
      <w:pPr>
        <w:pStyle w:val="a3"/>
        <w:numPr>
          <w:ilvl w:val="0"/>
          <w:numId w:val="6"/>
        </w:numPr>
        <w:jc w:val="both"/>
      </w:pPr>
      <w:r>
        <w:t>Рассмотреть способы дублирования ф</w:t>
      </w:r>
      <w:r>
        <w:t>изическо</w:t>
      </w:r>
      <w:r>
        <w:t>го</w:t>
      </w:r>
      <w:r w:rsidRPr="00B6519B">
        <w:t xml:space="preserve"> </w:t>
      </w:r>
      <w:r>
        <w:t>оборудование</w:t>
      </w:r>
      <w:r w:rsidRPr="00B6519B">
        <w:t xml:space="preserve"> </w:t>
      </w:r>
      <w:r>
        <w:t>уровня</w:t>
      </w:r>
      <w:r w:rsidRPr="00B6519B">
        <w:t xml:space="preserve"> </w:t>
      </w:r>
      <w:r w:rsidRPr="00692348">
        <w:rPr>
          <w:lang w:val="en-US"/>
        </w:rPr>
        <w:t>Access</w:t>
      </w:r>
      <w:r w:rsidRPr="00B6519B">
        <w:t xml:space="preserve">, </w:t>
      </w:r>
      <w:r w:rsidRPr="00692348">
        <w:rPr>
          <w:lang w:val="en-US"/>
        </w:rPr>
        <w:t>Distribution</w:t>
      </w:r>
      <w:r w:rsidRPr="00B6519B">
        <w:t xml:space="preserve">, </w:t>
      </w:r>
      <w:r w:rsidRPr="00692348">
        <w:rPr>
          <w:lang w:val="en-US"/>
        </w:rPr>
        <w:t>Core</w:t>
      </w:r>
      <w:r w:rsidRPr="00B6519B">
        <w:t xml:space="preserve">, </w:t>
      </w:r>
      <w:r w:rsidRPr="00692348">
        <w:rPr>
          <w:lang w:val="en-US"/>
        </w:rPr>
        <w:t>EDGE</w:t>
      </w:r>
      <w:r>
        <w:t xml:space="preserve"> (</w:t>
      </w:r>
      <w:r>
        <w:rPr>
          <w:lang w:val="en-US"/>
        </w:rPr>
        <w:t>Stack</w:t>
      </w:r>
      <w:r w:rsidRPr="00B6519B">
        <w:t xml:space="preserve">, </w:t>
      </w:r>
      <w:r>
        <w:t xml:space="preserve">Модульность, избыточные линки, резервные </w:t>
      </w:r>
      <w:proofErr w:type="spellStart"/>
      <w:r>
        <w:t>ноды</w:t>
      </w:r>
      <w:proofErr w:type="spellEnd"/>
      <w:r>
        <w:t>)</w:t>
      </w:r>
    </w:p>
    <w:p w:rsidR="00B6519B" w:rsidRDefault="00B6519B" w:rsidP="00B6519B">
      <w:pPr>
        <w:pStyle w:val="a3"/>
        <w:numPr>
          <w:ilvl w:val="0"/>
          <w:numId w:val="6"/>
        </w:numPr>
        <w:jc w:val="both"/>
      </w:pPr>
      <w:r>
        <w:t>Рассмотреть способы создания отказоустойчивого п</w:t>
      </w:r>
      <w:r>
        <w:t xml:space="preserve">одключение к </w:t>
      </w:r>
      <w:r>
        <w:t xml:space="preserve">двум </w:t>
      </w:r>
      <w:r>
        <w:rPr>
          <w:lang w:val="en-US"/>
        </w:rPr>
        <w:t>ISP</w:t>
      </w:r>
      <w:r w:rsidRPr="000F2777">
        <w:t xml:space="preserve"> (</w:t>
      </w:r>
      <w:r>
        <w:rPr>
          <w:lang w:val="en-US"/>
        </w:rPr>
        <w:t>PBR</w:t>
      </w:r>
      <w:r>
        <w:t xml:space="preserve"> или </w:t>
      </w:r>
      <w:r>
        <w:rPr>
          <w:lang w:val="en-US"/>
        </w:rPr>
        <w:t>AS</w:t>
      </w:r>
      <w:r>
        <w:t xml:space="preserve">, то есть </w:t>
      </w:r>
      <w:proofErr w:type="spellStart"/>
      <w:r>
        <w:t>провайдеро</w:t>
      </w:r>
      <w:proofErr w:type="spellEnd"/>
      <w:r>
        <w:t>-независимые адреса)</w:t>
      </w:r>
    </w:p>
    <w:p w:rsidR="00B6519B" w:rsidRDefault="00B6519B" w:rsidP="00B6519B">
      <w:pPr>
        <w:pStyle w:val="a3"/>
        <w:numPr>
          <w:ilvl w:val="0"/>
          <w:numId w:val="6"/>
        </w:numPr>
        <w:jc w:val="both"/>
      </w:pPr>
      <w:r>
        <w:t>Разработать л</w:t>
      </w:r>
      <w:r>
        <w:t>огическ</w:t>
      </w:r>
      <w:r>
        <w:t>ую</w:t>
      </w:r>
      <w:r w:rsidRPr="000F2777">
        <w:t xml:space="preserve"> </w:t>
      </w:r>
      <w:r>
        <w:t>адресаци</w:t>
      </w:r>
      <w:r>
        <w:t>ю</w:t>
      </w:r>
      <w:r w:rsidRPr="000F2777">
        <w:t xml:space="preserve"> </w:t>
      </w:r>
      <w:r>
        <w:t xml:space="preserve">в режиме </w:t>
      </w:r>
      <w:r>
        <w:rPr>
          <w:lang w:val="en-US"/>
        </w:rPr>
        <w:t>Dual</w:t>
      </w:r>
      <w:r w:rsidRPr="000F2777">
        <w:t xml:space="preserve"> </w:t>
      </w:r>
      <w:r>
        <w:rPr>
          <w:lang w:val="en-US"/>
        </w:rPr>
        <w:t>Stack</w:t>
      </w:r>
      <w:r w:rsidRPr="000F2777">
        <w:t xml:space="preserve"> </w:t>
      </w:r>
      <w:proofErr w:type="spellStart"/>
      <w:r>
        <w:rPr>
          <w:lang w:val="en-US"/>
        </w:rPr>
        <w:t>IPv</w:t>
      </w:r>
      <w:proofErr w:type="spellEnd"/>
      <w:r w:rsidRPr="000F2777">
        <w:t>4/</w:t>
      </w:r>
      <w:proofErr w:type="spellStart"/>
      <w:r>
        <w:rPr>
          <w:lang w:val="en-US"/>
        </w:rPr>
        <w:t>IPv</w:t>
      </w:r>
      <w:proofErr w:type="spellEnd"/>
      <w:r w:rsidRPr="000F2777">
        <w:t>6</w:t>
      </w:r>
      <w:r>
        <w:t xml:space="preserve"> с применением методов динамического выделения клиентам </w:t>
      </w:r>
      <w:r>
        <w:rPr>
          <w:lang w:val="en-US"/>
        </w:rPr>
        <w:t>IP</w:t>
      </w:r>
      <w:r w:rsidRPr="00B6519B">
        <w:t>-</w:t>
      </w:r>
      <w:r>
        <w:t>адресов (</w:t>
      </w:r>
      <w:r>
        <w:rPr>
          <w:lang w:val="en-US"/>
        </w:rPr>
        <w:t>DHCP</w:t>
      </w:r>
      <w:r w:rsidRPr="00B6519B">
        <w:t xml:space="preserve"> </w:t>
      </w:r>
      <w:r>
        <w:rPr>
          <w:lang w:val="en-US"/>
        </w:rPr>
        <w:t>Cisco</w:t>
      </w:r>
      <w:r w:rsidRPr="00B6519B">
        <w:t xml:space="preserve">, </w:t>
      </w:r>
      <w:r>
        <w:rPr>
          <w:lang w:val="en-US"/>
        </w:rPr>
        <w:t>DNS</w:t>
      </w:r>
      <w:r w:rsidRPr="00B6519B">
        <w:t xml:space="preserve"> </w:t>
      </w:r>
      <w:r>
        <w:rPr>
          <w:lang w:val="en-US"/>
        </w:rPr>
        <w:t>Windows</w:t>
      </w:r>
      <w:r w:rsidRPr="00B6519B">
        <w:t xml:space="preserve"> </w:t>
      </w:r>
      <w:r>
        <w:rPr>
          <w:lang w:val="en-US"/>
        </w:rPr>
        <w:t>Server</w:t>
      </w:r>
      <w:r w:rsidRPr="00B6519B">
        <w:t xml:space="preserve"> 2016)</w:t>
      </w:r>
    </w:p>
    <w:p w:rsidR="00B6519B" w:rsidRPr="000F2777" w:rsidRDefault="00B6519B" w:rsidP="00777268">
      <w:pPr>
        <w:pStyle w:val="a3"/>
        <w:numPr>
          <w:ilvl w:val="0"/>
          <w:numId w:val="6"/>
        </w:numPr>
        <w:jc w:val="both"/>
      </w:pPr>
      <w:r w:rsidRPr="00B6519B">
        <w:t xml:space="preserve">Построение отказоустойчивых </w:t>
      </w:r>
      <w:r w:rsidRPr="00B6519B">
        <w:rPr>
          <w:lang w:val="en-US"/>
        </w:rPr>
        <w:t>VPN</w:t>
      </w:r>
      <w:r w:rsidRPr="00B6519B">
        <w:t>-туннелей</w:t>
      </w:r>
      <w:r>
        <w:t xml:space="preserve"> (</w:t>
      </w:r>
      <w:r>
        <w:rPr>
          <w:lang w:val="en-US"/>
        </w:rPr>
        <w:t>GRE</w:t>
      </w:r>
      <w:r w:rsidRPr="00B6519B">
        <w:t xml:space="preserve"> </w:t>
      </w:r>
      <w:r>
        <w:t xml:space="preserve">без шифрования с </w:t>
      </w:r>
      <w:proofErr w:type="spellStart"/>
      <w:r>
        <w:t>редистрибуцией</w:t>
      </w:r>
      <w:proofErr w:type="spellEnd"/>
      <w:r>
        <w:t xml:space="preserve"> маршрутов)</w:t>
      </w:r>
    </w:p>
    <w:p w:rsidR="00335E9C" w:rsidRPr="00335E9C" w:rsidRDefault="00335E9C" w:rsidP="00B6519B">
      <w:pPr>
        <w:pStyle w:val="a3"/>
      </w:pPr>
    </w:p>
    <w:p w:rsidR="005D7A40" w:rsidRPr="005D7A40" w:rsidRDefault="005D7A40" w:rsidP="00096925">
      <w:pPr>
        <w:pStyle w:val="a3"/>
      </w:pPr>
    </w:p>
    <w:p w:rsidR="00A00CD3" w:rsidRDefault="00A00CD3" w:rsidP="00196918">
      <w:pPr>
        <w:pStyle w:val="a3"/>
        <w:numPr>
          <w:ilvl w:val="0"/>
          <w:numId w:val="5"/>
        </w:numPr>
      </w:pPr>
      <w:r>
        <w:t>Используемые технологии</w:t>
      </w:r>
      <w:r w:rsidR="00096925">
        <w:t xml:space="preserve">: </w:t>
      </w:r>
    </w:p>
    <w:p w:rsidR="00B6519B" w:rsidRDefault="005D7A40" w:rsidP="005D7A40">
      <w:pPr>
        <w:pStyle w:val="a3"/>
      </w:pPr>
      <w:r>
        <w:t xml:space="preserve">- </w:t>
      </w:r>
      <w:r w:rsidR="00B6519B">
        <w:t xml:space="preserve">Виртуализация </w:t>
      </w:r>
      <w:r w:rsidR="00B6519B">
        <w:rPr>
          <w:lang w:val="en-US"/>
        </w:rPr>
        <w:t>GNS</w:t>
      </w:r>
      <w:r w:rsidR="00B6519B" w:rsidRPr="00B6519B">
        <w:t xml:space="preserve">3 </w:t>
      </w:r>
      <w:r w:rsidR="00B6519B">
        <w:rPr>
          <w:lang w:val="en-US"/>
        </w:rPr>
        <w:t>L</w:t>
      </w:r>
      <w:r w:rsidR="00B6519B" w:rsidRPr="00165FBD">
        <w:t>2</w:t>
      </w:r>
      <w:r w:rsidR="00B6519B" w:rsidRPr="00B6519B">
        <w:t>/</w:t>
      </w:r>
      <w:r w:rsidR="00B6519B">
        <w:rPr>
          <w:lang w:val="en-US"/>
        </w:rPr>
        <w:t>L</w:t>
      </w:r>
      <w:r w:rsidR="00B6519B" w:rsidRPr="00B6519B">
        <w:t xml:space="preserve">3 </w:t>
      </w:r>
      <w:r w:rsidR="00B6519B">
        <w:t>имиджи</w:t>
      </w:r>
      <w:r w:rsidR="00B6519B" w:rsidRPr="00096925">
        <w:t xml:space="preserve"> </w:t>
      </w:r>
      <w:r w:rsidR="00B6519B">
        <w:t xml:space="preserve">оборудование/образы </w:t>
      </w:r>
      <w:r w:rsidR="00B6519B">
        <w:rPr>
          <w:lang w:val="en-US"/>
        </w:rPr>
        <w:t>IOS</w:t>
      </w:r>
      <w:r w:rsidR="00B6519B" w:rsidRPr="00096925">
        <w:t xml:space="preserve"> </w:t>
      </w:r>
      <w:r w:rsidR="00B6519B">
        <w:t>с поддержкой протоколов динамической маршрутизации</w:t>
      </w:r>
    </w:p>
    <w:p w:rsidR="00096925" w:rsidRPr="00165FBD" w:rsidRDefault="007E7E61" w:rsidP="00096925">
      <w:pPr>
        <w:pStyle w:val="a3"/>
      </w:pPr>
      <w:r>
        <w:t xml:space="preserve">- </w:t>
      </w:r>
      <w:r w:rsidR="00FB1E93">
        <w:rPr>
          <w:lang w:val="en-US"/>
        </w:rPr>
        <w:t>LACP</w:t>
      </w:r>
      <w:r w:rsidR="00FB1E93">
        <w:t xml:space="preserve"> - физическое резервирования линков </w:t>
      </w:r>
      <w:r w:rsidR="00EF3272">
        <w:t xml:space="preserve"> </w:t>
      </w:r>
    </w:p>
    <w:p w:rsidR="00096925" w:rsidRPr="007E7E61" w:rsidRDefault="00EF3272" w:rsidP="00096925">
      <w:pPr>
        <w:pStyle w:val="a3"/>
      </w:pPr>
      <w:r>
        <w:t xml:space="preserve">- </w:t>
      </w:r>
      <w:r w:rsidR="00096925">
        <w:t>Протоколы</w:t>
      </w:r>
    </w:p>
    <w:p w:rsidR="007E7E61" w:rsidRPr="007E7E61" w:rsidRDefault="00096925" w:rsidP="007E7E61">
      <w:pPr>
        <w:pStyle w:val="a3"/>
        <w:ind w:firstLine="696"/>
      </w:pPr>
      <w:r w:rsidRPr="007E7E61">
        <w:t xml:space="preserve">- </w:t>
      </w:r>
      <w:proofErr w:type="spellStart"/>
      <w:r w:rsidR="007E7E61" w:rsidRPr="007E7E61">
        <w:rPr>
          <w:lang w:val="en-US"/>
        </w:rPr>
        <w:t>OSPFv</w:t>
      </w:r>
      <w:proofErr w:type="spellEnd"/>
      <w:r w:rsidR="007E7E61" w:rsidRPr="007E7E61">
        <w:t>2/</w:t>
      </w:r>
      <w:proofErr w:type="spellStart"/>
      <w:r w:rsidR="007E7E61" w:rsidRPr="007E7E61">
        <w:rPr>
          <w:lang w:val="en-US"/>
        </w:rPr>
        <w:t>OSPFv</w:t>
      </w:r>
      <w:proofErr w:type="spellEnd"/>
      <w:r w:rsidR="007E7E61" w:rsidRPr="007E7E61">
        <w:t xml:space="preserve">3 – один из сегментов полностью </w:t>
      </w:r>
      <w:proofErr w:type="spellStart"/>
      <w:r w:rsidR="007E7E61" w:rsidRPr="007E7E61">
        <w:rPr>
          <w:lang w:val="en-US"/>
        </w:rPr>
        <w:t>OSPFv</w:t>
      </w:r>
      <w:proofErr w:type="spellEnd"/>
      <w:r w:rsidR="007E7E61" w:rsidRPr="007E7E61">
        <w:t xml:space="preserve">3, </w:t>
      </w:r>
    </w:p>
    <w:p w:rsidR="00096925" w:rsidRPr="007E7E61" w:rsidRDefault="007E7E61" w:rsidP="00EF3272">
      <w:pPr>
        <w:pStyle w:val="a3"/>
        <w:ind w:firstLine="696"/>
      </w:pPr>
      <w:r w:rsidRPr="007E7E61">
        <w:t xml:space="preserve">с </w:t>
      </w:r>
      <w:proofErr w:type="spellStart"/>
      <w:r w:rsidRPr="007E7E61">
        <w:t>редистрибуцией</w:t>
      </w:r>
      <w:proofErr w:type="spellEnd"/>
      <w:r w:rsidRPr="007E7E61">
        <w:t xml:space="preserve"> маршрутов </w:t>
      </w:r>
      <w:proofErr w:type="spellStart"/>
      <w:r w:rsidRPr="007E7E61">
        <w:rPr>
          <w:lang w:val="en-US"/>
        </w:rPr>
        <w:t>IPv</w:t>
      </w:r>
      <w:proofErr w:type="spellEnd"/>
      <w:r w:rsidRPr="007E7E61">
        <w:t xml:space="preserve">6 </w:t>
      </w:r>
      <w:proofErr w:type="spellStart"/>
      <w:r w:rsidRPr="007E7E61">
        <w:t>перфиксов</w:t>
      </w:r>
      <w:proofErr w:type="spellEnd"/>
    </w:p>
    <w:p w:rsidR="00096925" w:rsidRDefault="00096925" w:rsidP="00EF3272">
      <w:pPr>
        <w:pStyle w:val="a3"/>
        <w:ind w:firstLine="696"/>
        <w:rPr>
          <w:lang w:val="en-US"/>
        </w:rPr>
      </w:pPr>
      <w:r w:rsidRPr="002A168A">
        <w:rPr>
          <w:lang w:val="en-US"/>
        </w:rPr>
        <w:t xml:space="preserve">- </w:t>
      </w:r>
      <w:r>
        <w:rPr>
          <w:lang w:val="en-US"/>
        </w:rPr>
        <w:t>BGP</w:t>
      </w:r>
    </w:p>
    <w:p w:rsidR="00165FBD" w:rsidRDefault="00165FBD" w:rsidP="00EF3272">
      <w:pPr>
        <w:pStyle w:val="a3"/>
        <w:ind w:firstLine="696"/>
        <w:rPr>
          <w:lang w:val="en-US"/>
        </w:rPr>
      </w:pPr>
      <w:r w:rsidRPr="002A168A">
        <w:rPr>
          <w:lang w:val="en-US"/>
        </w:rPr>
        <w:t xml:space="preserve">- </w:t>
      </w:r>
      <w:r>
        <w:rPr>
          <w:lang w:val="en-US"/>
        </w:rPr>
        <w:t>DUAL Stack IPv4/IPv6</w:t>
      </w:r>
    </w:p>
    <w:p w:rsidR="002A168A" w:rsidRPr="00EF3272" w:rsidRDefault="00EF3272" w:rsidP="00096925">
      <w:pPr>
        <w:pStyle w:val="a3"/>
        <w:rPr>
          <w:lang w:val="en-US"/>
        </w:rPr>
      </w:pPr>
      <w:r w:rsidRPr="00EF3272">
        <w:rPr>
          <w:lang w:val="en-US"/>
        </w:rPr>
        <w:t xml:space="preserve">- </w:t>
      </w:r>
      <w:r w:rsidR="002A168A">
        <w:rPr>
          <w:lang w:val="en-US"/>
        </w:rPr>
        <w:t xml:space="preserve">Windows Server 2016 - </w:t>
      </w:r>
      <w:r w:rsidR="002A168A">
        <w:t>роль</w:t>
      </w:r>
      <w:r w:rsidR="002A168A">
        <w:rPr>
          <w:lang w:val="en-US"/>
        </w:rPr>
        <w:t xml:space="preserve"> DHCP</w:t>
      </w:r>
      <w:r>
        <w:rPr>
          <w:lang w:val="en-US"/>
        </w:rPr>
        <w:t>, DNS</w:t>
      </w:r>
    </w:p>
    <w:p w:rsidR="00096925" w:rsidRPr="00EF3272" w:rsidRDefault="00096925" w:rsidP="00096925">
      <w:pPr>
        <w:pStyle w:val="a3"/>
        <w:rPr>
          <w:lang w:val="en-US"/>
        </w:rPr>
      </w:pPr>
    </w:p>
    <w:p w:rsidR="00A00CD3" w:rsidRDefault="00A00CD3" w:rsidP="00196918">
      <w:pPr>
        <w:pStyle w:val="a3"/>
        <w:numPr>
          <w:ilvl w:val="0"/>
          <w:numId w:val="5"/>
        </w:numPr>
      </w:pPr>
      <w:r>
        <w:t>Что получилось</w:t>
      </w:r>
      <w:r w:rsidR="00096925">
        <w:t>:</w:t>
      </w:r>
    </w:p>
    <w:p w:rsidR="0031132E" w:rsidRDefault="00335E9C" w:rsidP="000F2777">
      <w:pPr>
        <w:pStyle w:val="a3"/>
      </w:pPr>
      <w:r>
        <w:t xml:space="preserve">- </w:t>
      </w:r>
      <w:r w:rsidR="002A168A">
        <w:t>Разработа</w:t>
      </w:r>
      <w:r w:rsidR="0031132E">
        <w:t>но</w:t>
      </w:r>
      <w:r w:rsidR="002A168A">
        <w:t xml:space="preserve"> адресное пространство </w:t>
      </w:r>
      <w:r w:rsidR="0031132E">
        <w:t xml:space="preserve">ЦО и регионов в </w:t>
      </w:r>
      <w:r w:rsidR="002A168A">
        <w:rPr>
          <w:lang w:val="en-US"/>
        </w:rPr>
        <w:t>DUAL</w:t>
      </w:r>
      <w:r w:rsidR="002A168A" w:rsidRPr="002A168A">
        <w:t xml:space="preserve"> </w:t>
      </w:r>
      <w:r w:rsidR="002A168A">
        <w:rPr>
          <w:lang w:val="en-US"/>
        </w:rPr>
        <w:t>Stack</w:t>
      </w:r>
      <w:r w:rsidR="002A168A" w:rsidRPr="002A168A">
        <w:t xml:space="preserve"> </w:t>
      </w:r>
      <w:proofErr w:type="spellStart"/>
      <w:r w:rsidR="002A168A">
        <w:rPr>
          <w:lang w:val="en-US"/>
        </w:rPr>
        <w:t>IPv</w:t>
      </w:r>
      <w:proofErr w:type="spellEnd"/>
      <w:r w:rsidR="002A168A" w:rsidRPr="002A168A">
        <w:t>4/</w:t>
      </w:r>
      <w:proofErr w:type="spellStart"/>
      <w:r w:rsidR="002A168A">
        <w:rPr>
          <w:lang w:val="en-US"/>
        </w:rPr>
        <w:t>IPv</w:t>
      </w:r>
      <w:proofErr w:type="spellEnd"/>
      <w:r w:rsidR="002A168A" w:rsidRPr="002A168A">
        <w:t>6</w:t>
      </w:r>
      <w:r w:rsidR="0031132E" w:rsidRPr="0031132E">
        <w:t xml:space="preserve"> </w:t>
      </w:r>
      <w:r w:rsidR="0031132E">
        <w:t>с учетом выделения сетевых сегментов под сервисы/области использования</w:t>
      </w:r>
    </w:p>
    <w:p w:rsidR="00335E9C" w:rsidRPr="0031132E" w:rsidRDefault="00335E9C" w:rsidP="000F2777">
      <w:pPr>
        <w:pStyle w:val="a3"/>
      </w:pPr>
      <w:r>
        <w:t xml:space="preserve">- </w:t>
      </w:r>
      <w:r w:rsidR="007E7E61" w:rsidRPr="007E7E61">
        <w:t xml:space="preserve">В системе виртуализации </w:t>
      </w:r>
      <w:r w:rsidR="007E7E61" w:rsidRPr="007E7E61">
        <w:rPr>
          <w:lang w:val="en-US"/>
        </w:rPr>
        <w:t>GNS</w:t>
      </w:r>
      <w:r w:rsidR="007E7E61" w:rsidRPr="007E7E61">
        <w:t xml:space="preserve">3 построена типовая инфраструктура ЦО и дочернего общества с выделением </w:t>
      </w:r>
      <w:r w:rsidR="007E7E61" w:rsidRPr="007E7E61">
        <w:rPr>
          <w:lang w:val="en-US"/>
        </w:rPr>
        <w:t>ACCESS</w:t>
      </w:r>
      <w:r w:rsidR="007E7E61" w:rsidRPr="007E7E61">
        <w:t>/</w:t>
      </w:r>
      <w:r w:rsidR="007E7E61" w:rsidRPr="007E7E61">
        <w:rPr>
          <w:lang w:val="en-US"/>
        </w:rPr>
        <w:t>Distribution</w:t>
      </w:r>
      <w:r w:rsidR="007E7E61" w:rsidRPr="007E7E61">
        <w:t>/</w:t>
      </w:r>
      <w:r w:rsidR="007E7E61" w:rsidRPr="007E7E61">
        <w:rPr>
          <w:lang w:val="en-US"/>
        </w:rPr>
        <w:t>CORE</w:t>
      </w:r>
      <w:bookmarkStart w:id="0" w:name="_GoBack"/>
      <w:bookmarkEnd w:id="0"/>
    </w:p>
    <w:p w:rsidR="00096925" w:rsidRPr="0031132E" w:rsidRDefault="00335E9C" w:rsidP="000F2777">
      <w:pPr>
        <w:pStyle w:val="a3"/>
      </w:pPr>
      <w:r w:rsidRPr="00335E9C">
        <w:t>-</w:t>
      </w:r>
      <w:r w:rsidR="002A168A" w:rsidRPr="00335E9C">
        <w:t xml:space="preserve"> </w:t>
      </w:r>
      <w:r>
        <w:t>Настр</w:t>
      </w:r>
      <w:r w:rsidR="0031132E">
        <w:t>оены</w:t>
      </w:r>
      <w:r w:rsidRPr="00335E9C">
        <w:t xml:space="preserve"> </w:t>
      </w:r>
      <w:r>
        <w:rPr>
          <w:lang w:val="en-US"/>
        </w:rPr>
        <w:t>L</w:t>
      </w:r>
      <w:r w:rsidRPr="00335E9C">
        <w:t>3-</w:t>
      </w:r>
      <w:r>
        <w:t>связность</w:t>
      </w:r>
      <w:r w:rsidRPr="00335E9C">
        <w:t xml:space="preserve"> </w:t>
      </w:r>
      <w:r>
        <w:t xml:space="preserve">всех линков </w:t>
      </w:r>
      <w:r>
        <w:rPr>
          <w:lang w:val="en-US"/>
        </w:rPr>
        <w:t>ACCESS</w:t>
      </w:r>
      <w:r w:rsidRPr="00335E9C">
        <w:t>/</w:t>
      </w:r>
      <w:r>
        <w:rPr>
          <w:lang w:val="en-US"/>
        </w:rPr>
        <w:t>Distribution</w:t>
      </w:r>
      <w:r w:rsidRPr="00335E9C">
        <w:t>/</w:t>
      </w:r>
      <w:r>
        <w:rPr>
          <w:lang w:val="en-US"/>
        </w:rPr>
        <w:t>CORE</w:t>
      </w:r>
      <w:r w:rsidR="0031132E">
        <w:t xml:space="preserve"> </w:t>
      </w:r>
      <w:r w:rsidR="0031132E">
        <w:t>оборудования ЦО</w:t>
      </w:r>
    </w:p>
    <w:p w:rsidR="000F2777" w:rsidRDefault="00335E9C" w:rsidP="000F2777">
      <w:pPr>
        <w:pStyle w:val="a3"/>
      </w:pPr>
      <w:r>
        <w:t xml:space="preserve">- </w:t>
      </w:r>
      <w:r w:rsidR="007E7E61" w:rsidRPr="007E7E61">
        <w:t xml:space="preserve">Настроен протокол динамической маршрутизации </w:t>
      </w:r>
      <w:r w:rsidR="007E7E61" w:rsidRPr="007E7E61">
        <w:rPr>
          <w:lang w:val="en-US"/>
        </w:rPr>
        <w:t>OSPF</w:t>
      </w:r>
      <w:r w:rsidR="007E7E61" w:rsidRPr="007E7E61">
        <w:t xml:space="preserve"> на оборудовании </w:t>
      </w:r>
      <w:r w:rsidR="007E7E61" w:rsidRPr="007E7E61">
        <w:rPr>
          <w:lang w:val="en-US"/>
        </w:rPr>
        <w:t>ACCESS</w:t>
      </w:r>
      <w:r w:rsidR="007E7E61" w:rsidRPr="007E7E61">
        <w:t>/</w:t>
      </w:r>
      <w:r w:rsidR="007E7E61" w:rsidRPr="007E7E61">
        <w:rPr>
          <w:lang w:val="en-US"/>
        </w:rPr>
        <w:t>Distribution</w:t>
      </w:r>
      <w:r w:rsidR="007E7E61" w:rsidRPr="007E7E61">
        <w:t>/</w:t>
      </w:r>
      <w:r w:rsidR="007E7E61" w:rsidRPr="007E7E61">
        <w:rPr>
          <w:lang w:val="en-US"/>
        </w:rPr>
        <w:t>CORE</w:t>
      </w:r>
      <w:r w:rsidR="007E7E61" w:rsidRPr="007E7E61">
        <w:t xml:space="preserve"> ЦО Москва, один сегмент целиком на новом </w:t>
      </w:r>
      <w:proofErr w:type="spellStart"/>
      <w:r w:rsidR="007E7E61" w:rsidRPr="007E7E61">
        <w:rPr>
          <w:lang w:val="en-US"/>
        </w:rPr>
        <w:t>OSPFv</w:t>
      </w:r>
      <w:proofErr w:type="spellEnd"/>
      <w:r w:rsidR="007E7E61" w:rsidRPr="007E7E61">
        <w:t>3</w:t>
      </w:r>
    </w:p>
    <w:p w:rsidR="002A168A" w:rsidRDefault="00335E9C" w:rsidP="00096925">
      <w:pPr>
        <w:pStyle w:val="a3"/>
      </w:pPr>
      <w:r>
        <w:t xml:space="preserve">- </w:t>
      </w:r>
      <w:r w:rsidR="000F2777">
        <w:t>Настро</w:t>
      </w:r>
      <w:r w:rsidR="0031132E">
        <w:t>ено</w:t>
      </w:r>
      <w:r w:rsidR="000F2777">
        <w:t xml:space="preserve"> </w:t>
      </w:r>
      <w:r w:rsidR="007E7E61">
        <w:rPr>
          <w:lang w:val="en-US"/>
        </w:rPr>
        <w:t>BGP</w:t>
      </w:r>
      <w:r w:rsidR="007E7E61" w:rsidRPr="007E7E61">
        <w:t xml:space="preserve">- </w:t>
      </w:r>
      <w:r>
        <w:t xml:space="preserve">подключение к </w:t>
      </w:r>
      <w:r>
        <w:rPr>
          <w:lang w:val="en-US"/>
        </w:rPr>
        <w:t>ISP</w:t>
      </w:r>
      <w:r w:rsidR="00FB1E93">
        <w:t xml:space="preserve"> </w:t>
      </w:r>
      <w:r w:rsidRPr="00335E9C">
        <w:t>1,2</w:t>
      </w:r>
      <w:r w:rsidR="007E7E61">
        <w:t xml:space="preserve"> с учетом в</w:t>
      </w:r>
      <w:r w:rsidR="0031132E">
        <w:t>ыбран</w:t>
      </w:r>
      <w:r w:rsidR="007E7E61">
        <w:t>н</w:t>
      </w:r>
      <w:r w:rsidR="0031132E">
        <w:t>ы</w:t>
      </w:r>
      <w:r w:rsidR="007E7E61">
        <w:t>х</w:t>
      </w:r>
      <w:r w:rsidRPr="00335E9C">
        <w:t xml:space="preserve"> </w:t>
      </w:r>
      <w:r>
        <w:t>номер</w:t>
      </w:r>
      <w:r w:rsidR="007E7E61">
        <w:t>о</w:t>
      </w:r>
      <w:r w:rsidR="0031132E">
        <w:t>в</w:t>
      </w:r>
      <w:r w:rsidRPr="00335E9C">
        <w:t xml:space="preserve"> </w:t>
      </w:r>
      <w:r>
        <w:rPr>
          <w:lang w:val="en-US"/>
        </w:rPr>
        <w:t>AS</w:t>
      </w:r>
      <w:r w:rsidRPr="00335E9C">
        <w:t xml:space="preserve"> </w:t>
      </w:r>
      <w:r>
        <w:t xml:space="preserve">и </w:t>
      </w:r>
      <w:proofErr w:type="spellStart"/>
      <w:r>
        <w:t>провайдеро</w:t>
      </w:r>
      <w:proofErr w:type="spellEnd"/>
      <w:r>
        <w:t xml:space="preserve">-независимые адреса для </w:t>
      </w:r>
      <w:r w:rsidR="0031132E">
        <w:t>двух</w:t>
      </w:r>
      <w:r>
        <w:t xml:space="preserve"> регионов</w:t>
      </w:r>
      <w:r w:rsidR="007E7E61">
        <w:t xml:space="preserve">. </w:t>
      </w:r>
      <w:r w:rsidR="007E7E61">
        <w:rPr>
          <w:lang w:val="en-US"/>
        </w:rPr>
        <w:t>BGP</w:t>
      </w:r>
      <w:r w:rsidR="007E7E61" w:rsidRPr="007E7E61">
        <w:t xml:space="preserve"> </w:t>
      </w:r>
      <w:r w:rsidR="007E7E61">
        <w:t xml:space="preserve">на </w:t>
      </w:r>
      <w:r>
        <w:rPr>
          <w:lang w:val="en-US"/>
        </w:rPr>
        <w:t>EDGE</w:t>
      </w:r>
      <w:r w:rsidRPr="00335E9C">
        <w:t>-</w:t>
      </w:r>
      <w:r>
        <w:t xml:space="preserve">оборудовании </w:t>
      </w:r>
      <w:r w:rsidR="0031132E">
        <w:t xml:space="preserve">ЦО и СПб </w:t>
      </w:r>
      <w:r w:rsidR="007E7E61">
        <w:t xml:space="preserve">настроено с учетом </w:t>
      </w:r>
      <w:r w:rsidR="007E7E61">
        <w:rPr>
          <w:lang w:val="en-US"/>
        </w:rPr>
        <w:t>DUAL</w:t>
      </w:r>
      <w:r w:rsidR="007E7E61" w:rsidRPr="007E7E61">
        <w:t xml:space="preserve"> </w:t>
      </w:r>
      <w:r w:rsidR="007E7E61">
        <w:rPr>
          <w:lang w:val="en-US"/>
        </w:rPr>
        <w:t>Stack</w:t>
      </w:r>
      <w:r w:rsidR="007E7E61" w:rsidRPr="007E7E61">
        <w:t xml:space="preserve"> </w:t>
      </w:r>
      <w:proofErr w:type="spellStart"/>
      <w:r w:rsidR="007E7E61">
        <w:rPr>
          <w:lang w:val="en-US"/>
        </w:rPr>
        <w:t>IPv</w:t>
      </w:r>
      <w:proofErr w:type="spellEnd"/>
      <w:r w:rsidR="007E7E61" w:rsidRPr="007E7E61">
        <w:t>4/</w:t>
      </w:r>
      <w:proofErr w:type="spellStart"/>
      <w:r w:rsidR="007E7E61">
        <w:rPr>
          <w:lang w:val="en-US"/>
        </w:rPr>
        <w:t>IPv</w:t>
      </w:r>
      <w:proofErr w:type="spellEnd"/>
      <w:r w:rsidR="007E7E61" w:rsidRPr="007E7E61">
        <w:t>6</w:t>
      </w:r>
      <w:r w:rsidR="007E7E61">
        <w:t>.</w:t>
      </w:r>
    </w:p>
    <w:p w:rsidR="00335E9C" w:rsidRDefault="00335E9C" w:rsidP="00096925">
      <w:pPr>
        <w:pStyle w:val="a3"/>
      </w:pPr>
      <w:r w:rsidRPr="00335E9C">
        <w:t xml:space="preserve">- </w:t>
      </w:r>
      <w:r>
        <w:t>Настро</w:t>
      </w:r>
      <w:r w:rsidR="0031132E">
        <w:t>ен</w:t>
      </w:r>
      <w:r>
        <w:t xml:space="preserve"> </w:t>
      </w:r>
      <w:r>
        <w:rPr>
          <w:lang w:val="en-US"/>
        </w:rPr>
        <w:t>VPN</w:t>
      </w:r>
      <w:r>
        <w:t>-туннели между офисами ЦО, СПб</w:t>
      </w:r>
    </w:p>
    <w:p w:rsidR="00096925" w:rsidRPr="0031132E" w:rsidRDefault="00335E9C" w:rsidP="00096925">
      <w:pPr>
        <w:pStyle w:val="a3"/>
      </w:pPr>
      <w:r>
        <w:lastRenderedPageBreak/>
        <w:t>- Настро</w:t>
      </w:r>
      <w:r w:rsidR="0031132E">
        <w:t>ен сервис</w:t>
      </w:r>
      <w:r>
        <w:t xml:space="preserve"> </w:t>
      </w:r>
      <w:r>
        <w:rPr>
          <w:lang w:val="en-US"/>
        </w:rPr>
        <w:t>DHCP</w:t>
      </w:r>
      <w:r w:rsidRPr="00335E9C">
        <w:t>/</w:t>
      </w:r>
      <w:r>
        <w:rPr>
          <w:lang w:val="en-US"/>
        </w:rPr>
        <w:t>DNS</w:t>
      </w:r>
      <w:r>
        <w:t xml:space="preserve"> сервера в ЦО на </w:t>
      </w:r>
      <w:r>
        <w:rPr>
          <w:lang w:val="en-US"/>
        </w:rPr>
        <w:t>DUAL</w:t>
      </w:r>
      <w:r w:rsidRPr="00335E9C">
        <w:t xml:space="preserve"> </w:t>
      </w:r>
      <w:r>
        <w:rPr>
          <w:lang w:val="en-US"/>
        </w:rPr>
        <w:t>Stack</w:t>
      </w:r>
      <w:r w:rsidRPr="00335E9C">
        <w:t xml:space="preserve"> </w:t>
      </w:r>
      <w:proofErr w:type="spellStart"/>
      <w:r>
        <w:rPr>
          <w:lang w:val="en-US"/>
        </w:rPr>
        <w:t>IPv</w:t>
      </w:r>
      <w:proofErr w:type="spellEnd"/>
      <w:r w:rsidRPr="00335E9C">
        <w:t>4/</w:t>
      </w:r>
      <w:proofErr w:type="spellStart"/>
      <w:r>
        <w:rPr>
          <w:lang w:val="en-US"/>
        </w:rPr>
        <w:t>IPv</w:t>
      </w:r>
      <w:proofErr w:type="spellEnd"/>
      <w:r w:rsidRPr="00335E9C">
        <w:t>6</w:t>
      </w:r>
      <w:r w:rsidR="002A168A" w:rsidRPr="00335E9C">
        <w:t xml:space="preserve"> </w:t>
      </w:r>
      <w:r w:rsidR="0031132E">
        <w:t xml:space="preserve">под </w:t>
      </w:r>
      <w:r w:rsidR="0031132E">
        <w:rPr>
          <w:lang w:val="en-US"/>
        </w:rPr>
        <w:t>Windows</w:t>
      </w:r>
      <w:r w:rsidR="0031132E" w:rsidRPr="0031132E">
        <w:t xml:space="preserve"> </w:t>
      </w:r>
      <w:r w:rsidR="0031132E">
        <w:rPr>
          <w:lang w:val="en-US"/>
        </w:rPr>
        <w:t>Server</w:t>
      </w:r>
      <w:r w:rsidR="0031132E" w:rsidRPr="0031132E">
        <w:t xml:space="preserve"> 2016</w:t>
      </w:r>
    </w:p>
    <w:p w:rsidR="00096925" w:rsidRPr="00335E9C" w:rsidRDefault="00096925" w:rsidP="00096925">
      <w:pPr>
        <w:pStyle w:val="a3"/>
      </w:pPr>
    </w:p>
    <w:p w:rsidR="00A00CD3" w:rsidRDefault="00A00CD3" w:rsidP="00196918">
      <w:pPr>
        <w:pStyle w:val="a3"/>
        <w:numPr>
          <w:ilvl w:val="0"/>
          <w:numId w:val="5"/>
        </w:numPr>
      </w:pPr>
      <w:r>
        <w:t>Схемы/архитектура</w:t>
      </w:r>
    </w:p>
    <w:p w:rsidR="00335E9C" w:rsidRPr="0031132E" w:rsidRDefault="00335E9C" w:rsidP="00335E9C">
      <w:pPr>
        <w:pStyle w:val="a3"/>
        <w:numPr>
          <w:ilvl w:val="0"/>
          <w:numId w:val="6"/>
        </w:numPr>
      </w:pPr>
      <w:r>
        <w:t xml:space="preserve">Реализованная </w:t>
      </w:r>
      <w:r w:rsidR="002F4FCE">
        <w:rPr>
          <w:lang w:val="en-US"/>
        </w:rPr>
        <w:t>L</w:t>
      </w:r>
      <w:r w:rsidR="002F4FCE" w:rsidRPr="0031132E">
        <w:t>2</w:t>
      </w:r>
      <w:r w:rsidR="002F4FCE" w:rsidRPr="0031132E">
        <w:t xml:space="preserve"> </w:t>
      </w:r>
      <w:r>
        <w:t xml:space="preserve">архитектура </w:t>
      </w:r>
      <w:proofErr w:type="spellStart"/>
      <w:r>
        <w:rPr>
          <w:lang w:val="en-US"/>
        </w:rPr>
        <w:t>DataCent</w:t>
      </w:r>
      <w:r w:rsidR="00001F93">
        <w:rPr>
          <w:lang w:val="en-US"/>
        </w:rPr>
        <w:t>e</w:t>
      </w:r>
      <w:r>
        <w:rPr>
          <w:lang w:val="en-US"/>
        </w:rPr>
        <w:t>r</w:t>
      </w:r>
      <w:proofErr w:type="spellEnd"/>
      <w:r w:rsidRPr="0031132E">
        <w:t>-</w:t>
      </w:r>
      <w:r w:rsidR="00001F93">
        <w:rPr>
          <w:lang w:val="en-US"/>
        </w:rPr>
        <w:t>CORE</w:t>
      </w:r>
      <w:r w:rsidR="00001F93" w:rsidRPr="0031132E">
        <w:t>-</w:t>
      </w:r>
      <w:proofErr w:type="gramStart"/>
      <w:r w:rsidR="00001F93">
        <w:rPr>
          <w:lang w:val="en-US"/>
        </w:rPr>
        <w:t>ACCESS</w:t>
      </w:r>
      <w:r w:rsidR="00001F93" w:rsidRPr="0031132E">
        <w:t xml:space="preserve"> </w:t>
      </w:r>
      <w:r w:rsidR="0031132E" w:rsidRPr="0031132E">
        <w:t xml:space="preserve"> </w:t>
      </w:r>
      <w:r w:rsidR="0031132E">
        <w:t>ЦО</w:t>
      </w:r>
      <w:proofErr w:type="gramEnd"/>
      <w:r w:rsidR="0031132E">
        <w:t>/СПб</w:t>
      </w:r>
    </w:p>
    <w:p w:rsidR="00FB1E93" w:rsidRPr="0031132E" w:rsidRDefault="00FB1E93" w:rsidP="00FB1E93">
      <w:pPr>
        <w:pStyle w:val="a3"/>
        <w:ind w:left="1080"/>
      </w:pPr>
    </w:p>
    <w:p w:rsidR="00A00CD3" w:rsidRDefault="00A00CD3" w:rsidP="00196918">
      <w:pPr>
        <w:pStyle w:val="a3"/>
        <w:numPr>
          <w:ilvl w:val="0"/>
          <w:numId w:val="5"/>
        </w:numPr>
      </w:pPr>
      <w:r>
        <w:t>Выводы</w:t>
      </w:r>
    </w:p>
    <w:p w:rsidR="00871E1A" w:rsidRDefault="00FB1E93" w:rsidP="00871E1A">
      <w:r>
        <w:t xml:space="preserve">В результате </w:t>
      </w:r>
      <w:r w:rsidR="003547EA">
        <w:t xml:space="preserve">грамотного планирования и </w:t>
      </w:r>
      <w:r>
        <w:t xml:space="preserve">выполнения </w:t>
      </w:r>
      <w:r w:rsidR="0031132E">
        <w:t>работ по настройке оборудования удалось добиться следующего:</w:t>
      </w:r>
    </w:p>
    <w:p w:rsidR="003547EA" w:rsidRDefault="0031132E" w:rsidP="003547EA">
      <w:pPr>
        <w:jc w:val="both"/>
      </w:pPr>
      <w:r>
        <w:t xml:space="preserve">- </w:t>
      </w:r>
      <w:r w:rsidR="003547EA">
        <w:t xml:space="preserve">Адресное пространство спроектировано с учетом </w:t>
      </w:r>
      <w:proofErr w:type="spellStart"/>
      <w:r w:rsidR="003547EA">
        <w:t>суммаризации</w:t>
      </w:r>
      <w:proofErr w:type="spellEnd"/>
      <w:r w:rsidR="003547EA">
        <w:t xml:space="preserve"> маршрутов до определенных зон/сервисов и уменьшению размеров таблиц работающих в сети протоколов динамической маршрутизации, и как следствие уменьшению нагрузки на ресурсы оборудования.</w:t>
      </w:r>
    </w:p>
    <w:p w:rsidR="0031132E" w:rsidRDefault="003547EA" w:rsidP="0031132E">
      <w:pPr>
        <w:rPr>
          <w:lang w:val="en-US"/>
        </w:rPr>
      </w:pPr>
      <w:r>
        <w:t xml:space="preserve">- </w:t>
      </w:r>
      <w:r w:rsidR="0031132E">
        <w:t>Отказ о</w:t>
      </w:r>
      <w:r w:rsidR="0031132E">
        <w:t xml:space="preserve">дного из </w:t>
      </w:r>
      <w:r w:rsidR="0031132E" w:rsidRPr="0031132E">
        <w:rPr>
          <w:lang w:val="en-US"/>
        </w:rPr>
        <w:t>ISP</w:t>
      </w:r>
      <w:r w:rsidR="0031132E">
        <w:t xml:space="preserve">, </w:t>
      </w:r>
      <w:r w:rsidR="0031132E">
        <w:t>приводит к</w:t>
      </w:r>
      <w:r w:rsidR="0031132E">
        <w:t xml:space="preserve"> кратковременной деградаци</w:t>
      </w:r>
      <w:r w:rsidR="0031132E">
        <w:t>и сервиса доступа к услуге Интернет</w:t>
      </w:r>
      <w:r w:rsidR="0031132E" w:rsidRPr="00335E9C">
        <w:t xml:space="preserve"> </w:t>
      </w:r>
      <w:r w:rsidR="0031132E">
        <w:t>и последующем</w:t>
      </w:r>
      <w:r w:rsidR="0031132E">
        <w:t>у</w:t>
      </w:r>
      <w:r w:rsidR="0031132E">
        <w:t xml:space="preserve"> автоматическом</w:t>
      </w:r>
      <w:r w:rsidR="0031132E">
        <w:t>у</w:t>
      </w:r>
      <w:r w:rsidR="0031132E">
        <w:t xml:space="preserve"> восстановлени</w:t>
      </w:r>
      <w:r w:rsidR="0031132E">
        <w:t>ю</w:t>
      </w:r>
      <w:r w:rsidR="0031132E">
        <w:t xml:space="preserve"> доступа к </w:t>
      </w:r>
      <w:r w:rsidR="0031132E">
        <w:t>сервису</w:t>
      </w:r>
      <w:r>
        <w:t xml:space="preserve">, за счет работы протокола </w:t>
      </w:r>
      <w:r>
        <w:rPr>
          <w:lang w:val="en-US"/>
        </w:rPr>
        <w:t>BGP</w:t>
      </w:r>
      <w:r w:rsidR="0031132E">
        <w:t xml:space="preserve">. Требуется настройка таймеров, чтобы снизить стандартную 180-секундную задержку срабатывания протокола </w:t>
      </w:r>
      <w:r w:rsidR="0031132E">
        <w:rPr>
          <w:lang w:val="en-US"/>
        </w:rPr>
        <w:t>BGP</w:t>
      </w:r>
    </w:p>
    <w:p w:rsidR="0031132E" w:rsidRPr="003547EA" w:rsidRDefault="0031132E" w:rsidP="0031132E">
      <w:r w:rsidRPr="0031132E">
        <w:t xml:space="preserve">- </w:t>
      </w:r>
      <w:r>
        <w:t>Отказ о</w:t>
      </w:r>
      <w:r>
        <w:t xml:space="preserve">дного из </w:t>
      </w:r>
      <w:r>
        <w:t xml:space="preserve">зарезервированных </w:t>
      </w:r>
      <w:r>
        <w:t>узлов оборудования уровня</w:t>
      </w:r>
      <w:r w:rsidRPr="005D7A40">
        <w:t xml:space="preserve"> </w:t>
      </w:r>
      <w:r>
        <w:rPr>
          <w:lang w:val="en-US"/>
        </w:rPr>
        <w:t>Distribution</w:t>
      </w:r>
      <w:r w:rsidRPr="005D7A40">
        <w:t xml:space="preserve">, </w:t>
      </w:r>
      <w:r>
        <w:rPr>
          <w:lang w:val="en-US"/>
        </w:rPr>
        <w:t>Core</w:t>
      </w:r>
      <w:r w:rsidRPr="005D7A40">
        <w:t xml:space="preserve">, </w:t>
      </w:r>
      <w:r>
        <w:rPr>
          <w:lang w:val="en-US"/>
        </w:rPr>
        <w:t>EDGE</w:t>
      </w:r>
      <w:r>
        <w:t xml:space="preserve"> не приводит </w:t>
      </w:r>
      <w:r w:rsidR="003547EA">
        <w:t xml:space="preserve">значительным проблемам в </w:t>
      </w:r>
      <w:r>
        <w:t>систем</w:t>
      </w:r>
      <w:r w:rsidR="003547EA">
        <w:t xml:space="preserve">е, поскольку протокол динамической маршрутизации </w:t>
      </w:r>
      <w:r w:rsidR="003547EA">
        <w:rPr>
          <w:lang w:val="en-US"/>
        </w:rPr>
        <w:t>OSPF</w:t>
      </w:r>
      <w:r w:rsidR="003547EA">
        <w:t xml:space="preserve"> автоматически перестраивает маршруты оборудования</w:t>
      </w:r>
    </w:p>
    <w:p w:rsidR="0031132E" w:rsidRDefault="003547EA" w:rsidP="003547EA">
      <w:r w:rsidRPr="003547EA">
        <w:t xml:space="preserve">- </w:t>
      </w:r>
      <w:r w:rsidR="0031132E">
        <w:t>Отказа</w:t>
      </w:r>
      <w:r w:rsidR="0031132E" w:rsidRPr="005D7A40">
        <w:t xml:space="preserve"> </w:t>
      </w:r>
      <w:r w:rsidR="0031132E">
        <w:t>ряда</w:t>
      </w:r>
      <w:r w:rsidR="0031132E" w:rsidRPr="005D7A40">
        <w:t xml:space="preserve"> </w:t>
      </w:r>
      <w:r w:rsidR="0031132E">
        <w:t>линков</w:t>
      </w:r>
      <w:r w:rsidR="0031132E" w:rsidRPr="005D7A40">
        <w:t xml:space="preserve">, </w:t>
      </w:r>
      <w:r w:rsidR="0031132E">
        <w:t>соединяющих</w:t>
      </w:r>
      <w:r w:rsidR="0031132E" w:rsidRPr="005D7A40">
        <w:t xml:space="preserve"> </w:t>
      </w:r>
      <w:r w:rsidR="0031132E" w:rsidRPr="003547EA">
        <w:rPr>
          <w:lang w:val="en-US"/>
        </w:rPr>
        <w:t>Access</w:t>
      </w:r>
      <w:r w:rsidR="0031132E" w:rsidRPr="005D7A40">
        <w:t xml:space="preserve">, </w:t>
      </w:r>
      <w:r w:rsidR="0031132E" w:rsidRPr="003547EA">
        <w:rPr>
          <w:lang w:val="en-US"/>
        </w:rPr>
        <w:t>Distribution</w:t>
      </w:r>
      <w:r w:rsidR="0031132E" w:rsidRPr="005D7A40">
        <w:t xml:space="preserve">, </w:t>
      </w:r>
      <w:r w:rsidR="0031132E" w:rsidRPr="003547EA">
        <w:rPr>
          <w:lang w:val="en-US"/>
        </w:rPr>
        <w:t>Core</w:t>
      </w:r>
      <w:r w:rsidR="0031132E" w:rsidRPr="005D7A40">
        <w:t xml:space="preserve">, </w:t>
      </w:r>
      <w:r w:rsidR="0031132E" w:rsidRPr="003547EA">
        <w:rPr>
          <w:lang w:val="en-US"/>
        </w:rPr>
        <w:t>EDGE</w:t>
      </w:r>
      <w:r w:rsidR="0031132E" w:rsidRPr="005D7A40">
        <w:t xml:space="preserve"> </w:t>
      </w:r>
      <w:r>
        <w:t xml:space="preserve">приводит к </w:t>
      </w:r>
      <w:r w:rsidR="0031132E">
        <w:t>частичной деградаци</w:t>
      </w:r>
      <w:r>
        <w:t>и</w:t>
      </w:r>
      <w:r w:rsidR="0031132E">
        <w:t xml:space="preserve"> пропускной способности, но </w:t>
      </w:r>
      <w:r>
        <w:t xml:space="preserve">при этом </w:t>
      </w:r>
      <w:r w:rsidR="0031132E">
        <w:t>сохран</w:t>
      </w:r>
      <w:r>
        <w:t>яется</w:t>
      </w:r>
      <w:r w:rsidR="0031132E">
        <w:t xml:space="preserve"> доступности сервис</w:t>
      </w:r>
      <w:r>
        <w:t>ов</w:t>
      </w:r>
    </w:p>
    <w:p w:rsidR="0031132E" w:rsidRPr="00AE7A9C" w:rsidRDefault="003547EA" w:rsidP="003547EA">
      <w:r>
        <w:t xml:space="preserve">- Сбой </w:t>
      </w:r>
      <w:r w:rsidR="00AE7A9C">
        <w:t>в работе какого-либо протокола</w:t>
      </w:r>
      <w:r w:rsidR="0031132E">
        <w:t xml:space="preserve"> </w:t>
      </w:r>
      <w:proofErr w:type="spellStart"/>
      <w:r w:rsidR="0031132E">
        <w:rPr>
          <w:lang w:val="en-US"/>
        </w:rPr>
        <w:t>IPv</w:t>
      </w:r>
      <w:proofErr w:type="spellEnd"/>
      <w:r w:rsidR="0031132E" w:rsidRPr="00335E9C">
        <w:t>4</w:t>
      </w:r>
      <w:r w:rsidR="00AE7A9C">
        <w:t xml:space="preserve">, или </w:t>
      </w:r>
      <w:proofErr w:type="spellStart"/>
      <w:r w:rsidR="0031132E">
        <w:rPr>
          <w:lang w:val="en-US"/>
        </w:rPr>
        <w:t>IPv</w:t>
      </w:r>
      <w:proofErr w:type="spellEnd"/>
      <w:r w:rsidR="0031132E" w:rsidRPr="00335E9C">
        <w:t>6</w:t>
      </w:r>
      <w:r w:rsidR="00AE7A9C">
        <w:t xml:space="preserve"> сказывается только на доступности хостов в данном адресном пространстве. Резервное адресное пространство сохраняет работоспособность, и, как следствие, </w:t>
      </w:r>
      <w:r w:rsidR="0031132E">
        <w:t xml:space="preserve">при наличии соответствующих </w:t>
      </w:r>
      <w:r w:rsidR="0031132E">
        <w:rPr>
          <w:lang w:val="en-US"/>
        </w:rPr>
        <w:t>A</w:t>
      </w:r>
      <w:r w:rsidR="0031132E" w:rsidRPr="00335E9C">
        <w:t>-</w:t>
      </w:r>
      <w:r w:rsidR="0031132E">
        <w:t xml:space="preserve">записей </w:t>
      </w:r>
      <w:r w:rsidR="0031132E">
        <w:rPr>
          <w:lang w:val="en-US"/>
        </w:rPr>
        <w:t>DNS</w:t>
      </w:r>
      <w:r w:rsidR="00AE7A9C">
        <w:t xml:space="preserve"> сохраняется доступность сервиса размещенного в </w:t>
      </w:r>
      <w:r w:rsidR="00AE7A9C">
        <w:rPr>
          <w:lang w:val="en-US"/>
        </w:rPr>
        <w:t>Internet</w:t>
      </w:r>
    </w:p>
    <w:p w:rsidR="0031132E" w:rsidRPr="0031132E" w:rsidRDefault="0031132E" w:rsidP="00871E1A"/>
    <w:p w:rsidR="001D3D4C" w:rsidRPr="001D3D4C" w:rsidRDefault="001D3D4C" w:rsidP="00AE7A9C"/>
    <w:sectPr w:rsidR="001D3D4C" w:rsidRPr="001D3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06141"/>
    <w:multiLevelType w:val="hybridMultilevel"/>
    <w:tmpl w:val="2BBE9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1E5F"/>
    <w:multiLevelType w:val="hybridMultilevel"/>
    <w:tmpl w:val="4FC21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4176A"/>
    <w:multiLevelType w:val="hybridMultilevel"/>
    <w:tmpl w:val="20A6F96A"/>
    <w:lvl w:ilvl="0" w:tplc="B9BE2B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D020C"/>
    <w:multiLevelType w:val="hybridMultilevel"/>
    <w:tmpl w:val="2BBE9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E5AFE"/>
    <w:multiLevelType w:val="hybridMultilevel"/>
    <w:tmpl w:val="93D26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E14CE"/>
    <w:multiLevelType w:val="hybridMultilevel"/>
    <w:tmpl w:val="F8B276B4"/>
    <w:lvl w:ilvl="0" w:tplc="A9D036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EE6A6E"/>
    <w:multiLevelType w:val="hybridMultilevel"/>
    <w:tmpl w:val="ACCA44C8"/>
    <w:lvl w:ilvl="0" w:tplc="1B0AB12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4C"/>
    <w:rsid w:val="00001F93"/>
    <w:rsid w:val="00065E17"/>
    <w:rsid w:val="00096925"/>
    <w:rsid w:val="000F2777"/>
    <w:rsid w:val="00165FBD"/>
    <w:rsid w:val="00196918"/>
    <w:rsid w:val="001D3D4C"/>
    <w:rsid w:val="002A168A"/>
    <w:rsid w:val="002F4FCE"/>
    <w:rsid w:val="0031132E"/>
    <w:rsid w:val="00335E9C"/>
    <w:rsid w:val="003547EA"/>
    <w:rsid w:val="0049086C"/>
    <w:rsid w:val="005D7A40"/>
    <w:rsid w:val="00635B4D"/>
    <w:rsid w:val="00692348"/>
    <w:rsid w:val="00716161"/>
    <w:rsid w:val="007B75D3"/>
    <w:rsid w:val="007E7E61"/>
    <w:rsid w:val="00864885"/>
    <w:rsid w:val="00871E1A"/>
    <w:rsid w:val="00A00CD3"/>
    <w:rsid w:val="00AE7A9C"/>
    <w:rsid w:val="00B6519B"/>
    <w:rsid w:val="00EE4588"/>
    <w:rsid w:val="00EF3272"/>
    <w:rsid w:val="00FB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94D2"/>
  <w15:chartTrackingRefBased/>
  <w15:docId w15:val="{6A20BE55-0FAB-42AC-9022-D0ED556E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D4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7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7499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1</cp:revision>
  <dcterms:created xsi:type="dcterms:W3CDTF">2021-07-21T15:02:00Z</dcterms:created>
  <dcterms:modified xsi:type="dcterms:W3CDTF">2021-07-26T20:01:00Z</dcterms:modified>
</cp:coreProperties>
</file>