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树形结构的数据库表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Schema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设计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程序设计过程中，我们常常用树形结构来表征某些数据的关联关系，如企业上下级部门、栏目结构、商品分类等等，通常而言，这些树状结构需要借助于数据库完成持久化。然而目前的各种基于关系的数据库，都是以二维表的形式记录存储数据信息，因此是不能直接将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存入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DBMS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，设计合适的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及其对应的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算法是实现关系型数据库中存储树形结构的关键。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理想中树形结构应该具备如下特征：数据存储冗余度小、直观性强；检索遍历过程简单高效；节点增删改查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操作高效。无意中在网上搜索到一种很巧妙的设计，原文是英文，看过后感觉有点意思，于是便整理了一下。本文将介绍两种树形结构的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设计方案：一种是直观而简单的设计思路，另一种是基于左右值编码的改进方案。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一、基本数据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本文列举了一个食品族谱的例子进行讲解，通过类别、颜色和品种组织食品，树形结构图如下：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00275" cy="2466975"/>
            <wp:effectExtent l="0" t="0" r="9525" b="9525"/>
            <wp:docPr id="8" name="图片 8" descr="http://hi.csdn.net/attachment/201107/30/0_1312037863t4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30/0_1312037863t4T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二、继承关系驱动的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设计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对树形结构最直观的分析莫过于节点之间的继承关系上，通过显示地描述某一节点的父节点，从而能够建立二维的关系表，则这种方案的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表结构通常设计为：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{Node_id,Parent_id}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，上述数据可以描述为如下图所示：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71800" cy="2047875"/>
            <wp:effectExtent l="0" t="0" r="0" b="9525"/>
            <wp:docPr id="7" name="图片 7" descr="http://hi.csdn.net/attachment/201107/30/0_1312038147o1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30/0_1312038147o1wJ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这种方案的优点很明显：设计和实现自然而然，非常直观和方便。缺点当然也是非常的突出：由于直接地记录了节点之间的继承关系，因此对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的任何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操作都将是低效的，这主要归根于频繁的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递归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操作，递归过程不断地访问数据库，每次数据库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IO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都会有时间开销。当然，这种方案并非没有用武之地，在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规模相对较小的情况下，我们可以借助于缓存机制来做优化，将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的信息载入内存进行处理，避免直接对数据库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IO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操作的性能开销。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三、基于左右值编码的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设计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在基于数据库的一般应用中，查询的需求总要大于删除和修改。为了避免对于树形结构查询时的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递归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过程，基于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的前序遍历设计一种全新的无递归查询、无限分组的左右值编码方案，来保存该树的数据。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648075" cy="2057400"/>
            <wp:effectExtent l="0" t="0" r="9525" b="0"/>
            <wp:docPr id="6" name="图片 6" descr="http://hi.csdn.net/attachment/201107/30/0_1312038223m0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30/0_1312038223m0Y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第一次看见这种表结构，相信大部分人都不清楚左值（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Lft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）和右值（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Rgt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）是如何计算出来的，而且这种表设计似乎并没有保存父子节点的继承关系。但当你用手指指着表中的数字从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数到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，你应该会发现点什么吧。对，你手指移动的顺序就是对这棵树进行前序遍历的顺序，如下图所示。当我们从根节点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Food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左侧开始，标记为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，并沿前序遍历的方向，依次在遍历的路径上标注数字，最后我们回到了根节点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Food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，并在右边写上了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第一次看见这种表结构，相信大部分人都不清楚左值（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Lft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）和右值（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Rgt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）是如何计算出来的，而且这种表设计似乎并没有保存父子节点的继承关系。但当你用手指指着表中的数字从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数到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，你应该会发现点什么吧。对，你手指移动的顺序就是对这棵树进行前序遍历的顺序，如下图所示。当我们从根节点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Food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左侧开始，标记为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，并沿前序遍历的方向，依次在遍历的路径上标注数字，最后我们回到了根节点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Food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，并在右边写上了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914775" cy="1581150"/>
            <wp:effectExtent l="0" t="0" r="9525" b="0"/>
            <wp:docPr id="5" name="图片 5" descr="http://hi.csdn.net/attachment/201107/30/0_1312038275P5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30/0_1312038275P59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依据此设计，我们可以推断出所有左值大于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，并且右值小于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的节点都是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的后续节点，整棵树的结构通过左值和右值存储了下来。然而，这还不够，我们的目的是能够对树进行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操作，即需要构造出与之配套的相关算法。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四、树形结构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算法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）获取某节点的子孙节点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只需要一条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语句，即可返回该节点子孙节点的前序遍历列表，以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为例：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SELECT* FROM Tree WHERE Lft BETWEEN 2 AND 11 ORDER BY Lft ASC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。查询结果如下所示：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657600" cy="1257300"/>
            <wp:effectExtent l="0" t="0" r="0" b="0"/>
            <wp:docPr id="4" name="图片 4" descr="http://hi.csdn.net/attachment/201107/30/0_1312038343twH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30/0_1312038343twHh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那么某个节点到底有多少的子孙节点呢？通过该节点的左、右值我们可以将其子孙节点圈进来，则子孙总数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 (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右值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– 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左值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– 1) / 2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为例，其子孙总数为：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(11 –2 – 1) / 2 = 4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。同时，为了更为直观地展现树形结构，我们需要知道节点在树中所处的层次，通过左、右值的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查询即可实现，以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为例：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SELECTCOUNT(*) FROM Tree WHERE Lft &lt;= 2 AND Rgt &gt;=11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。为了方便描述，我们可以为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Tree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建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立一个视图，添加一个层次数列，该列数值可以写一个自定义函数来计算，函数定义如下：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dbo.CountLayer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@result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@result = 0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exists(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@node_id)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= Lft, @rgt = 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@result = </w:t>
      </w:r>
      <w:r w:rsidRPr="00BB58C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(*)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&lt;= @lft </w:t>
      </w:r>
      <w:r w:rsidRPr="00BB58C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&gt;= @rgt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@result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基于层次计算函数，我们创建一个视图，添加了新的记录节点层次的数列：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VIEW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dbo.TreeView  </w:t>
      </w:r>
    </w:p>
    <w:p w:rsidR="00BB58C5" w:rsidRPr="00BB58C5" w:rsidRDefault="00BB58C5" w:rsidP="00BB5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Node_id,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Lft, Rgt, dbo.CountLayer(Node_id)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dbo.Tree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 </w:t>
      </w:r>
    </w:p>
    <w:p w:rsidR="00BB58C5" w:rsidRPr="00BB58C5" w:rsidRDefault="00BB58C5" w:rsidP="00BB58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创建存储过程，用于计算给定节点的所有子孙节点及相应的层次：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[dbo].[GetChildrenNodeList]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@node_id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exists(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@node_id)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= Lft, @rgt = 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TreeView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</w:t>
      </w:r>
      <w:r w:rsidRPr="00BB58C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between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</w:t>
      </w:r>
      <w:r w:rsidRPr="00BB58C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ASC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  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现在，我们使用上面的存储过程来计算节点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所有子孙节点及对应层次，查询结果如下：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81500" cy="1238250"/>
            <wp:effectExtent l="0" t="0" r="0" b="0"/>
            <wp:docPr id="3" name="图片 3" descr="http://hi.csdn.net/attachment/201107/30/0_1312038603C14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7/30/0_1312038603C14v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从上面的实现中，我们可以看出采用左右值编码的设计方案，在进行树的查询遍历时，只需要进行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次数据库查询，消除了递归，再加上查询条件都是数字的比较，查询的效率是极高的，随着树规模的不断扩大，基于左右值编码的设计方案将比传统的递归方案查询效率提高更多。当然，前面我们只给出了一个简单的获取节点子孙的算法，真正地使用这棵树我们需要实现插入、删除同层平移节点等功能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）获取某节点的族谱路径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假定我们要获得某节点的族谱路径，则根据左、右值分析只需要一条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语句即可完成，以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Fruit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为例：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SELECT* FROM Tree WHERE Lft &lt; 2 AND Rgt &gt; 11 ORDER BY Lft ASC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，相对完整的存储过程：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[dbo].[GetParentNodePath]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exists(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@node_id)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= Lft, @rgt = 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TreeView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&lt; @lft </w:t>
      </w:r>
      <w:r w:rsidRPr="00BB58C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&gt;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ASC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）为某节点添加子孙节点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假定我们要在节点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“Red”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下添加一个新的子节点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“Apple”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，该树将变成如下图所示，其中红色节点为新增节点。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124450" cy="1952625"/>
            <wp:effectExtent l="0" t="0" r="0" b="9525"/>
            <wp:docPr id="2" name="图片 2" descr="http://hi.csdn.net/attachment/201107/30/0_13120386989z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7/30/0_13120386989za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仔细观察图中节点左右值变化，相信大家都应该能够推断出如何写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脚本了吧。我们可以给出相对完整的插入子节点的存储过程：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[dbo].[AddSubNode]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@node_name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exists(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@node_id)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XACT_ABORT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TRANSCTION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= 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= Rgt + 2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&gt;= @rgt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= Lft + 2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&gt;= @rgt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Lft, Rgt)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(@node_name, @rgt, @rgt + 1)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COMMIT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TRANSACTION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XACT_ABORT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OFF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</w:t>
      </w: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）删除某节点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如果我们想要删除某个节点，会同时删除该节点的所有子孙节点，而这些被删除的节点的个数为：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被删除节点的右值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– 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被删除节点的左值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+ 1) / 2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，而剩下的节点左、右值在大于被删除节点左、右值的情况下会进行调整。来看看树会发生什么变化，以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Beef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为例，删除效果如下图所示。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10100" cy="1962150"/>
            <wp:effectExtent l="0" t="0" r="0" b="0"/>
            <wp:docPr id="1" name="图片 1" descr="http://hi.csdn.net/attachment/201107/30/0_131203877083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7/30/0_1312038770833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则我们可以构造出相应的存储过程：</w:t>
      </w:r>
    </w:p>
    <w:p w:rsidR="00BB58C5" w:rsidRPr="00BB58C5" w:rsidRDefault="00BB58C5" w:rsidP="00BB58C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B58C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BB58C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BB58C5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[dbo].[DelNode]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declare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exists(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@node_id)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XACT_ABORT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TRANSCTION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@lft = Lft, @rgt = Rgt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= @node_id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&gt;= @lft </w:t>
      </w:r>
      <w:r w:rsidRPr="00BB58C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&lt;= @rgt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= Lft – (@rgt - @lft + 1)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Lft &gt; @lft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= Rgt – (@rgt - @lft + 1)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Rgt &gt; @rgt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COMMIT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TRANSACTION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XACT_ABORT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OFF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58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58C5" w:rsidRPr="00BB58C5" w:rsidRDefault="00BB58C5" w:rsidP="00BB58C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58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  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五、总结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我们可以对这种通过左右值编码实现无限分组的树形结构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设计方案做一个总结：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）优点：在消除了递归操作的前提下实现了无限分组，而且查询条件是基于整形数字的比较，效率很高。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（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）缺点：节点的添加、删除及修改代价较大，将会涉及到表中多方面数据的改动。</w:t>
      </w:r>
    </w:p>
    <w:p w:rsidR="00BB58C5" w:rsidRPr="00BB58C5" w:rsidRDefault="00BB58C5" w:rsidP="00BB58C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当然，本文只给出了几种比较常见的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CRUD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算法的实现，我们同样可以自己添加诸如同层节点平移、节点下移、节点上移等操作。有兴趣的朋友可以自己动手编码实现一下，这里不在列举了。值得注意的是，实现这些算法可能会比较麻烦，会涉及到很多条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update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语句的顺序执行，如果顺序调度考虑不周详，出现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Bug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的话将会对整个树形结构表产生惊人的破坏。因此，在对树形结构进行大规模修改的时候，可以采用临时表做中介，以降低代码的复杂度，同时，强烈推荐在做修改之前对表进行完整备份，以备不时之需。在以查询为主的绝大多数基于数据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库的应用系统中，该方案相比传统的由父子继承关系构建的数据库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Schema</w:t>
      </w:r>
      <w:r w:rsidRPr="00BB58C5">
        <w:rPr>
          <w:rFonts w:ascii="Arial" w:eastAsia="宋体" w:hAnsi="Arial" w:cs="Arial"/>
          <w:color w:val="000000"/>
          <w:kern w:val="0"/>
          <w:sz w:val="27"/>
          <w:szCs w:val="27"/>
        </w:rPr>
        <w:t>更为适用。</w:t>
      </w:r>
    </w:p>
    <w:p w:rsidR="00E745DB" w:rsidRDefault="00E745DB">
      <w:bookmarkStart w:id="0" w:name="_GoBack"/>
      <w:bookmarkEnd w:id="0"/>
    </w:p>
    <w:sectPr w:rsidR="00E7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6C38"/>
    <w:multiLevelType w:val="multilevel"/>
    <w:tmpl w:val="D34A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E3961"/>
    <w:multiLevelType w:val="multilevel"/>
    <w:tmpl w:val="20CC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B557E"/>
    <w:multiLevelType w:val="multilevel"/>
    <w:tmpl w:val="143A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41005"/>
    <w:multiLevelType w:val="multilevel"/>
    <w:tmpl w:val="788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1B35F8"/>
    <w:multiLevelType w:val="multilevel"/>
    <w:tmpl w:val="3852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3D6C38"/>
    <w:multiLevelType w:val="multilevel"/>
    <w:tmpl w:val="F282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19"/>
    <w:rsid w:val="00956819"/>
    <w:rsid w:val="00BB58C5"/>
    <w:rsid w:val="00E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8C5"/>
    <w:rPr>
      <w:b/>
      <w:bCs/>
    </w:rPr>
  </w:style>
  <w:style w:type="character" w:customStyle="1" w:styleId="apple-converted-space">
    <w:name w:val="apple-converted-space"/>
    <w:basedOn w:val="a0"/>
    <w:rsid w:val="00BB58C5"/>
  </w:style>
  <w:style w:type="character" w:styleId="a5">
    <w:name w:val="Hyperlink"/>
    <w:basedOn w:val="a0"/>
    <w:uiPriority w:val="99"/>
    <w:semiHidden/>
    <w:unhideWhenUsed/>
    <w:rsid w:val="00BB58C5"/>
    <w:rPr>
      <w:color w:val="0000FF"/>
      <w:u w:val="single"/>
    </w:rPr>
  </w:style>
  <w:style w:type="character" w:customStyle="1" w:styleId="keyword">
    <w:name w:val="keyword"/>
    <w:basedOn w:val="a0"/>
    <w:rsid w:val="00BB58C5"/>
  </w:style>
  <w:style w:type="character" w:customStyle="1" w:styleId="func">
    <w:name w:val="func"/>
    <w:basedOn w:val="a0"/>
    <w:rsid w:val="00BB58C5"/>
  </w:style>
  <w:style w:type="character" w:customStyle="1" w:styleId="op">
    <w:name w:val="op"/>
    <w:basedOn w:val="a0"/>
    <w:rsid w:val="00BB58C5"/>
  </w:style>
  <w:style w:type="paragraph" w:styleId="a6">
    <w:name w:val="Balloon Text"/>
    <w:basedOn w:val="a"/>
    <w:link w:val="Char"/>
    <w:uiPriority w:val="99"/>
    <w:semiHidden/>
    <w:unhideWhenUsed/>
    <w:rsid w:val="00BB58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5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8C5"/>
    <w:rPr>
      <w:b/>
      <w:bCs/>
    </w:rPr>
  </w:style>
  <w:style w:type="character" w:customStyle="1" w:styleId="apple-converted-space">
    <w:name w:val="apple-converted-space"/>
    <w:basedOn w:val="a0"/>
    <w:rsid w:val="00BB58C5"/>
  </w:style>
  <w:style w:type="character" w:styleId="a5">
    <w:name w:val="Hyperlink"/>
    <w:basedOn w:val="a0"/>
    <w:uiPriority w:val="99"/>
    <w:semiHidden/>
    <w:unhideWhenUsed/>
    <w:rsid w:val="00BB58C5"/>
    <w:rPr>
      <w:color w:val="0000FF"/>
      <w:u w:val="single"/>
    </w:rPr>
  </w:style>
  <w:style w:type="character" w:customStyle="1" w:styleId="keyword">
    <w:name w:val="keyword"/>
    <w:basedOn w:val="a0"/>
    <w:rsid w:val="00BB58C5"/>
  </w:style>
  <w:style w:type="character" w:customStyle="1" w:styleId="func">
    <w:name w:val="func"/>
    <w:basedOn w:val="a0"/>
    <w:rsid w:val="00BB58C5"/>
  </w:style>
  <w:style w:type="character" w:customStyle="1" w:styleId="op">
    <w:name w:val="op"/>
    <w:basedOn w:val="a0"/>
    <w:rsid w:val="00BB58C5"/>
  </w:style>
  <w:style w:type="paragraph" w:styleId="a6">
    <w:name w:val="Balloon Text"/>
    <w:basedOn w:val="a"/>
    <w:link w:val="Char"/>
    <w:uiPriority w:val="99"/>
    <w:semiHidden/>
    <w:unhideWhenUsed/>
    <w:rsid w:val="00BB58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5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4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2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6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2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log.csdn.net/MONKEY_D_MENG/article/details/6647488" TargetMode="External"/><Relationship Id="rId18" Type="http://schemas.openxmlformats.org/officeDocument/2006/relationships/hyperlink" Target="http://blog.csdn.net/MONKEY_D_MENG/article/details/664748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ONKEY_D_MENG/article/details/6647488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blog.csdn.net/MONKEY_D_MENG/article/details/6647488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blog.csdn.net/MONKEY_D_MENG/article/details/664748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ONKEY_D_MENG/article/details/6647488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csdn.net/MONKEY_D_MENG/article/details/6647488" TargetMode="External"/><Relationship Id="rId24" Type="http://schemas.openxmlformats.org/officeDocument/2006/relationships/hyperlink" Target="http://blog.csdn.net/MONKEY_D_MENG/article/details/66474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ONKEY_D_MENG/article/details/6647488" TargetMode="External"/><Relationship Id="rId23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http://blog.csdn.net/MONKEY_D_MENG/article/details/66474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blog.csdn.net/MONKEY_D_MENG/article/details/6647488" TargetMode="External"/><Relationship Id="rId22" Type="http://schemas.openxmlformats.org/officeDocument/2006/relationships/hyperlink" Target="http://blog.csdn.net/MONKEY_D_MENG/article/details/664748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2014-04-19T16:05:00Z</dcterms:created>
  <dcterms:modified xsi:type="dcterms:W3CDTF">2014-04-19T16:06:00Z</dcterms:modified>
</cp:coreProperties>
</file>