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lineRule="auto" w:line="360" w:before="0" w:after="0"/>
        <w:jc w:val="center"/>
        <w:rPr>
          <w:rFonts w:ascii="Times New Roman" w:hAnsi="Times New Roman" w:eastAsia="Times New Roman" w:cs="Times New Roman"/>
          <w:b/>
          <w:bCs/>
          <w:sz w:val="24"/>
          <w:szCs w:val="24"/>
        </w:rPr>
      </w:pPr>
      <w:r>
        <w:rPr>
          <w:rFonts w:ascii="Times New Roman" w:hAnsi="Times New Roman"/>
          <w:b/>
          <w:bCs/>
          <w:sz w:val="24"/>
          <w:szCs w:val="24"/>
          <w:lang w:val="pt-PT"/>
        </w:rPr>
        <w:t>PONTIFÍCIA UNIVERSIDADE CATÓLICA DE MINAS GERAIS</w:t>
      </w:r>
      <w:r>
        <w:rPr>
          <w:rFonts w:eastAsia="Times New Roman" w:cs="Times New Roman" w:ascii="Times New Roman" w:hAnsi="Times New Roman"/>
          <w:b/>
          <w:bCs/>
          <w:sz w:val="24"/>
          <w:szCs w:val="24"/>
        </w:rPr>
        <w:br/>
      </w:r>
      <w:r>
        <w:rPr>
          <w:rFonts w:ascii="Times New Roman" w:hAnsi="Times New Roman"/>
          <w:b/>
          <w:bCs/>
          <w:sz w:val="24"/>
          <w:szCs w:val="24"/>
          <w:lang w:val="pt-PT"/>
        </w:rPr>
        <w:t>NÚCLEO DE EDUCAÇÃO A DISTÂNCIA</w:t>
      </w:r>
    </w:p>
    <w:p>
      <w:pPr>
        <w:pStyle w:val="Normal"/>
        <w:suppressAutoHyphens w:val="true"/>
        <w:spacing w:lineRule="auto" w:line="360" w:before="0" w:after="0"/>
        <w:jc w:val="center"/>
        <w:rPr>
          <w:rFonts w:ascii="Times New Roman" w:hAnsi="Times New Roman" w:eastAsia="Times New Roman" w:cs="Times New Roman"/>
          <w:b/>
          <w:bCs/>
          <w:sz w:val="24"/>
          <w:szCs w:val="24"/>
        </w:rPr>
      </w:pPr>
      <w:r>
        <w:rPr>
          <w:rFonts w:ascii="Times New Roman" w:hAnsi="Times New Roman"/>
          <w:b/>
          <w:bCs/>
          <w:sz w:val="24"/>
          <w:szCs w:val="24"/>
          <w:lang w:val="pt-PT"/>
        </w:rPr>
        <w:t xml:space="preserve">Pós-graduação </w:t>
      </w:r>
      <w:r>
        <w:rPr>
          <w:rFonts w:ascii="Times New Roman" w:hAnsi="Times New Roman"/>
          <w:b/>
          <w:bCs/>
          <w:i/>
          <w:iCs/>
          <w:sz w:val="24"/>
          <w:szCs w:val="24"/>
          <w:lang w:val="pt-PT"/>
        </w:rPr>
        <w:t>Lato Sensu</w:t>
      </w:r>
      <w:r>
        <w:rPr>
          <w:rFonts w:ascii="Times New Roman" w:hAnsi="Times New Roman"/>
          <w:b/>
          <w:bCs/>
          <w:sz w:val="24"/>
          <w:szCs w:val="24"/>
          <w:lang w:val="pt-PT"/>
        </w:rPr>
        <w:t xml:space="preserve"> em Arquitetura de Software Distribuído</w:t>
      </w:r>
      <w:r>
        <w:rPr>
          <w:rFonts w:eastAsia="Times New Roman" w:cs="Times New Roman" w:ascii="Times New Roman" w:hAnsi="Times New Roman"/>
          <w:b/>
          <w:bCs/>
          <w:sz w:val="24"/>
          <w:szCs w:val="24"/>
        </w:rPr>
        <w:br/>
      </w:r>
    </w:p>
    <w:p>
      <w:pPr>
        <w:pStyle w:val="Normal"/>
        <w:suppressAutoHyphens w:val="true"/>
        <w:spacing w:lineRule="auto" w:line="360" w:before="0" w:after="0"/>
        <w:jc w:val="center"/>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jc w:val="center"/>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jc w:val="center"/>
        <w:rPr>
          <w:rFonts w:ascii="Times New Roman" w:hAnsi="Times New Roman" w:eastAsia="Times New Roman" w:cs="Times New Roman"/>
          <w:b/>
          <w:bCs/>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b/>
          <w:bCs/>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b/>
          <w:bCs/>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b/>
          <w:bCs/>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jc w:val="center"/>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jc w:val="center"/>
        <w:rPr>
          <w:rFonts w:ascii="Times New Roman" w:hAnsi="Times New Roman" w:eastAsia="Times New Roman" w:cs="Times New Roman"/>
          <w:b/>
          <w:bCs/>
          <w:sz w:val="24"/>
          <w:szCs w:val="24"/>
        </w:rPr>
      </w:pPr>
      <w:r>
        <w:rPr>
          <w:rFonts w:ascii="Times New Roman" w:hAnsi="Times New Roman"/>
          <w:b/>
          <w:bCs/>
          <w:sz w:val="24"/>
          <w:szCs w:val="24"/>
          <w:lang w:val="pt-PT"/>
        </w:rPr>
        <w:t>Fábio Balbino Ribeiro</w:t>
      </w:r>
    </w:p>
    <w:p>
      <w:pPr>
        <w:pStyle w:val="Normal"/>
        <w:suppressAutoHyphens w:val="true"/>
        <w:spacing w:lineRule="auto" w:line="360" w:before="0" w:after="0"/>
        <w:jc w:val="center"/>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jc w:val="center"/>
        <w:rPr>
          <w:rFonts w:ascii="Times New Roman" w:hAnsi="Times New Roman" w:eastAsia="Times New Roman" w:cs="Times New Roman"/>
          <w:b/>
          <w:bCs/>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b/>
          <w:bCs/>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b/>
          <w:bCs/>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b/>
          <w:bCs/>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b/>
          <w:bCs/>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b/>
          <w:bCs/>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b/>
          <w:bCs/>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b/>
          <w:bCs/>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b/>
          <w:bCs/>
          <w:outline w:val="false"/>
          <w:color w:val="222222"/>
          <w:sz w:val="24"/>
          <w:szCs w:val="24"/>
          <w:u w:val="none" w:color="222222"/>
          <w:shd w:fill="FFFFFF" w:val="clear"/>
          <w14:textFill>
            <w14:solidFill>
              <w14:srgbClr w14:val="222222"/>
            </w14:solidFill>
          </w14:textFill>
        </w:rPr>
      </w:pPr>
      <w:r>
        <w:rPr>
          <w:rFonts w:ascii="Times New Roman" w:hAnsi="Times New Roman"/>
          <w:b/>
          <w:bCs/>
          <w:outline w:val="false"/>
          <w:color w:val="222222"/>
          <w:sz w:val="24"/>
          <w:szCs w:val="24"/>
          <w:u w:val="none" w:color="222222"/>
          <w:shd w:fill="FFFFFF" w:val="clear"/>
          <w:lang w:val="pt-PT"/>
          <w14:textFill>
            <w14:solidFill>
              <w14:srgbClr w14:val="222222"/>
            </w14:solidFill>
          </w14:textFill>
        </w:rPr>
        <w:t xml:space="preserve">TÍTULO DO PROJETO ARQUITETURAL (EM MAIÚSCULAS) </w:t>
      </w:r>
    </w:p>
    <w:p>
      <w:pPr>
        <w:pStyle w:val="Normal"/>
        <w:suppressAutoHyphens w:val="true"/>
        <w:spacing w:lineRule="auto" w:line="360" w:before="0" w:after="0"/>
        <w:jc w:val="center"/>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ascii="Times New Roman" w:hAnsi="Times New Roman"/>
          <w:outline w:val="false"/>
          <w:color w:val="222222"/>
          <w:sz w:val="24"/>
          <w:szCs w:val="24"/>
          <w:u w:val="none" w:color="222222"/>
          <w:shd w:fill="FFFFFF" w:val="clear"/>
          <w:lang w:val="pt-PT"/>
          <w14:textFill>
            <w14:solidFill>
              <w14:srgbClr w14:val="222222"/>
            </w14:solidFill>
          </w14:textFill>
        </w:rPr>
        <w:t>Belo Horizonte</w:t>
      </w:r>
    </w:p>
    <w:p>
      <w:pPr>
        <w:pStyle w:val="Normal"/>
        <w:suppressAutoHyphens w:val="true"/>
        <w:spacing w:lineRule="auto" w:line="360" w:before="0" w:after="0"/>
        <w:jc w:val="center"/>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ascii="Times New Roman" w:hAnsi="Times New Roman"/>
          <w:outline w:val="false"/>
          <w:color w:val="222222"/>
          <w:sz w:val="24"/>
          <w:szCs w:val="24"/>
          <w:u w:val="none" w:color="222222"/>
          <w:shd w:fill="FFFFFF" w:val="clear"/>
          <w:lang w:val="pt-PT"/>
          <w14:textFill>
            <w14:solidFill>
              <w14:srgbClr w14:val="222222"/>
            </w14:solidFill>
          </w14:textFill>
        </w:rPr>
        <w:t xml:space="preserve">  </w:t>
      </w:r>
      <w:r>
        <w:rPr>
          <w:rFonts w:ascii="Times New Roman" w:hAnsi="Times New Roman"/>
          <w:outline w:val="false"/>
          <w:color w:val="222222"/>
          <w:sz w:val="24"/>
          <w:szCs w:val="24"/>
          <w:u w:val="none" w:color="222222"/>
          <w:shd w:fill="FFFFFF" w:val="clear"/>
          <w:lang w:val="pt-PT"/>
          <w14:textFill>
            <w14:solidFill>
              <w14:srgbClr w14:val="222222"/>
            </w14:solidFill>
          </w14:textFill>
        </w:rPr>
        <w:t xml:space="preserve">2023 </w:t>
      </w:r>
    </w:p>
    <w:p>
      <w:pPr>
        <w:pStyle w:val="Normal"/>
        <w:suppressAutoHyphens w:val="true"/>
        <w:spacing w:lineRule="auto" w:line="360" w:before="0" w:after="0"/>
        <w:jc w:val="center"/>
        <w:rPr/>
      </w:pPr>
      <w:r>
        <w:rPr/>
      </w:r>
      <w:r>
        <w:br w:type="page"/>
      </w:r>
    </w:p>
    <w:p>
      <w:pPr>
        <w:pStyle w:val="Normal"/>
        <w:suppressAutoHyphens w:val="true"/>
        <w:spacing w:lineRule="auto" w:line="360" w:before="0" w:after="0"/>
        <w:jc w:val="center"/>
        <w:rPr>
          <w:rFonts w:ascii="Times New Roman" w:hAnsi="Times New Roman" w:eastAsia="Times New Roman" w:cs="Times New Roman"/>
          <w:b/>
          <w:bCs/>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b/>
          <w:bCs/>
          <w:outline w:val="false"/>
          <w:color w:val="222222"/>
          <w:sz w:val="24"/>
          <w:szCs w:val="24"/>
          <w:u w:val="none" w:color="222222"/>
          <w:shd w:fill="FFFFFF" w:val="clear"/>
          <w:lang w:val="pt-PT"/>
          <w14:textFill>
            <w14:solidFill>
              <w14:srgbClr w14:val="222222"/>
            </w14:solidFill>
          </w14:textFill>
        </w:rPr>
        <w:t>Fábio Balbino Ribeiro</w:t>
      </w:r>
    </w:p>
    <w:p>
      <w:pPr>
        <w:pStyle w:val="Normal"/>
        <w:suppressAutoHyphens w:val="true"/>
        <w:spacing w:lineRule="auto" w:line="360" w:before="0" w:after="0"/>
        <w:jc w:val="center"/>
        <w:rPr>
          <w:rFonts w:ascii="Times New Roman" w:hAnsi="Times New Roman" w:eastAsia="Times New Roman" w:cs="Times New Roman"/>
          <w:b/>
          <w:bCs/>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b/>
          <w:bCs/>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b/>
          <w:bCs/>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b/>
          <w:bCs/>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b/>
          <w:bCs/>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b/>
          <w:bCs/>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b/>
          <w:bCs/>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b/>
          <w:bCs/>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b/>
          <w:bCs/>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b/>
          <w:bCs/>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b/>
          <w:bCs/>
          <w:outline w:val="false"/>
          <w:color w:val="222222"/>
          <w:sz w:val="24"/>
          <w:szCs w:val="24"/>
          <w:u w:val="none" w:color="222222"/>
          <w:shd w:fill="FFFFFF" w:val="clear"/>
          <w14:textFill>
            <w14:solidFill>
              <w14:srgbClr w14:val="222222"/>
            </w14:solidFill>
          </w14:textFill>
        </w:rPr>
      </w:pPr>
      <w:r>
        <w:rPr>
          <w:rFonts w:ascii="Times New Roman" w:hAnsi="Times New Roman"/>
          <w:b/>
          <w:bCs/>
          <w:outline w:val="false"/>
          <w:color w:val="222222"/>
          <w:sz w:val="24"/>
          <w:szCs w:val="24"/>
          <w:u w:val="none" w:color="222222"/>
          <w:shd w:fill="FFFFFF" w:val="clear"/>
          <w:lang w:val="pt-PT"/>
          <w14:textFill>
            <w14:solidFill>
              <w14:srgbClr w14:val="222222"/>
            </w14:solidFill>
          </w14:textFill>
        </w:rPr>
        <w:t xml:space="preserve">TÍTULO DO PROJETO ARQUITETUAL (EM MAIÚSCULAS) </w:t>
      </w:r>
    </w:p>
    <w:p>
      <w:pPr>
        <w:pStyle w:val="Normal"/>
        <w:suppressAutoHyphens w:val="true"/>
        <w:spacing w:lineRule="auto" w:line="360" w:before="0" w:after="0"/>
        <w:jc w:val="center"/>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ind w:left="3969" w:right="0" w:hanging="0"/>
        <w:jc w:val="both"/>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ascii="Times New Roman" w:hAnsi="Times New Roman"/>
          <w:outline w:val="false"/>
          <w:color w:val="222222"/>
          <w:sz w:val="24"/>
          <w:szCs w:val="24"/>
          <w:u w:val="none" w:color="222222"/>
          <w:shd w:fill="FFFFFF" w:val="clear"/>
          <w:lang w:val="pt-PT"/>
          <w14:textFill>
            <w14:solidFill>
              <w14:srgbClr w14:val="222222"/>
            </w14:solidFill>
          </w14:textFill>
        </w:rPr>
        <w:t>Trabalho de Conclusão de Curso de Especialização em Arquitetura de Software Distribuído como requisito parcial à obtenção do título de especialista.</w:t>
      </w:r>
    </w:p>
    <w:p>
      <w:pPr>
        <w:pStyle w:val="Normal"/>
        <w:suppressAutoHyphens w:val="true"/>
        <w:spacing w:lineRule="auto" w:line="360" w:before="0" w:after="0"/>
        <w:ind w:left="3969" w:right="0" w:hanging="0"/>
        <w:jc w:val="both"/>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ind w:left="3969" w:right="0" w:hanging="0"/>
        <w:jc w:val="both"/>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ascii="Times New Roman" w:hAnsi="Times New Roman"/>
          <w:outline w:val="false"/>
          <w:color w:val="222222"/>
          <w:sz w:val="24"/>
          <w:szCs w:val="24"/>
          <w:u w:val="none" w:color="222222"/>
          <w:shd w:fill="FFFFFF" w:val="clear"/>
          <w:lang w:val="pt-PT"/>
          <w14:textFill>
            <w14:solidFill>
              <w14:srgbClr w14:val="222222"/>
            </w14:solidFill>
          </w14:textFill>
        </w:rPr>
        <w:t>Orientador(a): Luiz Alberto</w:t>
      </w:r>
    </w:p>
    <w:p>
      <w:pPr>
        <w:pStyle w:val="Normal"/>
        <w:suppressAutoHyphens w:val="true"/>
        <w:spacing w:lineRule="auto" w:line="360" w:before="0" w:after="0"/>
        <w:jc w:val="center"/>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eastAsia="Times New Roman" w:cs="Times New Roman" w:ascii="Times New Roman" w:hAnsi="Times New Roman"/>
          <w:outline w:val="false"/>
          <w:color w:val="222222"/>
          <w:sz w:val="24"/>
          <w:szCs w:val="24"/>
          <w:u w:val="none" w:color="222222"/>
          <w:shd w:fill="FFFFFF" w:val="clear"/>
          <w14:textFill>
            <w14:solidFill>
              <w14:srgbClr w14:val="222222"/>
            </w14:solidFill>
          </w14:textFill>
        </w:rPr>
      </w:r>
    </w:p>
    <w:p>
      <w:pPr>
        <w:pStyle w:val="Normal"/>
        <w:suppressAutoHyphens w:val="true"/>
        <w:spacing w:lineRule="auto" w:line="360" w:before="0" w:after="0"/>
        <w:jc w:val="center"/>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ascii="Times New Roman" w:hAnsi="Times New Roman"/>
          <w:outline w:val="false"/>
          <w:color w:val="222222"/>
          <w:sz w:val="24"/>
          <w:szCs w:val="24"/>
          <w:u w:val="none" w:color="222222"/>
          <w:shd w:fill="FFFFFF" w:val="clear"/>
          <w:lang w:val="pt-PT"/>
          <w14:textFill>
            <w14:solidFill>
              <w14:srgbClr w14:val="222222"/>
            </w14:solidFill>
          </w14:textFill>
        </w:rPr>
        <w:t>Belo Horizonte</w:t>
      </w:r>
    </w:p>
    <w:p>
      <w:pPr>
        <w:pStyle w:val="Normal"/>
        <w:suppressAutoHyphens w:val="true"/>
        <w:spacing w:lineRule="auto" w:line="360" w:before="0" w:after="0"/>
        <w:jc w:val="center"/>
        <w:rPr>
          <w:rFonts w:ascii="Times New Roman" w:hAnsi="Times New Roman" w:eastAsia="Times New Roman" w:cs="Times New Roman"/>
          <w:outline w:val="false"/>
          <w:color w:val="222222"/>
          <w:sz w:val="24"/>
          <w:szCs w:val="24"/>
          <w:u w:val="none" w:color="222222"/>
          <w:shd w:fill="FFFFFF" w:val="clear"/>
          <w14:textFill>
            <w14:solidFill>
              <w14:srgbClr w14:val="222222"/>
            </w14:solidFill>
          </w14:textFill>
        </w:rPr>
      </w:pPr>
      <w:r>
        <w:rPr>
          <w:rFonts w:ascii="Times New Roman" w:hAnsi="Times New Roman"/>
          <w:outline w:val="false"/>
          <w:color w:val="222222"/>
          <w:sz w:val="24"/>
          <w:szCs w:val="24"/>
          <w:u w:val="none" w:color="222222"/>
          <w:shd w:fill="FFFFFF" w:val="clear"/>
          <w:lang w:val="pt-PT"/>
          <w14:textFill>
            <w14:solidFill>
              <w14:srgbClr w14:val="222222"/>
            </w14:solidFill>
          </w14:textFill>
        </w:rPr>
        <w:t xml:space="preserve">  </w:t>
      </w:r>
      <w:r>
        <w:rPr>
          <w:rFonts w:ascii="Times New Roman" w:hAnsi="Times New Roman"/>
          <w:outline w:val="false"/>
          <w:color w:val="222222"/>
          <w:sz w:val="24"/>
          <w:szCs w:val="24"/>
          <w:u w:val="none" w:color="222222"/>
          <w:shd w:fill="FFFFFF" w:val="clear"/>
          <w:lang w:val="pt-PT"/>
          <w14:textFill>
            <w14:solidFill>
              <w14:srgbClr w14:val="222222"/>
            </w14:solidFill>
          </w14:textFill>
        </w:rPr>
        <w:t xml:space="preserve">2023 </w:t>
      </w:r>
    </w:p>
    <w:p>
      <w:pPr>
        <w:pStyle w:val="Normal"/>
        <w:suppressAutoHyphens w:val="true"/>
        <w:spacing w:lineRule="auto" w:line="360" w:before="0" w:after="0"/>
        <w:ind w:left="2268" w:right="0" w:hanging="0"/>
        <w:jc w:val="right"/>
        <w:rPr/>
      </w:pPr>
      <w:r>
        <w:rPr/>
      </w:r>
      <w:r>
        <w:br w:type="page"/>
      </w:r>
    </w:p>
    <w:p>
      <w:pPr>
        <w:pStyle w:val="Normal"/>
        <w:suppressAutoHyphens w:val="true"/>
        <w:spacing w:lineRule="auto" w:line="360" w:before="0" w:after="0"/>
        <w:ind w:left="2268" w:right="0" w:hanging="0"/>
        <w:jc w:val="right"/>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ind w:left="2268" w:right="0" w:hanging="0"/>
        <w:jc w:val="right"/>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ind w:left="2268" w:right="0" w:hanging="0"/>
        <w:jc w:val="right"/>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ind w:left="2268" w:right="0" w:hanging="0"/>
        <w:jc w:val="right"/>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ind w:left="2268" w:right="0" w:hanging="0"/>
        <w:jc w:val="right"/>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ind w:left="2268" w:right="0" w:hanging="0"/>
        <w:jc w:val="right"/>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ind w:left="2268" w:right="0" w:hanging="0"/>
        <w:jc w:val="right"/>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ind w:left="2268" w:right="0" w:hanging="0"/>
        <w:jc w:val="right"/>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ind w:left="2268" w:right="0" w:hanging="0"/>
        <w:jc w:val="right"/>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ind w:left="2268" w:right="0" w:hanging="0"/>
        <w:jc w:val="right"/>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ind w:left="2268" w:right="0" w:hanging="0"/>
        <w:jc w:val="right"/>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ind w:left="2268" w:right="0" w:hanging="0"/>
        <w:jc w:val="right"/>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ind w:left="2268" w:right="0" w:hanging="0"/>
        <w:jc w:val="right"/>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ind w:left="2268" w:right="0" w:hanging="0"/>
        <w:jc w:val="right"/>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ind w:left="2268" w:right="0" w:hanging="0"/>
        <w:jc w:val="right"/>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ind w:left="2268" w:right="0" w:hanging="0"/>
        <w:jc w:val="right"/>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ind w:left="2268" w:right="0" w:hanging="0"/>
        <w:jc w:val="right"/>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ind w:left="2268" w:right="0" w:hanging="0"/>
        <w:jc w:val="right"/>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ind w:left="2268" w:right="0" w:hanging="0"/>
        <w:jc w:val="right"/>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ind w:left="2268" w:right="0" w:hanging="0"/>
        <w:jc w:val="right"/>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ind w:left="2268" w:right="0" w:hanging="0"/>
        <w:jc w:val="right"/>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ind w:left="2268" w:right="0" w:hanging="0"/>
        <w:jc w:val="right"/>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ind w:left="2268" w:right="0" w:hanging="0"/>
        <w:jc w:val="right"/>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ind w:left="2268" w:right="0" w:hanging="0"/>
        <w:jc w:val="right"/>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ind w:left="2268" w:right="0" w:hanging="0"/>
        <w:jc w:val="right"/>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ind w:left="2268" w:right="0" w:hanging="0"/>
        <w:jc w:val="right"/>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ind w:left="2268" w:right="0" w:hanging="0"/>
        <w:jc w:val="right"/>
        <w:rPr>
          <w:rFonts w:ascii="Times New Roman" w:hAnsi="Times New Roman" w:eastAsia="Times New Roman" w:cs="Times New Roman"/>
          <w:i/>
          <w:i/>
          <w:iCs/>
          <w:sz w:val="24"/>
          <w:szCs w:val="24"/>
        </w:rPr>
      </w:pPr>
      <w:r>
        <w:rPr>
          <w:rFonts w:ascii="Times New Roman" w:hAnsi="Times New Roman"/>
          <w:i/>
          <w:iCs/>
          <w:sz w:val="24"/>
          <w:szCs w:val="24"/>
          <w:lang w:val="pt-PT"/>
        </w:rPr>
        <w:t>Para minha incansável e amada mãe</w:t>
      </w:r>
    </w:p>
    <w:p>
      <w:pPr>
        <w:pStyle w:val="Normal"/>
        <w:suppressAutoHyphens w:val="true"/>
        <w:spacing w:lineRule="auto" w:line="360" w:before="0" w:after="0"/>
        <w:jc w:val="center"/>
        <w:rPr/>
      </w:pPr>
      <w:r>
        <w:rPr/>
      </w:r>
      <w:r>
        <w:br w:type="page"/>
      </w:r>
    </w:p>
    <w:p>
      <w:pPr>
        <w:pStyle w:val="Normal"/>
        <w:suppressAutoHyphens w:val="true"/>
        <w:spacing w:lineRule="auto" w:line="360" w:before="0" w:after="0"/>
        <w:jc w:val="center"/>
        <w:rPr>
          <w:rFonts w:ascii="Times New Roman" w:hAnsi="Times New Roman" w:eastAsia="Times New Roman" w:cs="Times New Roman"/>
          <w:b/>
          <w:bCs/>
          <w:sz w:val="24"/>
          <w:szCs w:val="24"/>
        </w:rPr>
      </w:pPr>
      <w:r>
        <w:rPr>
          <w:rFonts w:ascii="Times New Roman" w:hAnsi="Times New Roman"/>
          <w:b/>
          <w:bCs/>
          <w:sz w:val="24"/>
          <w:szCs w:val="24"/>
          <w:lang w:val="pt-PT"/>
        </w:rPr>
        <w:t>AGRADECIMENTOS</w:t>
      </w:r>
    </w:p>
    <w:p>
      <w:pPr>
        <w:pStyle w:val="Normal"/>
        <w:suppressAutoHyphens w:val="true"/>
        <w:spacing w:lineRule="auto" w:line="360" w:before="0" w:after="0"/>
        <w:jc w:val="center"/>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ind w:left="0" w:right="0" w:firstLine="709"/>
        <w:jc w:val="both"/>
        <w:rPr>
          <w:rFonts w:ascii="Times New Roman" w:hAnsi="Times New Roman" w:eastAsia="Times New Roman" w:cs="Times New Roman"/>
          <w:sz w:val="24"/>
          <w:szCs w:val="24"/>
        </w:rPr>
      </w:pPr>
      <w:r>
        <w:rPr>
          <w:rFonts w:ascii="Times New Roman" w:hAnsi="Times New Roman"/>
          <w:sz w:val="24"/>
          <w:szCs w:val="24"/>
          <w:lang w:val="pt-PT"/>
        </w:rPr>
        <w:t>Agradeço aos brasileiros invisíveis, que com seus trabalhos sustentam tantas outras profissões, e infelizmente, quase nunca têm o seu devido reconhecimento financeiro ou social.</w:t>
      </w:r>
    </w:p>
    <w:p>
      <w:pPr>
        <w:pStyle w:val="Normal"/>
        <w:suppressAutoHyphens w:val="true"/>
        <w:spacing w:lineRule="auto" w:line="360" w:before="0" w:after="0"/>
        <w:ind w:left="2268" w:right="0" w:hanging="0"/>
        <w:jc w:val="right"/>
        <w:rPr>
          <w:rFonts w:ascii="Times New Roman" w:hAnsi="Times New Roman" w:eastAsia="Times New Roman" w:cs="Times New Roman"/>
          <w:sz w:val="24"/>
          <w:szCs w:val="24"/>
        </w:rPr>
      </w:pPr>
      <w:r>
        <w:rPr>
          <w:rFonts w:ascii="Times New Roman" w:hAnsi="Times New Roman"/>
          <w:i/>
          <w:iCs/>
          <w:sz w:val="24"/>
          <w:szCs w:val="24"/>
          <w:lang w:val="pt-PT"/>
        </w:rPr>
        <w:t xml:space="preserve"> </w:t>
      </w:r>
    </w:p>
    <w:p>
      <w:pPr>
        <w:pStyle w:val="Normal"/>
        <w:suppressAutoHyphens w:val="true"/>
        <w:spacing w:lineRule="auto" w:line="360" w:before="0" w:after="0"/>
        <w:jc w:val="center"/>
        <w:rPr/>
      </w:pPr>
      <w:r>
        <w:rPr/>
      </w:r>
      <w:r>
        <w:br w:type="page"/>
      </w:r>
    </w:p>
    <w:p>
      <w:pPr>
        <w:pStyle w:val="Normal"/>
        <w:suppressAutoHyphens w:val="true"/>
        <w:spacing w:lineRule="auto" w:line="360" w:before="0" w:after="0"/>
        <w:jc w:val="center"/>
        <w:rPr>
          <w:rFonts w:ascii="Times New Roman" w:hAnsi="Times New Roman" w:eastAsia="Times New Roman" w:cs="Times New Roman"/>
          <w:b/>
          <w:bCs/>
          <w:sz w:val="24"/>
          <w:szCs w:val="24"/>
        </w:rPr>
      </w:pPr>
      <w:r>
        <w:rPr>
          <w:rFonts w:ascii="Times New Roman" w:hAnsi="Times New Roman"/>
          <w:b/>
          <w:bCs/>
          <w:sz w:val="24"/>
          <w:szCs w:val="24"/>
          <w:lang w:val="pt-PT"/>
        </w:rPr>
        <w:t>RESUMO</w:t>
      </w:r>
    </w:p>
    <w:p>
      <w:pPr>
        <w:pStyle w:val="Normal"/>
        <w:suppressAutoHyphens w:val="true"/>
        <w:spacing w:lineRule="auto" w:line="360" w:before="0" w:after="0"/>
        <w:jc w:val="center"/>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Este projeto diz respeito a uma solu</w:t>
      </w:r>
      <w:r>
        <w:rPr>
          <w:rFonts w:ascii="Times New Roman" w:hAnsi="Times New Roman"/>
          <w:sz w:val="24"/>
          <w:szCs w:val="24"/>
          <w:lang w:val="pt-PT"/>
        </w:rPr>
        <w:t xml:space="preserve">ção de gestão da qualidade genérica, pensada para ser um </w:t>
      </w:r>
      <w:r>
        <w:rPr>
          <w:rFonts w:ascii="Times New Roman" w:hAnsi="Times New Roman"/>
          <w:i/>
          <w:iCs/>
          <w:sz w:val="24"/>
          <w:szCs w:val="24"/>
          <w:lang w:val="pt-PT"/>
        </w:rPr>
        <w:t xml:space="preserve">SaaS </w:t>
      </w:r>
      <w:r>
        <w:rPr>
          <w:rFonts w:ascii="Times New Roman" w:hAnsi="Times New Roman"/>
          <w:sz w:val="24"/>
          <w:szCs w:val="24"/>
          <w:lang w:val="pt-PT"/>
        </w:rPr>
        <w:t>a ser utilizado como um sistema de apoio por empresas de diversos setores, tais como construção civil, mineração e indústria em geral. As principais funcionalidades dizem respeito à gestão de não-conformidades e incidentes em geral.</w:t>
      </w:r>
      <w:r>
        <w:rPr>
          <w:rFonts w:eastAsia="Times New Roman" w:cs="Times New Roman" w:ascii="Times New Roman" w:hAnsi="Times New Roman"/>
          <w:sz w:val="24"/>
          <w:szCs w:val="24"/>
        </w:rPr>
        <w:br/>
        <w:tab/>
      </w:r>
      <w:r>
        <w:rPr>
          <w:rFonts w:ascii="Times New Roman" w:hAnsi="Times New Roman"/>
          <w:sz w:val="24"/>
          <w:szCs w:val="24"/>
          <w:lang w:val="pt-PT"/>
        </w:rPr>
        <w:t xml:space="preserve">Por ter como característica a responsividade, o sistema pode ser acessado tanto por dispositivos móveis quanto por computadores, preservando a experiência de uso. Sua arquitetura baseada em serverless permite o escalonamento horizontal e habilita sua utilização em diferentes cargas de trabalho. </w:t>
      </w:r>
    </w:p>
    <w:p>
      <w:pPr>
        <w:pStyle w:val="Normal"/>
        <w:suppressAutoHyphens w:val="true"/>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 defini</w:t>
      </w:r>
      <w:r>
        <w:rPr>
          <w:rFonts w:ascii="Times New Roman" w:hAnsi="Times New Roman"/>
          <w:sz w:val="24"/>
          <w:szCs w:val="24"/>
          <w:lang w:val="pt-PT"/>
        </w:rPr>
        <w:t>ção deste projeto leva em consideração a seguinte abordagem: estabelecimento dos requisitos funcionais e não funcionais, elaboração e projeto da arquitetura, realização de uma prova de conceito e avaliação arquitetural. Ao final, o objetivo é demonstrar a viabilidade da arquitetura proposta, destacando suas principais características e sua compatibilidade com o escopo originalmente definido.</w:t>
      </w:r>
    </w:p>
    <w:p>
      <w:pPr>
        <w:pStyle w:val="Normal"/>
        <w:suppressAutoHyphens w:val="true"/>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uppressAutoHyphens w:val="true"/>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
        <w:suppressAutoHyphens w:val="true"/>
        <w:spacing w:lineRule="auto" w:line="360" w:before="0" w:after="0"/>
        <w:jc w:val="both"/>
        <w:rPr>
          <w:rFonts w:ascii="Times New Roman" w:hAnsi="Times New Roman" w:eastAsia="Times New Roman" w:cs="Times New Roman"/>
          <w:b/>
          <w:bCs/>
          <w:outline w:val="false"/>
          <w:color w:val="C0504D"/>
          <w:sz w:val="24"/>
          <w:szCs w:val="24"/>
          <w14:textFill>
            <w14:solidFill>
              <w14:srgbClr w14:val="C0504D"/>
            </w14:solidFill>
          </w14:textFill>
        </w:rPr>
      </w:pPr>
      <w:r>
        <w:rPr>
          <w:rFonts w:eastAsia="Times New Roman" w:cs="Times New Roman" w:ascii="Times New Roman" w:hAnsi="Times New Roman"/>
          <w:b/>
          <w:bCs/>
          <w:outline w:val="false"/>
          <w:color w:val="C0504D"/>
          <w:sz w:val="24"/>
          <w:szCs w:val="24"/>
          <w14:textFill>
            <w14:solidFill>
              <w14:srgbClr w14:val="C0504D"/>
            </w14:solidFill>
          </w14:textFill>
        </w:rPr>
      </w:r>
    </w:p>
    <w:p>
      <w:pPr>
        <w:pStyle w:val="Normal"/>
        <w:suppressAutoHyphens w:val="true"/>
        <w:spacing w:lineRule="auto" w:line="360" w:before="0" w:after="0"/>
        <w:jc w:val="both"/>
        <w:rPr>
          <w:rFonts w:ascii="Times New Roman" w:hAnsi="Times New Roman" w:eastAsia="Times New Roman" w:cs="Times New Roman"/>
          <w:sz w:val="24"/>
          <w:szCs w:val="24"/>
        </w:rPr>
      </w:pPr>
      <w:r>
        <w:rPr>
          <w:rFonts w:ascii="Times New Roman" w:hAnsi="Times New Roman"/>
          <w:b/>
          <w:bCs/>
          <w:sz w:val="24"/>
          <w:szCs w:val="24"/>
          <w:lang w:val="pt-PT"/>
        </w:rPr>
        <w:t>Palavras-chave:</w:t>
      </w:r>
      <w:r>
        <w:rPr>
          <w:rFonts w:ascii="Times New Roman" w:hAnsi="Times New Roman"/>
          <w:sz w:val="24"/>
          <w:szCs w:val="24"/>
          <w:lang w:val="pt-PT"/>
        </w:rPr>
        <w:t xml:space="preserve"> arquitetura de software, projeto de software, requisitos arquiteturais, serverless, .Net, C#, Azure, Angular, RxJS, NgRx, JWT, API, JSON, REST, Azure Functions, Azure App Insights, Azure Notification Hub, Azure Service Bus.</w:t>
      </w:r>
    </w:p>
    <w:p>
      <w:pPr>
        <w:pStyle w:val="Normal"/>
        <w:suppressAutoHyphens w:val="true"/>
        <w:spacing w:lineRule="auto" w:line="360" w:before="0" w:after="0"/>
        <w:ind w:left="0" w:right="0"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uppressAutoHyphens w:val="true"/>
        <w:spacing w:lineRule="auto" w:line="360" w:before="0" w:after="0"/>
        <w:jc w:val="center"/>
        <w:rPr/>
      </w:pPr>
      <w:r>
        <w:rPr/>
      </w:r>
      <w:r>
        <w:br w:type="page"/>
      </w:r>
    </w:p>
    <w:p>
      <w:pPr>
        <w:pStyle w:val="Normal"/>
        <w:suppressAutoHyphens w:val="true"/>
        <w:spacing w:lineRule="auto" w:line="360" w:before="0" w:after="0"/>
        <w:jc w:val="center"/>
        <w:rPr>
          <w:rFonts w:ascii="Times New Roman" w:hAnsi="Times New Roman" w:eastAsia="Times New Roman" w:cs="Times New Roman"/>
          <w:b/>
          <w:bCs/>
          <w:sz w:val="24"/>
          <w:szCs w:val="24"/>
        </w:rPr>
      </w:pPr>
      <w:r>
        <w:rPr>
          <w:rFonts w:ascii="Times New Roman" w:hAnsi="Times New Roman"/>
          <w:b/>
          <w:bCs/>
          <w:sz w:val="24"/>
          <w:szCs w:val="24"/>
          <w:lang w:val="pt-PT"/>
        </w:rPr>
        <w:t>SUMÁRIO</w:t>
      </w:r>
    </w:p>
    <w:p>
      <w:pPr>
        <w:pStyle w:val="Normal"/>
        <w:suppressAutoHyphens w:val="true"/>
        <w:spacing w:lineRule="auto" w:line="360" w:before="0" w:after="0"/>
        <w:jc w:val="both"/>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0" w:after="0"/>
        <w:jc w:val="both"/>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sdt>
      <w:sdtPr>
        <w:docPartObj>
          <w:docPartGallery w:val="Table of Contents"/>
          <w:docPartUnique w:val="true"/>
        </w:docPartObj>
      </w:sdtPr>
      <w:sdtContent>
        <w:p>
          <w:pPr>
            <w:pStyle w:val="Contents2"/>
            <w:tabs>
              <w:tab w:val="clear" w:pos="709"/>
              <w:tab w:val="right" w:pos="9045" w:leader="dot"/>
            </w:tabs>
            <w:suppressAutoHyphens w:val="true"/>
            <w:rPr/>
          </w:pPr>
          <w:r>
            <w:fldChar w:fldCharType="begin"/>
          </w:r>
          <w:r>
            <w:rPr/>
            <w:instrText xml:space="preserve"> TOC \o "1-2" \h</w:instrText>
          </w:r>
          <w:r>
            <w:rPr/>
            <w:fldChar w:fldCharType="separate"/>
          </w:r>
          <w:r>
            <w:rPr/>
          </w:r>
        </w:p>
        <w:p>
          <w:pPr>
            <w:pStyle w:val="Contents2"/>
            <w:rPr/>
          </w:pPr>
          <w:r>
            <w:rPr>
              <w:rFonts w:eastAsia="Arial Unicode MS" w:cs="Arial Unicode MS"/>
            </w:rPr>
            <w:t>1. Objetivos do trabalho</w:t>
            <w:tab/>
            <w:t>8</w:t>
          </w:r>
        </w:p>
        <w:p>
          <w:pPr>
            <w:pStyle w:val="Contents1"/>
            <w:rPr/>
          </w:pPr>
          <w:r>
            <w:rPr>
              <w:rFonts w:eastAsia="Arial Unicode MS" w:cs="Arial Unicode MS"/>
              <w:lang w:val="pt-PT"/>
            </w:rPr>
            <w:t>2. Descrição geral da solução</w:t>
            <w:tab/>
          </w:r>
          <w:r>
            <w:rPr>
              <w:rFonts w:eastAsia="Arial Unicode MS" w:cs="Arial Unicode MS"/>
            </w:rPr>
            <w:t>8</w:t>
          </w:r>
        </w:p>
        <w:p>
          <w:pPr>
            <w:pStyle w:val="Contents2"/>
            <w:rPr/>
          </w:pPr>
          <w:r>
            <w:rPr>
              <w:rFonts w:eastAsia="Arial Unicode MS" w:cs="Arial Unicode MS"/>
            </w:rPr>
            <w:t>2.1. Apresentação do problema</w:t>
            <w:tab/>
            <w:t>8</w:t>
          </w:r>
        </w:p>
        <w:p>
          <w:pPr>
            <w:pStyle w:val="Contents2"/>
            <w:rPr/>
          </w:pPr>
          <w:r>
            <w:rPr>
              <w:rFonts w:eastAsia="Arial Unicode MS" w:cs="Arial Unicode MS"/>
            </w:rPr>
            <w:t>2.2. Descrição geral do software (Escopo)</w:t>
            <w:tab/>
            <w:t>9</w:t>
          </w:r>
        </w:p>
        <w:p>
          <w:pPr>
            <w:pStyle w:val="Contents1"/>
            <w:rPr/>
          </w:pPr>
          <w:r>
            <w:rPr>
              <w:rFonts w:eastAsia="Arial Unicode MS" w:cs="Arial Unicode MS"/>
              <w:lang w:val="pt-PT"/>
            </w:rPr>
            <w:t>3. Definição conceitual da solução</w:t>
            <w:tab/>
          </w:r>
          <w:r>
            <w:rPr>
              <w:rFonts w:eastAsia="Arial Unicode MS" w:cs="Arial Unicode MS"/>
            </w:rPr>
            <w:t>9</w:t>
          </w:r>
        </w:p>
        <w:p>
          <w:pPr>
            <w:pStyle w:val="Contents2"/>
            <w:rPr/>
          </w:pPr>
          <w:r>
            <w:rPr>
              <w:rFonts w:eastAsia="Arial Unicode MS" w:cs="Arial Unicode MS"/>
            </w:rPr>
            <w:t>3.1. Requisitos Funcionais</w:t>
            <w:tab/>
            <w:t>9</w:t>
          </w:r>
        </w:p>
        <w:p>
          <w:pPr>
            <w:pStyle w:val="Contents2"/>
            <w:rPr/>
          </w:pPr>
          <w:r>
            <w:rPr>
              <w:rFonts w:eastAsia="Arial Unicode MS" w:cs="Arial Unicode MS"/>
            </w:rPr>
            <w:t>3.2 Requisitos Não-Funcionais</w:t>
            <w:tab/>
            <w:t>9</w:t>
          </w:r>
        </w:p>
        <w:p>
          <w:pPr>
            <w:pStyle w:val="Contents2"/>
            <w:rPr/>
          </w:pPr>
          <w:r>
            <w:rPr>
              <w:rFonts w:eastAsia="Arial Unicode MS" w:cs="Arial Unicode MS"/>
            </w:rPr>
            <w:t>3.3. Restrições Arquiteturais</w:t>
            <w:tab/>
            <w:t>10</w:t>
          </w:r>
        </w:p>
        <w:p>
          <w:pPr>
            <w:pStyle w:val="Contents2"/>
            <w:rPr/>
          </w:pPr>
          <w:r>
            <w:rPr>
              <w:rFonts w:eastAsia="Arial Unicode MS" w:cs="Arial Unicode MS"/>
            </w:rPr>
            <w:t>3.4. Mecanismos Arquiteturais</w:t>
            <w:tab/>
            <w:t>10</w:t>
          </w:r>
        </w:p>
        <w:p>
          <w:pPr>
            <w:pStyle w:val="Contents1"/>
            <w:rPr/>
          </w:pPr>
          <w:r>
            <w:rPr>
              <w:rFonts w:eastAsia="Arial Unicode MS" w:cs="Arial Unicode MS"/>
              <w:lang w:val="pt-PT"/>
            </w:rPr>
            <w:t>4. Modelagem e projeto arquitetural</w:t>
            <w:tab/>
          </w:r>
          <w:r>
            <w:rPr>
              <w:rFonts w:eastAsia="Arial Unicode MS" w:cs="Arial Unicode MS"/>
            </w:rPr>
            <w:t>10</w:t>
          </w:r>
        </w:p>
        <w:p>
          <w:pPr>
            <w:pStyle w:val="Contents2"/>
            <w:rPr/>
          </w:pPr>
          <w:r>
            <w:rPr>
              <w:rFonts w:eastAsia="Arial Unicode MS" w:cs="Arial Unicode MS"/>
            </w:rPr>
            <w:t>4.1. Modelo de componentes</w:t>
            <w:tab/>
            <w:t>10</w:t>
          </w:r>
        </w:p>
        <w:p>
          <w:pPr>
            <w:pStyle w:val="Contents2"/>
            <w:rPr/>
          </w:pPr>
          <w:r>
            <w:rPr>
              <w:rFonts w:eastAsia="Arial Unicode MS" w:cs="Arial Unicode MS"/>
            </w:rPr>
            <w:t>4.2. Modelo de implantação</w:t>
            <w:tab/>
            <w:t>10</w:t>
          </w:r>
        </w:p>
        <w:p>
          <w:pPr>
            <w:pStyle w:val="Contents2"/>
            <w:rPr/>
          </w:pPr>
          <w:r>
            <w:rPr>
              <w:rFonts w:eastAsia="Arial Unicode MS" w:cs="Arial Unicode MS"/>
            </w:rPr>
            <w:t>4.3. Modelo de dados (opcional)</w:t>
            <w:tab/>
            <w:t>11</w:t>
          </w:r>
        </w:p>
        <w:p>
          <w:pPr>
            <w:pStyle w:val="Contents1"/>
            <w:rPr/>
          </w:pPr>
          <w:r>
            <w:rPr>
              <w:rFonts w:eastAsia="Arial Unicode MS" w:cs="Arial Unicode MS"/>
              <w:lang w:val="pt-PT"/>
            </w:rPr>
            <w:t>5. Prova de Conceito (POC) / protótipo arquitetural</w:t>
            <w:tab/>
          </w:r>
          <w:r>
            <w:rPr>
              <w:rFonts w:eastAsia="Arial Unicode MS" w:cs="Arial Unicode MS"/>
            </w:rPr>
            <w:t>11</w:t>
          </w:r>
        </w:p>
        <w:p>
          <w:pPr>
            <w:pStyle w:val="Contents2"/>
            <w:rPr/>
          </w:pPr>
          <w:r>
            <w:rPr>
              <w:rFonts w:eastAsia="Arial Unicode MS" w:cs="Arial Unicode MS"/>
            </w:rPr>
            <w:t>5.1. Implementação e Implantação</w:t>
            <w:tab/>
            <w:t>11</w:t>
          </w:r>
        </w:p>
        <w:p>
          <w:pPr>
            <w:pStyle w:val="Contents2"/>
            <w:rPr/>
          </w:pPr>
          <w:r>
            <w:rPr>
              <w:rFonts w:eastAsia="Arial Unicode MS" w:cs="Arial Unicode MS"/>
            </w:rPr>
            <w:t>5.2. Interfaces/ APIs</w:t>
            <w:tab/>
            <w:t>12</w:t>
          </w:r>
        </w:p>
        <w:p>
          <w:pPr>
            <w:pStyle w:val="Contents1"/>
            <w:rPr/>
          </w:pPr>
          <w:r>
            <w:rPr>
              <w:rFonts w:eastAsia="Arial Unicode MS" w:cs="Arial Unicode MS"/>
              <w:lang w:val="pt-PT"/>
            </w:rPr>
            <w:t>6. Avaliação da Arquitetura</w:t>
            <w:tab/>
          </w:r>
          <w:r>
            <w:rPr>
              <w:rFonts w:eastAsia="Arial Unicode MS" w:cs="Arial Unicode MS"/>
            </w:rPr>
            <w:t>12</w:t>
          </w:r>
        </w:p>
        <w:p>
          <w:pPr>
            <w:pStyle w:val="Contents2"/>
            <w:rPr/>
          </w:pPr>
          <w:r>
            <w:rPr>
              <w:rFonts w:eastAsia="Arial Unicode MS" w:cs="Arial Unicode MS"/>
            </w:rPr>
            <w:t>6.1. Análise das abordagens arquiteturais</w:t>
            <w:tab/>
            <w:t>12</w:t>
          </w:r>
        </w:p>
        <w:p>
          <w:pPr>
            <w:pStyle w:val="Contents2"/>
            <w:rPr/>
          </w:pPr>
          <w:r>
            <w:rPr>
              <w:rFonts w:eastAsia="Arial Unicode MS" w:cs="Arial Unicode MS"/>
            </w:rPr>
            <w:t>6.2. Cenários</w:t>
            <w:tab/>
            <w:t>12</w:t>
          </w:r>
        </w:p>
        <w:p>
          <w:pPr>
            <w:pStyle w:val="Contents2"/>
            <w:rPr/>
          </w:pPr>
          <w:r>
            <w:rPr>
              <w:rFonts w:eastAsia="Arial Unicode MS" w:cs="Arial Unicode MS"/>
            </w:rPr>
            <w:t>6.3. Avaliação</w:t>
            <w:tab/>
            <w:t>12</w:t>
          </w:r>
        </w:p>
        <w:p>
          <w:pPr>
            <w:pStyle w:val="Contents2"/>
            <w:rPr/>
          </w:pPr>
          <w:r>
            <w:rPr>
              <w:rFonts w:eastAsia="Arial Unicode MS" w:cs="Arial Unicode MS"/>
            </w:rPr>
            <w:t>6.4.  Resultado</w:t>
            <w:tab/>
            <w:t>12</w:t>
          </w:r>
        </w:p>
        <w:p>
          <w:pPr>
            <w:pStyle w:val="Contents2"/>
            <w:rPr/>
          </w:pPr>
          <w:r>
            <w:rPr>
              <w:rFonts w:eastAsia="Arial Unicode MS" w:cs="Arial Unicode MS"/>
            </w:rPr>
            <w:t>7.  Conclusão</w:t>
            <w:tab/>
            <w:t>13</w:t>
          </w:r>
        </w:p>
        <w:p>
          <w:pPr>
            <w:pStyle w:val="Contents1"/>
            <w:rPr/>
          </w:pPr>
          <w:r>
            <w:rPr>
              <w:rFonts w:eastAsia="Arial Unicode MS" w:cs="Arial Unicode MS"/>
              <w:lang w:val="de-DE"/>
            </w:rPr>
            <w:t>REFERÊNCIAS</w:t>
            <w:tab/>
          </w:r>
          <w:r>
            <w:rPr>
              <w:rFonts w:eastAsia="Arial Unicode MS" w:cs="Arial Unicode MS"/>
            </w:rPr>
            <w:t>14</w:t>
          </w:r>
        </w:p>
        <w:p>
          <w:pPr>
            <w:pStyle w:val="Contents1"/>
            <w:rPr/>
          </w:pPr>
          <w:r>
            <w:rPr>
              <w:rFonts w:eastAsia="Arial Unicode MS" w:cs="Arial Unicode MS"/>
              <w:lang w:val="pt-PT"/>
            </w:rPr>
            <w:t>APÊNDICES</w:t>
            <w:tab/>
          </w:r>
          <w:r>
            <w:rPr>
              <w:rFonts w:eastAsia="Arial Unicode MS" w:cs="Arial Unicode MS"/>
            </w:rPr>
            <w:t>15</w:t>
          </w:r>
        </w:p>
        <w:p>
          <w:pPr>
            <w:pStyle w:val="Contents1"/>
            <w:rPr/>
          </w:pPr>
          <w:r>
            <w:rPr>
              <w:rFonts w:eastAsia="Arial Unicode MS" w:cs="Arial Unicode MS"/>
              <w:lang w:val="en-US"/>
            </w:rPr>
            <w:t>CHECKLIST PARA VALIDAÇÃO DOS ITENS E ARTEFATOS DO TRABALHO</w:t>
            <w:tab/>
          </w:r>
          <w:r>
            <w:rPr>
              <w:rFonts w:eastAsia="Arial Unicode MS" w:cs="Arial Unicode MS"/>
            </w:rPr>
            <w:t>16</w:t>
          </w:r>
          <w:r>
            <w:rPr>
              <w:rFonts w:eastAsia="Arial Unicode MS" w:cs="Arial Unicode MS"/>
            </w:rPr>
            <w:fldChar w:fldCharType="end"/>
          </w:r>
        </w:p>
      </w:sdtContent>
    </w:sdt>
    <w:p>
      <w:pPr>
        <w:sectPr>
          <w:headerReference w:type="default" r:id="rId2"/>
          <w:footerReference w:type="default" r:id="rId3"/>
          <w:type w:val="nextPage"/>
          <w:pgSz w:w="11906" w:h="16838"/>
          <w:pgMar w:left="1701" w:right="1134" w:gutter="0" w:header="709" w:top="1701" w:footer="709" w:bottom="1134"/>
          <w:pgNumType w:fmt="decimal"/>
          <w:formProt w:val="false"/>
          <w:textDirection w:val="lrTb"/>
          <w:docGrid w:type="default" w:linePitch="100" w:charSpace="4096"/>
        </w:sectPr>
        <w:pStyle w:val="Normal"/>
        <w:tabs>
          <w:tab w:val="clear" w:pos="709"/>
          <w:tab w:val="right" w:pos="9045" w:leader="dot"/>
        </w:tabs>
        <w:suppressAutoHyphens w:val="true"/>
        <w:rPr>
          <w:rFonts w:ascii="Times New Roman" w:hAnsi="Times New Roman" w:eastAsia="Times New Roman" w:cs="Times New Roman"/>
        </w:rPr>
      </w:pPr>
      <w:r>
        <w:rPr>
          <w:rFonts w:eastAsia="Times New Roman" w:cs="Times New Roman" w:ascii="Times New Roman" w:hAnsi="Times New Roman"/>
        </w:rPr>
      </w:r>
    </w:p>
    <w:p>
      <w:pPr>
        <w:pStyle w:val="Heading2"/>
        <w:suppressAutoHyphens w:val="true"/>
        <w:spacing w:before="100" w:after="100"/>
        <w:rPr>
          <w:rFonts w:ascii="Times New Roman" w:hAnsi="Times New Roman" w:eastAsia="Times New Roman" w:cs="Times New Roman"/>
          <w:lang w:val="pt-PT"/>
        </w:rPr>
      </w:pPr>
      <w:bookmarkStart w:id="0" w:name="_Toc"/>
      <w:r>
        <w:rPr>
          <w:rFonts w:ascii="Times New Roman" w:hAnsi="Times New Roman"/>
          <w:lang w:val="pt-PT"/>
        </w:rPr>
        <w:t>1. Objetivos do trabalho</w:t>
      </w:r>
      <w:bookmarkEnd w:id="0"/>
    </w:p>
    <w:p>
      <w:pPr>
        <w:pStyle w:val="Normal"/>
        <w:suppressAutoHyphens w:val="true"/>
        <w:spacing w:lineRule="auto" w:line="360" w:before="100" w:after="100"/>
        <w:ind w:left="0" w:right="0" w:firstLine="709"/>
        <w:jc w:val="both"/>
        <w:rPr>
          <w:rFonts w:ascii="Times New Roman" w:hAnsi="Times New Roman" w:eastAsia="Times New Roman" w:cs="Times New Roman"/>
          <w:sz w:val="24"/>
          <w:szCs w:val="24"/>
        </w:rPr>
      </w:pPr>
      <w:r>
        <w:rPr>
          <w:rFonts w:ascii="Times New Roman" w:hAnsi="Times New Roman"/>
          <w:sz w:val="24"/>
          <w:szCs w:val="24"/>
          <w:lang w:val="pt-PT"/>
        </w:rPr>
        <w:t>O objetivo deste trabalho é realizar um levantamento arquitetural abrangente para o sistema de gestão da qualidade (SGQ), com o propósito de definir uma estrutura sólida que sustente as funcionalidades necessárias para o gerenciamento eficaz da qualidade da empresa contratante. A solução aqui detalhada possibilita que colaboradores e gestores da qualidade, mesmo estando geograficamente dispersos, compartilhem a mesma plataforma de trabalho cotidiano. Com isso, é possível a identificação e tratamento de não-conformidades e planejamento das auditorias.</w:t>
      </w:r>
    </w:p>
    <w:p>
      <w:pPr>
        <w:pStyle w:val="Normal"/>
        <w:suppressAutoHyphens w:val="true"/>
        <w:spacing w:lineRule="auto" w:line="360" w:before="100" w:after="100"/>
        <w:ind w:left="0" w:right="0" w:firstLine="709"/>
        <w:jc w:val="both"/>
        <w:rPr>
          <w:rFonts w:ascii="Times New Roman" w:hAnsi="Times New Roman" w:eastAsia="Arial Unicode MS" w:cs="Arial Unicode MS"/>
          <w:b w:val="false"/>
          <w:bCs w:val="false"/>
          <w:i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PT"/>
          <w14:textOutline>
            <w14:noFill/>
          </w14:textOutline>
          <w14:textFill>
            <w14:solidFill>
              <w14:srgbClr w14:val="000000"/>
            </w14:solidFill>
          </w14:textFill>
        </w:rPr>
      </w:pP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PT"/>
          <w14:textOutline>
            <w14:noFill/>
          </w14:textOutline>
          <w14:textFill>
            <w14:solidFill>
              <w14:srgbClr w14:val="000000"/>
            </w14:solidFill>
          </w14:textFill>
        </w:rPr>
        <w:t>Os objetivos específicos do projeto são:</w:t>
      </w:r>
    </w:p>
    <w:p>
      <w:pPr>
        <w:pStyle w:val="Normal"/>
        <w:numPr>
          <w:ilvl w:val="0"/>
          <w:numId w:val="2"/>
        </w:numPr>
        <w:suppressAutoHyphens w:val="true"/>
        <w:spacing w:lineRule="auto" w:line="360" w:before="100" w:after="0"/>
        <w:ind w:left="720" w:right="0" w:hanging="360"/>
        <w:jc w:val="both"/>
        <w:rPr>
          <w:rFonts w:ascii="Times New Roman" w:hAnsi="Times New Roman" w:eastAsia="Arial Unicode MS" w:cs="Arial Unicode MS"/>
          <w:b w:val="false"/>
          <w:bCs w:val="false"/>
          <w:i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PT"/>
          <w14:textOutline>
            <w14:noFill/>
          </w14:textOutline>
          <w14:textFill>
            <w14:solidFill>
              <w14:srgbClr w14:val="000000"/>
            </w14:solidFill>
          </w14:textFill>
        </w:rPr>
      </w:pP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PT"/>
          <w14:textOutline>
            <w14:noFill/>
          </w14:textOutline>
          <w14:textFill>
            <w14:solidFill>
              <w14:srgbClr w14:val="000000"/>
            </w14:solidFill>
          </w14:textFill>
        </w:rPr>
        <w:t>Construir um módulo de gestão de não-conformidades, no qual colaboradores em geral pode registrar incidentes, acidentes ou outros tipos de não conformidades e onde gestores possam registrar ações corretivas e preventivas;</w:t>
      </w:r>
    </w:p>
    <w:p>
      <w:pPr>
        <w:pStyle w:val="Normal"/>
        <w:numPr>
          <w:ilvl w:val="0"/>
          <w:numId w:val="2"/>
        </w:numPr>
        <w:suppressAutoHyphens w:val="true"/>
        <w:spacing w:lineRule="auto" w:line="360" w:before="0" w:after="0"/>
        <w:ind w:left="720" w:right="0" w:hanging="360"/>
        <w:jc w:val="both"/>
        <w:rPr>
          <w:rFonts w:ascii="Times New Roman" w:hAnsi="Times New Roman" w:eastAsia="Arial Unicode MS" w:cs="Arial Unicode MS"/>
          <w:b w:val="false"/>
          <w:bCs w:val="false"/>
          <w:i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PT"/>
          <w14:textOutline>
            <w14:noFill/>
          </w14:textOutline>
          <w14:textFill>
            <w14:solidFill>
              <w14:srgbClr w14:val="000000"/>
            </w14:solidFill>
          </w14:textFill>
        </w:rPr>
      </w:pP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PT"/>
          <w14:textOutline>
            <w14:noFill/>
          </w14:textOutline>
          <w14:textFill>
            <w14:solidFill>
              <w14:srgbClr w14:val="000000"/>
            </w14:solidFill>
          </w14:textFill>
        </w:rPr>
        <w:t>Construir um módulo onde seja possível criar checklists com métricas personalizáveis, de acordo com a necessidade da empresa que utilizará o sistema. Dentro desse módulo será possível relacionar esses checklists a auditorías específicas;</w:t>
      </w:r>
    </w:p>
    <w:p>
      <w:pPr>
        <w:pStyle w:val="Normal"/>
        <w:numPr>
          <w:ilvl w:val="0"/>
          <w:numId w:val="2"/>
        </w:numPr>
        <w:suppressAutoHyphens w:val="true"/>
        <w:spacing w:lineRule="auto" w:line="360" w:before="0" w:after="0"/>
        <w:ind w:left="720" w:right="0" w:hanging="360"/>
        <w:jc w:val="both"/>
        <w:rPr>
          <w:rFonts w:ascii="Times New Roman" w:hAnsi="Times New Roman" w:eastAsia="Arial Unicode MS" w:cs="Arial Unicode MS"/>
          <w:b w:val="false"/>
          <w:bCs w:val="false"/>
          <w:i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PT"/>
          <w14:textOutline>
            <w14:noFill/>
          </w14:textOutline>
          <w14:textFill>
            <w14:solidFill>
              <w14:srgbClr w14:val="000000"/>
            </w14:solidFill>
          </w14:textFill>
        </w:rPr>
      </w:pPr>
      <w:r>
        <w:rPr>
          <w:rFonts w:eastAsia="Arial Unicode MS" w:cs="Arial Unicode MS" w:ascii="Times New Roman" w:hAnsi="Times New Roman"/>
          <w:b w:val="false"/>
          <w:bCs w:val="false"/>
          <w:i/>
          <w:iCs/>
          <w:caps w:val="false"/>
          <w:smallCaps w:val="false"/>
          <w:strike w:val="false"/>
          <w:dstrike w:val="false"/>
          <w:outline w:val="false"/>
          <w:color w:val="000000"/>
          <w:spacing w:val="0"/>
          <w:kern w:val="0"/>
          <w:position w:val="0"/>
          <w:sz w:val="24"/>
          <w:sz w:val="24"/>
          <w:szCs w:val="24"/>
          <w:u w:val="none" w:color="000000"/>
          <w:shd w:fill="auto" w:val="clear"/>
          <w:vertAlign w:val="baseline"/>
          <w:lang w:val="pt-PT"/>
          <w14:textOutline>
            <w14:noFill/>
          </w14:textOutline>
          <w14:textFill>
            <w14:solidFill>
              <w14:srgbClr w14:val="000000"/>
            </w14:solidFill>
          </w14:textFill>
        </w:rPr>
        <w:t>Descrever</w:t>
      </w: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PT"/>
          <w14:textOutline>
            <w14:noFill/>
          </w14:textOutline>
          <w14:textFill>
            <w14:solidFill>
              <w14:srgbClr w14:val="000000"/>
            </w14:solidFill>
          </w14:textFill>
        </w:rPr>
        <w:t xml:space="preserve"> um módulo de BI, com agregação das informações geradas pela empresa e que poderá ser utilizado para geração de relatórios técnicos;</w:t>
      </w:r>
    </w:p>
    <w:p>
      <w:pPr>
        <w:pStyle w:val="Normal"/>
        <w:numPr>
          <w:ilvl w:val="0"/>
          <w:numId w:val="2"/>
        </w:numPr>
        <w:suppressAutoHyphens w:val="true"/>
        <w:spacing w:lineRule="auto" w:line="360" w:before="0" w:after="100"/>
        <w:ind w:left="720" w:right="0" w:hanging="360"/>
        <w:jc w:val="both"/>
        <w:rPr>
          <w:rFonts w:ascii="Times New Roman" w:hAnsi="Times New Roman" w:eastAsia="Arial Unicode MS" w:cs="Arial Unicode MS"/>
          <w:b w:val="false"/>
          <w:bCs w:val="false"/>
          <w:i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PT"/>
          <w14:textOutline>
            <w14:noFill/>
          </w14:textOutline>
          <w14:textFill>
            <w14:solidFill>
              <w14:srgbClr w14:val="000000"/>
            </w14:solidFill>
          </w14:textFill>
        </w:rPr>
      </w:pP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PT"/>
          <w14:textOutline>
            <w14:noFill/>
          </w14:textOutline>
          <w14:textFill>
            <w14:solidFill>
              <w14:srgbClr w14:val="000000"/>
            </w14:solidFill>
          </w14:textFill>
        </w:rPr>
        <w:t xml:space="preserve">Construir uma função (serverless) que permita a conexão de empresas terceiras (consultorias) para acessos a dados específicos da empresa que deseja realizar esses serviços. Esses dados serão estratificados </w:t>
      </w:r>
      <w:r>
        <w:rPr>
          <w:rFonts w:eastAsia="Arial Unicode MS" w:cs="Arial Unicode MS" w:ascii="Times New Roman" w:hAnsi="Times New Roman"/>
          <w:b w:val="false"/>
          <w:bCs w:val="false"/>
          <w:i/>
          <w:iCs/>
          <w:caps w:val="false"/>
          <w:smallCaps w:val="false"/>
          <w:strike w:val="false"/>
          <w:dstrike w:val="false"/>
          <w:outline w:val="false"/>
          <w:color w:val="000000"/>
          <w:spacing w:val="0"/>
          <w:kern w:val="0"/>
          <w:position w:val="0"/>
          <w:sz w:val="24"/>
          <w:sz w:val="24"/>
          <w:szCs w:val="24"/>
          <w:u w:val="none" w:color="000000"/>
          <w:shd w:fill="auto" w:val="clear"/>
          <w:vertAlign w:val="baseline"/>
          <w:lang w:val="pt-PT"/>
          <w14:textOutline>
            <w14:noFill/>
          </w14:textOutline>
          <w14:textFill>
            <w14:solidFill>
              <w14:srgbClr w14:val="000000"/>
            </w14:solidFill>
          </w14:textFill>
        </w:rPr>
        <w:t>a priori</w:t>
      </w: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PT"/>
          <w14:textOutline>
            <w14:noFill/>
          </w14:textOutline>
          <w14:textFill>
            <w14:solidFill>
              <w14:srgbClr w14:val="000000"/>
            </w14:solidFill>
          </w14:textFill>
        </w:rPr>
        <w:t xml:space="preserve"> e a empresa que fornece os dados pode decidir quais informações deseja disponibilizar.</w:t>
      </w:r>
    </w:p>
    <w:p>
      <w:pPr>
        <w:pStyle w:val="Normal"/>
        <w:suppressAutoHyphens w:val="true"/>
        <w:spacing w:lineRule="auto" w:line="360" w:before="100" w:after="100"/>
        <w:ind w:left="0" w:right="0" w:firstLine="709"/>
        <w:jc w:val="both"/>
        <w:rPr>
          <w:rFonts w:ascii="Times New Roman" w:hAnsi="Times New Roman" w:eastAsia="Arial Unicode MS" w:cs="Arial Unicode MS"/>
          <w:b w:val="false"/>
          <w:bCs w:val="false"/>
          <w:i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PT"/>
          <w14:textOutline>
            <w14:noFill/>
          </w14:textOutline>
          <w14:textFill>
            <w14:solidFill>
              <w14:srgbClr w14:val="000000"/>
            </w14:solidFill>
          </w14:textFill>
        </w:rPr>
      </w:pP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PT"/>
          <w14:textOutline>
            <w14:noFill/>
          </w14:textOutline>
          <w14:textFill>
            <w14:solidFill>
              <w14:srgbClr w14:val="000000"/>
            </w14:solidFill>
          </w14:textFill>
        </w:rPr>
      </w:r>
    </w:p>
    <w:p>
      <w:pPr>
        <w:pStyle w:val="Heading1"/>
        <w:suppressAutoHyphens w:val="true"/>
        <w:spacing w:before="100" w:after="100"/>
        <w:rPr>
          <w:rFonts w:ascii="Times New Roman" w:hAnsi="Times New Roman" w:eastAsia="Times New Roman" w:cs="Times New Roman"/>
          <w:sz w:val="24"/>
          <w:szCs w:val="24"/>
          <w:lang w:val="pt-PT"/>
        </w:rPr>
      </w:pPr>
      <w:r>
        <w:rPr>
          <w:rFonts w:eastAsia="Times New Roman" w:cs="Times New Roman" w:ascii="Times New Roman" w:hAnsi="Times New Roman"/>
          <w:sz w:val="24"/>
          <w:szCs w:val="24"/>
          <w:lang w:val="pt-PT"/>
        </w:rPr>
      </w:r>
      <w:r>
        <w:br w:type="page"/>
      </w:r>
    </w:p>
    <w:p>
      <w:pPr>
        <w:pStyle w:val="Heading1"/>
        <w:suppressAutoHyphens w:val="true"/>
        <w:spacing w:before="100" w:after="100"/>
        <w:rPr>
          <w:rFonts w:ascii="Times New Roman" w:hAnsi="Times New Roman" w:eastAsia="Times New Roman" w:cs="Times New Roman"/>
          <w:sz w:val="24"/>
          <w:szCs w:val="24"/>
          <w:lang w:val="pt-PT"/>
        </w:rPr>
      </w:pPr>
      <w:bookmarkStart w:id="1" w:name="_Toc1"/>
      <w:r>
        <w:rPr>
          <w:rFonts w:ascii="Times New Roman" w:hAnsi="Times New Roman"/>
          <w:lang w:val="pt-PT"/>
        </w:rPr>
        <w:t xml:space="preserve">2. Descrição geral da solução </w:t>
      </w:r>
      <w:bookmarkEnd w:id="1"/>
    </w:p>
    <w:p>
      <w:pPr>
        <w:pStyle w:val="Heading2"/>
        <w:suppressAutoHyphens w:val="true"/>
        <w:spacing w:before="100" w:after="100"/>
        <w:rPr>
          <w:rFonts w:ascii="Times New Roman" w:hAnsi="Times New Roman" w:eastAsia="Times New Roman" w:cs="Times New Roman"/>
          <w:lang w:val="pt-PT"/>
        </w:rPr>
      </w:pPr>
      <w:bookmarkStart w:id="2" w:name="_Toc2"/>
      <w:r>
        <w:rPr>
          <w:rFonts w:ascii="Times New Roman" w:hAnsi="Times New Roman"/>
          <w:lang w:val="pt-PT"/>
        </w:rPr>
        <w:t>2.1. Apresentação do problema</w:t>
      </w:r>
      <w:bookmarkEnd w:id="2"/>
    </w:p>
    <w:p>
      <w:pPr>
        <w:pStyle w:val="Normal"/>
        <w:suppressAutoHyphens w:val="true"/>
        <w:spacing w:lineRule="auto" w:line="360" w:before="100" w:after="100"/>
        <w:ind w:left="0" w:right="0" w:firstLine="709"/>
        <w:jc w:val="both"/>
        <w:rPr>
          <w:rFonts w:ascii="Times New Roman" w:hAnsi="Times New Roman" w:eastAsia="Times New Roman" w:cs="Times New Roman"/>
          <w:sz w:val="24"/>
          <w:szCs w:val="24"/>
        </w:rPr>
      </w:pPr>
      <w:r>
        <w:rPr>
          <w:rFonts w:ascii="Times New Roman" w:hAnsi="Times New Roman"/>
          <w:sz w:val="24"/>
          <w:szCs w:val="24"/>
          <w:lang w:val="pt-PT"/>
        </w:rPr>
        <w:t>A ausência de um sistema de gestão da qualidade informatizado pode acarretar em uma série de desafios para as empresas nos dias de hoje. Primeiramente, a falta de automação pode levar a processos manuais demorados e propensos a erros, o que resulta em desperdício de tempo e recursos valiosos. A rastreabilidade de dados também se torna uma tarefa árdua, dificultando a identificação rápida de problemas e a tomada de decisões informadas.</w:t>
      </w:r>
    </w:p>
    <w:p>
      <w:pPr>
        <w:pStyle w:val="Normal"/>
        <w:suppressAutoHyphens w:val="true"/>
        <w:spacing w:lineRule="auto" w:line="360" w:before="100" w:after="100"/>
        <w:ind w:left="0" w:right="0" w:firstLine="709"/>
        <w:jc w:val="both"/>
        <w:rPr>
          <w:rFonts w:ascii="Times New Roman" w:hAnsi="Times New Roman" w:eastAsia="Times New Roman" w:cs="Times New Roman"/>
          <w:sz w:val="24"/>
          <w:szCs w:val="24"/>
        </w:rPr>
      </w:pPr>
      <w:r>
        <w:rPr>
          <w:rFonts w:ascii="Times New Roman" w:hAnsi="Times New Roman"/>
          <w:sz w:val="24"/>
          <w:szCs w:val="24"/>
          <w:lang w:val="pt-PT"/>
        </w:rPr>
        <w:t>Além disso, a falta de um sistema informatizado de gestão da qualidade pode comprometer a conformidade com normas e regulamentações específicas da indústria. A documentação manual pode ser desorganizada e sujeita a perdas, tornando difícil a comprovação do cumprimento de padrões de qualidade. Isso, por sua vez, coloca a empresa em risco de penalidades legais e perda de credibilidade no mercado. Em resumo, a adoção de um sistema de gestão da qualidade informatizado é essencial para otimizar processos, melhorar a conformidade e garantir um desempenho consistente e competitivo no mundo dos negócios atual.</w:t>
      </w:r>
    </w:p>
    <w:p>
      <w:pPr>
        <w:pStyle w:val="Heading2"/>
        <w:suppressAutoHyphens w:val="true"/>
        <w:spacing w:before="100" w:after="100"/>
        <w:rPr>
          <w:rFonts w:ascii="Times New Roman" w:hAnsi="Times New Roman" w:eastAsia="Times New Roman" w:cs="Times New Roman"/>
        </w:rPr>
      </w:pPr>
      <w:bookmarkStart w:id="3" w:name="_Toc3"/>
      <w:r>
        <w:rPr>
          <w:rFonts w:ascii="Times New Roman" w:hAnsi="Times New Roman"/>
          <w:lang w:val="pt-PT"/>
        </w:rPr>
        <w:t>2.2. Descrição</w:t>
      </w:r>
      <w:r>
        <w:rPr>
          <w:rFonts w:ascii="Times New Roman" w:hAnsi="Times New Roman"/>
        </w:rPr>
        <w:t xml:space="preserve"> </w:t>
      </w:r>
      <w:r>
        <w:rPr>
          <w:rFonts w:ascii="Times New Roman" w:hAnsi="Times New Roman"/>
          <w:lang w:val="pt-PT"/>
        </w:rPr>
        <w:t>geral do software (Escopo)</w:t>
      </w:r>
      <w:bookmarkEnd w:id="3"/>
    </w:p>
    <w:p>
      <w:pPr>
        <w:pStyle w:val="Normal"/>
        <w:suppressAutoHyphens w:val="true"/>
        <w:spacing w:lineRule="auto" w:line="360" w:before="100" w:after="100"/>
        <w:ind w:left="0" w:right="0" w:firstLine="709"/>
        <w:jc w:val="both"/>
        <w:rPr>
          <w:rFonts w:ascii="Times New Roman" w:hAnsi="Times New Roman" w:eastAsia="Times New Roman" w:cs="Times New Roman"/>
          <w:sz w:val="24"/>
          <w:szCs w:val="24"/>
        </w:rPr>
      </w:pPr>
      <w:r>
        <w:rPr>
          <w:rFonts w:ascii="Times New Roman" w:hAnsi="Times New Roman"/>
          <w:sz w:val="24"/>
          <w:szCs w:val="24"/>
          <w:lang w:val="pt-PT"/>
        </w:rPr>
        <w:t>Nosso Software como Serviço (SaaS) de Gestão da Qualidade é uma solução inovadora que oferece simplicidade e eficiência. Ele é construído com uma arquitetura serverless, reduzindo preocupações com infraestrutura e proporcionando escalabilidade sob demanda. Além disso, é responsivo, adaptando-se a dispositivos móveis, tablets e desktops, permitindo que a equipe acesse e gerencie dados críticos de qualidade em qualquer lugar.</w:t>
      </w:r>
    </w:p>
    <w:p>
      <w:pPr>
        <w:pStyle w:val="Normal"/>
        <w:suppressAutoHyphens w:val="true"/>
        <w:spacing w:lineRule="auto" w:line="360" w:before="100" w:after="100"/>
        <w:ind w:left="0" w:right="0" w:firstLine="709"/>
        <w:jc w:val="both"/>
        <w:rPr>
          <w:rFonts w:ascii="Times New Roman" w:hAnsi="Times New Roman" w:eastAsia="Times New Roman" w:cs="Times New Roman"/>
          <w:sz w:val="24"/>
          <w:szCs w:val="24"/>
        </w:rPr>
      </w:pPr>
      <w:r>
        <w:rPr>
          <w:rFonts w:ascii="Times New Roman" w:hAnsi="Times New Roman"/>
          <w:sz w:val="24"/>
          <w:szCs w:val="24"/>
          <w:lang w:val="pt-PT"/>
        </w:rPr>
        <w:t xml:space="preserve">Também é possível a disponibilização de dados à consultorias externas mediante acesso controlado via API (também serverless), de forma que essas consultorias externas possam se munir das informações necessárias às suas análises. </w:t>
      </w:r>
    </w:p>
    <w:p>
      <w:pPr>
        <w:pStyle w:val="Normal"/>
        <w:suppressAutoHyphens w:val="true"/>
        <w:spacing w:lineRule="auto" w:line="360" w:before="100" w:after="100"/>
        <w:ind w:left="0" w:right="0" w:firstLine="709"/>
        <w:jc w:val="both"/>
        <w:rPr>
          <w:rFonts w:ascii="Times New Roman" w:hAnsi="Times New Roman" w:eastAsia="Times New Roman" w:cs="Times New Roman"/>
          <w:sz w:val="24"/>
          <w:szCs w:val="24"/>
        </w:rPr>
      </w:pPr>
      <w:r>
        <w:rPr>
          <w:rFonts w:ascii="Times New Roman" w:hAnsi="Times New Roman"/>
          <w:sz w:val="24"/>
          <w:szCs w:val="24"/>
          <w:lang w:val="pt-PT"/>
        </w:rPr>
        <w:t>Além dos microsserviços em questão, o front-end acessa diretamente um serviço externo responsável pelas normas que serão utilizadas pelo sistema.</w:t>
      </w:r>
    </w:p>
    <w:p>
      <w:pPr>
        <w:pStyle w:val="Normal"/>
        <w:suppressAutoHyphens w:val="true"/>
        <w:spacing w:lineRule="auto" w:line="360" w:before="100" w:after="100"/>
        <w:ind w:left="0" w:right="0" w:firstLine="709"/>
        <w:jc w:val="both"/>
        <w:rPr>
          <w:rFonts w:ascii="Times New Roman" w:hAnsi="Times New Roman" w:eastAsia="Times New Roman" w:cs="Times New Roman"/>
          <w:outline w:val="false"/>
          <w:color w:val="C0504D"/>
          <w:sz w:val="24"/>
          <w:szCs w:val="24"/>
          <w14:textFill>
            <w14:solidFill>
              <w14:srgbClr w14:val="C0504D"/>
            </w14:solidFill>
          </w14:textFill>
        </w:rPr>
      </w:pPr>
      <w:r>
        <w:rPr>
          <w:rFonts w:eastAsia="Times New Roman" w:cs="Times New Roman" w:ascii="Times New Roman" w:hAnsi="Times New Roman"/>
          <w:outline w:val="false"/>
          <w:color w:val="C0504D"/>
          <w:sz w:val="24"/>
          <w:szCs w:val="24"/>
          <w14:textFill>
            <w14:solidFill>
              <w14:srgbClr w14:val="C0504D"/>
            </w14:solidFill>
          </w14:textFill>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085" cy="52876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760085" cy="5287645"/>
                    </a:xfrm>
                    <a:prstGeom prst="rect">
                      <a:avLst/>
                    </a:prstGeom>
                  </pic:spPr>
                </pic:pic>
              </a:graphicData>
            </a:graphic>
          </wp:anchor>
        </w:drawing>
      </w:r>
    </w:p>
    <w:p>
      <w:pPr>
        <w:pStyle w:val="Normal"/>
        <w:suppressAutoHyphens w:val="true"/>
        <w:spacing w:before="100" w:after="100"/>
        <w:rPr>
          <w:rFonts w:ascii="Times New Roman" w:hAnsi="Times New Roman" w:eastAsia="Arial Unicode MS" w:cs="Arial Unicode MS"/>
          <w:b w:val="false"/>
          <w:bCs w:val="false"/>
          <w:i/>
          <w:i/>
          <w:iCs/>
          <w:caps w:val="false"/>
          <w:smallCaps w:val="false"/>
          <w:strike w:val="false"/>
          <w:dstrike w:val="false"/>
          <w:outline w:val="false"/>
          <w:color w:val="000000"/>
          <w:spacing w:val="0"/>
          <w:kern w:val="0"/>
          <w:position w:val="0"/>
          <w:sz w:val="24"/>
          <w:sz w:val="24"/>
          <w:szCs w:val="24"/>
          <w:u w:val="none" w:color="000000"/>
          <w:shd w:fill="auto" w:val="clear"/>
          <w:vertAlign w:val="baseline"/>
          <w:lang w:val="pt-PT"/>
          <w14:textOutline>
            <w14:noFill/>
          </w14:textOutline>
          <w14:textFill>
            <w14:solidFill>
              <w14:srgbClr w14:val="000000"/>
            </w14:solidFill>
          </w14:textFill>
        </w:rPr>
      </w:pPr>
      <w:r>
        <w:rPr>
          <w:rFonts w:eastAsia="Arial Unicode MS" w:cs="Arial Unicode MS" w:ascii="Times New Roman" w:hAnsi="Times New Roman"/>
          <w:b w:val="false"/>
          <w:bCs w:val="false"/>
          <w:i/>
          <w:iCs/>
          <w:caps w:val="false"/>
          <w:smallCaps w:val="false"/>
          <w:strike w:val="false"/>
          <w:dstrike w:val="false"/>
          <w:outline w:val="false"/>
          <w:color w:val="000000"/>
          <w:spacing w:val="0"/>
          <w:kern w:val="0"/>
          <w:position w:val="0"/>
          <w:sz w:val="24"/>
          <w:sz w:val="24"/>
          <w:szCs w:val="24"/>
          <w:u w:val="none" w:color="000000"/>
          <w:shd w:fill="auto" w:val="clear"/>
          <w:vertAlign w:val="baseline"/>
          <w:lang w:val="pt-PT"/>
          <w14:textOutline>
            <w14:noFill/>
          </w14:textOutline>
          <w14:textFill>
            <w14:solidFill>
              <w14:srgbClr w14:val="000000"/>
            </w14:solidFill>
          </w14:textFill>
        </w:rPr>
        <w:t xml:space="preserve">Figura 1: Diagrama informal da arquitetura </w:t>
      </w:r>
      <w:r>
        <w:br w:type="page"/>
      </w:r>
    </w:p>
    <w:p>
      <w:pPr>
        <w:pStyle w:val="Heading1"/>
        <w:suppressAutoHyphens w:val="true"/>
        <w:spacing w:before="100" w:after="100"/>
        <w:rPr>
          <w:rFonts w:ascii="Times New Roman" w:hAnsi="Times New Roman" w:eastAsia="Times New Roman" w:cs="Times New Roman"/>
          <w:lang w:val="pt-PT"/>
        </w:rPr>
      </w:pPr>
      <w:bookmarkStart w:id="4" w:name="_Toc4"/>
      <w:r>
        <w:rPr>
          <w:rFonts w:ascii="Times New Roman" w:hAnsi="Times New Roman"/>
          <w:lang w:val="pt-PT"/>
        </w:rPr>
        <w:t>3. Definição conceitual da solução</w:t>
      </w:r>
      <w:bookmarkEnd w:id="4"/>
    </w:p>
    <w:p>
      <w:pPr>
        <w:pStyle w:val="Heading2"/>
        <w:suppressAutoHyphens w:val="true"/>
        <w:spacing w:before="100" w:after="100"/>
        <w:rPr>
          <w:rFonts w:ascii="Times New Roman" w:hAnsi="Times New Roman" w:eastAsia="Times New Roman" w:cs="Times New Roman"/>
          <w:lang w:val="pt-PT"/>
        </w:rPr>
      </w:pPr>
      <w:bookmarkStart w:id="5" w:name="_Toc5"/>
      <w:r>
        <w:rPr>
          <w:rFonts w:ascii="Times New Roman" w:hAnsi="Times New Roman"/>
          <w:lang w:val="pt-PT"/>
        </w:rPr>
        <w:t>3.1. Requisitos Funcionais</w:t>
      </w:r>
      <w:bookmarkEnd w:id="5"/>
    </w:p>
    <w:p>
      <w:pPr>
        <w:pStyle w:val="Normal"/>
        <w:suppressAutoHyphens w:val="true"/>
        <w:spacing w:lineRule="auto" w:line="360" w:before="109" w:after="109"/>
        <w:ind w:left="0" w:right="0" w:hanging="0"/>
        <w:jc w:val="both"/>
        <w:rPr>
          <w:rFonts w:ascii="Times New Roman" w:hAnsi="Times New Roman" w:cs="Times New Roman"/>
          <w:b/>
          <w:bCs/>
          <w:sz w:val="24"/>
          <w:szCs w:val="24"/>
          <w:lang w:eastAsia="pt-BR"/>
        </w:rPr>
      </w:pPr>
      <w:r>
        <w:rPr>
          <w:rFonts w:cs="Times New Roman" w:ascii="Times New Roman" w:hAnsi="Times New Roman"/>
          <w:b/>
          <w:bCs/>
          <w:sz w:val="24"/>
          <w:szCs w:val="24"/>
          <w:lang w:eastAsia="pt-BR"/>
        </w:rPr>
        <w:t>Módulo de incidentes e problemas (ocorrências)</w:t>
      </w:r>
    </w:p>
    <w:p>
      <w:pPr>
        <w:pStyle w:val="Normal"/>
        <w:numPr>
          <w:ilvl w:val="0"/>
          <w:numId w:val="3"/>
        </w:numPr>
        <w:suppressAutoHyphens w:val="true"/>
        <w:spacing w:lineRule="auto" w:line="360" w:before="109" w:after="109"/>
        <w:ind w:left="0" w:right="0" w:hanging="0"/>
        <w:jc w:val="both"/>
        <w:rPr>
          <w:b/>
          <w:bCs/>
        </w:rPr>
      </w:pPr>
      <w:r>
        <w:rPr>
          <w:rFonts w:eastAsia="Calibri" w:cs="Times New Roman" w:ascii="Times New Roman" w:hAnsi="Times New Roman"/>
          <w:b/>
          <w:bCs/>
          <w:color w:val="auto"/>
          <w:sz w:val="24"/>
          <w:szCs w:val="24"/>
          <w:lang w:val="pt-BR" w:eastAsia="pt-BR" w:bidi="ar-SA"/>
        </w:rPr>
        <w:t>Controle</w:t>
      </w:r>
      <w:r>
        <w:rPr>
          <w:rFonts w:cs="Times New Roman" w:ascii="Times New Roman" w:hAnsi="Times New Roman"/>
          <w:b/>
          <w:bCs/>
          <w:sz w:val="24"/>
          <w:szCs w:val="24"/>
          <w:lang w:eastAsia="pt-BR"/>
        </w:rPr>
        <w:t xml:space="preserve"> de não-conformidades (NC)</w:t>
      </w:r>
    </w:p>
    <w:p>
      <w:pPr>
        <w:pStyle w:val="Normal"/>
        <w:suppressAutoHyphens w:val="true"/>
        <w:spacing w:lineRule="auto" w:line="360" w:before="109" w:after="109"/>
        <w:ind w:left="0" w:right="0" w:hanging="0"/>
        <w:jc w:val="both"/>
        <w:rPr/>
      </w:pPr>
      <w:r>
        <w:rPr>
          <w:rFonts w:cs="Times New Roman" w:ascii="Times New Roman" w:hAnsi="Times New Roman"/>
          <w:sz w:val="24"/>
          <w:szCs w:val="24"/>
          <w:lang w:val="pt-PT" w:eastAsia="pt-BR"/>
        </w:rPr>
        <w:tab/>
      </w: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PT" w:eastAsia="pt-BR" w:bidi="ar-SA"/>
          <w14:textOutline>
            <w14:noFill/>
          </w14:textOutline>
          <w14:textFill>
            <w14:solidFill>
              <w14:srgbClr w14:val="000000"/>
            </w14:solidFill>
          </w14:textFill>
        </w:rPr>
        <w:t xml:space="preserve">A aplicação deve oferecer a funcionalidade de possibilitar que qualquer usuário logado registre não conformidades. Além disso, é necessário que o gestor da qualidade tenha a capacidade de incluir dados relacionados à causa da não conformidade, bem como os prazos para sua conclusão e uma análise final sobre a eficácia do plano de ação. Após a investigação da causa, a implementação do plano de ação e a inclusão da análise final, a não conformidade deve ser finalizada pelo gestor da qualidade. </w:t>
      </w:r>
    </w:p>
    <w:p>
      <w:pPr>
        <w:pStyle w:val="Normal"/>
        <w:numPr>
          <w:ilvl w:val="0"/>
          <w:numId w:val="3"/>
        </w:numPr>
        <w:suppressAutoHyphens w:val="true"/>
        <w:spacing w:lineRule="auto" w:line="360" w:before="109" w:after="109"/>
        <w:ind w:left="0" w:right="0" w:hanging="0"/>
        <w:jc w:val="both"/>
        <w:rPr>
          <w:b/>
          <w:bCs/>
        </w:rPr>
      </w:pPr>
      <w:r>
        <w:rPr>
          <w:rFonts w:eastAsia="Calibri" w:cs="Times New Roman" w:ascii="Times New Roman" w:hAnsi="Times New Roman"/>
          <w:b/>
          <w:bCs/>
          <w:color w:val="auto"/>
          <w:sz w:val="24"/>
          <w:szCs w:val="24"/>
          <w:lang w:val="pt-BR" w:eastAsia="pt-BR" w:bidi="ar-SA"/>
        </w:rPr>
        <w:t>Controle</w:t>
      </w:r>
      <w:r>
        <w:rPr>
          <w:rFonts w:cs="Times New Roman" w:ascii="Times New Roman" w:hAnsi="Times New Roman"/>
          <w:b/>
          <w:bCs/>
          <w:sz w:val="24"/>
          <w:szCs w:val="24"/>
          <w:lang w:eastAsia="pt-BR"/>
        </w:rPr>
        <w:t xml:space="preserve"> de ações do SGQ</w:t>
      </w:r>
    </w:p>
    <w:p>
      <w:pPr>
        <w:pStyle w:val="Normal"/>
        <w:suppressAutoHyphens w:val="true"/>
        <w:spacing w:lineRule="auto" w:line="360" w:before="109" w:after="109"/>
        <w:ind w:left="0" w:right="0" w:hanging="0"/>
        <w:jc w:val="both"/>
        <w:rPr/>
      </w:pPr>
      <w:r>
        <w:rPr>
          <w:rFonts w:eastAsia="Calibri" w:cs="Times New Roman" w:ascii="Times New Roman" w:hAnsi="Times New Roman"/>
          <w:color w:val="auto"/>
          <w:sz w:val="24"/>
          <w:szCs w:val="24"/>
          <w:lang w:val="pt-PT" w:eastAsia="pt-BR" w:bidi="ar-SA"/>
        </w:rPr>
        <w:tab/>
      </w: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PT" w:eastAsia="pt-BR" w:bidi="ar-SA"/>
          <w14:textOutline>
            <w14:noFill/>
          </w14:textOutline>
          <w14:textFill>
            <w14:solidFill>
              <w14:srgbClr w14:val="000000"/>
            </w14:solidFill>
          </w14:textFill>
        </w:rPr>
        <w:t xml:space="preserve">A aplicação deve capacitar o gestor da qualidade a registrar diferentes tipos de ações, que podem ser correções, ações corretivas ou ações preventivas. É importante que o gestor possa especificar o usuário encarregado de executar a ação, a data estimada para sua conclusão e o resultado após a implementação. </w:t>
      </w:r>
    </w:p>
    <w:p>
      <w:pPr>
        <w:pStyle w:val="Normal"/>
        <w:suppressAutoHyphens w:val="true"/>
        <w:spacing w:lineRule="auto" w:line="360" w:before="109" w:after="109"/>
        <w:ind w:left="0" w:right="0" w:hanging="0"/>
        <w:jc w:val="both"/>
        <w:rPr/>
      </w:pPr>
      <w:r>
        <w:rPr>
          <w:rFonts w:cs="Times New Roman" w:ascii="Times New Roman" w:hAnsi="Times New Roman"/>
          <w:b/>
          <w:bCs/>
          <w:sz w:val="24"/>
          <w:szCs w:val="24"/>
          <w:lang w:eastAsia="pt-BR"/>
        </w:rPr>
        <w:t xml:space="preserve">Módulo de </w:t>
      </w:r>
      <w:r>
        <w:rPr>
          <w:rFonts w:eastAsia="Calibri" w:cs="Times New Roman" w:ascii="Times New Roman" w:hAnsi="Times New Roman"/>
          <w:b/>
          <w:bCs/>
          <w:color w:val="auto"/>
          <w:sz w:val="24"/>
          <w:szCs w:val="24"/>
          <w:lang w:val="pt-BR" w:eastAsia="pt-BR" w:bidi="ar-SA"/>
        </w:rPr>
        <w:t>controle de processos</w:t>
      </w:r>
    </w:p>
    <w:p>
      <w:pPr>
        <w:pStyle w:val="Normal"/>
        <w:numPr>
          <w:ilvl w:val="0"/>
          <w:numId w:val="3"/>
        </w:numPr>
        <w:suppressAutoHyphens w:val="true"/>
        <w:spacing w:lineRule="auto" w:line="360" w:before="109" w:after="109"/>
        <w:ind w:left="0" w:right="0" w:hanging="0"/>
        <w:jc w:val="both"/>
        <w:rPr>
          <w:b/>
          <w:bCs/>
        </w:rPr>
      </w:pPr>
      <w:r>
        <w:rPr>
          <w:rFonts w:eastAsia="Calibri" w:cs="Times New Roman" w:ascii="Times New Roman" w:hAnsi="Times New Roman"/>
          <w:b/>
          <w:bCs/>
          <w:color w:val="auto"/>
          <w:sz w:val="24"/>
          <w:szCs w:val="24"/>
          <w:lang w:val="pt-BR" w:eastAsia="pt-BR" w:bidi="ar-SA"/>
        </w:rPr>
        <w:t>Controle</w:t>
      </w:r>
      <w:r>
        <w:rPr>
          <w:rFonts w:cs="Times New Roman" w:ascii="Times New Roman" w:hAnsi="Times New Roman"/>
          <w:b/>
          <w:bCs/>
          <w:sz w:val="24"/>
          <w:szCs w:val="24"/>
          <w:lang w:eastAsia="pt-BR"/>
        </w:rPr>
        <w:t xml:space="preserve"> de </w:t>
      </w:r>
      <w:r>
        <w:rPr>
          <w:rFonts w:eastAsia="Calibri" w:cs="Times New Roman" w:ascii="Times New Roman" w:hAnsi="Times New Roman"/>
          <w:b/>
          <w:bCs/>
          <w:color w:val="auto"/>
          <w:sz w:val="24"/>
          <w:szCs w:val="24"/>
          <w:lang w:val="pt-BR" w:eastAsia="pt-BR" w:bidi="ar-SA"/>
        </w:rPr>
        <w:t>auditorias</w:t>
      </w:r>
    </w:p>
    <w:p>
      <w:pPr>
        <w:pStyle w:val="Normal"/>
        <w:suppressAutoHyphens w:val="true"/>
        <w:spacing w:lineRule="auto" w:line="360" w:before="109" w:after="109"/>
        <w:ind w:left="0" w:right="0" w:hanging="0"/>
        <w:jc w:val="both"/>
        <w:rPr/>
      </w:pPr>
      <w:r>
        <w:rPr>
          <w:rFonts w:cs="Times New Roman" w:ascii="Times New Roman" w:hAnsi="Times New Roman"/>
          <w:sz w:val="24"/>
          <w:szCs w:val="24"/>
          <w:lang w:eastAsia="pt-BR"/>
        </w:rPr>
        <w:tab/>
      </w: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PT" w:eastAsia="pt-BR" w:bidi="ar-SA"/>
          <w14:textOutline>
            <w14:noFill/>
          </w14:textOutline>
          <w14:textFill>
            <w14:solidFill>
              <w14:srgbClr w14:val="000000"/>
            </w14:solidFill>
          </w14:textFill>
        </w:rPr>
        <w:t xml:space="preserve">A aplicação deve viabilizar o registro de auditorias pelo gestor de qualidade, com a capacidade de incluir informações como a data de início da auditoria, o auditor encarregado, o tipo (interno/externo) e os elementos auditados. </w:t>
      </w:r>
    </w:p>
    <w:p>
      <w:pPr>
        <w:pStyle w:val="Normal"/>
        <w:numPr>
          <w:ilvl w:val="0"/>
          <w:numId w:val="3"/>
        </w:numPr>
        <w:suppressAutoHyphens w:val="true"/>
        <w:spacing w:lineRule="auto" w:line="360" w:before="109" w:after="109"/>
        <w:ind w:left="0" w:right="0" w:hanging="0"/>
        <w:jc w:val="both"/>
        <w:rPr/>
      </w:pPr>
      <w:r>
        <w:rPr>
          <w:rFonts w:eastAsia="Calibri" w:cs="Times New Roman" w:ascii="Times New Roman" w:hAnsi="Times New Roman"/>
          <w:b/>
          <w:bCs/>
          <w:color w:val="auto"/>
          <w:sz w:val="24"/>
          <w:szCs w:val="24"/>
          <w:lang w:val="pt-BR" w:eastAsia="pt-BR" w:bidi="ar-SA"/>
        </w:rPr>
        <w:t>Controle de resultados de checklists</w:t>
      </w:r>
    </w:p>
    <w:p>
      <w:pPr>
        <w:pStyle w:val="Normal"/>
        <w:suppressAutoHyphens w:val="true"/>
        <w:spacing w:lineRule="auto" w:line="360" w:before="109" w:after="109"/>
        <w:ind w:left="0" w:right="0" w:hanging="0"/>
        <w:jc w:val="both"/>
        <w:rPr/>
      </w:pPr>
      <w:r>
        <w:rPr>
          <w:rFonts w:eastAsia="Calibri" w:cs="Times New Roman" w:ascii="Times New Roman" w:hAnsi="Times New Roman"/>
          <w:color w:val="auto"/>
          <w:sz w:val="24"/>
          <w:szCs w:val="24"/>
          <w:lang w:val="pt-PT" w:eastAsia="pt-BR" w:bidi="ar-SA"/>
        </w:rPr>
        <w:tab/>
      </w: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PT"/>
          <w14:textOutline>
            <w14:noFill/>
          </w14:textOutline>
          <w14:textFill>
            <w14:solidFill>
              <w14:srgbClr w14:val="000000"/>
            </w14:solidFill>
          </w14:textFill>
        </w:rPr>
        <w:t xml:space="preserve">A aplicação deve oferecer a funcionalidade de registrar os resultados obtidos ao verificar os checklists de qualidade. Deve ser possível indicar a data da verificação e os resultados específicos de cada item presente no checklist em análise. </w:t>
      </w:r>
    </w:p>
    <w:p>
      <w:pPr>
        <w:pStyle w:val="Normal"/>
        <w:suppressAutoHyphens w:val="true"/>
        <w:spacing w:lineRule="auto" w:line="360" w:before="109" w:after="109"/>
        <w:ind w:left="0" w:right="0" w:hanging="0"/>
        <w:jc w:val="both"/>
        <w:rPr>
          <w:rFonts w:ascii="Times New Roman" w:hAnsi="Times New Roman" w:eastAsia="Calibri" w:cs="Times New Roman"/>
          <w:b/>
          <w:bCs/>
          <w:color w:val="auto"/>
          <w:sz w:val="24"/>
          <w:szCs w:val="24"/>
          <w:lang w:val="pt-BR" w:eastAsia="pt-BR" w:bidi="ar-SA"/>
        </w:rPr>
      </w:pPr>
      <w:r>
        <w:rPr>
          <w:rFonts w:eastAsia="Calibri" w:cs="Times New Roman" w:ascii="Times New Roman" w:hAnsi="Times New Roman"/>
          <w:b/>
          <w:bCs/>
          <w:color w:val="auto"/>
          <w:sz w:val="24"/>
          <w:szCs w:val="24"/>
          <w:lang w:val="pt-BR" w:eastAsia="pt-BR" w:bidi="ar-SA"/>
        </w:rPr>
        <w:t>Módulo de compliance</w:t>
      </w:r>
    </w:p>
    <w:p>
      <w:pPr>
        <w:pStyle w:val="Normal"/>
        <w:numPr>
          <w:ilvl w:val="0"/>
          <w:numId w:val="3"/>
        </w:numPr>
        <w:suppressAutoHyphens w:val="true"/>
        <w:spacing w:lineRule="auto" w:line="360" w:before="109" w:after="109"/>
        <w:ind w:left="0" w:right="0" w:hanging="0"/>
        <w:jc w:val="both"/>
        <w:rPr>
          <w:rFonts w:ascii="Times New Roman" w:hAnsi="Times New Roman" w:eastAsia="Calibri" w:cs="Times New Roman"/>
          <w:b/>
          <w:bCs/>
          <w:color w:val="auto"/>
          <w:sz w:val="24"/>
          <w:szCs w:val="24"/>
          <w:lang w:val="pt-BR" w:eastAsia="pt-BR" w:bidi="ar-SA"/>
        </w:rPr>
      </w:pPr>
      <w:r>
        <w:rPr>
          <w:rFonts w:eastAsia="Calibri" w:cs="Times New Roman" w:ascii="Times New Roman" w:hAnsi="Times New Roman"/>
          <w:b/>
          <w:bCs/>
          <w:color w:val="auto"/>
          <w:sz w:val="24"/>
          <w:szCs w:val="24"/>
          <w:lang w:val="pt-BR" w:eastAsia="pt-BR" w:bidi="ar-SA"/>
        </w:rPr>
        <w:t>Consulta de normas</w:t>
      </w:r>
    </w:p>
    <w:p>
      <w:pPr>
        <w:pStyle w:val="Normal"/>
        <w:suppressAutoHyphens w:val="true"/>
        <w:spacing w:lineRule="auto" w:line="360" w:before="109" w:after="109"/>
        <w:ind w:left="0" w:right="0" w:hanging="0"/>
        <w:jc w:val="both"/>
        <w:rPr/>
      </w:pPr>
      <w:r>
        <w:rPr/>
        <w:tab/>
      </w:r>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PT"/>
          <w14:textOutline>
            <w14:noFill/>
          </w14:textOutline>
          <w14:textFill>
            <w14:solidFill>
              <w14:srgbClr w14:val="000000"/>
            </w14:solidFill>
          </w14:textFill>
        </w:rPr>
        <w:t xml:space="preserve">A aplicação deve habilitar qualquer usuário logado a acessar um catálogo de normas externo, provido por uma empresa especializada. É necessário que os usuários possam consultar os detalhes de cada norma e, se estiver disponível, realizar o download do arquivo da norma. </w:t>
      </w:r>
    </w:p>
    <w:p>
      <w:pPr>
        <w:pStyle w:val="Normal"/>
        <w:numPr>
          <w:ilvl w:val="0"/>
          <w:numId w:val="3"/>
        </w:numPr>
        <w:suppressAutoHyphens w:val="true"/>
        <w:spacing w:lineRule="auto" w:line="360" w:before="109" w:after="109"/>
        <w:ind w:left="0" w:right="0" w:hanging="0"/>
        <w:jc w:val="both"/>
        <w:rPr>
          <w:rFonts w:ascii="Times New Roman" w:hAnsi="Times New Roman" w:eastAsia="Calibri" w:cs="Times New Roman"/>
          <w:b/>
          <w:bCs/>
          <w:color w:val="auto"/>
          <w:sz w:val="24"/>
          <w:szCs w:val="24"/>
          <w:lang w:val="pt-BR" w:eastAsia="pt-BR" w:bidi="ar-SA"/>
        </w:rPr>
      </w:pPr>
      <w:r>
        <w:rPr>
          <w:rFonts w:eastAsia="Calibri" w:cs="Times New Roman" w:ascii="Times New Roman" w:hAnsi="Times New Roman"/>
          <w:b/>
          <w:bCs/>
          <w:color w:val="auto"/>
          <w:sz w:val="24"/>
          <w:szCs w:val="24"/>
          <w:lang w:val="pt-BR" w:eastAsia="pt-BR" w:bidi="ar-SA"/>
        </w:rPr>
        <w:t>Solicitações de análise</w:t>
      </w:r>
    </w:p>
    <w:p>
      <w:pPr>
        <w:pStyle w:val="Normal"/>
        <w:suppressAutoHyphens w:val="true"/>
        <w:spacing w:lineRule="auto" w:line="360" w:before="109" w:after="109"/>
        <w:ind w:left="0" w:right="0" w:hanging="0"/>
        <w:jc w:val="both"/>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ab/>
        <w:t>A aplicação deve possibilitar que o gestor da qualidade envie solicitações para análise de não conformidades e planos de ação às empresas de consultoria. Essa integração tem como objetivo fornecer ao gestor da qualidade informações sobre a eficácia do plano de ação desenvolvido.</w:t>
      </w:r>
    </w:p>
    <w:p>
      <w:pPr>
        <w:pStyle w:val="Normal"/>
        <w:suppressAutoHyphens w:val="true"/>
        <w:spacing w:lineRule="auto" w:line="360" w:before="109" w:after="109"/>
        <w:ind w:left="0" w:right="0" w:hanging="0"/>
        <w:jc w:val="both"/>
        <w:rPr>
          <w:rFonts w:ascii="Times New Roman" w:hAnsi="Times New Roman" w:eastAsia="Calibri" w:cs="Times New Roman"/>
          <w:b/>
          <w:bCs/>
          <w:color w:val="000000"/>
          <w:sz w:val="24"/>
          <w:szCs w:val="24"/>
          <w:lang w:val="pt-BR" w:eastAsia="pt-BR" w:bidi="ar-SA"/>
        </w:rPr>
      </w:pPr>
      <w:r>
        <w:rPr>
          <w:rFonts w:eastAsia="Calibri" w:cs="Times New Roman" w:ascii="Times New Roman" w:hAnsi="Times New Roman"/>
          <w:b/>
          <w:bCs/>
          <w:color w:val="000000"/>
          <w:sz w:val="24"/>
          <w:szCs w:val="24"/>
          <w:lang w:val="pt-BR" w:eastAsia="pt-BR" w:bidi="ar-SA"/>
        </w:rPr>
        <w:t>Módulo de configuração</w:t>
      </w:r>
    </w:p>
    <w:p>
      <w:pPr>
        <w:pStyle w:val="Normal"/>
        <w:numPr>
          <w:ilvl w:val="0"/>
          <w:numId w:val="3"/>
        </w:numPr>
        <w:suppressAutoHyphens w:val="true"/>
        <w:spacing w:lineRule="auto" w:line="360" w:before="109" w:after="109"/>
        <w:ind w:left="0" w:right="0" w:hanging="0"/>
        <w:jc w:val="both"/>
        <w:rPr>
          <w:rFonts w:ascii="Times New Roman" w:hAnsi="Times New Roman" w:eastAsia="Calibri" w:cs="Times New Roman"/>
          <w:b/>
          <w:bCs/>
          <w:color w:val="auto"/>
          <w:sz w:val="24"/>
          <w:szCs w:val="24"/>
          <w:lang w:val="pt-BR" w:eastAsia="pt-BR" w:bidi="ar-SA"/>
        </w:rPr>
      </w:pPr>
      <w:r>
        <w:rPr>
          <w:rFonts w:eastAsia="Calibri" w:cs="Times New Roman" w:ascii="Times New Roman" w:hAnsi="Times New Roman"/>
          <w:b/>
          <w:bCs/>
          <w:color w:val="auto"/>
          <w:sz w:val="24"/>
          <w:szCs w:val="24"/>
          <w:lang w:val="pt-BR" w:eastAsia="pt-BR" w:bidi="ar-SA"/>
        </w:rPr>
        <w:t>Controle de usuários</w:t>
      </w:r>
    </w:p>
    <w:p>
      <w:pPr>
        <w:pStyle w:val="Normal"/>
        <w:suppressAutoHyphens w:val="true"/>
        <w:spacing w:lineRule="auto" w:line="360" w:before="109" w:after="109"/>
        <w:ind w:left="0" w:right="0" w:hanging="0"/>
        <w:jc w:val="both"/>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D1D5DB"/>
          <w:spacing w:val="0"/>
          <w:sz w:val="24"/>
        </w:rPr>
        <w:tab/>
      </w: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 xml:space="preserve">A aplicação deve possibilitar que o gestor da qualidade gerencie os usuários do sistema, incluindo a administração dos perfis de acesso de cada usuário. </w:t>
      </w:r>
    </w:p>
    <w:p>
      <w:pPr>
        <w:pStyle w:val="Normal"/>
        <w:numPr>
          <w:ilvl w:val="0"/>
          <w:numId w:val="3"/>
        </w:numPr>
        <w:suppressAutoHyphens w:val="true"/>
        <w:spacing w:lineRule="auto" w:line="360" w:before="109" w:after="109"/>
        <w:ind w:left="0" w:right="0" w:hanging="0"/>
        <w:jc w:val="both"/>
        <w:rPr>
          <w:rFonts w:ascii="Times New Roman" w:hAnsi="Times New Roman" w:eastAsia="Calibri" w:cs="Times New Roman"/>
          <w:b/>
          <w:bCs/>
          <w:color w:val="auto"/>
          <w:sz w:val="24"/>
          <w:szCs w:val="24"/>
          <w:lang w:val="pt-BR" w:eastAsia="pt-BR" w:bidi="ar-SA"/>
        </w:rPr>
      </w:pPr>
      <w:r>
        <w:rPr>
          <w:rFonts w:eastAsia="Calibri" w:cs="Times New Roman" w:ascii="Times New Roman" w:hAnsi="Times New Roman"/>
          <w:b/>
          <w:bCs/>
          <w:color w:val="auto"/>
          <w:sz w:val="24"/>
          <w:szCs w:val="24"/>
          <w:lang w:val="pt-BR" w:eastAsia="pt-BR" w:bidi="ar-SA"/>
        </w:rPr>
        <w:t>Controle de empresas</w:t>
      </w:r>
    </w:p>
    <w:p>
      <w:pPr>
        <w:pStyle w:val="Normal"/>
        <w:suppressAutoHyphens w:val="true"/>
        <w:spacing w:lineRule="auto" w:line="360" w:before="109" w:after="109"/>
        <w:ind w:left="0" w:right="0" w:hanging="0"/>
        <w:jc w:val="both"/>
        <w:rPr/>
      </w:pPr>
      <w:r>
        <w:rPr>
          <w:rFonts w:eastAsia="Calibri" w:cs="Times New Roman" w:ascii="Times New Roman" w:hAnsi="Times New Roman"/>
          <w:b w:val="false"/>
          <w:bCs w:val="false"/>
          <w:color w:val="auto"/>
          <w:sz w:val="24"/>
          <w:szCs w:val="24"/>
          <w:lang w:val="pt-BR" w:eastAsia="pt-BR" w:bidi="ar-SA"/>
        </w:rPr>
        <w:tab/>
      </w: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 xml:space="preserve">A aplicação deve permitir que o gestor da qualidade administre as empresas autorizadas para operar, juntamente com seus respectivos setores, processos e produtos. </w:t>
      </w:r>
    </w:p>
    <w:p>
      <w:pPr>
        <w:pStyle w:val="Normal"/>
        <w:numPr>
          <w:ilvl w:val="0"/>
          <w:numId w:val="3"/>
        </w:numPr>
        <w:suppressAutoHyphens w:val="true"/>
        <w:spacing w:lineRule="auto" w:line="360" w:before="109" w:after="109"/>
        <w:ind w:left="0" w:right="0" w:hanging="0"/>
        <w:jc w:val="both"/>
        <w:rPr/>
      </w:pPr>
      <w:r>
        <w:rPr>
          <w:rFonts w:eastAsia="Calibri" w:cs="Times New Roman" w:ascii="Times New Roman" w:hAnsi="Times New Roman"/>
          <w:b/>
          <w:bCs/>
          <w:color w:val="auto"/>
          <w:sz w:val="24"/>
          <w:szCs w:val="24"/>
          <w:lang w:val="pt-BR" w:eastAsia="pt-BR" w:bidi="ar-SA"/>
        </w:rPr>
        <w:t>Controle de planos de auditoria</w:t>
      </w:r>
    </w:p>
    <w:p>
      <w:pPr>
        <w:pStyle w:val="Normal"/>
        <w:suppressAutoHyphens w:val="true"/>
        <w:spacing w:lineRule="auto" w:line="360" w:before="109" w:after="109"/>
        <w:ind w:left="0" w:right="0" w:hanging="0"/>
        <w:jc w:val="both"/>
        <w:rPr/>
      </w:pPr>
      <w:r>
        <w:rPr>
          <w:rFonts w:eastAsia="Calibri" w:cs="Times New Roman" w:ascii="Times New Roman" w:hAnsi="Times New Roman"/>
          <w:b w:val="false"/>
          <w:bCs w:val="false"/>
          <w:color w:val="auto"/>
          <w:sz w:val="24"/>
          <w:szCs w:val="24"/>
          <w:lang w:val="pt-BR" w:eastAsia="pt-BR" w:bidi="ar-SA"/>
        </w:rPr>
        <w:tab/>
        <w:t>A aplicação deve possibilitar que o gestor da qualidade gerencie os planos anuais de auditoria, incluindo a capacidade de registrar itens de auditoria (os requisitos a serem verificados) e distribuí-los ao longo do tempo para a composição de cada plano de auditoria.</w:t>
      </w:r>
    </w:p>
    <w:p>
      <w:pPr>
        <w:pStyle w:val="Normal"/>
        <w:numPr>
          <w:ilvl w:val="0"/>
          <w:numId w:val="3"/>
        </w:numPr>
        <w:suppressAutoHyphens w:val="true"/>
        <w:spacing w:lineRule="auto" w:line="360" w:before="109" w:after="109"/>
        <w:ind w:left="0" w:right="0" w:hanging="0"/>
        <w:jc w:val="both"/>
        <w:rPr>
          <w:b/>
          <w:bCs/>
        </w:rPr>
      </w:pPr>
      <w:r>
        <w:rPr>
          <w:rFonts w:eastAsia="Calibri" w:cs="Times New Roman" w:ascii="Times New Roman" w:hAnsi="Times New Roman"/>
          <w:b/>
          <w:bCs/>
          <w:color w:val="auto"/>
          <w:sz w:val="24"/>
          <w:szCs w:val="24"/>
          <w:lang w:val="pt-BR" w:eastAsia="pt-BR" w:bidi="ar-SA"/>
        </w:rPr>
        <w:t>Controle de checklists</w:t>
      </w:r>
    </w:p>
    <w:p>
      <w:pPr>
        <w:pStyle w:val="Normal"/>
        <w:numPr>
          <w:ilvl w:val="0"/>
          <w:numId w:val="0"/>
        </w:numPr>
        <w:suppressAutoHyphens w:val="true"/>
        <w:spacing w:lineRule="auto" w:line="360" w:before="109" w:after="109"/>
        <w:ind w:left="0" w:right="0" w:hanging="0"/>
        <w:jc w:val="both"/>
        <w:rPr>
          <w:rFonts w:ascii="Times New Roman" w:hAnsi="Times New Roman" w:eastAsia="Calibri" w:cs="Times New Roman"/>
          <w:sz w:val="24"/>
          <w:szCs w:val="24"/>
        </w:rPr>
      </w:pPr>
      <w:r>
        <w:rPr>
          <w:rFonts w:eastAsia="Calibri" w:cs="Times New Roman" w:ascii="Times New Roman" w:hAnsi="Times New Roman"/>
          <w:b w:val="false"/>
          <w:bCs w:val="false"/>
          <w:color w:val="auto"/>
          <w:sz w:val="24"/>
          <w:szCs w:val="24"/>
          <w:lang w:val="pt-PT" w:eastAsia="pt-BR" w:bidi="ar-SA"/>
        </w:rPr>
        <w:tab/>
        <w:t>A aplicação deve permitir a personalização de checklists de acordo com a necessidade da empresa contratante do SaaS, tendo suas métricas personalizadas. Também deve permitr a associação dos checklists às auditorias cadastradas.</w:t>
      </w:r>
    </w:p>
    <w:p>
      <w:pPr>
        <w:pStyle w:val="Normal"/>
        <w:numPr>
          <w:ilvl w:val="0"/>
          <w:numId w:val="3"/>
        </w:numPr>
        <w:suppressAutoHyphens w:val="true"/>
        <w:spacing w:lineRule="auto" w:line="360" w:before="109" w:after="109"/>
        <w:ind w:left="0" w:right="0" w:hanging="0"/>
        <w:jc w:val="both"/>
        <w:rPr>
          <w:b/>
          <w:bCs/>
        </w:rPr>
      </w:pPr>
      <w:r>
        <w:rPr>
          <w:rFonts w:eastAsia="Calibri" w:cs="Times New Roman" w:ascii="Times New Roman" w:hAnsi="Times New Roman"/>
          <w:b/>
          <w:bCs/>
          <w:color w:val="auto"/>
          <w:sz w:val="24"/>
          <w:szCs w:val="24"/>
          <w:lang w:val="pt-BR" w:eastAsia="pt-BR" w:bidi="ar-SA"/>
        </w:rPr>
        <w:t>Controle de empresas de consultorias</w:t>
      </w:r>
    </w:p>
    <w:p>
      <w:pPr>
        <w:pStyle w:val="Normal"/>
        <w:suppressAutoHyphens w:val="true"/>
        <w:spacing w:lineRule="auto" w:line="360" w:before="109" w:after="109"/>
        <w:ind w:left="0" w:right="0" w:hanging="0"/>
        <w:jc w:val="both"/>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ab/>
        <w:t>A aplicação deve permitr que o gestor da qualidade gerencie as empresas de consultoria habilitadas para integração. Deve ser possível informar o nome, a URL e o token de acesso para a integração.</w:t>
      </w:r>
    </w:p>
    <w:p>
      <w:pPr>
        <w:pStyle w:val="Normal"/>
        <w:numPr>
          <w:ilvl w:val="0"/>
          <w:numId w:val="0"/>
        </w:numPr>
        <w:suppressAutoHyphens w:val="true"/>
        <w:spacing w:lineRule="auto" w:line="360" w:before="109" w:after="109"/>
        <w:ind w:left="0" w:right="0" w:hanging="0"/>
        <w:jc w:val="both"/>
        <w:rPr/>
      </w:pPr>
      <w:r>
        <w:rPr>
          <w:rFonts w:eastAsia="Calibri" w:cs="Times New Roman" w:ascii="Times New Roman" w:hAnsi="Times New Roman"/>
          <w:b/>
          <w:bCs/>
          <w:color w:val="auto"/>
          <w:sz w:val="24"/>
          <w:szCs w:val="24"/>
          <w:lang w:val="pt-BR" w:eastAsia="pt-BR" w:bidi="ar-SA"/>
        </w:rPr>
        <w:t>Módulo de conta</w:t>
      </w:r>
    </w:p>
    <w:p>
      <w:pPr>
        <w:pStyle w:val="Normal"/>
        <w:numPr>
          <w:ilvl w:val="0"/>
          <w:numId w:val="3"/>
        </w:numPr>
        <w:suppressAutoHyphens w:val="true"/>
        <w:spacing w:lineRule="auto" w:line="360" w:before="109" w:after="109"/>
        <w:ind w:left="0" w:right="0" w:hanging="0"/>
        <w:jc w:val="both"/>
        <w:rPr>
          <w:rFonts w:ascii="Times New Roman" w:hAnsi="Times New Roman" w:eastAsia="Calibri" w:cs="Times New Roman"/>
          <w:b/>
          <w:bCs/>
          <w:color w:val="auto"/>
          <w:sz w:val="24"/>
          <w:szCs w:val="24"/>
          <w:lang w:val="pt-BR" w:eastAsia="pt-BR" w:bidi="ar-SA"/>
        </w:rPr>
      </w:pPr>
      <w:r>
        <w:rPr>
          <w:rFonts w:eastAsia="Calibri" w:cs="Times New Roman" w:ascii="Times New Roman" w:hAnsi="Times New Roman"/>
          <w:b/>
          <w:bCs/>
          <w:color w:val="auto"/>
          <w:sz w:val="24"/>
          <w:szCs w:val="24"/>
          <w:lang w:val="pt-BR" w:eastAsia="pt-BR" w:bidi="ar-SA"/>
        </w:rPr>
        <w:t>Meus dados</w:t>
      </w:r>
    </w:p>
    <w:p>
      <w:pPr>
        <w:pStyle w:val="Normal"/>
        <w:numPr>
          <w:ilvl w:val="0"/>
          <w:numId w:val="0"/>
        </w:numPr>
        <w:suppressAutoHyphens w:val="true"/>
        <w:spacing w:lineRule="auto" w:line="360" w:before="109" w:after="109"/>
        <w:ind w:left="720" w:right="0" w:hanging="0"/>
        <w:jc w:val="both"/>
        <w:rPr/>
      </w:pPr>
      <w:r>
        <w:rPr>
          <w:rFonts w:eastAsia="Calibri" w:cs="Times New Roman" w:ascii="Times New Roman" w:hAnsi="Times New Roman"/>
          <w:b w:val="false"/>
          <w:bCs w:val="false"/>
          <w:color w:val="auto"/>
          <w:sz w:val="24"/>
          <w:szCs w:val="24"/>
          <w:lang w:val="pt-BR" w:eastAsia="pt-BR" w:bidi="ar-SA"/>
        </w:rPr>
        <w:t>A aplicação deve permitr que o usuário edite seus dados próprios: nome, sobrenome, e-mail  e idioma.</w:t>
      </w:r>
    </w:p>
    <w:p>
      <w:pPr>
        <w:pStyle w:val="Normal"/>
        <w:numPr>
          <w:ilvl w:val="0"/>
          <w:numId w:val="0"/>
        </w:numPr>
        <w:suppressAutoHyphens w:val="true"/>
        <w:spacing w:lineRule="auto" w:line="360" w:before="109" w:after="109"/>
        <w:ind w:left="720" w:right="0" w:hanging="0"/>
        <w:jc w:val="both"/>
        <w:rPr>
          <w:rFonts w:ascii="Times New Roman" w:hAnsi="Times New Roman" w:eastAsia="Calibri" w:cs="Times New Roman"/>
          <w:b w:val="false"/>
          <w:bCs w:val="false"/>
          <w:color w:val="auto"/>
          <w:sz w:val="24"/>
          <w:szCs w:val="24"/>
          <w:lang w:val="pt-BR" w:eastAsia="pt-BR" w:bidi="ar-SA"/>
        </w:rPr>
      </w:pPr>
      <w:r>
        <w:rPr>
          <w:rFonts w:eastAsia="Calibri" w:cs="Times New Roman" w:ascii="Times New Roman" w:hAnsi="Times New Roman"/>
          <w:b w:val="false"/>
          <w:bCs w:val="false"/>
          <w:color w:val="auto"/>
          <w:sz w:val="24"/>
          <w:szCs w:val="24"/>
          <w:lang w:val="pt-BR" w:eastAsia="pt-BR" w:bidi="ar-SA"/>
        </w:rPr>
      </w:r>
    </w:p>
    <w:p>
      <w:pPr>
        <w:pStyle w:val="Normal"/>
        <w:numPr>
          <w:ilvl w:val="0"/>
          <w:numId w:val="3"/>
        </w:numPr>
        <w:suppressAutoHyphens w:val="true"/>
        <w:spacing w:lineRule="auto" w:line="360" w:before="109" w:after="109"/>
        <w:ind w:left="0" w:right="0" w:hanging="0"/>
        <w:jc w:val="both"/>
        <w:rPr>
          <w:rFonts w:ascii="Times New Roman" w:hAnsi="Times New Roman" w:eastAsia="Calibri" w:cs="Times New Roman"/>
          <w:b/>
          <w:bCs/>
          <w:color w:val="auto"/>
          <w:sz w:val="24"/>
          <w:szCs w:val="24"/>
          <w:lang w:val="pt-BR" w:eastAsia="pt-BR" w:bidi="ar-SA"/>
        </w:rPr>
      </w:pPr>
      <w:r>
        <w:rPr>
          <w:rFonts w:eastAsia="Calibri" w:cs="Times New Roman" w:ascii="Times New Roman" w:hAnsi="Times New Roman"/>
          <w:b/>
          <w:bCs/>
          <w:color w:val="auto"/>
          <w:sz w:val="24"/>
          <w:szCs w:val="24"/>
          <w:lang w:val="pt-BR" w:eastAsia="pt-BR" w:bidi="ar-SA"/>
        </w:rPr>
        <w:t>Alterar senha</w:t>
      </w:r>
    </w:p>
    <w:p>
      <w:pPr>
        <w:pStyle w:val="Normal"/>
        <w:numPr>
          <w:ilvl w:val="0"/>
          <w:numId w:val="0"/>
        </w:numPr>
        <w:suppressAutoHyphens w:val="true"/>
        <w:spacing w:lineRule="auto" w:line="360" w:before="109" w:after="109"/>
        <w:ind w:left="720" w:right="0" w:hanging="0"/>
        <w:jc w:val="both"/>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A aplicação deve permitr que o usuário altere sua senha de acesso.</w:t>
      </w:r>
    </w:p>
    <w:p>
      <w:pPr>
        <w:pStyle w:val="Normal"/>
        <w:numPr>
          <w:ilvl w:val="0"/>
          <w:numId w:val="3"/>
        </w:numPr>
        <w:suppressAutoHyphens w:val="true"/>
        <w:spacing w:lineRule="auto" w:line="360" w:before="109" w:after="109"/>
        <w:ind w:left="0" w:right="0" w:hanging="0"/>
        <w:jc w:val="both"/>
        <w:rPr>
          <w:rFonts w:ascii="Times New Roman" w:hAnsi="Times New Roman" w:eastAsia="Calibri" w:cs="Times New Roman"/>
          <w:b/>
          <w:bCs/>
          <w:color w:val="auto"/>
          <w:sz w:val="24"/>
          <w:szCs w:val="24"/>
          <w:lang w:val="pt-BR" w:eastAsia="pt-BR" w:bidi="ar-SA"/>
        </w:rPr>
      </w:pPr>
      <w:r>
        <w:rPr>
          <w:rFonts w:eastAsia="Calibri" w:cs="Times New Roman" w:ascii="Times New Roman" w:hAnsi="Times New Roman"/>
          <w:b/>
          <w:bCs/>
          <w:color w:val="auto"/>
          <w:sz w:val="24"/>
          <w:szCs w:val="24"/>
          <w:lang w:val="pt-BR" w:eastAsia="pt-BR" w:bidi="ar-SA"/>
        </w:rPr>
        <w:t>Excluir conta</w:t>
      </w:r>
    </w:p>
    <w:p>
      <w:pPr>
        <w:pStyle w:val="Normal"/>
        <w:numPr>
          <w:ilvl w:val="0"/>
          <w:numId w:val="0"/>
        </w:numPr>
        <w:suppressAutoHyphens w:val="true"/>
        <w:spacing w:lineRule="auto" w:line="360" w:before="109" w:after="109"/>
        <w:ind w:left="720" w:right="0" w:hanging="0"/>
        <w:jc w:val="both"/>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Por conta das modificações de legislação pós LGPD, deve ser possível ao usuario realizar a exclusão da sua própria conta, assim como seus dados. Caso o usuário seja o administrador, ele poderá também excluir todas as informações da empresa.</w:t>
      </w:r>
    </w:p>
    <w:p>
      <w:pPr>
        <w:pStyle w:val="Normal"/>
        <w:numPr>
          <w:ilvl w:val="0"/>
          <w:numId w:val="0"/>
        </w:numPr>
        <w:suppressAutoHyphens w:val="true"/>
        <w:spacing w:lineRule="auto" w:line="360" w:before="109" w:after="109"/>
        <w:ind w:left="0" w:right="0" w:hanging="0"/>
        <w:jc w:val="both"/>
        <w:rPr>
          <w:rFonts w:ascii="Times New Roman" w:hAnsi="Times New Roman" w:eastAsia="Calibri" w:cs="Times New Roman"/>
          <w:b/>
          <w:bCs/>
          <w:color w:val="auto"/>
          <w:sz w:val="24"/>
          <w:szCs w:val="24"/>
          <w:lang w:val="pt-BR" w:eastAsia="pt-BR" w:bidi="ar-SA"/>
        </w:rPr>
      </w:pPr>
      <w:r>
        <w:rPr>
          <w:rFonts w:eastAsia="Calibri" w:cs="Times New Roman" w:ascii="Times New Roman" w:hAnsi="Times New Roman"/>
          <w:b/>
          <w:bCs/>
          <w:color w:val="auto"/>
          <w:sz w:val="24"/>
          <w:szCs w:val="24"/>
          <w:lang w:val="pt-BR" w:eastAsia="pt-BR" w:bidi="ar-SA"/>
        </w:rPr>
        <w:t>Módulo política de privacidade e termos de uso</w:t>
      </w:r>
    </w:p>
    <w:p>
      <w:pPr>
        <w:pStyle w:val="Normal"/>
        <w:numPr>
          <w:ilvl w:val="0"/>
          <w:numId w:val="3"/>
        </w:numPr>
        <w:suppressAutoHyphens w:val="true"/>
        <w:spacing w:lineRule="auto" w:line="360" w:before="109" w:after="109"/>
        <w:ind w:left="0" w:right="0" w:hanging="0"/>
        <w:jc w:val="both"/>
        <w:rPr>
          <w:rFonts w:ascii="Times New Roman" w:hAnsi="Times New Roman" w:eastAsia="Calibri" w:cs="Times New Roman"/>
          <w:b/>
          <w:bCs/>
          <w:color w:val="auto"/>
          <w:sz w:val="24"/>
          <w:szCs w:val="24"/>
          <w:lang w:val="pt-BR" w:eastAsia="pt-BR" w:bidi="ar-SA"/>
        </w:rPr>
      </w:pPr>
      <w:r>
        <w:rPr>
          <w:rFonts w:eastAsia="Calibri" w:cs="Times New Roman" w:ascii="Times New Roman" w:hAnsi="Times New Roman"/>
          <w:b/>
          <w:bCs/>
          <w:color w:val="auto"/>
          <w:sz w:val="24"/>
          <w:szCs w:val="24"/>
          <w:lang w:val="pt-BR" w:eastAsia="pt-BR" w:bidi="ar-SA"/>
        </w:rPr>
        <w:t>Exportar dados armazenados do usuário</w:t>
      </w:r>
    </w:p>
    <w:p>
      <w:pPr>
        <w:pStyle w:val="Normal"/>
        <w:numPr>
          <w:ilvl w:val="0"/>
          <w:numId w:val="0"/>
        </w:numPr>
        <w:suppressAutoHyphens w:val="true"/>
        <w:spacing w:lineRule="auto" w:line="360" w:before="109" w:after="109"/>
        <w:ind w:left="720" w:right="0" w:hanging="0"/>
        <w:jc w:val="both"/>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O usuário pode exportar quais dados seus estão armazenados nos servidores do sistema.</w:t>
      </w:r>
    </w:p>
    <w:p>
      <w:pPr>
        <w:pStyle w:val="Normal"/>
        <w:numPr>
          <w:ilvl w:val="0"/>
          <w:numId w:val="3"/>
        </w:numPr>
        <w:suppressAutoHyphens w:val="true"/>
        <w:spacing w:lineRule="auto" w:line="360" w:before="109" w:after="109"/>
        <w:ind w:left="0" w:right="0" w:hanging="0"/>
        <w:jc w:val="both"/>
        <w:rPr>
          <w:rFonts w:ascii="Times New Roman" w:hAnsi="Times New Roman" w:eastAsia="Calibri" w:cs="Times New Roman"/>
          <w:b/>
          <w:bCs/>
          <w:color w:val="auto"/>
          <w:sz w:val="24"/>
          <w:szCs w:val="24"/>
          <w:lang w:val="pt-BR" w:eastAsia="pt-BR" w:bidi="ar-SA"/>
        </w:rPr>
      </w:pPr>
      <w:r>
        <w:rPr>
          <w:rFonts w:eastAsia="Calibri" w:cs="Times New Roman" w:ascii="Times New Roman" w:hAnsi="Times New Roman"/>
          <w:b/>
          <w:bCs/>
          <w:color w:val="auto"/>
          <w:sz w:val="24"/>
          <w:szCs w:val="24"/>
          <w:lang w:val="pt-BR" w:eastAsia="pt-BR" w:bidi="ar-SA"/>
        </w:rPr>
        <w:t>Exportar dados armazenados da empresa (Somente administradores)</w:t>
      </w:r>
    </w:p>
    <w:p>
      <w:pPr>
        <w:pStyle w:val="Normal"/>
        <w:numPr>
          <w:ilvl w:val="0"/>
          <w:numId w:val="0"/>
        </w:numPr>
        <w:suppressAutoHyphens w:val="true"/>
        <w:spacing w:lineRule="auto" w:line="360" w:before="109" w:after="109"/>
        <w:ind w:left="720" w:right="0" w:hanging="0"/>
        <w:jc w:val="both"/>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O usuário pode exportar quais dados da empresa estão armazenados nos servidores do sistema.</w:t>
      </w:r>
    </w:p>
    <w:p>
      <w:pPr>
        <w:pStyle w:val="Normal"/>
        <w:numPr>
          <w:ilvl w:val="0"/>
          <w:numId w:val="3"/>
        </w:numPr>
        <w:suppressAutoHyphens w:val="true"/>
        <w:spacing w:lineRule="auto" w:line="360" w:before="109" w:after="109"/>
        <w:ind w:left="0" w:right="0" w:hanging="0"/>
        <w:jc w:val="both"/>
        <w:rPr>
          <w:rFonts w:ascii="Times New Roman" w:hAnsi="Times New Roman" w:eastAsia="Calibri" w:cs="Times New Roman"/>
          <w:b/>
          <w:bCs/>
          <w:color w:val="auto"/>
          <w:sz w:val="24"/>
          <w:szCs w:val="24"/>
          <w:lang w:val="pt-BR" w:eastAsia="pt-BR" w:bidi="ar-SA"/>
        </w:rPr>
      </w:pPr>
      <w:r>
        <w:rPr>
          <w:rFonts w:eastAsia="Calibri" w:cs="Times New Roman" w:ascii="Times New Roman" w:hAnsi="Times New Roman"/>
          <w:b/>
          <w:bCs/>
          <w:color w:val="auto"/>
          <w:sz w:val="24"/>
          <w:szCs w:val="24"/>
          <w:lang w:val="pt-BR" w:eastAsia="pt-BR" w:bidi="ar-SA"/>
        </w:rPr>
        <w:t>Consultar política de privacidade</w:t>
      </w:r>
    </w:p>
    <w:p>
      <w:pPr>
        <w:pStyle w:val="Normal"/>
        <w:numPr>
          <w:ilvl w:val="0"/>
          <w:numId w:val="0"/>
        </w:numPr>
        <w:suppressAutoHyphens w:val="true"/>
        <w:spacing w:lineRule="auto" w:line="360" w:before="109" w:after="109"/>
        <w:ind w:left="720" w:right="0" w:hanging="0"/>
        <w:jc w:val="both"/>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O usuário pode consultar quando quiser a política de privacidade do sistema.</w:t>
      </w:r>
    </w:p>
    <w:p>
      <w:pPr>
        <w:pStyle w:val="Normal"/>
        <w:numPr>
          <w:ilvl w:val="0"/>
          <w:numId w:val="3"/>
        </w:numPr>
        <w:suppressAutoHyphens w:val="true"/>
        <w:spacing w:lineRule="auto" w:line="360" w:before="109" w:after="109"/>
        <w:ind w:left="0" w:right="0" w:hanging="0"/>
        <w:jc w:val="both"/>
        <w:rPr>
          <w:rFonts w:ascii="Times New Roman" w:hAnsi="Times New Roman" w:eastAsia="Calibri" w:cs="Times New Roman"/>
          <w:b/>
          <w:bCs/>
          <w:color w:val="auto"/>
          <w:sz w:val="24"/>
          <w:szCs w:val="24"/>
          <w:lang w:val="pt-BR" w:eastAsia="pt-BR" w:bidi="ar-SA"/>
        </w:rPr>
      </w:pPr>
      <w:r>
        <w:rPr>
          <w:rFonts w:eastAsia="Calibri" w:cs="Times New Roman" w:ascii="Times New Roman" w:hAnsi="Times New Roman"/>
          <w:b/>
          <w:bCs/>
          <w:color w:val="auto"/>
          <w:sz w:val="24"/>
          <w:szCs w:val="24"/>
          <w:lang w:val="pt-BR" w:eastAsia="pt-BR" w:bidi="ar-SA"/>
        </w:rPr>
        <w:t>Consultar termos de uso do sistema</w:t>
      </w:r>
    </w:p>
    <w:p>
      <w:pPr>
        <w:pStyle w:val="Normal"/>
        <w:numPr>
          <w:ilvl w:val="0"/>
          <w:numId w:val="0"/>
        </w:numPr>
        <w:suppressAutoHyphens w:val="true"/>
        <w:spacing w:lineRule="auto" w:line="360" w:before="109" w:after="109"/>
        <w:ind w:left="720" w:right="0" w:hanging="0"/>
        <w:jc w:val="both"/>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O usuário pode consultar quando quiser os termos de uso do sistema.</w:t>
      </w:r>
    </w:p>
    <w:p>
      <w:pPr>
        <w:pStyle w:val="Normal"/>
        <w:numPr>
          <w:ilvl w:val="0"/>
          <w:numId w:val="0"/>
        </w:numPr>
        <w:suppressAutoHyphens w:val="true"/>
        <w:spacing w:lineRule="auto" w:line="360" w:before="109" w:after="109"/>
        <w:ind w:left="0" w:right="0" w:hanging="0"/>
        <w:jc w:val="both"/>
        <w:rPr>
          <w:rFonts w:ascii="Times New Roman" w:hAnsi="Times New Roman" w:eastAsia="Calibri" w:cs="Times New Roman"/>
          <w:b/>
          <w:bCs/>
          <w:color w:val="auto"/>
          <w:sz w:val="24"/>
          <w:szCs w:val="24"/>
          <w:lang w:val="pt-BR" w:eastAsia="pt-BR" w:bidi="ar-SA"/>
        </w:rPr>
      </w:pPr>
      <w:r>
        <w:rPr>
          <w:rFonts w:eastAsia="Calibri" w:cs="Times New Roman" w:ascii="Times New Roman" w:hAnsi="Times New Roman"/>
          <w:b/>
          <w:bCs/>
          <w:color w:val="auto"/>
          <w:sz w:val="24"/>
          <w:szCs w:val="24"/>
          <w:lang w:val="pt-BR" w:eastAsia="pt-BR" w:bidi="ar-SA"/>
        </w:rPr>
        <w:t>Módulo acessibilidade</w:t>
      </w:r>
    </w:p>
    <w:p>
      <w:pPr>
        <w:pStyle w:val="Normal"/>
        <w:numPr>
          <w:ilvl w:val="0"/>
          <w:numId w:val="3"/>
        </w:numPr>
        <w:suppressAutoHyphens w:val="true"/>
        <w:spacing w:lineRule="auto" w:line="360" w:before="109" w:after="109"/>
        <w:ind w:left="0" w:right="0" w:hanging="0"/>
        <w:jc w:val="both"/>
        <w:rPr>
          <w:rFonts w:ascii="Times New Roman" w:hAnsi="Times New Roman" w:eastAsia="Calibri" w:cs="Times New Roman"/>
          <w:b/>
          <w:bCs/>
          <w:color w:val="auto"/>
          <w:sz w:val="24"/>
          <w:szCs w:val="24"/>
          <w:lang w:val="pt-BR" w:eastAsia="pt-BR" w:bidi="ar-SA"/>
        </w:rPr>
      </w:pPr>
      <w:r>
        <w:rPr>
          <w:rFonts w:eastAsia="Calibri" w:cs="Times New Roman" w:ascii="Times New Roman" w:hAnsi="Times New Roman"/>
          <w:b/>
          <w:bCs/>
          <w:color w:val="auto"/>
          <w:sz w:val="24"/>
          <w:szCs w:val="24"/>
          <w:lang w:val="pt-BR" w:eastAsia="pt-BR" w:bidi="ar-SA"/>
        </w:rPr>
        <w:t>Modo alto contraste</w:t>
      </w:r>
    </w:p>
    <w:p>
      <w:pPr>
        <w:pStyle w:val="Normal"/>
        <w:numPr>
          <w:ilvl w:val="0"/>
          <w:numId w:val="0"/>
        </w:numPr>
        <w:suppressAutoHyphens w:val="true"/>
        <w:spacing w:lineRule="auto" w:line="360" w:before="109" w:after="109"/>
        <w:ind w:left="720" w:right="0" w:hanging="0"/>
        <w:jc w:val="both"/>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O usuário pode aplicar um modo de alto constraste no sistema para pessoas com dificuldades oculares.</w:t>
      </w:r>
    </w:p>
    <w:p>
      <w:pPr>
        <w:pStyle w:val="Normal"/>
        <w:suppressAutoHyphens w:val="true"/>
        <w:spacing w:lineRule="auto" w:line="360" w:before="109" w:after="109"/>
        <w:ind w:left="0" w:right="0" w:hanging="0"/>
        <w:jc w:val="both"/>
        <w:rPr/>
      </w:pPr>
      <w:r>
        <w:rPr>
          <w:rFonts w:eastAsia="Calibri" w:cs="Times New Roman" w:ascii="Times New Roman" w:hAnsi="Times New Roman"/>
          <w:b/>
          <w:bCs/>
          <w:color w:val="auto"/>
          <w:sz w:val="24"/>
          <w:szCs w:val="24"/>
          <w:lang w:val="pt-BR" w:eastAsia="pt-BR" w:bidi="ar-SA"/>
        </w:rPr>
        <w:t>Módulo de relatórios</w:t>
      </w:r>
    </w:p>
    <w:p>
      <w:pPr>
        <w:pStyle w:val="Normal"/>
        <w:numPr>
          <w:ilvl w:val="0"/>
          <w:numId w:val="3"/>
        </w:numPr>
        <w:suppressAutoHyphens w:val="true"/>
        <w:spacing w:lineRule="auto" w:line="360" w:before="0" w:after="0"/>
        <w:ind w:left="0" w:right="0" w:hanging="0"/>
        <w:jc w:val="both"/>
        <w:rPr>
          <w:rFonts w:ascii="Times New Roman" w:hAnsi="Times New Roman" w:eastAsia="Calibri" w:cs="Times New Roman"/>
          <w:b w:val="false"/>
          <w:bCs w:val="false"/>
          <w:color w:val="auto"/>
          <w:sz w:val="24"/>
          <w:szCs w:val="24"/>
          <w:lang w:val="pt-BR" w:eastAsia="pt-BR" w:bidi="ar-SA"/>
        </w:rPr>
      </w:pPr>
      <w:r>
        <w:rPr>
          <w:rFonts w:eastAsia="Calibri" w:cs="Times New Roman" w:ascii="Times New Roman" w:hAnsi="Times New Roman"/>
          <w:b w:val="false"/>
          <w:bCs w:val="false"/>
          <w:color w:val="auto"/>
          <w:sz w:val="24"/>
          <w:szCs w:val="24"/>
          <w:lang w:val="pt-BR" w:eastAsia="pt-BR" w:bidi="ar-SA"/>
        </w:rPr>
        <w:t>Relatório de análises de consultoria</w:t>
      </w:r>
    </w:p>
    <w:p>
      <w:pPr>
        <w:pStyle w:val="Normal"/>
        <w:numPr>
          <w:ilvl w:val="0"/>
          <w:numId w:val="3"/>
        </w:numPr>
        <w:suppressAutoHyphens w:val="true"/>
        <w:spacing w:lineRule="auto" w:line="360" w:before="0" w:after="0"/>
        <w:ind w:left="0" w:right="0" w:hanging="0"/>
        <w:jc w:val="both"/>
        <w:rPr/>
      </w:pPr>
      <w:r>
        <w:rPr>
          <w:rFonts w:eastAsia="Calibri" w:cs="Times New Roman" w:ascii="Times New Roman" w:hAnsi="Times New Roman"/>
          <w:b w:val="false"/>
          <w:bCs w:val="false"/>
          <w:color w:val="auto"/>
          <w:sz w:val="24"/>
          <w:szCs w:val="24"/>
          <w:lang w:val="pt-BR" w:eastAsia="pt-BR" w:bidi="ar-SA"/>
        </w:rPr>
        <w:t>Relatório de auditoria</w:t>
      </w:r>
    </w:p>
    <w:p>
      <w:pPr>
        <w:pStyle w:val="Normal"/>
        <w:numPr>
          <w:ilvl w:val="0"/>
          <w:numId w:val="3"/>
        </w:numPr>
        <w:suppressAutoHyphens w:val="true"/>
        <w:spacing w:lineRule="auto" w:line="360" w:before="0" w:after="0"/>
        <w:ind w:left="0" w:right="0" w:hanging="0"/>
        <w:jc w:val="both"/>
        <w:rPr>
          <w:rFonts w:ascii="Times New Roman" w:hAnsi="Times New Roman" w:eastAsia="Calibri" w:cs="Times New Roman"/>
          <w:b w:val="false"/>
          <w:bCs w:val="false"/>
          <w:color w:val="auto"/>
          <w:sz w:val="24"/>
          <w:szCs w:val="24"/>
          <w:lang w:val="pt-BR" w:eastAsia="pt-BR" w:bidi="ar-SA"/>
        </w:rPr>
      </w:pPr>
      <w:r>
        <w:rPr>
          <w:rFonts w:eastAsia="Calibri" w:cs="Times New Roman" w:ascii="Times New Roman" w:hAnsi="Times New Roman"/>
          <w:b w:val="false"/>
          <w:bCs w:val="false"/>
          <w:color w:val="auto"/>
          <w:sz w:val="24"/>
          <w:szCs w:val="24"/>
          <w:lang w:val="pt-BR" w:eastAsia="pt-BR" w:bidi="ar-SA"/>
        </w:rPr>
        <w:t>Relatório de controle de processo (checklist)</w:t>
      </w:r>
    </w:p>
    <w:p>
      <w:pPr>
        <w:pStyle w:val="Normal"/>
        <w:numPr>
          <w:ilvl w:val="0"/>
          <w:numId w:val="3"/>
        </w:numPr>
        <w:suppressAutoHyphens w:val="true"/>
        <w:spacing w:lineRule="auto" w:line="360" w:before="0" w:after="0"/>
        <w:ind w:left="0" w:right="0" w:hanging="0"/>
        <w:jc w:val="both"/>
        <w:rPr>
          <w:rFonts w:ascii="Times New Roman" w:hAnsi="Times New Roman" w:eastAsia="Calibri" w:cs="Times New Roman"/>
          <w:b w:val="false"/>
          <w:bCs w:val="false"/>
          <w:color w:val="auto"/>
          <w:sz w:val="24"/>
          <w:szCs w:val="24"/>
          <w:lang w:val="pt-BR" w:eastAsia="pt-BR" w:bidi="ar-SA"/>
        </w:rPr>
      </w:pPr>
      <w:r>
        <w:rPr>
          <w:rFonts w:eastAsia="Calibri" w:cs="Times New Roman" w:ascii="Times New Roman" w:hAnsi="Times New Roman"/>
          <w:b w:val="false"/>
          <w:bCs w:val="false"/>
          <w:color w:val="auto"/>
          <w:sz w:val="24"/>
          <w:szCs w:val="24"/>
          <w:lang w:val="pt-BR" w:eastAsia="pt-BR" w:bidi="ar-SA"/>
        </w:rPr>
        <w:t>Relatório de não conformidades</w:t>
      </w:r>
    </w:p>
    <w:p>
      <w:pPr>
        <w:pStyle w:val="Normal"/>
        <w:suppressAutoHyphens w:val="true"/>
        <w:spacing w:lineRule="auto" w:line="360" w:before="0" w:after="0"/>
        <w:ind w:left="0" w:right="0" w:hanging="0"/>
        <w:jc w:val="both"/>
        <w:rPr>
          <w:rFonts w:ascii="Times New Roman" w:hAnsi="Times New Roman" w:eastAsia="Calibri" w:cs="Times New Roman"/>
          <w:b w:val="false"/>
          <w:bCs w:val="false"/>
          <w:color w:val="auto"/>
          <w:sz w:val="24"/>
          <w:szCs w:val="24"/>
          <w:lang w:val="pt-BR" w:eastAsia="pt-BR" w:bidi="ar-SA"/>
        </w:rPr>
      </w:pPr>
      <w:r>
        <w:rPr>
          <w:rFonts w:eastAsia="Calibri" w:cs="Times New Roman" w:ascii="Times New Roman" w:hAnsi="Times New Roman"/>
          <w:b w:val="false"/>
          <w:bCs w:val="false"/>
          <w:color w:val="auto"/>
          <w:sz w:val="24"/>
          <w:szCs w:val="24"/>
          <w:lang w:val="pt-BR" w:eastAsia="pt-BR" w:bidi="ar-SA"/>
        </w:rPr>
      </w:r>
    </w:p>
    <w:p>
      <w:pPr>
        <w:pStyle w:val="Normal"/>
        <w:suppressAutoHyphens w:val="true"/>
        <w:spacing w:lineRule="auto" w:line="360" w:before="0" w:after="0"/>
        <w:ind w:left="0" w:right="0" w:hanging="0"/>
        <w:jc w:val="both"/>
        <w:rPr>
          <w:rFonts w:ascii="Times New Roman" w:hAnsi="Times New Roman" w:eastAsia="Calibri" w:cs="Times New Roman"/>
          <w:b w:val="false"/>
          <w:bCs w:val="false"/>
          <w:color w:val="auto"/>
          <w:sz w:val="24"/>
          <w:szCs w:val="24"/>
          <w:lang w:val="pt-BR" w:eastAsia="pt-BR" w:bidi="ar-SA"/>
        </w:rPr>
      </w:pPr>
      <w:r>
        <w:rPr>
          <w:rFonts w:eastAsia="Calibri" w:cs="Times New Roman" w:ascii="Times New Roman" w:hAnsi="Times New Roman"/>
          <w:b w:val="false"/>
          <w:bCs w:val="false"/>
          <w:color w:val="auto"/>
          <w:sz w:val="24"/>
          <w:szCs w:val="24"/>
          <w:lang w:val="pt-BR" w:eastAsia="pt-BR" w:bidi="ar-SA"/>
        </w:rPr>
      </w:r>
    </w:p>
    <w:p>
      <w:pPr>
        <w:pStyle w:val="Normal"/>
        <w:suppressAutoHyphens w:val="true"/>
        <w:spacing w:lineRule="auto" w:line="360" w:before="0" w:after="0"/>
        <w:ind w:left="0" w:right="0" w:hanging="0"/>
        <w:jc w:val="both"/>
        <w:rPr>
          <w:rFonts w:ascii="Times New Roman" w:hAnsi="Times New Roman" w:eastAsia="Calibri" w:cs="Times New Roman"/>
          <w:b w:val="false"/>
          <w:bCs w:val="false"/>
          <w:color w:val="auto"/>
          <w:sz w:val="24"/>
          <w:szCs w:val="24"/>
          <w:lang w:val="pt-BR" w:eastAsia="pt-BR" w:bidi="ar-SA"/>
        </w:rPr>
      </w:pPr>
      <w:r>
        <w:rPr>
          <w:rFonts w:eastAsia="Calibri" w:cs="Times New Roman" w:ascii="Times New Roman" w:hAnsi="Times New Roman"/>
          <w:b w:val="false"/>
          <w:bCs w:val="false"/>
          <w:color w:val="auto"/>
          <w:sz w:val="24"/>
          <w:szCs w:val="24"/>
          <w:lang w:val="pt-BR" w:eastAsia="pt-BR" w:bidi="ar-SA"/>
        </w:rPr>
      </w:r>
    </w:p>
    <w:p>
      <w:pPr>
        <w:pStyle w:val="Normal"/>
        <w:suppressAutoHyphens w:val="true"/>
        <w:spacing w:lineRule="auto" w:line="360" w:before="109" w:after="109"/>
        <w:ind w:left="0" w:right="0" w:hanging="0"/>
        <w:jc w:val="both"/>
        <w:rPr/>
      </w:pPr>
      <w:r>
        <w:rPr>
          <w:rFonts w:eastAsia="Calibri" w:cs="Times New Roman" w:ascii="Times New Roman" w:hAnsi="Times New Roman"/>
          <w:b/>
          <w:bCs/>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Módulo de Cadastro</w:t>
      </w:r>
    </w:p>
    <w:p>
      <w:pPr>
        <w:pStyle w:val="Normal"/>
        <w:numPr>
          <w:ilvl w:val="0"/>
          <w:numId w:val="3"/>
        </w:numPr>
        <w:suppressAutoHyphens w:val="true"/>
        <w:spacing w:lineRule="auto" w:line="360" w:before="109" w:after="109"/>
        <w:ind w:left="0" w:right="0" w:hanging="0"/>
        <w:jc w:val="both"/>
        <w:rPr>
          <w:rFonts w:ascii="Times New Roman" w:hAnsi="Times New Roman" w:eastAsia="Calibri" w:cs="Times New Roman"/>
          <w:b/>
          <w:bCs/>
          <w:color w:val="auto"/>
          <w:sz w:val="24"/>
          <w:szCs w:val="24"/>
          <w:lang w:val="pt-BR" w:eastAsia="pt-BR" w:bidi="ar-SA"/>
        </w:rPr>
      </w:pPr>
      <w:r>
        <w:rPr>
          <w:rFonts w:eastAsia="Calibri" w:cs="Times New Roman" w:ascii="Times New Roman" w:hAnsi="Times New Roman"/>
          <w:b/>
          <w:bCs/>
          <w:color w:val="auto"/>
          <w:sz w:val="24"/>
          <w:szCs w:val="24"/>
          <w:lang w:val="pt-BR" w:eastAsia="pt-BR" w:bidi="ar-SA"/>
        </w:rPr>
        <w:t>Cadastrar uma empresa</w:t>
      </w:r>
    </w:p>
    <w:p>
      <w:pPr>
        <w:pStyle w:val="Normal"/>
        <w:numPr>
          <w:ilvl w:val="0"/>
          <w:numId w:val="0"/>
        </w:numPr>
        <w:suppressAutoHyphens w:val="true"/>
        <w:spacing w:lineRule="auto" w:line="360" w:before="109" w:after="109"/>
        <w:ind w:left="720" w:right="0" w:hanging="0"/>
        <w:jc w:val="both"/>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Esse é o módulo em que se provê o acesso ao sistema. O usuário que realizar o auto-cadastro da empresa terá o acesso administrador e conseguirá inserir mais informações sobre a empresa.</w:t>
      </w:r>
    </w:p>
    <w:p>
      <w:pPr>
        <w:pStyle w:val="Normal"/>
        <w:numPr>
          <w:ilvl w:val="0"/>
          <w:numId w:val="3"/>
        </w:numPr>
        <w:suppressAutoHyphens w:val="true"/>
        <w:spacing w:lineRule="auto" w:line="360" w:before="109" w:after="109"/>
        <w:ind w:left="0" w:right="0" w:hanging="0"/>
        <w:jc w:val="both"/>
        <w:rPr>
          <w:rFonts w:ascii="Times New Roman" w:hAnsi="Times New Roman" w:eastAsia="Calibri" w:cs="Times New Roman"/>
          <w:b/>
          <w:bCs/>
          <w:color w:val="auto"/>
          <w:sz w:val="24"/>
          <w:szCs w:val="24"/>
          <w:lang w:val="pt-BR" w:eastAsia="pt-BR" w:bidi="ar-SA"/>
        </w:rPr>
      </w:pPr>
      <w:r>
        <w:rPr>
          <w:rFonts w:eastAsia="Calibri" w:cs="Times New Roman" w:ascii="Times New Roman" w:hAnsi="Times New Roman"/>
          <w:b/>
          <w:bCs/>
          <w:color w:val="auto"/>
          <w:sz w:val="24"/>
          <w:szCs w:val="24"/>
          <w:lang w:val="pt-BR" w:eastAsia="pt-BR" w:bidi="ar-SA"/>
        </w:rPr>
        <w:t>Excluir uma empresa</w:t>
      </w:r>
    </w:p>
    <w:p>
      <w:pPr>
        <w:pStyle w:val="Normal"/>
        <w:numPr>
          <w:ilvl w:val="0"/>
          <w:numId w:val="0"/>
        </w:numPr>
        <w:suppressAutoHyphens w:val="true"/>
        <w:spacing w:lineRule="auto" w:line="360" w:before="109" w:after="109"/>
        <w:ind w:left="720" w:right="0" w:hanging="0"/>
        <w:jc w:val="both"/>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Semelhante à funcionalidade “Excluir conta”, porém diretamente no contexto da empresa. Permite que todo o cadastro de uma empresa seja excluído.</w:t>
      </w:r>
    </w:p>
    <w:p>
      <w:pPr>
        <w:pStyle w:val="Normal"/>
        <w:numPr>
          <w:ilvl w:val="0"/>
          <w:numId w:val="3"/>
        </w:numPr>
        <w:suppressAutoHyphens w:val="true"/>
        <w:spacing w:lineRule="auto" w:line="360" w:before="109" w:after="109"/>
        <w:ind w:left="0" w:right="0" w:hanging="0"/>
        <w:jc w:val="both"/>
        <w:rPr/>
      </w:pPr>
      <w:r>
        <w:rPr>
          <w:rFonts w:eastAsia="Calibri" w:cs="Times New Roman" w:ascii="Times New Roman" w:hAnsi="Times New Roman"/>
          <w:b/>
          <w:bCs/>
          <w:color w:val="auto"/>
          <w:sz w:val="24"/>
          <w:szCs w:val="24"/>
          <w:lang w:val="pt-BR" w:eastAsia="pt-BR" w:bidi="ar-SA"/>
        </w:rPr>
        <w:t>Solicitar uma demonstração</w:t>
      </w:r>
    </w:p>
    <w:p>
      <w:pPr>
        <w:pStyle w:val="Normal"/>
        <w:numPr>
          <w:ilvl w:val="0"/>
          <w:numId w:val="0"/>
        </w:numPr>
        <w:suppressAutoHyphens w:val="true"/>
        <w:spacing w:lineRule="auto" w:line="360" w:before="109" w:after="109"/>
        <w:ind w:left="720" w:right="0" w:hanging="0"/>
        <w:jc w:val="both"/>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Será criado um perfil do tipo “caixa de areia” onde o usuário poderá simular a utilização do sistema dentro da sua empresa pelo período de sete dias.</w:t>
      </w:r>
    </w:p>
    <w:p>
      <w:pPr>
        <w:pStyle w:val="Normal"/>
        <w:suppressAutoHyphens w:val="true"/>
        <w:spacing w:lineRule="auto" w:line="360" w:before="280" w:after="280"/>
        <w:ind w:left="0" w:right="0" w:hanging="0"/>
        <w:jc w:val="both"/>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ab/>
      </w:r>
      <w:r>
        <w:br w:type="page"/>
      </w:r>
    </w:p>
    <w:p>
      <w:pPr>
        <w:pStyle w:val="Normal"/>
        <w:suppressAutoHyphens w:val="true"/>
        <w:spacing w:lineRule="auto" w:line="360" w:before="280" w:after="280"/>
        <w:ind w:left="0" w:right="0" w:hanging="0"/>
        <w:jc w:val="both"/>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A tabela a seguir apresenta as prioridades de cada requisito funcional, tendo por critério a importância da funcionalidade para o sistema. (Essencical / Importante / Desejável)</w:t>
      </w:r>
    </w:p>
    <w:tbl>
      <w:tblPr>
        <w:tblW w:w="5000" w:type="pct"/>
        <w:jc w:val="left"/>
        <w:tblInd w:w="-5" w:type="dxa"/>
        <w:tblLayout w:type="fixed"/>
        <w:tblCellMar>
          <w:top w:w="55" w:type="dxa"/>
          <w:left w:w="55" w:type="dxa"/>
          <w:bottom w:w="55" w:type="dxa"/>
          <w:right w:w="55" w:type="dxa"/>
        </w:tblCellMar>
      </w:tblPr>
      <w:tblGrid>
        <w:gridCol w:w="3023"/>
        <w:gridCol w:w="3024"/>
        <w:gridCol w:w="3024"/>
      </w:tblGrid>
      <w:tr>
        <w:trPr/>
        <w:tc>
          <w:tcPr>
            <w:tcW w:w="3023" w:type="dxa"/>
            <w:tcBorders>
              <w:top w:val="single" w:sz="4" w:space="0" w:color="000000"/>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Módulo</w:t>
            </w:r>
          </w:p>
        </w:tc>
        <w:tc>
          <w:tcPr>
            <w:tcW w:w="3024" w:type="dxa"/>
            <w:tcBorders>
              <w:top w:val="single" w:sz="4" w:space="0" w:color="000000"/>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RF</w:t>
            </w:r>
          </w:p>
        </w:tc>
        <w:tc>
          <w:tcPr>
            <w:tcW w:w="302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jc w:val="center"/>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Prioridade</w:t>
            </w:r>
          </w:p>
        </w:tc>
      </w:tr>
      <w:tr>
        <w:trPr/>
        <w:tc>
          <w:tcPr>
            <w:tcW w:w="3023"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Módulo de incidentes e problemas (ocorrências)</w:t>
            </w:r>
          </w:p>
        </w:tc>
        <w:tc>
          <w:tcPr>
            <w:tcW w:w="3024"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Controle de não-conformidades (NC)</w:t>
            </w:r>
          </w:p>
        </w:tc>
        <w:tc>
          <w:tcPr>
            <w:tcW w:w="3024" w:type="dxa"/>
            <w:tcBorders>
              <w:left w:val="single" w:sz="4" w:space="0" w:color="000000"/>
              <w:bottom w:val="single" w:sz="4" w:space="0" w:color="000000"/>
              <w:right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Essencial</w:t>
            </w:r>
          </w:p>
        </w:tc>
      </w:tr>
      <w:tr>
        <w:trPr/>
        <w:tc>
          <w:tcPr>
            <w:tcW w:w="3023"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Módulo de incidentes e problemas (ocorrências)</w:t>
            </w:r>
          </w:p>
        </w:tc>
        <w:tc>
          <w:tcPr>
            <w:tcW w:w="3024"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Controle de ações do SGQ</w:t>
            </w:r>
          </w:p>
        </w:tc>
        <w:tc>
          <w:tcPr>
            <w:tcW w:w="3024" w:type="dxa"/>
            <w:tcBorders>
              <w:left w:val="single" w:sz="4" w:space="0" w:color="000000"/>
              <w:bottom w:val="single" w:sz="4" w:space="0" w:color="000000"/>
              <w:right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Essencial</w:t>
            </w:r>
          </w:p>
        </w:tc>
      </w:tr>
      <w:tr>
        <w:trPr/>
        <w:tc>
          <w:tcPr>
            <w:tcW w:w="3023"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Módulo de controle de processos</w:t>
            </w:r>
          </w:p>
        </w:tc>
        <w:tc>
          <w:tcPr>
            <w:tcW w:w="3024"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Controle de auditorias</w:t>
            </w:r>
          </w:p>
        </w:tc>
        <w:tc>
          <w:tcPr>
            <w:tcW w:w="3024" w:type="dxa"/>
            <w:tcBorders>
              <w:left w:val="single" w:sz="4" w:space="0" w:color="000000"/>
              <w:bottom w:val="single" w:sz="4" w:space="0" w:color="000000"/>
              <w:right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Essencial</w:t>
            </w:r>
          </w:p>
        </w:tc>
      </w:tr>
      <w:tr>
        <w:trPr/>
        <w:tc>
          <w:tcPr>
            <w:tcW w:w="3023"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Módulo de controle de processos</w:t>
            </w:r>
          </w:p>
        </w:tc>
        <w:tc>
          <w:tcPr>
            <w:tcW w:w="3024"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Controle de resultados de checklists</w:t>
            </w:r>
          </w:p>
        </w:tc>
        <w:tc>
          <w:tcPr>
            <w:tcW w:w="3024" w:type="dxa"/>
            <w:tcBorders>
              <w:left w:val="single" w:sz="4" w:space="0" w:color="000000"/>
              <w:bottom w:val="single" w:sz="4" w:space="0" w:color="000000"/>
              <w:right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Essencial</w:t>
            </w:r>
          </w:p>
        </w:tc>
      </w:tr>
      <w:tr>
        <w:trPr/>
        <w:tc>
          <w:tcPr>
            <w:tcW w:w="3023"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Módulo de compliance</w:t>
            </w:r>
          </w:p>
        </w:tc>
        <w:tc>
          <w:tcPr>
            <w:tcW w:w="3024"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Consulta de normas</w:t>
            </w:r>
          </w:p>
        </w:tc>
        <w:tc>
          <w:tcPr>
            <w:tcW w:w="3024" w:type="dxa"/>
            <w:tcBorders>
              <w:left w:val="single" w:sz="4" w:space="0" w:color="000000"/>
              <w:bottom w:val="single" w:sz="4" w:space="0" w:color="000000"/>
              <w:right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Importante</w:t>
            </w:r>
          </w:p>
        </w:tc>
      </w:tr>
      <w:tr>
        <w:trPr/>
        <w:tc>
          <w:tcPr>
            <w:tcW w:w="3023"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Módulo de compliance</w:t>
            </w:r>
          </w:p>
        </w:tc>
        <w:tc>
          <w:tcPr>
            <w:tcW w:w="3024"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Solicitações de análise</w:t>
            </w:r>
          </w:p>
        </w:tc>
        <w:tc>
          <w:tcPr>
            <w:tcW w:w="3024" w:type="dxa"/>
            <w:tcBorders>
              <w:left w:val="single" w:sz="4" w:space="0" w:color="000000"/>
              <w:bottom w:val="single" w:sz="4" w:space="0" w:color="000000"/>
              <w:right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Importante</w:t>
            </w:r>
          </w:p>
        </w:tc>
      </w:tr>
      <w:tr>
        <w:trPr/>
        <w:tc>
          <w:tcPr>
            <w:tcW w:w="3023"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Módulo de configuração</w:t>
            </w:r>
          </w:p>
        </w:tc>
        <w:tc>
          <w:tcPr>
            <w:tcW w:w="3024"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Controle de usuários</w:t>
            </w:r>
          </w:p>
        </w:tc>
        <w:tc>
          <w:tcPr>
            <w:tcW w:w="3024" w:type="dxa"/>
            <w:tcBorders>
              <w:left w:val="single" w:sz="4" w:space="0" w:color="000000"/>
              <w:bottom w:val="single" w:sz="4" w:space="0" w:color="000000"/>
              <w:right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Essencial</w:t>
            </w:r>
          </w:p>
        </w:tc>
      </w:tr>
      <w:tr>
        <w:trPr/>
        <w:tc>
          <w:tcPr>
            <w:tcW w:w="3023"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Módulo de configuração</w:t>
            </w:r>
          </w:p>
        </w:tc>
        <w:tc>
          <w:tcPr>
            <w:tcW w:w="3024"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Controle de empresas</w:t>
            </w:r>
          </w:p>
        </w:tc>
        <w:tc>
          <w:tcPr>
            <w:tcW w:w="3024" w:type="dxa"/>
            <w:tcBorders>
              <w:left w:val="single" w:sz="4" w:space="0" w:color="000000"/>
              <w:bottom w:val="single" w:sz="4" w:space="0" w:color="000000"/>
              <w:right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Importante</w:t>
            </w:r>
          </w:p>
        </w:tc>
      </w:tr>
      <w:tr>
        <w:trPr/>
        <w:tc>
          <w:tcPr>
            <w:tcW w:w="3023"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Módulo de configuração</w:t>
            </w:r>
          </w:p>
        </w:tc>
        <w:tc>
          <w:tcPr>
            <w:tcW w:w="3024"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Controle de planos de auditoria</w:t>
            </w:r>
          </w:p>
        </w:tc>
        <w:tc>
          <w:tcPr>
            <w:tcW w:w="3024" w:type="dxa"/>
            <w:tcBorders>
              <w:left w:val="single" w:sz="4" w:space="0" w:color="000000"/>
              <w:bottom w:val="single" w:sz="4" w:space="0" w:color="000000"/>
              <w:right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Importante</w:t>
            </w:r>
          </w:p>
        </w:tc>
      </w:tr>
      <w:tr>
        <w:trPr/>
        <w:tc>
          <w:tcPr>
            <w:tcW w:w="3023"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Módulo de configuração</w:t>
            </w:r>
          </w:p>
        </w:tc>
        <w:tc>
          <w:tcPr>
            <w:tcW w:w="3024"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Controle de checklists</w:t>
            </w:r>
          </w:p>
        </w:tc>
        <w:tc>
          <w:tcPr>
            <w:tcW w:w="3024" w:type="dxa"/>
            <w:tcBorders>
              <w:left w:val="single" w:sz="4" w:space="0" w:color="000000"/>
              <w:bottom w:val="single" w:sz="4" w:space="0" w:color="000000"/>
              <w:right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Essencial</w:t>
            </w:r>
          </w:p>
        </w:tc>
      </w:tr>
      <w:tr>
        <w:trPr/>
        <w:tc>
          <w:tcPr>
            <w:tcW w:w="3023"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Módulo de configuração</w:t>
            </w:r>
          </w:p>
        </w:tc>
        <w:tc>
          <w:tcPr>
            <w:tcW w:w="3024"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Controle de empresas de consultorias</w:t>
            </w:r>
          </w:p>
        </w:tc>
        <w:tc>
          <w:tcPr>
            <w:tcW w:w="3024" w:type="dxa"/>
            <w:tcBorders>
              <w:left w:val="single" w:sz="4" w:space="0" w:color="000000"/>
              <w:bottom w:val="single" w:sz="4" w:space="0" w:color="000000"/>
              <w:right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Importante</w:t>
            </w:r>
          </w:p>
        </w:tc>
      </w:tr>
      <w:tr>
        <w:trPr>
          <w:trHeight w:val="663" w:hRule="atLeast"/>
        </w:trPr>
        <w:tc>
          <w:tcPr>
            <w:tcW w:w="3023"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Módulo de conta</w:t>
            </w:r>
          </w:p>
        </w:tc>
        <w:tc>
          <w:tcPr>
            <w:tcW w:w="3024"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Meus dados</w:t>
            </w:r>
          </w:p>
        </w:tc>
        <w:tc>
          <w:tcPr>
            <w:tcW w:w="3024" w:type="dxa"/>
            <w:tcBorders>
              <w:left w:val="single" w:sz="4" w:space="0" w:color="000000"/>
              <w:bottom w:val="single" w:sz="4" w:space="0" w:color="000000"/>
              <w:right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Essencial</w:t>
            </w:r>
          </w:p>
        </w:tc>
      </w:tr>
      <w:tr>
        <w:trPr/>
        <w:tc>
          <w:tcPr>
            <w:tcW w:w="3023"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Módulo de conta</w:t>
            </w:r>
          </w:p>
        </w:tc>
        <w:tc>
          <w:tcPr>
            <w:tcW w:w="3024"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Alterar senha</w:t>
            </w:r>
          </w:p>
        </w:tc>
        <w:tc>
          <w:tcPr>
            <w:tcW w:w="3024" w:type="dxa"/>
            <w:tcBorders>
              <w:left w:val="single" w:sz="4" w:space="0" w:color="000000"/>
              <w:bottom w:val="single" w:sz="4" w:space="0" w:color="000000"/>
              <w:right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Essencial</w:t>
            </w:r>
          </w:p>
        </w:tc>
      </w:tr>
      <w:tr>
        <w:trPr/>
        <w:tc>
          <w:tcPr>
            <w:tcW w:w="3023"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Módulo de conta</w:t>
            </w:r>
          </w:p>
        </w:tc>
        <w:tc>
          <w:tcPr>
            <w:tcW w:w="3024"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Excluir conta</w:t>
            </w:r>
          </w:p>
        </w:tc>
        <w:tc>
          <w:tcPr>
            <w:tcW w:w="3024" w:type="dxa"/>
            <w:tcBorders>
              <w:left w:val="single" w:sz="4" w:space="0" w:color="000000"/>
              <w:bottom w:val="single" w:sz="4" w:space="0" w:color="000000"/>
              <w:right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Essencial</w:t>
            </w:r>
          </w:p>
        </w:tc>
      </w:tr>
      <w:tr>
        <w:trPr/>
        <w:tc>
          <w:tcPr>
            <w:tcW w:w="3023"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Módulo política de privacidade e termos de uso</w:t>
            </w:r>
          </w:p>
        </w:tc>
        <w:tc>
          <w:tcPr>
            <w:tcW w:w="3024"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Exportar dados armazenados do usuário</w:t>
            </w:r>
          </w:p>
        </w:tc>
        <w:tc>
          <w:tcPr>
            <w:tcW w:w="3024" w:type="dxa"/>
            <w:tcBorders>
              <w:left w:val="single" w:sz="4" w:space="0" w:color="000000"/>
              <w:bottom w:val="single" w:sz="4" w:space="0" w:color="000000"/>
              <w:right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Essencial</w:t>
            </w:r>
          </w:p>
        </w:tc>
      </w:tr>
      <w:tr>
        <w:trPr/>
        <w:tc>
          <w:tcPr>
            <w:tcW w:w="3023"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Módulo política de privacidade e termos de uso</w:t>
            </w:r>
          </w:p>
        </w:tc>
        <w:tc>
          <w:tcPr>
            <w:tcW w:w="3024"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Exportar dados armazenados da empresa (Somente administradores)</w:t>
            </w:r>
          </w:p>
        </w:tc>
        <w:tc>
          <w:tcPr>
            <w:tcW w:w="3024" w:type="dxa"/>
            <w:tcBorders>
              <w:left w:val="single" w:sz="4" w:space="0" w:color="000000"/>
              <w:bottom w:val="single" w:sz="4" w:space="0" w:color="000000"/>
              <w:right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Essencial</w:t>
            </w:r>
          </w:p>
        </w:tc>
      </w:tr>
      <w:tr>
        <w:trPr/>
        <w:tc>
          <w:tcPr>
            <w:tcW w:w="3023"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Módulo política de privacidade e termos de uso</w:t>
            </w:r>
          </w:p>
        </w:tc>
        <w:tc>
          <w:tcPr>
            <w:tcW w:w="3024"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Consultar política de privacidade</w:t>
            </w:r>
          </w:p>
        </w:tc>
        <w:tc>
          <w:tcPr>
            <w:tcW w:w="3024" w:type="dxa"/>
            <w:tcBorders>
              <w:left w:val="single" w:sz="4" w:space="0" w:color="000000"/>
              <w:bottom w:val="single" w:sz="4" w:space="0" w:color="000000"/>
              <w:right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Essencial</w:t>
            </w:r>
          </w:p>
        </w:tc>
      </w:tr>
      <w:tr>
        <w:trPr/>
        <w:tc>
          <w:tcPr>
            <w:tcW w:w="3023"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Módulo política de privacidade e termos de uso</w:t>
            </w:r>
          </w:p>
        </w:tc>
        <w:tc>
          <w:tcPr>
            <w:tcW w:w="3024"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Consultar termos de uso do sistema</w:t>
            </w:r>
          </w:p>
        </w:tc>
        <w:tc>
          <w:tcPr>
            <w:tcW w:w="3024" w:type="dxa"/>
            <w:tcBorders>
              <w:left w:val="single" w:sz="4" w:space="0" w:color="000000"/>
              <w:bottom w:val="single" w:sz="4" w:space="0" w:color="000000"/>
              <w:right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Essencial</w:t>
            </w:r>
          </w:p>
        </w:tc>
      </w:tr>
      <w:tr>
        <w:trPr/>
        <w:tc>
          <w:tcPr>
            <w:tcW w:w="3023"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Módulo acessibilidade</w:t>
            </w:r>
          </w:p>
        </w:tc>
        <w:tc>
          <w:tcPr>
            <w:tcW w:w="3024"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Modo alto contraste</w:t>
            </w:r>
          </w:p>
        </w:tc>
        <w:tc>
          <w:tcPr>
            <w:tcW w:w="3024" w:type="dxa"/>
            <w:tcBorders>
              <w:left w:val="single" w:sz="4" w:space="0" w:color="000000"/>
              <w:bottom w:val="single" w:sz="4" w:space="0" w:color="000000"/>
              <w:right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Desejável</w:t>
            </w:r>
          </w:p>
        </w:tc>
      </w:tr>
      <w:tr>
        <w:trPr/>
        <w:tc>
          <w:tcPr>
            <w:tcW w:w="3023"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Módulo de relatórios</w:t>
            </w:r>
          </w:p>
        </w:tc>
        <w:tc>
          <w:tcPr>
            <w:tcW w:w="3024"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Relatório de análises de consultoria</w:t>
            </w:r>
          </w:p>
        </w:tc>
        <w:tc>
          <w:tcPr>
            <w:tcW w:w="3024" w:type="dxa"/>
            <w:tcBorders>
              <w:left w:val="single" w:sz="4" w:space="0" w:color="000000"/>
              <w:bottom w:val="single" w:sz="4" w:space="0" w:color="000000"/>
              <w:right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Importante</w:t>
            </w:r>
          </w:p>
        </w:tc>
      </w:tr>
      <w:tr>
        <w:trPr/>
        <w:tc>
          <w:tcPr>
            <w:tcW w:w="3023"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Módulo de relatórios</w:t>
            </w:r>
          </w:p>
        </w:tc>
        <w:tc>
          <w:tcPr>
            <w:tcW w:w="3024"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Relatório de auditoria</w:t>
            </w:r>
          </w:p>
        </w:tc>
        <w:tc>
          <w:tcPr>
            <w:tcW w:w="3024" w:type="dxa"/>
            <w:tcBorders>
              <w:left w:val="single" w:sz="4" w:space="0" w:color="000000"/>
              <w:bottom w:val="single" w:sz="4" w:space="0" w:color="000000"/>
              <w:right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Importante</w:t>
            </w:r>
          </w:p>
        </w:tc>
      </w:tr>
      <w:tr>
        <w:trPr/>
        <w:tc>
          <w:tcPr>
            <w:tcW w:w="3023"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Módulo de relatórios</w:t>
            </w:r>
          </w:p>
        </w:tc>
        <w:tc>
          <w:tcPr>
            <w:tcW w:w="3024"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Relatório de controle de processo (checklist)</w:t>
            </w:r>
          </w:p>
        </w:tc>
        <w:tc>
          <w:tcPr>
            <w:tcW w:w="3024" w:type="dxa"/>
            <w:tcBorders>
              <w:left w:val="single" w:sz="4" w:space="0" w:color="000000"/>
              <w:bottom w:val="single" w:sz="4" w:space="0" w:color="000000"/>
              <w:right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Importante</w:t>
            </w:r>
          </w:p>
        </w:tc>
      </w:tr>
      <w:tr>
        <w:trPr/>
        <w:tc>
          <w:tcPr>
            <w:tcW w:w="3023"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Módulo de relatórios</w:t>
            </w:r>
          </w:p>
        </w:tc>
        <w:tc>
          <w:tcPr>
            <w:tcW w:w="3024"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Relatório de não conformidades</w:t>
            </w:r>
          </w:p>
        </w:tc>
        <w:tc>
          <w:tcPr>
            <w:tcW w:w="3024" w:type="dxa"/>
            <w:tcBorders>
              <w:left w:val="single" w:sz="4" w:space="0" w:color="000000"/>
              <w:bottom w:val="single" w:sz="4" w:space="0" w:color="000000"/>
              <w:right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Importante</w:t>
            </w:r>
          </w:p>
        </w:tc>
      </w:tr>
      <w:tr>
        <w:trPr/>
        <w:tc>
          <w:tcPr>
            <w:tcW w:w="3023"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Módulo de Cadastro</w:t>
            </w:r>
          </w:p>
        </w:tc>
        <w:tc>
          <w:tcPr>
            <w:tcW w:w="3024"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Cadastrar uma empresa</w:t>
            </w:r>
          </w:p>
        </w:tc>
        <w:tc>
          <w:tcPr>
            <w:tcW w:w="3024" w:type="dxa"/>
            <w:tcBorders>
              <w:left w:val="single" w:sz="4" w:space="0" w:color="000000"/>
              <w:bottom w:val="single" w:sz="4" w:space="0" w:color="000000"/>
              <w:right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Essencial</w:t>
            </w:r>
          </w:p>
        </w:tc>
      </w:tr>
      <w:tr>
        <w:trPr/>
        <w:tc>
          <w:tcPr>
            <w:tcW w:w="3023"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Módulo de Cadastro</w:t>
            </w:r>
          </w:p>
        </w:tc>
        <w:tc>
          <w:tcPr>
            <w:tcW w:w="3024"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Excluir uma empresa</w:t>
            </w:r>
          </w:p>
        </w:tc>
        <w:tc>
          <w:tcPr>
            <w:tcW w:w="3024" w:type="dxa"/>
            <w:tcBorders>
              <w:left w:val="single" w:sz="4" w:space="0" w:color="000000"/>
              <w:bottom w:val="single" w:sz="4" w:space="0" w:color="000000"/>
              <w:right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Essencial</w:t>
            </w:r>
          </w:p>
        </w:tc>
      </w:tr>
      <w:tr>
        <w:trPr/>
        <w:tc>
          <w:tcPr>
            <w:tcW w:w="3023"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Módulo de Cadastro</w:t>
            </w:r>
          </w:p>
        </w:tc>
        <w:tc>
          <w:tcPr>
            <w:tcW w:w="3024" w:type="dxa"/>
            <w:tcBorders>
              <w:left w:val="single" w:sz="4" w:space="0" w:color="000000"/>
              <w:bottom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Solicitar uma demonstração</w:t>
            </w:r>
          </w:p>
        </w:tc>
        <w:tc>
          <w:tcPr>
            <w:tcW w:w="3024" w:type="dxa"/>
            <w:tcBorders>
              <w:left w:val="single" w:sz="4" w:space="0" w:color="000000"/>
              <w:bottom w:val="single" w:sz="4" w:space="0" w:color="000000"/>
              <w:right w:val="single" w:sz="4" w:space="0" w:color="000000"/>
            </w:tcBorders>
          </w:tcPr>
          <w:p>
            <w:pPr>
              <w:pStyle w:val="TableContents"/>
              <w:widowControl w:val="false"/>
              <w:spacing w:before="0" w:after="20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Desejável</w:t>
            </w:r>
          </w:p>
        </w:tc>
      </w:tr>
    </w:tbl>
    <w:p>
      <w:pPr>
        <w:pStyle w:val="Normal"/>
        <w:suppressAutoHyphens w:val="true"/>
        <w:spacing w:lineRule="auto" w:line="360" w:before="109" w:after="109"/>
        <w:ind w:left="0" w:right="0" w:hanging="0"/>
        <w:jc w:val="both"/>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r>
    </w:p>
    <w:p>
      <w:pPr>
        <w:pStyle w:val="Normal"/>
        <w:suppressAutoHyphens w:val="true"/>
        <w:spacing w:lineRule="auto" w:line="360" w:before="0" w:after="0"/>
        <w:ind w:left="0" w:right="0" w:hanging="0"/>
        <w:jc w:val="both"/>
        <w:rPr>
          <w:rFonts w:ascii="Times New Roman" w:hAnsi="Times New Roman" w:eastAsia="Calibri" w:cs="Times New Roman"/>
          <w:b w:val="false"/>
          <w:bCs w:val="false"/>
          <w:color w:val="auto"/>
          <w:sz w:val="24"/>
          <w:szCs w:val="24"/>
          <w:lang w:val="pt-BR" w:eastAsia="pt-BR" w:bidi="ar-SA"/>
        </w:rPr>
      </w:pPr>
      <w:r>
        <w:rPr>
          <w:rFonts w:eastAsia="Calibri" w:cs="Times New Roman" w:ascii="Times New Roman" w:hAnsi="Times New Roman"/>
          <w:b w:val="false"/>
          <w:bCs w:val="false"/>
          <w:color w:val="auto"/>
          <w:sz w:val="24"/>
          <w:szCs w:val="24"/>
          <w:lang w:val="pt-BR" w:eastAsia="pt-BR" w:bidi="ar-SA"/>
        </w:rPr>
      </w:r>
    </w:p>
    <w:p>
      <w:pPr>
        <w:pStyle w:val="Heading2"/>
        <w:suppressAutoHyphens w:val="true"/>
        <w:spacing w:before="100" w:after="100"/>
        <w:rPr>
          <w:rFonts w:ascii="Times New Roman" w:hAnsi="Times New Roman" w:eastAsia="Times New Roman" w:cs="Times New Roman"/>
          <w:lang w:val="pt-PT"/>
        </w:rPr>
      </w:pPr>
      <w:r>
        <w:rPr>
          <w:rFonts w:eastAsia="Times New Roman" w:cs="Times New Roman" w:ascii="Times New Roman" w:hAnsi="Times New Roman"/>
          <w:lang w:val="pt-PT"/>
        </w:rPr>
      </w:r>
      <w:r>
        <w:br w:type="page"/>
      </w:r>
    </w:p>
    <w:p>
      <w:pPr>
        <w:pStyle w:val="Heading2"/>
        <w:suppressAutoHyphens w:val="true"/>
        <w:spacing w:before="100" w:after="100"/>
        <w:rPr>
          <w:rFonts w:ascii="Times New Roman" w:hAnsi="Times New Roman" w:eastAsia="Times New Roman" w:cs="Times New Roman"/>
          <w:lang w:val="pt-PT"/>
        </w:rPr>
      </w:pPr>
      <w:bookmarkStart w:id="6" w:name="_Toc6"/>
      <w:r>
        <w:rPr>
          <w:rFonts w:ascii="Times New Roman" w:hAnsi="Times New Roman"/>
          <w:lang w:val="pt-PT"/>
        </w:rPr>
        <w:t>3.2 Requisitos Não-Funcionais</w:t>
      </w:r>
      <w:bookmarkEnd w:id="6"/>
    </w:p>
    <w:p>
      <w:pPr>
        <w:pStyle w:val="Normal"/>
        <w:numPr>
          <w:ilvl w:val="0"/>
          <w:numId w:val="3"/>
        </w:numPr>
        <w:suppressAutoHyphens w:val="true"/>
        <w:spacing w:lineRule="auto" w:line="360" w:before="280" w:after="280"/>
        <w:ind w:left="0" w:right="0" w:hanging="0"/>
        <w:jc w:val="both"/>
        <w:rPr>
          <w:rFonts w:ascii="Times New Roman" w:hAnsi="Times New Roman" w:eastAsia="Calibri" w:cs="Times New Roman"/>
          <w:b/>
          <w:bCs/>
          <w:color w:val="auto"/>
          <w:sz w:val="24"/>
          <w:szCs w:val="24"/>
          <w:lang w:val="pt-BR" w:eastAsia="pt-BR" w:bidi="ar-SA"/>
        </w:rPr>
      </w:pPr>
      <w:r>
        <w:rPr>
          <w:rFonts w:eastAsia="Calibri" w:cs="Times New Roman" w:ascii="Times New Roman" w:hAnsi="Times New Roman"/>
          <w:b/>
          <w:bCs/>
          <w:color w:val="auto"/>
          <w:sz w:val="24"/>
          <w:szCs w:val="24"/>
          <w:lang w:val="pt-BR" w:eastAsia="pt-BR" w:bidi="ar-SA"/>
        </w:rPr>
        <w:t>Usabilidade – A aplicação deve ser de fácil utilização</w:t>
      </w:r>
    </w:p>
    <w:tbl>
      <w:tblPr>
        <w:tblW w:w="9081" w:type="dxa"/>
        <w:jc w:val="left"/>
        <w:tblInd w:w="-5" w:type="dxa"/>
        <w:tblLayout w:type="fixed"/>
        <w:tblCellMar>
          <w:top w:w="55" w:type="dxa"/>
          <w:left w:w="55" w:type="dxa"/>
          <w:bottom w:w="55" w:type="dxa"/>
          <w:right w:w="55" w:type="dxa"/>
        </w:tblCellMar>
      </w:tblPr>
      <w:tblGrid>
        <w:gridCol w:w="4535"/>
        <w:gridCol w:w="4545"/>
      </w:tblGrid>
      <w:tr>
        <w:trPr/>
        <w:tc>
          <w:tcPr>
            <w:tcW w:w="4535" w:type="dxa"/>
            <w:tcBorders>
              <w:top w:val="single" w:sz="4" w:space="0" w:color="000000"/>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Estímulo</w:t>
            </w:r>
          </w:p>
        </w:tc>
        <w:tc>
          <w:tcPr>
            <w:tcW w:w="454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Registro de não conformidade.</w:t>
            </w:r>
          </w:p>
        </w:tc>
      </w:tr>
      <w:tr>
        <w:trPr/>
        <w:tc>
          <w:tcPr>
            <w:tcW w:w="4535" w:type="dxa"/>
            <w:tcBorders>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Fonte do estímulo</w:t>
            </w:r>
          </w:p>
        </w:tc>
        <w:tc>
          <w:tcPr>
            <w:tcW w:w="4545"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Usuário acessando a funcionalidade de registro de não conformidade.</w:t>
            </w:r>
          </w:p>
        </w:tc>
      </w:tr>
      <w:tr>
        <w:trPr/>
        <w:tc>
          <w:tcPr>
            <w:tcW w:w="4535" w:type="dxa"/>
            <w:tcBorders>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Ambiente</w:t>
            </w:r>
          </w:p>
        </w:tc>
        <w:tc>
          <w:tcPr>
            <w:tcW w:w="4545"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Funcionamento com carga normal.</w:t>
            </w:r>
          </w:p>
        </w:tc>
      </w:tr>
      <w:tr>
        <w:trPr/>
        <w:tc>
          <w:tcPr>
            <w:tcW w:w="4535" w:type="dxa"/>
            <w:tcBorders>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Artefato</w:t>
            </w:r>
          </w:p>
        </w:tc>
        <w:tc>
          <w:tcPr>
            <w:tcW w:w="4545"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Módulo de incidentes e problemas.</w:t>
            </w:r>
          </w:p>
        </w:tc>
      </w:tr>
      <w:tr>
        <w:trPr/>
        <w:tc>
          <w:tcPr>
            <w:tcW w:w="4535" w:type="dxa"/>
            <w:tcBorders>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Resposta</w:t>
            </w:r>
          </w:p>
        </w:tc>
        <w:tc>
          <w:tcPr>
            <w:tcW w:w="4545"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O frontend permite uma utilização flúida e intuitiva.</w:t>
            </w:r>
          </w:p>
        </w:tc>
      </w:tr>
      <w:tr>
        <w:trPr/>
        <w:tc>
          <w:tcPr>
            <w:tcW w:w="4535" w:type="dxa"/>
            <w:tcBorders>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Medida da resposta</w:t>
            </w:r>
          </w:p>
        </w:tc>
        <w:tc>
          <w:tcPr>
            <w:tcW w:w="4545"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Usuário foi capaz de realizar o registro de uma não conformidade e seu plano de ação em até 3 minutos.</w:t>
            </w:r>
          </w:p>
        </w:tc>
      </w:tr>
    </w:tbl>
    <w:p>
      <w:pPr>
        <w:pStyle w:val="Normal"/>
        <w:numPr>
          <w:ilvl w:val="0"/>
          <w:numId w:val="5"/>
        </w:numPr>
        <w:suppressAutoHyphens w:val="true"/>
        <w:spacing w:lineRule="auto" w:line="360" w:before="280" w:after="280"/>
        <w:ind w:left="0" w:right="0" w:hanging="0"/>
        <w:jc w:val="both"/>
        <w:rPr>
          <w:rFonts w:ascii="Times New Roman" w:hAnsi="Times New Roman" w:eastAsia="Calibri" w:cs="Times New Roman"/>
          <w:b/>
          <w:bCs/>
          <w:color w:val="auto"/>
          <w:sz w:val="24"/>
          <w:szCs w:val="24"/>
          <w:lang w:val="pt-BR" w:eastAsia="pt-BR" w:bidi="ar-SA"/>
        </w:rPr>
      </w:pPr>
      <w:r>
        <w:rPr>
          <w:rFonts w:eastAsia="Calibri" w:cs="Times New Roman" w:ascii="Times New Roman" w:hAnsi="Times New Roman"/>
          <w:b/>
          <w:bCs/>
          <w:color w:val="auto"/>
          <w:sz w:val="24"/>
          <w:szCs w:val="24"/>
          <w:lang w:val="pt-BR" w:eastAsia="pt-BR" w:bidi="ar-SA"/>
        </w:rPr>
        <w:t>Confiabilidade – A aplicação deve ser resiliente a falhas</w:t>
      </w:r>
    </w:p>
    <w:tbl>
      <w:tblPr>
        <w:tblW w:w="9081" w:type="dxa"/>
        <w:jc w:val="left"/>
        <w:tblInd w:w="-5" w:type="dxa"/>
        <w:tblLayout w:type="fixed"/>
        <w:tblCellMar>
          <w:top w:w="55" w:type="dxa"/>
          <w:left w:w="55" w:type="dxa"/>
          <w:bottom w:w="55" w:type="dxa"/>
          <w:right w:w="55" w:type="dxa"/>
        </w:tblCellMar>
      </w:tblPr>
      <w:tblGrid>
        <w:gridCol w:w="4535"/>
        <w:gridCol w:w="4545"/>
      </w:tblGrid>
      <w:tr>
        <w:trPr/>
        <w:tc>
          <w:tcPr>
            <w:tcW w:w="4535" w:type="dxa"/>
            <w:tcBorders>
              <w:top w:val="single" w:sz="4" w:space="0" w:color="000000"/>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Estímulo</w:t>
            </w:r>
          </w:p>
        </w:tc>
        <w:tc>
          <w:tcPr>
            <w:tcW w:w="454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Acesso a um serviço externo offline</w:t>
            </w:r>
          </w:p>
        </w:tc>
      </w:tr>
      <w:tr>
        <w:trPr/>
        <w:tc>
          <w:tcPr>
            <w:tcW w:w="4535" w:type="dxa"/>
            <w:tcBorders>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Fonte do estímulo</w:t>
            </w:r>
          </w:p>
        </w:tc>
        <w:tc>
          <w:tcPr>
            <w:tcW w:w="4545"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Usuário acessando um serviço externo que está inacessível</w:t>
            </w:r>
          </w:p>
        </w:tc>
      </w:tr>
      <w:tr>
        <w:trPr/>
        <w:tc>
          <w:tcPr>
            <w:tcW w:w="4535" w:type="dxa"/>
            <w:tcBorders>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Ambiente</w:t>
            </w:r>
          </w:p>
        </w:tc>
        <w:tc>
          <w:tcPr>
            <w:tcW w:w="4545"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Acesso a algum serviço externo comprometido</w:t>
            </w:r>
          </w:p>
        </w:tc>
      </w:tr>
      <w:tr>
        <w:trPr/>
        <w:tc>
          <w:tcPr>
            <w:tcW w:w="4535" w:type="dxa"/>
            <w:tcBorders>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Artefato</w:t>
            </w:r>
          </w:p>
        </w:tc>
        <w:tc>
          <w:tcPr>
            <w:tcW w:w="4545"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Módulo de compliance</w:t>
            </w:r>
          </w:p>
        </w:tc>
      </w:tr>
      <w:tr>
        <w:trPr/>
        <w:tc>
          <w:tcPr>
            <w:tcW w:w="4535" w:type="dxa"/>
            <w:tcBorders>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Resposta</w:t>
            </w:r>
          </w:p>
        </w:tc>
        <w:tc>
          <w:tcPr>
            <w:tcW w:w="4545"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O frontend deve ser resiliente à falha do serviço e retornar ao funcionamento normal de forma transparente tão logo o acesso seja reestabelecido.</w:t>
            </w:r>
          </w:p>
        </w:tc>
      </w:tr>
      <w:tr>
        <w:trPr/>
        <w:tc>
          <w:tcPr>
            <w:tcW w:w="4535" w:type="dxa"/>
            <w:tcBorders>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Medida da resposta</w:t>
            </w:r>
          </w:p>
        </w:tc>
        <w:tc>
          <w:tcPr>
            <w:tcW w:w="4545"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O frontend exibe uma mensagem de erro para cada chamada à API que não pode ser efetuada, sem contudo impedir a navegação do usuário para outras telas.</w:t>
            </w:r>
          </w:p>
        </w:tc>
      </w:tr>
    </w:tbl>
    <w:p>
      <w:pPr>
        <w:pStyle w:val="Normal"/>
        <w:numPr>
          <w:ilvl w:val="0"/>
          <w:numId w:val="4"/>
        </w:numPr>
        <w:suppressAutoHyphens w:val="true"/>
        <w:spacing w:lineRule="auto" w:line="360" w:before="280" w:after="280"/>
        <w:ind w:left="0" w:right="0" w:hanging="0"/>
        <w:jc w:val="both"/>
        <w:rPr>
          <w:b/>
          <w:bCs/>
        </w:rPr>
      </w:pPr>
      <w:r>
        <w:rPr>
          <w:rFonts w:eastAsia="Calibri" w:cs="Times New Roman" w:ascii="Times New Roman" w:hAnsi="Times New Roman"/>
          <w:b/>
          <w:bCs/>
          <w:color w:val="auto"/>
          <w:sz w:val="24"/>
          <w:szCs w:val="24"/>
          <w:lang w:val="pt-BR" w:eastAsia="pt-BR" w:bidi="ar-SA"/>
        </w:rPr>
        <w:t>Disponibilidade – A aplicação deve permitir uma taxa de disponibilidade de no mínimo 98%</w:t>
      </w:r>
    </w:p>
    <w:tbl>
      <w:tblPr>
        <w:tblW w:w="9081" w:type="dxa"/>
        <w:jc w:val="left"/>
        <w:tblInd w:w="-5" w:type="dxa"/>
        <w:tblLayout w:type="fixed"/>
        <w:tblCellMar>
          <w:top w:w="55" w:type="dxa"/>
          <w:left w:w="55" w:type="dxa"/>
          <w:bottom w:w="55" w:type="dxa"/>
          <w:right w:w="55" w:type="dxa"/>
        </w:tblCellMar>
      </w:tblPr>
      <w:tblGrid>
        <w:gridCol w:w="4535"/>
        <w:gridCol w:w="4545"/>
      </w:tblGrid>
      <w:tr>
        <w:trPr/>
        <w:tc>
          <w:tcPr>
            <w:tcW w:w="4535" w:type="dxa"/>
            <w:tcBorders>
              <w:top w:val="single" w:sz="4" w:space="0" w:color="000000"/>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Estímulo</w:t>
            </w:r>
          </w:p>
        </w:tc>
        <w:tc>
          <w:tcPr>
            <w:tcW w:w="454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Manutenção em um dos códigos das Azure Functions do sistema enquanto usuários acessam ao sistema</w:t>
            </w:r>
          </w:p>
        </w:tc>
      </w:tr>
      <w:tr>
        <w:trPr/>
        <w:tc>
          <w:tcPr>
            <w:tcW w:w="4535" w:type="dxa"/>
            <w:tcBorders>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Fonte do estímulo</w:t>
            </w:r>
          </w:p>
        </w:tc>
        <w:tc>
          <w:tcPr>
            <w:tcW w:w="4545"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Manutenção corretiva</w:t>
            </w:r>
          </w:p>
        </w:tc>
      </w:tr>
      <w:tr>
        <w:trPr/>
        <w:tc>
          <w:tcPr>
            <w:tcW w:w="4535" w:type="dxa"/>
            <w:tcBorders>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Ambiente</w:t>
            </w:r>
          </w:p>
        </w:tc>
        <w:tc>
          <w:tcPr>
            <w:tcW w:w="4545"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Funcionamento com carga normal, com usuários realizando operações de custo operacional normal</w:t>
            </w:r>
          </w:p>
        </w:tc>
      </w:tr>
      <w:tr>
        <w:trPr/>
        <w:tc>
          <w:tcPr>
            <w:tcW w:w="4535" w:type="dxa"/>
            <w:tcBorders>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Artefato</w:t>
            </w:r>
          </w:p>
        </w:tc>
        <w:tc>
          <w:tcPr>
            <w:tcW w:w="4545"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Aplicação</w:t>
            </w:r>
          </w:p>
        </w:tc>
      </w:tr>
      <w:tr>
        <w:trPr/>
        <w:tc>
          <w:tcPr>
            <w:tcW w:w="4535" w:type="dxa"/>
            <w:tcBorders>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Resposta</w:t>
            </w:r>
          </w:p>
        </w:tc>
        <w:tc>
          <w:tcPr>
            <w:tcW w:w="4545"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A aplicação deve continuar disponível para os usuários</w:t>
            </w:r>
          </w:p>
        </w:tc>
      </w:tr>
      <w:tr>
        <w:trPr/>
        <w:tc>
          <w:tcPr>
            <w:tcW w:w="4535" w:type="dxa"/>
            <w:tcBorders>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Medida da resposta</w:t>
            </w:r>
          </w:p>
        </w:tc>
        <w:tc>
          <w:tcPr>
            <w:tcW w:w="4545"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A aplicação continua respondendo normalmente, sem impacto nos tempos de resposta</w:t>
            </w:r>
          </w:p>
        </w:tc>
      </w:tr>
    </w:tbl>
    <w:p>
      <w:pPr>
        <w:pStyle w:val="Normal"/>
        <w:numPr>
          <w:ilvl w:val="0"/>
          <w:numId w:val="4"/>
        </w:numPr>
        <w:suppressAutoHyphens w:val="true"/>
        <w:spacing w:lineRule="auto" w:line="360" w:before="280" w:after="280"/>
        <w:ind w:left="0" w:right="0" w:hanging="0"/>
        <w:jc w:val="both"/>
        <w:rPr>
          <w:b/>
          <w:bCs/>
        </w:rPr>
      </w:pPr>
      <w:r>
        <w:rPr>
          <w:rFonts w:eastAsia="Calibri" w:cs="Times New Roman" w:ascii="Times New Roman" w:hAnsi="Times New Roman"/>
          <w:b/>
          <w:bCs/>
          <w:color w:val="auto"/>
          <w:sz w:val="24"/>
          <w:szCs w:val="24"/>
          <w:lang w:val="pt-BR" w:eastAsia="pt-BR" w:bidi="ar-SA"/>
        </w:rPr>
        <w:t>Portabilidade – A aplicação deve ser acessível seja por computadores, seja por dispositivos móveis</w:t>
      </w:r>
    </w:p>
    <w:tbl>
      <w:tblPr>
        <w:tblW w:w="9081" w:type="dxa"/>
        <w:jc w:val="left"/>
        <w:tblInd w:w="-5" w:type="dxa"/>
        <w:tblLayout w:type="fixed"/>
        <w:tblCellMar>
          <w:top w:w="55" w:type="dxa"/>
          <w:left w:w="55" w:type="dxa"/>
          <w:bottom w:w="55" w:type="dxa"/>
          <w:right w:w="55" w:type="dxa"/>
        </w:tblCellMar>
      </w:tblPr>
      <w:tblGrid>
        <w:gridCol w:w="4535"/>
        <w:gridCol w:w="4545"/>
      </w:tblGrid>
      <w:tr>
        <w:trPr/>
        <w:tc>
          <w:tcPr>
            <w:tcW w:w="4535" w:type="dxa"/>
            <w:tcBorders>
              <w:top w:val="single" w:sz="4" w:space="0" w:color="000000"/>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Estímulo</w:t>
            </w:r>
          </w:p>
        </w:tc>
        <w:tc>
          <w:tcPr>
            <w:tcW w:w="454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Consulta de não conformidades.</w:t>
            </w:r>
          </w:p>
        </w:tc>
      </w:tr>
      <w:tr>
        <w:trPr/>
        <w:tc>
          <w:tcPr>
            <w:tcW w:w="4535" w:type="dxa"/>
            <w:tcBorders>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Fonte do estímulo</w:t>
            </w:r>
          </w:p>
        </w:tc>
        <w:tc>
          <w:tcPr>
            <w:tcW w:w="4545"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Usuário acessando o sistema a partir de um smartphone.</w:t>
            </w:r>
          </w:p>
        </w:tc>
      </w:tr>
      <w:tr>
        <w:trPr>
          <w:trHeight w:val="1349" w:hRule="atLeast"/>
        </w:trPr>
        <w:tc>
          <w:tcPr>
            <w:tcW w:w="4535" w:type="dxa"/>
            <w:tcBorders>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Ambiente</w:t>
            </w:r>
          </w:p>
        </w:tc>
        <w:tc>
          <w:tcPr>
            <w:tcW w:w="4545"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Funcionamento com carga normal, com usuários realizando operações de custo operacional normal</w:t>
            </w:r>
          </w:p>
        </w:tc>
      </w:tr>
      <w:tr>
        <w:trPr/>
        <w:tc>
          <w:tcPr>
            <w:tcW w:w="4535" w:type="dxa"/>
            <w:tcBorders>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Artefato</w:t>
            </w:r>
          </w:p>
        </w:tc>
        <w:tc>
          <w:tcPr>
            <w:tcW w:w="4545"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Módulo de não conformidades</w:t>
            </w:r>
          </w:p>
        </w:tc>
      </w:tr>
      <w:tr>
        <w:trPr/>
        <w:tc>
          <w:tcPr>
            <w:tcW w:w="4535" w:type="dxa"/>
            <w:tcBorders>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Resposta</w:t>
            </w:r>
          </w:p>
        </w:tc>
        <w:tc>
          <w:tcPr>
            <w:tcW w:w="4545"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O Front-end da aplicação deve se ajustar ao layout do dispositivo</w:t>
            </w:r>
          </w:p>
        </w:tc>
      </w:tr>
      <w:tr>
        <w:trPr/>
        <w:tc>
          <w:tcPr>
            <w:tcW w:w="4535" w:type="dxa"/>
            <w:tcBorders>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Medida da resposta</w:t>
            </w:r>
          </w:p>
        </w:tc>
        <w:tc>
          <w:tcPr>
            <w:tcW w:w="4545"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O front-end foi responsivo ao layout do dispositivo</w:t>
            </w:r>
          </w:p>
        </w:tc>
      </w:tr>
    </w:tbl>
    <w:p>
      <w:pPr>
        <w:pStyle w:val="Heading2"/>
        <w:suppressAutoHyphens w:val="true"/>
        <w:spacing w:before="280" w:after="280"/>
        <w:rPr>
          <w:rFonts w:ascii="Times New Roman" w:hAnsi="Times New Roman" w:cs="Times New Roman"/>
          <w:szCs w:val="24"/>
          <w:lang w:val="pt-BR" w:eastAsia="pt-BR"/>
        </w:rPr>
      </w:pPr>
      <w:r>
        <w:rPr>
          <w:rFonts w:cs="Times New Roman" w:ascii="Times New Roman" w:hAnsi="Times New Roman"/>
          <w:szCs w:val="24"/>
          <w:lang w:val="pt-BR" w:eastAsia="pt-BR"/>
        </w:rPr>
      </w:r>
    </w:p>
    <w:p>
      <w:pPr>
        <w:pStyle w:val="Normal"/>
        <w:numPr>
          <w:ilvl w:val="0"/>
          <w:numId w:val="4"/>
        </w:numPr>
        <w:suppressAutoHyphens w:val="true"/>
        <w:spacing w:lineRule="auto" w:line="360" w:before="280" w:after="280"/>
        <w:ind w:left="0" w:right="0" w:hanging="0"/>
        <w:jc w:val="both"/>
        <w:rPr>
          <w:rFonts w:ascii="Times New Roman" w:hAnsi="Times New Roman" w:eastAsia="Calibri" w:cs="Times New Roman"/>
          <w:b/>
          <w:bCs/>
          <w:color w:val="auto"/>
          <w:sz w:val="24"/>
          <w:szCs w:val="24"/>
          <w:lang w:val="pt-BR" w:eastAsia="pt-BR" w:bidi="ar-SA"/>
        </w:rPr>
      </w:pPr>
      <w:r>
        <w:rPr>
          <w:rFonts w:eastAsia="Calibri" w:cs="Times New Roman" w:ascii="Times New Roman" w:hAnsi="Times New Roman"/>
          <w:b/>
          <w:bCs/>
          <w:color w:val="auto"/>
          <w:sz w:val="24"/>
          <w:szCs w:val="24"/>
          <w:lang w:val="pt-BR" w:eastAsia="pt-BR" w:bidi="ar-SA"/>
        </w:rPr>
        <w:t>Segurança – A aplicação deve proteger dados e funcionalidades com um mecanismo de segurança confiável</w:t>
      </w:r>
    </w:p>
    <w:tbl>
      <w:tblPr>
        <w:tblW w:w="9081" w:type="dxa"/>
        <w:jc w:val="left"/>
        <w:tblInd w:w="-5" w:type="dxa"/>
        <w:tblLayout w:type="fixed"/>
        <w:tblCellMar>
          <w:top w:w="55" w:type="dxa"/>
          <w:left w:w="55" w:type="dxa"/>
          <w:bottom w:w="55" w:type="dxa"/>
          <w:right w:w="55" w:type="dxa"/>
        </w:tblCellMar>
      </w:tblPr>
      <w:tblGrid>
        <w:gridCol w:w="4535"/>
        <w:gridCol w:w="4545"/>
      </w:tblGrid>
      <w:tr>
        <w:trPr/>
        <w:tc>
          <w:tcPr>
            <w:tcW w:w="4535" w:type="dxa"/>
            <w:tcBorders>
              <w:top w:val="single" w:sz="4" w:space="0" w:color="000000"/>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Estímulo</w:t>
            </w:r>
          </w:p>
        </w:tc>
        <w:tc>
          <w:tcPr>
            <w:tcW w:w="454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Acesso a uma página privada sem login prévio</w:t>
            </w:r>
          </w:p>
        </w:tc>
      </w:tr>
      <w:tr>
        <w:trPr/>
        <w:tc>
          <w:tcPr>
            <w:tcW w:w="4535" w:type="dxa"/>
            <w:tcBorders>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Fonte do estímulo</w:t>
            </w:r>
          </w:p>
        </w:tc>
        <w:tc>
          <w:tcPr>
            <w:tcW w:w="4545"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Usuário acessando uma funcionalidade protegida sem a especificação do token de segurança.</w:t>
            </w:r>
          </w:p>
        </w:tc>
      </w:tr>
      <w:tr>
        <w:trPr/>
        <w:tc>
          <w:tcPr>
            <w:tcW w:w="4535" w:type="dxa"/>
            <w:tcBorders>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Ambiente</w:t>
            </w:r>
          </w:p>
        </w:tc>
        <w:tc>
          <w:tcPr>
            <w:tcW w:w="4545"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Funcionamento com carga normal.</w:t>
            </w:r>
          </w:p>
        </w:tc>
      </w:tr>
      <w:tr>
        <w:trPr/>
        <w:tc>
          <w:tcPr>
            <w:tcW w:w="4535" w:type="dxa"/>
            <w:tcBorders>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Artefato</w:t>
            </w:r>
          </w:p>
        </w:tc>
        <w:tc>
          <w:tcPr>
            <w:tcW w:w="4545"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Todos os módulos da aplicação, exceto página de cadastro</w:t>
            </w:r>
          </w:p>
        </w:tc>
      </w:tr>
      <w:tr>
        <w:trPr/>
        <w:tc>
          <w:tcPr>
            <w:tcW w:w="4535" w:type="dxa"/>
            <w:tcBorders>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Resposta</w:t>
            </w:r>
          </w:p>
        </w:tc>
        <w:tc>
          <w:tcPr>
            <w:tcW w:w="4545"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O acesso deve ser bloqueado.</w:t>
            </w:r>
          </w:p>
        </w:tc>
      </w:tr>
      <w:tr>
        <w:trPr/>
        <w:tc>
          <w:tcPr>
            <w:tcW w:w="4535" w:type="dxa"/>
            <w:tcBorders>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Medida da resposta</w:t>
            </w:r>
          </w:p>
        </w:tc>
        <w:tc>
          <w:tcPr>
            <w:tcW w:w="4545"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O frontend impede o acesso à funcionalidade e exibe o formulário de login</w:t>
            </w:r>
          </w:p>
        </w:tc>
      </w:tr>
    </w:tbl>
    <w:p>
      <w:pPr>
        <w:pStyle w:val="Normal"/>
        <w:numPr>
          <w:ilvl w:val="0"/>
          <w:numId w:val="4"/>
        </w:numPr>
        <w:suppressAutoHyphens w:val="true"/>
        <w:spacing w:lineRule="auto" w:line="360" w:before="280" w:after="280"/>
        <w:ind w:left="0" w:right="0" w:hanging="0"/>
        <w:jc w:val="both"/>
        <w:rPr>
          <w:rFonts w:ascii="Times New Roman" w:hAnsi="Times New Roman" w:eastAsia="Calibri" w:cs="Times New Roman"/>
          <w:b/>
          <w:bCs/>
          <w:color w:val="auto"/>
          <w:sz w:val="24"/>
          <w:szCs w:val="24"/>
          <w:lang w:val="pt-BR" w:eastAsia="pt-BR" w:bidi="ar-SA"/>
        </w:rPr>
      </w:pPr>
      <w:r>
        <w:rPr>
          <w:rFonts w:eastAsia="Calibri" w:cs="Times New Roman" w:ascii="Times New Roman" w:hAnsi="Times New Roman"/>
          <w:b/>
          <w:bCs/>
          <w:color w:val="auto"/>
          <w:sz w:val="24"/>
          <w:szCs w:val="24"/>
          <w:lang w:val="pt-BR" w:eastAsia="pt-BR" w:bidi="ar-SA"/>
        </w:rPr>
        <w:t>Acessibilidade – A aplicação deve ser configurável para mostrar cores alternativas/contrastantes para pessoas com deficiências na visualização de cores</w:t>
      </w:r>
    </w:p>
    <w:tbl>
      <w:tblPr>
        <w:tblW w:w="9081" w:type="dxa"/>
        <w:jc w:val="left"/>
        <w:tblInd w:w="-5" w:type="dxa"/>
        <w:tblLayout w:type="fixed"/>
        <w:tblCellMar>
          <w:top w:w="55" w:type="dxa"/>
          <w:left w:w="55" w:type="dxa"/>
          <w:bottom w:w="55" w:type="dxa"/>
          <w:right w:w="55" w:type="dxa"/>
        </w:tblCellMar>
      </w:tblPr>
      <w:tblGrid>
        <w:gridCol w:w="4535"/>
        <w:gridCol w:w="4545"/>
      </w:tblGrid>
      <w:tr>
        <w:trPr/>
        <w:tc>
          <w:tcPr>
            <w:tcW w:w="4535" w:type="dxa"/>
            <w:tcBorders>
              <w:top w:val="single" w:sz="4" w:space="0" w:color="000000"/>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Estímulo</w:t>
            </w:r>
          </w:p>
        </w:tc>
        <w:tc>
          <w:tcPr>
            <w:tcW w:w="454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Alteração da configuração de acessibilidade de cores para cores alternativas/contrastantes</w:t>
            </w:r>
          </w:p>
        </w:tc>
      </w:tr>
      <w:tr>
        <w:trPr/>
        <w:tc>
          <w:tcPr>
            <w:tcW w:w="4535" w:type="dxa"/>
            <w:tcBorders>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Fonte do estímulo</w:t>
            </w:r>
          </w:p>
        </w:tc>
        <w:tc>
          <w:tcPr>
            <w:tcW w:w="4545"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Usuário com deficiência na visualização de cores</w:t>
            </w:r>
          </w:p>
        </w:tc>
      </w:tr>
      <w:tr>
        <w:trPr/>
        <w:tc>
          <w:tcPr>
            <w:tcW w:w="4535" w:type="dxa"/>
            <w:tcBorders>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Ambiente</w:t>
            </w:r>
          </w:p>
        </w:tc>
        <w:tc>
          <w:tcPr>
            <w:tcW w:w="4545"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Funcionamento com carga normal.</w:t>
            </w:r>
          </w:p>
        </w:tc>
      </w:tr>
      <w:tr>
        <w:trPr/>
        <w:tc>
          <w:tcPr>
            <w:tcW w:w="4535" w:type="dxa"/>
            <w:tcBorders>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Artefato</w:t>
            </w:r>
          </w:p>
        </w:tc>
        <w:tc>
          <w:tcPr>
            <w:tcW w:w="4545"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Todos os módulos da aplicação, exceto página de cadastro</w:t>
            </w:r>
          </w:p>
        </w:tc>
      </w:tr>
      <w:tr>
        <w:trPr/>
        <w:tc>
          <w:tcPr>
            <w:tcW w:w="4535" w:type="dxa"/>
            <w:tcBorders>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Resposta</w:t>
            </w:r>
          </w:p>
        </w:tc>
        <w:tc>
          <w:tcPr>
            <w:tcW w:w="4545"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O novo esquema de cores deve ser disponibilizado</w:t>
            </w:r>
          </w:p>
        </w:tc>
      </w:tr>
      <w:tr>
        <w:trPr/>
        <w:tc>
          <w:tcPr>
            <w:tcW w:w="4535" w:type="dxa"/>
            <w:tcBorders>
              <w:left w:val="single" w:sz="4" w:space="0" w:color="000000"/>
              <w:bottom w:val="single" w:sz="4" w:space="0" w:color="000000"/>
            </w:tcBorders>
            <w:vAlign w:val="center"/>
          </w:tcPr>
          <w:p>
            <w:pPr>
              <w:pStyle w:val="TableContents"/>
              <w:widowControl w:val="false"/>
              <w:spacing w:before="0" w:after="200"/>
              <w:jc w:val="left"/>
              <w:rPr>
                <w:rFonts w:ascii="Times New Roman" w:hAnsi="Times New Roman" w:eastAsia="Calibri" w:cs="Times New Roman"/>
                <w:b/>
                <w:bCs/>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bCs/>
                <w:i w:val="false"/>
                <w:iCs w:val="false"/>
                <w:strike w:val="false"/>
                <w:dstrike w:val="false"/>
                <w:outline w:val="false"/>
                <w:shadow w:val="false"/>
                <w:color w:val="auto"/>
                <w:sz w:val="24"/>
                <w:szCs w:val="24"/>
                <w:u w:val="none" w:color="000000"/>
                <w:lang w:val="pt-BR" w:eastAsia="pt-BR" w:bidi="ar-SA"/>
              </w:rPr>
              <w:t>Medida da resposta</w:t>
            </w:r>
          </w:p>
        </w:tc>
        <w:tc>
          <w:tcPr>
            <w:tcW w:w="4545"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left"/>
              <w:rPr>
                <w:rFonts w:ascii="Times New Roman" w:hAnsi="Times New Roman" w:eastAsia="Calibri" w:cs="Times New Roman"/>
                <w:b w:val="false"/>
                <w:bCs w:val="false"/>
                <w:i w:val="false"/>
                <w:i w:val="false"/>
                <w:iCs w:val="false"/>
                <w:strike w:val="false"/>
                <w:dstrike w:val="false"/>
                <w:outline w:val="false"/>
                <w:shadow w:val="false"/>
                <w:color w:val="auto"/>
                <w:sz w:val="24"/>
                <w:szCs w:val="24"/>
                <w:u w:val="none"/>
                <w:lang w:val="pt-BR" w:eastAsia="pt-BR" w:bidi="ar-SA"/>
              </w:rPr>
            </w:pPr>
            <w:r>
              <w:rPr>
                <w:rFonts w:eastAsia="Calibri" w:cs="Times New Roman" w:ascii="Times New Roman" w:hAnsi="Times New Roman"/>
                <w:b w:val="false"/>
                <w:bCs w:val="false"/>
                <w:i w:val="false"/>
                <w:iCs w:val="false"/>
                <w:strike w:val="false"/>
                <w:dstrike w:val="false"/>
                <w:outline w:val="false"/>
                <w:shadow w:val="false"/>
                <w:color w:val="auto"/>
                <w:sz w:val="24"/>
                <w:szCs w:val="24"/>
                <w:u w:val="none" w:color="000000"/>
                <w:lang w:val="pt-BR" w:eastAsia="pt-BR" w:bidi="ar-SA"/>
              </w:rPr>
              <w:t>Novo esquema de cores aplicado, possibilitando a visualização por pessoas com deficiências na visualização de cores</w:t>
            </w:r>
          </w:p>
        </w:tc>
      </w:tr>
    </w:tbl>
    <w:p>
      <w:pPr>
        <w:pStyle w:val="Heading2"/>
        <w:suppressAutoHyphens w:val="true"/>
        <w:spacing w:before="100" w:after="100"/>
        <w:rPr>
          <w:rFonts w:ascii="Times New Roman" w:hAnsi="Times New Roman" w:eastAsia="Times New Roman" w:cs="Times New Roman"/>
          <w:lang w:val="pt-PT"/>
        </w:rPr>
      </w:pPr>
      <w:r>
        <w:rPr>
          <w:rFonts w:eastAsia="Times New Roman" w:cs="Times New Roman" w:ascii="Times New Roman" w:hAnsi="Times New Roman"/>
          <w:lang w:val="pt-PT"/>
        </w:rPr>
      </w:r>
    </w:p>
    <w:p>
      <w:pPr>
        <w:pStyle w:val="Heading2"/>
        <w:suppressAutoHyphens w:val="true"/>
        <w:spacing w:before="100" w:after="100"/>
        <w:rPr>
          <w:rFonts w:ascii="Times New Roman" w:hAnsi="Times New Roman" w:eastAsia="Times New Roman" w:cs="Times New Roman"/>
          <w:lang w:val="pt-PT"/>
        </w:rPr>
      </w:pPr>
      <w:bookmarkStart w:id="7" w:name="_Toc7"/>
      <w:r>
        <w:rPr>
          <w:rFonts w:ascii="Times New Roman" w:hAnsi="Times New Roman"/>
          <w:lang w:val="pt-PT"/>
        </w:rPr>
        <w:t>3.3. Restrições Arquiteturais</w:t>
      </w:r>
      <w:bookmarkEnd w:id="7"/>
    </w:p>
    <w:p>
      <w:pPr>
        <w:pStyle w:val="Normal"/>
        <w:numPr>
          <w:ilvl w:val="0"/>
          <w:numId w:val="6"/>
        </w:numPr>
        <w:suppressAutoHyphens w:val="true"/>
        <w:spacing w:lineRule="auto" w:line="360" w:before="100" w:after="0"/>
        <w:ind w:left="720" w:right="0" w:hanging="360"/>
        <w:jc w:val="both"/>
        <w:rPr>
          <w:rFonts w:ascii="Times New Roman" w:hAnsi="Times New Roman" w:eastAsia="Times New Roman" w:cs="Times New Roman"/>
          <w:sz w:val="24"/>
          <w:szCs w:val="24"/>
        </w:rPr>
      </w:pPr>
      <w:r>
        <w:rPr>
          <w:rFonts w:ascii="Times New Roman" w:hAnsi="Times New Roman"/>
          <w:sz w:val="24"/>
          <w:szCs w:val="24"/>
          <w:lang w:val="pt-PT"/>
        </w:rPr>
        <w:t>O front-end deve ser desenvolvido utilizando Angular, com observabilidade via RxJS e NgRX como gerenciador de estado</w:t>
      </w:r>
    </w:p>
    <w:p>
      <w:pPr>
        <w:pStyle w:val="Normal"/>
        <w:numPr>
          <w:ilvl w:val="0"/>
          <w:numId w:val="6"/>
        </w:numPr>
        <w:suppressAutoHyphens w:val="true"/>
        <w:spacing w:lineRule="auto" w:line="360" w:before="0" w:after="0"/>
        <w:ind w:left="720" w:right="0" w:hanging="360"/>
        <w:jc w:val="both"/>
        <w:rPr>
          <w:rFonts w:ascii="Times New Roman" w:hAnsi="Times New Roman" w:eastAsia="Times New Roman" w:cs="Times New Roman"/>
          <w:sz w:val="24"/>
          <w:szCs w:val="24"/>
        </w:rPr>
      </w:pPr>
      <w:r>
        <w:rPr>
          <w:rFonts w:ascii="Times New Roman" w:hAnsi="Times New Roman"/>
          <w:sz w:val="24"/>
          <w:szCs w:val="24"/>
          <w:lang w:val="pt-PT"/>
        </w:rPr>
        <w:t>O back-end deve ser serverless, desenvolvido com a suíte .Net e a linguagem C#</w:t>
      </w:r>
    </w:p>
    <w:p>
      <w:pPr>
        <w:pStyle w:val="Normal"/>
        <w:numPr>
          <w:ilvl w:val="0"/>
          <w:numId w:val="6"/>
        </w:numPr>
        <w:suppressAutoHyphens w:val="true"/>
        <w:spacing w:lineRule="auto" w:line="360" w:before="0" w:after="0"/>
        <w:ind w:left="720" w:right="0" w:hanging="360"/>
        <w:jc w:val="both"/>
        <w:rPr>
          <w:rFonts w:ascii="Times New Roman" w:hAnsi="Times New Roman" w:eastAsia="Times New Roman" w:cs="Times New Roman"/>
          <w:sz w:val="24"/>
          <w:szCs w:val="24"/>
        </w:rPr>
      </w:pPr>
      <w:r>
        <w:rPr>
          <w:rFonts w:ascii="Times New Roman" w:hAnsi="Times New Roman"/>
          <w:sz w:val="24"/>
          <w:szCs w:val="24"/>
          <w:lang w:val="pt-PT"/>
        </w:rPr>
        <w:t>O sistema deve utilizar Azure como sua suíte de cloud</w:t>
      </w:r>
    </w:p>
    <w:p>
      <w:pPr>
        <w:pStyle w:val="Normal"/>
        <w:numPr>
          <w:ilvl w:val="0"/>
          <w:numId w:val="6"/>
        </w:numPr>
        <w:suppressAutoHyphens w:val="true"/>
        <w:spacing w:lineRule="auto" w:line="360" w:before="0" w:after="0"/>
        <w:ind w:left="720" w:right="0" w:hanging="360"/>
        <w:jc w:val="both"/>
        <w:rPr>
          <w:rFonts w:ascii="Times New Roman" w:hAnsi="Times New Roman" w:eastAsia="Times New Roman" w:cs="Times New Roman"/>
          <w:sz w:val="24"/>
          <w:szCs w:val="24"/>
        </w:rPr>
      </w:pPr>
      <w:r>
        <w:rPr>
          <w:rFonts w:ascii="Times New Roman" w:hAnsi="Times New Roman"/>
          <w:sz w:val="24"/>
          <w:szCs w:val="24"/>
          <w:lang w:val="pt-PT"/>
        </w:rPr>
        <w:t>O front-end deve ser responsivo</w:t>
      </w:r>
    </w:p>
    <w:p>
      <w:pPr>
        <w:pStyle w:val="Normal"/>
        <w:numPr>
          <w:ilvl w:val="0"/>
          <w:numId w:val="6"/>
        </w:numPr>
        <w:suppressAutoHyphens w:val="true"/>
        <w:spacing w:lineRule="auto" w:line="360" w:before="0" w:after="0"/>
        <w:ind w:left="720" w:right="0" w:hanging="360"/>
        <w:jc w:val="both"/>
        <w:rPr>
          <w:rFonts w:ascii="Times New Roman" w:hAnsi="Times New Roman" w:eastAsia="Times New Roman" w:cs="Times New Roman"/>
          <w:sz w:val="24"/>
          <w:szCs w:val="24"/>
        </w:rPr>
      </w:pPr>
      <w:r>
        <w:rPr>
          <w:rFonts w:ascii="Times New Roman" w:hAnsi="Times New Roman"/>
          <w:sz w:val="24"/>
          <w:szCs w:val="24"/>
          <w:lang w:val="pt-PT"/>
        </w:rPr>
        <w:t>Deve ser utilizado o padrão REST com dados serializados em JSON para as API’s</w:t>
      </w:r>
    </w:p>
    <w:p>
      <w:pPr>
        <w:pStyle w:val="Normal"/>
        <w:numPr>
          <w:ilvl w:val="0"/>
          <w:numId w:val="6"/>
        </w:numPr>
        <w:suppressAutoHyphens w:val="true"/>
        <w:spacing w:lineRule="auto" w:line="360" w:before="0" w:after="0"/>
        <w:ind w:left="720" w:right="0" w:hanging="360"/>
        <w:jc w:val="both"/>
        <w:rPr>
          <w:rFonts w:ascii="Times New Roman" w:hAnsi="Times New Roman" w:eastAsia="Times New Roman" w:cs="Times New Roman"/>
          <w:sz w:val="24"/>
          <w:szCs w:val="24"/>
        </w:rPr>
      </w:pPr>
      <w:r>
        <w:rPr>
          <w:rFonts w:ascii="Times New Roman" w:hAnsi="Times New Roman"/>
          <w:sz w:val="24"/>
          <w:szCs w:val="24"/>
          <w:lang w:val="pt-PT"/>
        </w:rPr>
        <w:t>A autenticação da aplicação deve utilizar JWT</w:t>
      </w:r>
    </w:p>
    <w:p>
      <w:pPr>
        <w:pStyle w:val="Normal"/>
        <w:numPr>
          <w:ilvl w:val="0"/>
          <w:numId w:val="6"/>
        </w:numPr>
        <w:suppressAutoHyphens w:val="true"/>
        <w:spacing w:lineRule="auto" w:line="360" w:before="0" w:after="0"/>
        <w:ind w:left="720" w:right="0" w:hanging="360"/>
        <w:jc w:val="both"/>
        <w:rPr>
          <w:rFonts w:ascii="Times New Roman" w:hAnsi="Times New Roman" w:eastAsia="Times New Roman" w:cs="Times New Roman"/>
          <w:sz w:val="24"/>
          <w:szCs w:val="24"/>
        </w:rPr>
      </w:pPr>
      <w:r>
        <w:rPr>
          <w:rFonts w:ascii="Times New Roman" w:hAnsi="Times New Roman"/>
          <w:sz w:val="24"/>
          <w:szCs w:val="24"/>
          <w:lang w:val="pt-PT"/>
        </w:rPr>
        <w:t>A segurança do acesso à paginas deve ser feita mediante a utilização de guardas de rota</w:t>
      </w:r>
    </w:p>
    <w:p>
      <w:pPr>
        <w:pStyle w:val="Normal"/>
        <w:numPr>
          <w:ilvl w:val="0"/>
          <w:numId w:val="6"/>
        </w:numPr>
        <w:suppressAutoHyphens w:val="true"/>
        <w:spacing w:lineRule="auto" w:line="360" w:before="0" w:after="0"/>
        <w:ind w:left="720" w:right="0" w:hanging="360"/>
        <w:jc w:val="both"/>
        <w:rPr>
          <w:rFonts w:ascii="Times New Roman" w:hAnsi="Times New Roman" w:eastAsia="Times New Roman" w:cs="Times New Roman"/>
          <w:sz w:val="24"/>
          <w:szCs w:val="24"/>
        </w:rPr>
      </w:pPr>
      <w:r>
        <w:rPr>
          <w:rFonts w:ascii="Times New Roman" w:hAnsi="Times New Roman"/>
          <w:sz w:val="24"/>
          <w:szCs w:val="24"/>
          <w:lang w:val="pt-PT"/>
        </w:rPr>
        <w:t>O banco de dados principal da aplicação deve ser em Azure Cosmos DB utilizando tecnologia NoSQL</w:t>
      </w:r>
    </w:p>
    <w:p>
      <w:pPr>
        <w:pStyle w:val="Normal"/>
        <w:numPr>
          <w:ilvl w:val="0"/>
          <w:numId w:val="6"/>
        </w:numPr>
        <w:suppressAutoHyphens w:val="true"/>
        <w:spacing w:lineRule="auto" w:line="360" w:before="0" w:after="0"/>
        <w:ind w:left="720" w:right="0" w:hanging="360"/>
        <w:jc w:val="both"/>
        <w:rPr>
          <w:rFonts w:ascii="Times New Roman" w:hAnsi="Times New Roman" w:eastAsia="Times New Roman" w:cs="Times New Roman"/>
          <w:sz w:val="24"/>
          <w:szCs w:val="24"/>
        </w:rPr>
      </w:pPr>
      <w:r>
        <w:rPr>
          <w:rFonts w:ascii="Times New Roman" w:hAnsi="Times New Roman"/>
          <w:sz w:val="24"/>
          <w:szCs w:val="24"/>
          <w:lang w:val="pt-PT"/>
        </w:rPr>
        <w:t>O monitoramento da aplicação deverá ser realizado via Azure App Insights</w:t>
      </w:r>
    </w:p>
    <w:p>
      <w:pPr>
        <w:pStyle w:val="Normal"/>
        <w:numPr>
          <w:ilvl w:val="0"/>
          <w:numId w:val="6"/>
        </w:numPr>
        <w:suppressAutoHyphens w:val="true"/>
        <w:spacing w:lineRule="auto" w:line="360" w:before="0" w:after="0"/>
        <w:ind w:left="720" w:right="0" w:hanging="360"/>
        <w:jc w:val="both"/>
        <w:rPr>
          <w:rFonts w:ascii="Times New Roman" w:hAnsi="Times New Roman" w:eastAsia="Times New Roman" w:cs="Times New Roman"/>
          <w:sz w:val="24"/>
          <w:szCs w:val="24"/>
        </w:rPr>
      </w:pPr>
      <w:r>
        <w:rPr>
          <w:rFonts w:ascii="Times New Roman" w:hAnsi="Times New Roman"/>
          <w:sz w:val="24"/>
          <w:szCs w:val="24"/>
          <w:lang w:val="pt-PT"/>
        </w:rPr>
        <w:t>O armazenamento em massa de dados para ser disponibilizado para as ferramentas de BI e relatórios deve utilizar o Azure Data Warehouse</w:t>
      </w:r>
    </w:p>
    <w:p>
      <w:pPr>
        <w:pStyle w:val="Normal"/>
        <w:numPr>
          <w:ilvl w:val="0"/>
          <w:numId w:val="6"/>
        </w:numPr>
        <w:suppressAutoHyphens w:val="true"/>
        <w:spacing w:lineRule="auto" w:line="360" w:before="0" w:after="100"/>
        <w:ind w:left="720" w:right="0" w:hanging="360"/>
        <w:jc w:val="both"/>
        <w:rPr>
          <w:rFonts w:ascii="Times New Roman" w:hAnsi="Times New Roman" w:eastAsia="Times New Roman" w:cs="Times New Roman"/>
          <w:sz w:val="24"/>
          <w:szCs w:val="24"/>
        </w:rPr>
      </w:pPr>
      <w:r>
        <w:rPr>
          <w:rFonts w:ascii="Times New Roman" w:hAnsi="Times New Roman"/>
          <w:sz w:val="24"/>
          <w:szCs w:val="24"/>
          <w:lang w:val="pt-PT"/>
        </w:rPr>
        <w:t>O envio de notificações ao usuário deve ser realizado via Azure Notification Hub</w:t>
      </w:r>
    </w:p>
    <w:p>
      <w:pPr>
        <w:pStyle w:val="Heading2"/>
        <w:suppressAutoHyphens w:val="true"/>
        <w:spacing w:before="100" w:after="100"/>
        <w:rPr>
          <w:rFonts w:ascii="Times New Roman" w:hAnsi="Times New Roman" w:eastAsia="Times New Roman" w:cs="Times New Roman"/>
          <w:lang w:val="pt-PT"/>
        </w:rPr>
      </w:pPr>
      <w:r>
        <w:rPr>
          <w:rFonts w:eastAsia="Times New Roman" w:cs="Times New Roman" w:ascii="Times New Roman" w:hAnsi="Times New Roman"/>
          <w:lang w:val="pt-PT"/>
        </w:rPr>
      </w:r>
      <w:r>
        <w:br w:type="page"/>
      </w:r>
    </w:p>
    <w:p>
      <w:pPr>
        <w:pStyle w:val="Heading2"/>
        <w:suppressAutoHyphens w:val="true"/>
        <w:spacing w:before="100" w:after="100"/>
        <w:rPr>
          <w:rFonts w:ascii="Times New Roman" w:hAnsi="Times New Roman" w:eastAsia="Times New Roman" w:cs="Times New Roman"/>
          <w:lang w:val="pt-PT"/>
        </w:rPr>
      </w:pPr>
      <w:bookmarkStart w:id="8" w:name="_Toc8"/>
      <w:r>
        <w:rPr>
          <w:rFonts w:ascii="Times New Roman" w:hAnsi="Times New Roman"/>
          <w:lang w:val="pt-PT"/>
        </w:rPr>
        <w:t xml:space="preserve">3.4. Mecanismos Arquiteturais </w:t>
      </w:r>
      <w:bookmarkEnd w:id="8"/>
    </w:p>
    <w:tbl>
      <w:tblPr>
        <w:tblW w:w="9071" w:type="dxa"/>
        <w:jc w:val="left"/>
        <w:tblInd w:w="-5" w:type="dxa"/>
        <w:tblLayout w:type="fixed"/>
        <w:tblCellMar>
          <w:top w:w="55" w:type="dxa"/>
          <w:left w:w="55" w:type="dxa"/>
          <w:bottom w:w="55" w:type="dxa"/>
          <w:right w:w="55" w:type="dxa"/>
        </w:tblCellMar>
      </w:tblPr>
      <w:tblGrid>
        <w:gridCol w:w="2149"/>
        <w:gridCol w:w="2313"/>
        <w:gridCol w:w="4609"/>
      </w:tblGrid>
      <w:tr>
        <w:trPr/>
        <w:tc>
          <w:tcPr>
            <w:tcW w:w="2149" w:type="dxa"/>
            <w:tcBorders>
              <w:left w:val="single" w:sz="4" w:space="0" w:color="000000"/>
              <w:bottom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bCs/>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bCs/>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Análise</w:t>
            </w:r>
          </w:p>
        </w:tc>
        <w:tc>
          <w:tcPr>
            <w:tcW w:w="2313" w:type="dxa"/>
            <w:tcBorders>
              <w:left w:val="single" w:sz="4" w:space="0" w:color="000000"/>
              <w:bottom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bCs/>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bCs/>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Design</w:t>
            </w:r>
          </w:p>
        </w:tc>
        <w:tc>
          <w:tcPr>
            <w:tcW w:w="4609" w:type="dxa"/>
            <w:tcBorders>
              <w:left w:val="single" w:sz="4" w:space="0" w:color="000000"/>
              <w:bottom w:val="single" w:sz="4" w:space="0" w:color="000000"/>
              <w:right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bCs/>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bCs/>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Implementação</w:t>
            </w:r>
          </w:p>
        </w:tc>
      </w:tr>
      <w:tr>
        <w:trPr/>
        <w:tc>
          <w:tcPr>
            <w:tcW w:w="2149" w:type="dxa"/>
            <w:tcBorders>
              <w:left w:val="single" w:sz="4" w:space="0" w:color="000000"/>
              <w:bottom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Persistência</w:t>
            </w:r>
          </w:p>
        </w:tc>
        <w:tc>
          <w:tcPr>
            <w:tcW w:w="2313" w:type="dxa"/>
            <w:tcBorders>
              <w:left w:val="single" w:sz="4" w:space="0" w:color="000000"/>
              <w:bottom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ORM</w:t>
            </w:r>
          </w:p>
        </w:tc>
        <w:tc>
          <w:tcPr>
            <w:tcW w:w="4609" w:type="dxa"/>
            <w:tcBorders>
              <w:left w:val="single" w:sz="4" w:space="0" w:color="000000"/>
              <w:bottom w:val="single" w:sz="4" w:space="0" w:color="000000"/>
              <w:right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EntityFramework</w:t>
            </w:r>
          </w:p>
        </w:tc>
      </w:tr>
      <w:tr>
        <w:trPr/>
        <w:tc>
          <w:tcPr>
            <w:tcW w:w="2149" w:type="dxa"/>
            <w:tcBorders>
              <w:left w:val="single" w:sz="4" w:space="0" w:color="000000"/>
              <w:bottom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Persistência</w:t>
            </w:r>
          </w:p>
        </w:tc>
        <w:tc>
          <w:tcPr>
            <w:tcW w:w="2313" w:type="dxa"/>
            <w:tcBorders>
              <w:left w:val="single" w:sz="4" w:space="0" w:color="000000"/>
              <w:bottom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ORM</w:t>
            </w:r>
          </w:p>
        </w:tc>
        <w:tc>
          <w:tcPr>
            <w:tcW w:w="4609" w:type="dxa"/>
            <w:tcBorders>
              <w:left w:val="single" w:sz="4" w:space="0" w:color="000000"/>
              <w:bottom w:val="single" w:sz="4" w:space="0" w:color="000000"/>
              <w:right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Sqlite</w:t>
            </w:r>
          </w:p>
        </w:tc>
      </w:tr>
      <w:tr>
        <w:trPr/>
        <w:tc>
          <w:tcPr>
            <w:tcW w:w="2149" w:type="dxa"/>
            <w:tcBorders>
              <w:left w:val="single" w:sz="4" w:space="0" w:color="000000"/>
              <w:bottom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Persistência</w:t>
            </w:r>
          </w:p>
        </w:tc>
        <w:tc>
          <w:tcPr>
            <w:tcW w:w="2313" w:type="dxa"/>
            <w:tcBorders>
              <w:left w:val="single" w:sz="4" w:space="0" w:color="000000"/>
              <w:bottom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Banco de Dados NoSQL</w:t>
            </w:r>
          </w:p>
        </w:tc>
        <w:tc>
          <w:tcPr>
            <w:tcW w:w="4609" w:type="dxa"/>
            <w:tcBorders>
              <w:left w:val="single" w:sz="4" w:space="0" w:color="000000"/>
              <w:bottom w:val="single" w:sz="4" w:space="0" w:color="000000"/>
              <w:right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Azure CosmosDB</w:t>
            </w:r>
          </w:p>
        </w:tc>
      </w:tr>
      <w:tr>
        <w:trPr/>
        <w:tc>
          <w:tcPr>
            <w:tcW w:w="2149" w:type="dxa"/>
            <w:tcBorders>
              <w:left w:val="single" w:sz="4" w:space="0" w:color="000000"/>
              <w:bottom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Front end</w:t>
            </w:r>
          </w:p>
        </w:tc>
        <w:tc>
          <w:tcPr>
            <w:tcW w:w="2313" w:type="dxa"/>
            <w:tcBorders>
              <w:left w:val="single" w:sz="4" w:space="0" w:color="000000"/>
              <w:bottom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Web</w:t>
            </w:r>
          </w:p>
        </w:tc>
        <w:tc>
          <w:tcPr>
            <w:tcW w:w="4609" w:type="dxa"/>
            <w:tcBorders>
              <w:left w:val="single" w:sz="4" w:space="0" w:color="000000"/>
              <w:bottom w:val="single" w:sz="4" w:space="0" w:color="000000"/>
              <w:right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Angular</w:t>
            </w:r>
          </w:p>
        </w:tc>
      </w:tr>
      <w:tr>
        <w:trPr/>
        <w:tc>
          <w:tcPr>
            <w:tcW w:w="2149" w:type="dxa"/>
            <w:tcBorders>
              <w:left w:val="single" w:sz="4" w:space="0" w:color="000000"/>
              <w:bottom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Front end</w:t>
            </w:r>
          </w:p>
        </w:tc>
        <w:tc>
          <w:tcPr>
            <w:tcW w:w="2313" w:type="dxa"/>
            <w:tcBorders>
              <w:left w:val="single" w:sz="4" w:space="0" w:color="000000"/>
              <w:bottom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Mobile</w:t>
            </w:r>
          </w:p>
        </w:tc>
        <w:tc>
          <w:tcPr>
            <w:tcW w:w="4609" w:type="dxa"/>
            <w:tcBorders>
              <w:left w:val="single" w:sz="4" w:space="0" w:color="000000"/>
              <w:bottom w:val="single" w:sz="4" w:space="0" w:color="000000"/>
              <w:right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Angular</w:t>
            </w:r>
          </w:p>
        </w:tc>
      </w:tr>
      <w:tr>
        <w:trPr/>
        <w:tc>
          <w:tcPr>
            <w:tcW w:w="2149" w:type="dxa"/>
            <w:tcBorders>
              <w:left w:val="single" w:sz="4" w:space="0" w:color="000000"/>
              <w:bottom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Back end</w:t>
            </w:r>
          </w:p>
        </w:tc>
        <w:tc>
          <w:tcPr>
            <w:tcW w:w="2313" w:type="dxa"/>
            <w:tcBorders>
              <w:left w:val="single" w:sz="4" w:space="0" w:color="000000"/>
              <w:bottom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Serverless</w:t>
            </w:r>
          </w:p>
        </w:tc>
        <w:tc>
          <w:tcPr>
            <w:tcW w:w="4609" w:type="dxa"/>
            <w:tcBorders>
              <w:left w:val="single" w:sz="4" w:space="0" w:color="000000"/>
              <w:bottom w:val="single" w:sz="4" w:space="0" w:color="000000"/>
              <w:right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Azure Functions</w:t>
            </w:r>
          </w:p>
        </w:tc>
      </w:tr>
      <w:tr>
        <w:trPr/>
        <w:tc>
          <w:tcPr>
            <w:tcW w:w="2149" w:type="dxa"/>
            <w:tcBorders>
              <w:left w:val="single" w:sz="4" w:space="0" w:color="000000"/>
              <w:bottom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Monitoramento</w:t>
            </w:r>
          </w:p>
        </w:tc>
        <w:tc>
          <w:tcPr>
            <w:tcW w:w="2313" w:type="dxa"/>
            <w:tcBorders>
              <w:left w:val="single" w:sz="4" w:space="0" w:color="000000"/>
              <w:bottom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Telemetria</w:t>
            </w:r>
          </w:p>
        </w:tc>
        <w:tc>
          <w:tcPr>
            <w:tcW w:w="4609" w:type="dxa"/>
            <w:tcBorders>
              <w:left w:val="single" w:sz="4" w:space="0" w:color="000000"/>
              <w:bottom w:val="single" w:sz="4" w:space="0" w:color="000000"/>
              <w:right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Azure App Insights</w:t>
            </w:r>
          </w:p>
        </w:tc>
      </w:tr>
      <w:tr>
        <w:trPr/>
        <w:tc>
          <w:tcPr>
            <w:tcW w:w="2149" w:type="dxa"/>
            <w:tcBorders>
              <w:left w:val="single" w:sz="4" w:space="0" w:color="000000"/>
              <w:bottom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Teste de Software</w:t>
            </w:r>
          </w:p>
        </w:tc>
        <w:tc>
          <w:tcPr>
            <w:tcW w:w="2313" w:type="dxa"/>
            <w:tcBorders>
              <w:left w:val="single" w:sz="4" w:space="0" w:color="000000"/>
              <w:bottom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Testes unitários</w:t>
            </w:r>
          </w:p>
        </w:tc>
        <w:tc>
          <w:tcPr>
            <w:tcW w:w="4609" w:type="dxa"/>
            <w:tcBorders>
              <w:left w:val="single" w:sz="4" w:space="0" w:color="000000"/>
              <w:bottom w:val="single" w:sz="4" w:space="0" w:color="000000"/>
              <w:right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xUnit</w:t>
            </w:r>
          </w:p>
        </w:tc>
      </w:tr>
      <w:tr>
        <w:trPr/>
        <w:tc>
          <w:tcPr>
            <w:tcW w:w="2149" w:type="dxa"/>
            <w:tcBorders>
              <w:left w:val="single" w:sz="4" w:space="0" w:color="000000"/>
              <w:bottom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Notificações</w:t>
            </w:r>
          </w:p>
        </w:tc>
        <w:tc>
          <w:tcPr>
            <w:tcW w:w="2313" w:type="dxa"/>
            <w:tcBorders>
              <w:left w:val="single" w:sz="4" w:space="0" w:color="000000"/>
              <w:bottom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Notificação por Push</w:t>
            </w:r>
          </w:p>
        </w:tc>
        <w:tc>
          <w:tcPr>
            <w:tcW w:w="4609" w:type="dxa"/>
            <w:tcBorders>
              <w:left w:val="single" w:sz="4" w:space="0" w:color="000000"/>
              <w:bottom w:val="single" w:sz="4" w:space="0" w:color="000000"/>
              <w:right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Azure Hub Notification</w:t>
            </w:r>
          </w:p>
        </w:tc>
      </w:tr>
      <w:tr>
        <w:trPr/>
        <w:tc>
          <w:tcPr>
            <w:tcW w:w="2149" w:type="dxa"/>
            <w:tcBorders>
              <w:left w:val="single" w:sz="4" w:space="0" w:color="000000"/>
              <w:bottom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Eventos</w:t>
            </w:r>
          </w:p>
        </w:tc>
        <w:tc>
          <w:tcPr>
            <w:tcW w:w="2313" w:type="dxa"/>
            <w:tcBorders>
              <w:left w:val="single" w:sz="4" w:space="0" w:color="000000"/>
              <w:bottom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Service Bus</w:t>
            </w:r>
          </w:p>
        </w:tc>
        <w:tc>
          <w:tcPr>
            <w:tcW w:w="4609" w:type="dxa"/>
            <w:tcBorders>
              <w:left w:val="single" w:sz="4" w:space="0" w:color="000000"/>
              <w:bottom w:val="single" w:sz="4" w:space="0" w:color="000000"/>
              <w:right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Azure Service Bus</w:t>
            </w:r>
          </w:p>
        </w:tc>
      </w:tr>
      <w:tr>
        <w:trPr/>
        <w:tc>
          <w:tcPr>
            <w:tcW w:w="2149" w:type="dxa"/>
            <w:tcBorders>
              <w:left w:val="single" w:sz="4" w:space="0" w:color="000000"/>
              <w:bottom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Autenticação e autorização</w:t>
            </w:r>
          </w:p>
        </w:tc>
        <w:tc>
          <w:tcPr>
            <w:tcW w:w="2313" w:type="dxa"/>
            <w:tcBorders>
              <w:left w:val="single" w:sz="4" w:space="0" w:color="000000"/>
              <w:bottom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Azure Functions com JWT</w:t>
            </w:r>
          </w:p>
        </w:tc>
        <w:tc>
          <w:tcPr>
            <w:tcW w:w="4609" w:type="dxa"/>
            <w:tcBorders>
              <w:left w:val="single" w:sz="4" w:space="0" w:color="000000"/>
              <w:bottom w:val="single" w:sz="4" w:space="0" w:color="000000"/>
              <w:right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Azure Functions com JWT</w:t>
            </w:r>
          </w:p>
        </w:tc>
      </w:tr>
      <w:tr>
        <w:trPr/>
        <w:tc>
          <w:tcPr>
            <w:tcW w:w="2149" w:type="dxa"/>
            <w:tcBorders>
              <w:left w:val="single" w:sz="4" w:space="0" w:color="000000"/>
              <w:bottom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Documentação</w:t>
            </w:r>
          </w:p>
        </w:tc>
        <w:tc>
          <w:tcPr>
            <w:tcW w:w="2313" w:type="dxa"/>
            <w:tcBorders>
              <w:left w:val="single" w:sz="4" w:space="0" w:color="000000"/>
              <w:bottom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Documentação de API’s</w:t>
            </w:r>
          </w:p>
        </w:tc>
        <w:tc>
          <w:tcPr>
            <w:tcW w:w="4609" w:type="dxa"/>
            <w:tcBorders>
              <w:left w:val="single" w:sz="4" w:space="0" w:color="000000"/>
              <w:bottom w:val="single" w:sz="4" w:space="0" w:color="000000"/>
              <w:right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Swagger</w:t>
            </w:r>
          </w:p>
        </w:tc>
      </w:tr>
      <w:tr>
        <w:trPr/>
        <w:tc>
          <w:tcPr>
            <w:tcW w:w="2149" w:type="dxa"/>
            <w:tcBorders>
              <w:left w:val="single" w:sz="4" w:space="0" w:color="000000"/>
              <w:bottom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Integração com sistemas externos</w:t>
            </w:r>
          </w:p>
        </w:tc>
        <w:tc>
          <w:tcPr>
            <w:tcW w:w="2313" w:type="dxa"/>
            <w:tcBorders>
              <w:left w:val="single" w:sz="4" w:space="0" w:color="000000"/>
              <w:bottom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Interfaces padronizadas (OpenAPI)</w:t>
            </w:r>
          </w:p>
        </w:tc>
        <w:tc>
          <w:tcPr>
            <w:tcW w:w="4609" w:type="dxa"/>
            <w:tcBorders>
              <w:left w:val="single" w:sz="4" w:space="0" w:color="000000"/>
              <w:bottom w:val="single" w:sz="4" w:space="0" w:color="000000"/>
              <w:right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API’s REST JSON</w:t>
            </w:r>
          </w:p>
        </w:tc>
      </w:tr>
      <w:tr>
        <w:trPr/>
        <w:tc>
          <w:tcPr>
            <w:tcW w:w="2149" w:type="dxa"/>
            <w:tcBorders>
              <w:left w:val="single" w:sz="4" w:space="0" w:color="000000"/>
              <w:bottom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Deploy</w:t>
            </w:r>
          </w:p>
        </w:tc>
        <w:tc>
          <w:tcPr>
            <w:tcW w:w="2313" w:type="dxa"/>
            <w:tcBorders>
              <w:left w:val="single" w:sz="4" w:space="0" w:color="000000"/>
              <w:bottom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Orquestração da Stack</w:t>
            </w:r>
          </w:p>
        </w:tc>
        <w:tc>
          <w:tcPr>
            <w:tcW w:w="4609" w:type="dxa"/>
            <w:tcBorders>
              <w:left w:val="single" w:sz="4" w:space="0" w:color="000000"/>
              <w:bottom w:val="single" w:sz="4" w:space="0" w:color="000000"/>
              <w:right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Azure Functions</w:t>
            </w:r>
          </w:p>
        </w:tc>
      </w:tr>
      <w:tr>
        <w:trPr/>
        <w:tc>
          <w:tcPr>
            <w:tcW w:w="2149" w:type="dxa"/>
            <w:tcBorders>
              <w:left w:val="single" w:sz="4" w:space="0" w:color="000000"/>
              <w:bottom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Versionamento</w:t>
            </w:r>
          </w:p>
        </w:tc>
        <w:tc>
          <w:tcPr>
            <w:tcW w:w="2313" w:type="dxa"/>
            <w:tcBorders>
              <w:left w:val="single" w:sz="4" w:space="0" w:color="000000"/>
              <w:bottom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Gestão de alterações</w:t>
            </w:r>
          </w:p>
        </w:tc>
        <w:tc>
          <w:tcPr>
            <w:tcW w:w="4609" w:type="dxa"/>
            <w:tcBorders>
              <w:left w:val="single" w:sz="4" w:space="0" w:color="000000"/>
              <w:bottom w:val="single" w:sz="4" w:space="0" w:color="000000"/>
              <w:right w:val="single" w:sz="4" w:space="0" w:color="000000"/>
            </w:tcBorders>
          </w:tcPr>
          <w:p>
            <w:pPr>
              <w:pStyle w:val="TableContents"/>
              <w:widowControl w:val="false"/>
              <w:bidi w:val="0"/>
              <w:spacing w:lineRule="auto" w:line="427" w:before="0" w:after="0"/>
              <w:jc w:val="center"/>
              <w:rPr>
                <w:rFonts w:ascii="Times New Roman" w:hAnsi="Times New Roman" w:eastAsia="Calibri" w:cs="Times New Roman"/>
                <w:b w:val="false"/>
                <w:bCs w:val="false"/>
                <w:i w:val="false"/>
                <w:i w:val="false"/>
                <w:iCs w:val="false"/>
                <w:caps w:val="false"/>
                <w:smallCaps w:val="false"/>
                <w:strike w:val="false"/>
                <w:dstrike w:val="false"/>
                <w:outline w:val="false"/>
                <w:color w:val="auto"/>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rFonts w:eastAsia="Calibri" w:cs="Times New Roman"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Git</w:t>
            </w:r>
          </w:p>
        </w:tc>
      </w:tr>
    </w:tbl>
    <w:p>
      <w:pPr>
        <w:pStyle w:val="Normal"/>
        <w:suppressAutoHyphens w:val="true"/>
        <w:spacing w:lineRule="auto" w:line="360" w:before="100" w:after="100"/>
        <w:ind w:left="0" w:right="0" w:firstLine="709"/>
        <w:jc w:val="both"/>
        <w:rPr/>
      </w:pPr>
      <w:r>
        <w:rPr>
          <w:rFonts w:ascii="Times New Roman" w:hAnsi="Times New Roman"/>
          <w:sz w:val="24"/>
          <w:szCs w:val="24"/>
          <w:lang w:val="pt-PT"/>
        </w:rPr>
        <w:t xml:space="preserve"> </w:t>
      </w:r>
    </w:p>
    <w:p>
      <w:pPr>
        <w:pStyle w:val="Heading1"/>
        <w:suppressAutoHyphens w:val="true"/>
        <w:spacing w:before="100" w:after="100"/>
        <w:rPr>
          <w:rFonts w:ascii="Times New Roman" w:hAnsi="Times New Roman" w:eastAsia="Times New Roman" w:cs="Times New Roman"/>
          <w:lang w:val="pt-PT"/>
        </w:rPr>
      </w:pPr>
      <w:bookmarkStart w:id="9" w:name="_Toc9"/>
      <w:r>
        <w:rPr>
          <w:rFonts w:ascii="Times New Roman" w:hAnsi="Times New Roman"/>
          <w:lang w:val="pt-PT"/>
        </w:rPr>
        <w:t>4. Modelagem e projeto arquitetural</w:t>
      </w:r>
      <w:bookmarkEnd w:id="9"/>
    </w:p>
    <w:p>
      <w:pPr>
        <w:pStyle w:val="Heading2"/>
        <w:spacing w:before="100" w:after="100"/>
        <w:rPr>
          <w:rFonts w:ascii="Times New Roman" w:hAnsi="Times New Roman" w:eastAsia="Times New Roman" w:cs="Times New Roman"/>
        </w:rPr>
      </w:pPr>
      <w:bookmarkStart w:id="10" w:name="_Toc10"/>
      <w:r>
        <w:rPr>
          <w:rFonts w:ascii="Times New Roman" w:hAnsi="Times New Roman"/>
          <w:lang w:val="pt-PT"/>
        </w:rPr>
        <w:t>4</w:t>
      </w:r>
      <w:r>
        <w:rPr>
          <w:rFonts w:ascii="Times New Roman" w:hAnsi="Times New Roman"/>
        </w:rPr>
        <w:t>.</w:t>
      </w:r>
      <w:r>
        <w:rPr>
          <w:rFonts w:ascii="Times New Roman" w:hAnsi="Times New Roman"/>
          <w:lang w:val="pt-PT"/>
        </w:rPr>
        <w:t>1</w:t>
      </w:r>
      <w:r>
        <w:rPr>
          <w:rFonts w:ascii="Times New Roman" w:hAnsi="Times New Roman"/>
        </w:rPr>
        <w:t>. Modelo de componentes</w:t>
      </w:r>
      <w:bookmarkEnd w:id="10"/>
    </w:p>
    <w:p>
      <w:pPr>
        <w:pStyle w:val="Normal"/>
        <w:suppressAutoHyphens w:val="true"/>
        <w:spacing w:lineRule="auto" w:line="360" w:before="100" w:after="100"/>
        <w:ind w:left="0" w:right="0"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uppressAutoHyphens w:val="true"/>
        <w:spacing w:before="100" w:after="100"/>
        <w:rPr>
          <w:rFonts w:ascii="Times New Roman" w:hAnsi="Times New Roman" w:eastAsia="Arial Unicode MS" w:cs="Arial Unicode MS"/>
          <w:b w:val="false"/>
          <w:bCs w:val="false"/>
          <w:i/>
          <w:i/>
          <w:iCs/>
          <w:caps w:val="false"/>
          <w:smallCaps w:val="false"/>
          <w:strike w:val="false"/>
          <w:dstrike w:val="false"/>
          <w:outline w:val="false"/>
          <w:color w:val="000000"/>
          <w:spacing w:val="0"/>
          <w:kern w:val="0"/>
          <w:position w:val="0"/>
          <w:sz w:val="24"/>
          <w:sz w:val="24"/>
          <w:szCs w:val="24"/>
          <w:u w:val="none" w:color="000000"/>
          <w:shd w:fill="auto" w:val="clear"/>
          <w:vertAlign w:val="baseline"/>
          <w:lang w:val="pt-PT"/>
          <w14:textOutline>
            <w14:noFill/>
          </w14:textOutline>
          <w14:textFill>
            <w14:solidFill>
              <w14:srgbClr w14:val="000000"/>
            </w14:solidFill>
          </w14:textFill>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60085" cy="46247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760085" cy="4624705"/>
                    </a:xfrm>
                    <a:prstGeom prst="rect">
                      <a:avLst/>
                    </a:prstGeom>
                  </pic:spPr>
                </pic:pic>
              </a:graphicData>
            </a:graphic>
          </wp:anchor>
        </w:drawing>
      </w:r>
      <w:r>
        <w:rPr>
          <w:rFonts w:eastAsia="Arial Unicode MS" w:cs="Arial Unicode MS"/>
          <w:b w:val="false"/>
          <w:bCs w:val="false"/>
          <w:i/>
          <w:iCs/>
          <w:caps w:val="false"/>
          <w:smallCaps w:val="false"/>
          <w:strike w:val="false"/>
          <w:dstrike w:val="false"/>
          <w:outline w:val="false"/>
          <w:color w:val="000000"/>
          <w:spacing w:val="0"/>
          <w:kern w:val="0"/>
          <w:position w:val="0"/>
          <w:sz w:val="22"/>
          <w:sz w:val="22"/>
          <w:u w:val="none" w:color="000000"/>
          <w:shd w:fill="auto" w:val="clear"/>
          <w:vertAlign w:val="baseline"/>
          <w:lang w:val="pt-PT"/>
          <w14:textOutline>
            <w14:noFill/>
          </w14:textOutline>
          <w14:textFill>
            <w14:solidFill>
              <w14:srgbClr w14:val="000000"/>
            </w14:solidFill>
          </w14:textFill>
        </w:rPr>
        <w:t>Figura 2: Diagrama de componentes.</w:t>
      </w:r>
    </w:p>
    <w:p>
      <w:pPr>
        <w:pStyle w:val="Normal"/>
        <w:suppressAutoHyphens w:val="true"/>
        <w:spacing w:before="100" w:after="100"/>
        <w:rPr>
          <w:rFonts w:ascii="Times New Roman" w:hAnsi="Times New Roman" w:eastAsia="Arial Unicode MS" w:cs="Arial Unicode MS"/>
          <w:b w:val="false"/>
          <w:bCs w:val="false"/>
          <w:i/>
          <w:i/>
          <w:iCs/>
          <w:caps w:val="false"/>
          <w:smallCaps w:val="false"/>
          <w:strike w:val="false"/>
          <w:dstrike w:val="false"/>
          <w:outline w:val="false"/>
          <w:color w:val="000000"/>
          <w:spacing w:val="0"/>
          <w:kern w:val="0"/>
          <w:position w:val="0"/>
          <w:sz w:val="24"/>
          <w:sz w:val="24"/>
          <w:szCs w:val="24"/>
          <w:u w:val="none" w:color="000000"/>
          <w:shd w:fill="auto" w:val="clear"/>
          <w:vertAlign w:val="baseline"/>
          <w:lang w:val="pt-PT"/>
          <w14:textOutline>
            <w14:noFill/>
          </w14:textOutline>
          <w14:textFill>
            <w14:solidFill>
              <w14:srgbClr w14:val="000000"/>
            </w14:solidFill>
          </w14:textFill>
        </w:rPr>
      </w:pPr>
      <w:r>
        <w:rPr>
          <w:rFonts w:eastAsia="Arial Unicode MS" w:cs="Arial Unicode MS" w:ascii="Times New Roman" w:hAnsi="Times New Roman"/>
          <w:b w:val="false"/>
          <w:bCs w:val="false"/>
          <w:i/>
          <w:iCs/>
          <w:caps w:val="false"/>
          <w:smallCaps w:val="false"/>
          <w:strike w:val="false"/>
          <w:dstrike w:val="false"/>
          <w:outline w:val="false"/>
          <w:color w:val="000000"/>
          <w:spacing w:val="0"/>
          <w:kern w:val="0"/>
          <w:position w:val="0"/>
          <w:sz w:val="24"/>
          <w:sz w:val="24"/>
          <w:szCs w:val="24"/>
          <w:u w:val="none" w:color="000000"/>
          <w:shd w:fill="auto" w:val="clear"/>
          <w:vertAlign w:val="baseline"/>
          <w:lang w:val="pt-PT"/>
          <w14:textOutline>
            <w14:noFill/>
          </w14:textOutline>
          <w14:textFill>
            <w14:solidFill>
              <w14:srgbClr w14:val="000000"/>
            </w14:solidFill>
          </w14:textFill>
        </w:rPr>
      </w:r>
    </w:p>
    <w:p>
      <w:pPr>
        <w:pStyle w:val="Normal"/>
        <w:spacing w:lineRule="auto" w:line="360" w:before="100" w:after="100"/>
        <w:rPr/>
      </w:pPr>
      <w:r>
        <w:rPr>
          <w:rFonts w:eastAsia="Arial Unicode MS" w:cs="Arial Unicode MS" w:ascii="Times New Roman" w:hAnsi="Times New Roman"/>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Outline>
            <w14:noFill/>
          </w14:textOutline>
          <w14:textFill>
            <w14:solidFill>
              <w14:srgbClr w14:val="000000"/>
            </w14:solidFill>
          </w14:textFill>
        </w:rPr>
        <w:t>Browser</w:t>
      </w:r>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Outline>
            <w14:noFill/>
          </w14:textOutline>
          <w14:textFill>
            <w14:solidFill>
              <w14:srgbClr w14:val="000000"/>
            </w14:solidFill>
          </w14:textFill>
        </w:rPr>
        <w:t>: Meio de acesso ao sistema. Pode ser utlizado tanto por dispositivos móveis quanto por computadores.</w:t>
      </w:r>
    </w:p>
    <w:p>
      <w:pPr>
        <w:pStyle w:val="Normal"/>
        <w:spacing w:lineRule="auto" w:line="360" w:before="100" w:after="100"/>
        <w:rPr/>
      </w:pPr>
      <w:r>
        <w:rPr>
          <w:rFonts w:eastAsia="Arial Unicode MS" w:cs="Arial Unicode MS" w:ascii="Times New Roman" w:hAnsi="Times New Roman"/>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Outline>
            <w14:noFill/>
          </w14:textOutline>
          <w14:textFill>
            <w14:solidFill>
              <w14:srgbClr w14:val="000000"/>
            </w14:solidFill>
          </w14:textFill>
        </w:rPr>
        <w:t>Serviço de Normas</w:t>
      </w:r>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Outline>
            <w14:noFill/>
          </w14:textOutline>
          <w14:textFill>
            <w14:solidFill>
              <w14:srgbClr w14:val="000000"/>
            </w14:solidFill>
          </w14:textFill>
        </w:rPr>
        <w:t>: Serviço que o Front End acessa para obter as informações relativas às normas disponíveis. Precisa ser desenvolvido.</w:t>
      </w:r>
    </w:p>
    <w:p>
      <w:pPr>
        <w:pStyle w:val="Normal"/>
        <w:spacing w:lineRule="auto" w:line="360" w:before="100" w:after="100"/>
        <w:rPr/>
      </w:pPr>
      <w:r>
        <w:rPr>
          <w:rFonts w:eastAsia="Arial Unicode MS" w:cs="Arial Unicode MS" w:ascii="Times New Roman" w:hAnsi="Times New Roman"/>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Outline>
            <w14:noFill/>
          </w14:textOutline>
          <w14:textFill>
            <w14:solidFill>
              <w14:srgbClr w14:val="000000"/>
            </w14:solidFill>
          </w14:textFill>
        </w:rPr>
        <w:t>Serviço de Consultoria</w:t>
      </w:r>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Outline>
            <w14:noFill/>
          </w14:textOutline>
          <w14:textFill>
            <w14:solidFill>
              <w14:srgbClr w14:val="000000"/>
            </w14:solidFill>
          </w14:textFill>
        </w:rPr>
        <w:t>: Serviço externo que acessa os dados disponibilizados pelo sistema. Esses dados são os dados tratados pela aplicação e que possuem relevância para os serviços de auditoria externa, consultoria externa, etc. Precisa ser desenvolvido.</w:t>
      </w:r>
    </w:p>
    <w:p>
      <w:pPr>
        <w:pStyle w:val="Normal"/>
        <w:spacing w:lineRule="auto" w:line="360" w:before="100" w:after="100"/>
        <w:rPr/>
      </w:pPr>
      <w:r>
        <w:rPr>
          <w:rFonts w:eastAsia="Arial Unicode MS" w:cs="Arial Unicode MS" w:ascii="Times New Roman" w:hAnsi="Times New Roman"/>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Outline>
            <w14:noFill/>
          </w14:textOutline>
          <w14:textFill>
            <w14:solidFill>
              <w14:srgbClr w14:val="000000"/>
            </w14:solidFill>
          </w14:textFill>
        </w:rPr>
        <w:t>Front end SGQ</w:t>
      </w:r>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Outline>
            <w14:noFill/>
          </w14:textOutline>
          <w14:textFill>
            <w14:solidFill>
              <w14:srgbClr w14:val="000000"/>
            </w14:solidFill>
          </w14:textFill>
        </w:rPr>
        <w:t>: O sistema utiliza um front-end Angular para criar uma interface de usuário moderna e responsiva. Este front-end realiza chamadas JSON para se comunicar com o as funções serverless por meio de JSON. O front também pode executar chamadas ao servidor de normas.</w:t>
      </w:r>
    </w:p>
    <w:p>
      <w:pPr>
        <w:pStyle w:val="Normal"/>
        <w:spacing w:lineRule="auto" w:line="360" w:before="100" w:after="100"/>
        <w:rPr/>
      </w:pPr>
      <w:r>
        <w:rPr>
          <w:rFonts w:eastAsia="Arial Unicode MS" w:cs="Arial Unicode MS" w:ascii="Times New Roman" w:hAnsi="Times New Roman"/>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Outline>
            <w14:noFill/>
          </w14:textOutline>
          <w14:textFill>
            <w14:solidFill>
              <w14:srgbClr w14:val="000000"/>
            </w14:solidFill>
          </w14:textFill>
        </w:rPr>
        <w:t>Power BI</w:t>
      </w:r>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Outline>
            <w14:noFill/>
          </w14:textOutline>
          <w14:textFill>
            <w14:solidFill>
              <w14:srgbClr w14:val="000000"/>
            </w14:solidFill>
          </w14:textFill>
        </w:rPr>
        <w:t>: Aplicação Microsoft responsável por acessar os dados disponibilizados na Azure Data Warehouse, onde podem ser criados relatórios personalizados.</w:t>
      </w:r>
    </w:p>
    <w:p>
      <w:pPr>
        <w:pStyle w:val="Normal"/>
        <w:spacing w:lineRule="auto" w:line="360" w:before="100" w:after="100"/>
        <w:rPr/>
      </w:pPr>
      <w:r>
        <w:rPr>
          <w:rFonts w:eastAsia="Arial Unicode MS" w:cs="Arial Unicode MS" w:ascii="Times New Roman" w:hAnsi="Times New Roman"/>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Outline>
            <w14:noFill/>
          </w14:textOutline>
          <w14:textFill>
            <w14:solidFill>
              <w14:srgbClr w14:val="000000"/>
            </w14:solidFill>
          </w14:textFill>
        </w:rPr>
        <w:t>Serviço de Auth</w:t>
      </w:r>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Outline>
            <w14:noFill/>
          </w14:textOutline>
          <w14:textFill>
            <w14:solidFill>
              <w14:srgbClr w14:val="000000"/>
            </w14:solidFill>
          </w14:textFill>
        </w:rPr>
        <w:t>: Serviço responsável pela autenticação e autorização, mediante a utilização de JWT. Para o Front End acessar as demais áreas do sistema, é necessário estar autenticado e ter autorização para utilização da respectiva área. Esse controle é feito via perfil de acesso, também configurado no JWT. Feito utilizando-se Azure Functions.</w:t>
      </w:r>
    </w:p>
    <w:p>
      <w:pPr>
        <w:pStyle w:val="Normal"/>
        <w:spacing w:lineRule="auto" w:line="360" w:before="100" w:after="100"/>
        <w:rPr/>
      </w:pPr>
      <w:r>
        <w:rPr>
          <w:rFonts w:eastAsia="Arial Unicode MS" w:cs="Arial Unicode MS" w:ascii="Times New Roman" w:hAnsi="Times New Roman"/>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Outline>
            <w14:noFill/>
          </w14:textOutline>
          <w14:textFill>
            <w14:solidFill>
              <w14:srgbClr w14:val="000000"/>
            </w14:solidFill>
          </w14:textFill>
        </w:rPr>
        <w:t>Azure Functions</w:t>
      </w:r>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Outline>
            <w14:noFill/>
          </w14:textOutline>
          <w14:textFill>
            <w14:solidFill>
              <w14:srgbClr w14:val="000000"/>
            </w14:solidFill>
          </w14:textFill>
        </w:rPr>
        <w:t xml:space="preserve">: O Azure Functions é um serviço de computação serverless oferecido pela Microsoft Azure, que permite executar código de forma escalável e sob demanda, sem a necessidade de gerenciar a infraestrutura subjacente. As Azure Functions são utilizadas por muitas áreas dentro do sistema, tais como notificar equipes sobre não conformidades, agendar e realizar ações corretivas ou preventivas, processar dados de auditorias e acionar alertas com base em eventos críticos. </w:t>
      </w:r>
    </w:p>
    <w:p>
      <w:pPr>
        <w:pStyle w:val="Normal"/>
        <w:spacing w:lineRule="auto" w:line="360" w:before="100" w:after="100"/>
        <w:rPr>
          <w:b/>
          <w:bCs/>
        </w:rPr>
      </w:pPr>
      <w:r>
        <w:rPr>
          <w:rFonts w:eastAsia="Arial Unicode MS" w:cs="Arial Unicode MS" w:ascii="Times New Roman" w:hAnsi="Times New Roman"/>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Outline>
            <w14:noFill/>
          </w14:textOutline>
          <w14:textFill>
            <w14:solidFill>
              <w14:srgbClr w14:val="000000"/>
            </w14:solidFill>
          </w14:textFill>
        </w:rPr>
        <w:t xml:space="preserve">Azure CosmosDB: </w:t>
      </w:r>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Outline>
            <w14:noFill/>
          </w14:textOutline>
          <w14:textFill>
            <w14:solidFill>
              <w14:srgbClr w14:val="000000"/>
            </w14:solidFill>
          </w14:textFill>
        </w:rPr>
        <w:t>Banco de dados NoSQL oferecido pela Microsoft Azure que será utilizado para registrar as informações do sistema. Por ser um sistema com uma necessidade alta de personalização, o banco de dados NoSQL acaba por ter uma menor fricção para se chegar a esse cenário customizável, mantendo alta performance de escrita e leitura.</w:t>
      </w:r>
    </w:p>
    <w:p>
      <w:pPr>
        <w:pStyle w:val="Normal"/>
        <w:spacing w:lineRule="auto" w:line="360" w:before="100" w:after="100"/>
        <w:rPr>
          <w:b/>
          <w:bCs/>
        </w:rPr>
      </w:pPr>
      <w:r>
        <w:rPr>
          <w:rFonts w:eastAsia="Arial Unicode MS" w:cs="Arial Unicode MS" w:ascii="Times New Roman" w:hAnsi="Times New Roman"/>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Outline>
            <w14:noFill/>
          </w14:textOutline>
          <w14:textFill>
            <w14:solidFill>
              <w14:srgbClr w14:val="000000"/>
            </w14:solidFill>
          </w14:textFill>
        </w:rPr>
        <w:t>Azure Data Warehouse</w:t>
      </w:r>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Outline>
            <w14:noFill/>
          </w14:textOutline>
          <w14:textFill>
            <w14:solidFill>
              <w14:srgbClr w14:val="000000"/>
            </w14:solidFill>
          </w14:textFill>
        </w:rPr>
        <w:t>: Serviço Microsoft Azure para rmazenamento e consulta de grandes volumes de dados para os sistemas de BI e consultorias externas.</w:t>
      </w:r>
    </w:p>
    <w:p>
      <w:pPr>
        <w:pStyle w:val="Normal"/>
        <w:spacing w:lineRule="auto" w:line="360" w:before="100" w:after="100"/>
        <w:rPr/>
      </w:pPr>
      <w:r>
        <w:rPr>
          <w:rFonts w:eastAsia="Arial Unicode MS" w:cs="Arial Unicode MS" w:ascii="Times New Roman" w:hAnsi="Times New Roman"/>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Outline>
            <w14:noFill/>
          </w14:textOutline>
          <w14:textFill>
            <w14:solidFill>
              <w14:srgbClr w14:val="000000"/>
            </w14:solidFill>
          </w14:textFill>
        </w:rPr>
        <w:t>Azure Service Bus</w:t>
      </w:r>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Outline>
            <w14:noFill/>
          </w14:textOutline>
          <w14:textFill>
            <w14:solidFill>
              <w14:srgbClr w14:val="000000"/>
            </w14:solidFill>
          </w14:textFill>
        </w:rPr>
        <w:t>: Serviço de mensagens Microsoft Azure responsável pela integração entre as diversas partes do serviço distribuído.</w:t>
      </w:r>
    </w:p>
    <w:p>
      <w:pPr>
        <w:pStyle w:val="Normal"/>
        <w:spacing w:lineRule="auto" w:line="360" w:before="100" w:after="100"/>
        <w:rPr/>
      </w:pPr>
      <w:r>
        <w:rPr>
          <w:rFonts w:eastAsia="Arial Unicode MS" w:cs="Arial Unicode MS" w:ascii="Times New Roman" w:hAnsi="Times New Roman"/>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Outline>
            <w14:noFill/>
          </w14:textOutline>
          <w14:textFill>
            <w14:solidFill>
              <w14:srgbClr w14:val="000000"/>
            </w14:solidFill>
          </w14:textFill>
        </w:rPr>
        <w:t>Serviço de BI</w:t>
      </w:r>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Outline>
            <w14:noFill/>
          </w14:textOutline>
          <w14:textFill>
            <w14:solidFill>
              <w14:srgbClr w14:val="000000"/>
            </w14:solidFill>
          </w14:textFill>
        </w:rPr>
        <w:t>: Serviço responsável por uma estratificação intermediária e envio ao Azure Data Warehouse, onde é disponibilizada para a construção de relatórios, acesso via Power BI, etc. Feito utilizando-se Azure Functions.</w:t>
      </w:r>
    </w:p>
    <w:p>
      <w:pPr>
        <w:pStyle w:val="Normal"/>
        <w:spacing w:lineRule="auto" w:line="360" w:before="100" w:after="100"/>
        <w:rPr/>
      </w:pPr>
      <w:r>
        <w:rPr>
          <w:rFonts w:eastAsia="Arial Unicode MS" w:cs="Arial Unicode MS" w:ascii="Times New Roman" w:hAnsi="Times New Roman"/>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Outline>
            <w14:noFill/>
          </w14:textOutline>
          <w14:textFill>
            <w14:solidFill>
              <w14:srgbClr w14:val="000000"/>
            </w14:solidFill>
          </w14:textFill>
        </w:rPr>
        <w:t>Serviço de Notificação</w:t>
      </w:r>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Outline>
            <w14:noFill/>
          </w14:textOutline>
          <w14:textFill>
            <w14:solidFill>
              <w14:srgbClr w14:val="000000"/>
            </w14:solidFill>
          </w14:textFill>
        </w:rPr>
        <w:t>: Serviço responsável pelo tratamento de notificações e preparação para envio ao usuário quando há informações relevantes, tais como alterações em não-conformidades, análises concluídas, etc. O usuário precisa aceitar o envio de notificações para que seja possível o recebimento. Feito utilizando-se Azure Functions.</w:t>
      </w:r>
    </w:p>
    <w:p>
      <w:pPr>
        <w:pStyle w:val="Normal"/>
        <w:spacing w:lineRule="auto" w:line="360" w:before="100" w:after="100"/>
        <w:rPr/>
      </w:pPr>
      <w:r>
        <w:rPr>
          <w:rFonts w:eastAsia="Arial Unicode MS" w:cs="Arial Unicode MS" w:ascii="Times New Roman" w:hAnsi="Times New Roman"/>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Outline>
            <w14:noFill/>
          </w14:textOutline>
          <w14:textFill>
            <w14:solidFill>
              <w14:srgbClr w14:val="000000"/>
            </w14:solidFill>
          </w14:textFill>
        </w:rPr>
        <w:t>Azure Notification Hub</w:t>
      </w:r>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Outline>
            <w14:noFill/>
          </w14:textOutline>
          <w14:textFill>
            <w14:solidFill>
              <w14:srgbClr w14:val="000000"/>
            </w14:solidFill>
          </w14:textFill>
        </w:rPr>
        <w:t>: Serviço Microsoft Azure que recebe o tratamento das informações do serviço de notificação e envia web push notifications aos usuários que subrescreveram ao serviço.</w:t>
      </w:r>
      <w:r>
        <w:br w:type="page"/>
      </w:r>
    </w:p>
    <w:p>
      <w:pPr>
        <w:pStyle w:val="Heading2"/>
        <w:spacing w:before="100" w:after="100"/>
        <w:rPr>
          <w:rFonts w:ascii="Times New Roman" w:hAnsi="Times New Roman" w:eastAsia="Times New Roman" w:cs="Times New Roman"/>
        </w:rPr>
      </w:pPr>
      <w:bookmarkStart w:id="11" w:name="_Toc11"/>
      <w:r>
        <w:rPr>
          <w:rFonts w:ascii="Times New Roman" w:hAnsi="Times New Roman"/>
          <w:lang w:val="pt-PT"/>
        </w:rPr>
        <w:t>4</w:t>
      </w:r>
      <w:r>
        <w:rPr>
          <w:rFonts w:ascii="Times New Roman" w:hAnsi="Times New Roman"/>
        </w:rPr>
        <w:t>.</w:t>
      </w:r>
      <w:r>
        <w:rPr>
          <w:rFonts w:ascii="Times New Roman" w:hAnsi="Times New Roman"/>
          <w:lang w:val="pt-PT"/>
        </w:rPr>
        <w:t>2</w:t>
      </w:r>
      <w:r>
        <w:rPr>
          <w:rFonts w:ascii="Times New Roman" w:hAnsi="Times New Roman"/>
        </w:rPr>
        <w:t>. Modelo de implantação</w:t>
      </w:r>
      <w:bookmarkEnd w:id="11"/>
    </w:p>
    <w:p>
      <w:pPr>
        <w:pStyle w:val="Normal"/>
        <w:spacing w:before="100" w:after="100"/>
        <w:rPr>
          <w:rFonts w:ascii="Times New Roman" w:hAnsi="Times New Roman" w:eastAsia="Times New Roman" w:cs="Times New Roman"/>
        </w:rPr>
      </w:pPr>
      <w:r>
        <w:rPr>
          <w:rFonts w:eastAsia="Times New Roman" w:cs="Times New Roman" w:ascii="Times New Roman" w:hAnsi="Times New Roma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60085" cy="41636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760085" cy="4163695"/>
                    </a:xfrm>
                    <a:prstGeom prst="rect">
                      <a:avLst/>
                    </a:prstGeom>
                  </pic:spPr>
                </pic:pic>
              </a:graphicData>
            </a:graphic>
          </wp:anchor>
        </w:drawing>
      </w:r>
    </w:p>
    <w:p>
      <w:pPr>
        <w:pStyle w:val="Normal"/>
        <w:suppressAutoHyphens w:val="true"/>
        <w:spacing w:before="100" w:after="100"/>
        <w:rPr>
          <w:rFonts w:ascii="Times New Roman" w:hAnsi="Times New Roman" w:eastAsia="Arial Unicode MS" w:cs="Arial Unicode MS"/>
          <w:b w:val="false"/>
          <w:bCs w:val="false"/>
          <w:i/>
          <w:i/>
          <w:iCs/>
          <w:caps w:val="false"/>
          <w:smallCaps w:val="false"/>
          <w:strike w:val="false"/>
          <w:dstrike w:val="false"/>
          <w:outline w:val="false"/>
          <w:color w:val="000000"/>
          <w:spacing w:val="0"/>
          <w:kern w:val="0"/>
          <w:position w:val="0"/>
          <w:sz w:val="24"/>
          <w:sz w:val="24"/>
          <w:szCs w:val="24"/>
          <w:u w:val="none" w:color="000000"/>
          <w:shd w:fill="auto" w:val="clear"/>
          <w:vertAlign w:val="baseline"/>
          <w:lang w:val="pt-PT"/>
          <w14:textOutline>
            <w14:noFill/>
          </w14:textOutline>
          <w14:textFill>
            <w14:solidFill>
              <w14:srgbClr w14:val="000000"/>
            </w14:solidFill>
          </w14:textFill>
        </w:rPr>
      </w:pPr>
      <w:r>
        <w:rPr>
          <w:rFonts w:eastAsia="Arial Unicode MS" w:cs="Arial Unicode MS"/>
          <w:b w:val="false"/>
          <w:bCs w:val="false"/>
          <w:i/>
          <w:iCs/>
          <w:caps w:val="false"/>
          <w:smallCaps w:val="false"/>
          <w:strike w:val="false"/>
          <w:dstrike w:val="false"/>
          <w:outline w:val="false"/>
          <w:color w:val="000000"/>
          <w:spacing w:val="0"/>
          <w:kern w:val="0"/>
          <w:position w:val="0"/>
          <w:sz w:val="22"/>
          <w:sz w:val="22"/>
          <w:u w:val="none" w:color="000000"/>
          <w:shd w:fill="auto" w:val="clear"/>
          <w:vertAlign w:val="baseline"/>
          <w:lang w:val="pt-PT"/>
          <w14:textOutline>
            <w14:noFill/>
          </w14:textOutline>
          <w14:textFill>
            <w14:solidFill>
              <w14:srgbClr w14:val="000000"/>
            </w14:solidFill>
          </w14:textFill>
        </w:rPr>
        <w:t>Figura 3: Diagrama de implantação.</w:t>
      </w:r>
    </w:p>
    <w:p>
      <w:pPr>
        <w:pStyle w:val="Heading2"/>
        <w:spacing w:before="100" w:after="1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100" w:after="100"/>
        <w:rPr/>
      </w:pPr>
      <w:r>
        <w:rPr>
          <w:rFonts w:eastAsia="Arial Unicode MS" w:cs="Arial Unicode MS" w:ascii="Times New Roman" w:hAnsi="Times New Roman"/>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Outline>
            <w14:noFill/>
          </w14:textOutline>
          <w14:textFill>
            <w14:solidFill>
              <w14:srgbClr w14:val="000000"/>
            </w14:solidFill>
          </w14:textFill>
        </w:rPr>
        <w:t>Serviços Azure</w:t>
      </w:r>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Outline>
            <w14:noFill/>
          </w14:textOutline>
          <w14:textFill>
            <w14:solidFill>
              <w14:srgbClr w14:val="000000"/>
            </w14:solidFill>
          </w14:textFill>
        </w:rPr>
        <w:t>: Suíte de serviços cloud que facilitam a escalabilidade e disponibilidade do sistema. As Azure Functions são altamente escaláveis e podem responder dinamicamente às demandas de tráfego, garantindo eficiência e economia de recursos. Eles também são orientados a eventos, onde funções ou serviços são acionados por eventos específicos, como nos serviços de BI e de notificação. A natureza pay-as-you-go dos serviços serverless significa que os custos estão diretamente relacionados ao uso, tornando-os uma escolha econômica para o nosso sistema. O Azure Service Bus garante que algumas ações que poderiam virar gargalos dentro do sistema não o sejam, tornando o sistema assíncrono à certas respostas que não dependem de entrega instantânea, reduzindo pontos críticos que ameacem a disponibilidade do sistema. Utilizamos dois bancos que tem entrega rápida da informação e permitem uma alta taxa de customização das informações (Azure CosmosDB e Data Warehouse). Todas os serviços elencados acima permitem escalonamento horizontal sob demanda e redundância geográfica.</w:t>
      </w:r>
      <w:r>
        <w:br w:type="page"/>
      </w:r>
    </w:p>
    <w:p>
      <w:pPr>
        <w:pStyle w:val="Heading2"/>
        <w:spacing w:before="100" w:after="100"/>
        <w:rPr>
          <w:rFonts w:ascii="Times New Roman" w:hAnsi="Times New Roman" w:eastAsia="Times New Roman" w:cs="Times New Roman"/>
        </w:rPr>
      </w:pPr>
      <w:bookmarkStart w:id="12" w:name="_Toc12"/>
      <w:r>
        <w:rPr>
          <w:rFonts w:ascii="Times New Roman" w:hAnsi="Times New Roman"/>
          <w:lang w:val="pt-PT"/>
        </w:rPr>
        <w:t>4.3</w:t>
      </w:r>
      <w:r>
        <w:rPr>
          <w:rFonts w:ascii="Times New Roman" w:hAnsi="Times New Roman"/>
        </w:rPr>
        <w:t>. Modelo de dados</w:t>
      </w:r>
      <w:bookmarkEnd w:id="12"/>
    </w:p>
    <w:p>
      <w:pPr>
        <w:pStyle w:val="Normal"/>
        <w:jc w:val="both"/>
        <w:rPr>
          <w:rFonts w:ascii="Times New Roman" w:hAnsi="Times New Roman" w:eastAsia="Times New Roman" w:cs="Times New Roman"/>
          <w:sz w:val="24"/>
          <w:szCs w:val="24"/>
        </w:rPr>
      </w:pPr>
      <w:r>
        <w:rPr>
          <w:rFonts w:ascii="Times New Roman" w:hAnsi="Times New Roman"/>
          <w:sz w:val="24"/>
          <w:szCs w:val="24"/>
          <w:lang w:val="pt-PT"/>
        </w:rPr>
        <w:t>O enfoque desse recorte do modelo de dados tem como objetivo demostrar o funcionamento dos checklists personalizados, de acordo com a auditoria a ser realizada.</w:t>
      </w:r>
    </w:p>
    <w:p>
      <w:pPr>
        <w:pStyle w:val="Normal"/>
        <w:suppressAutoHyphens w:val="true"/>
        <w:spacing w:before="100" w:after="100"/>
        <w:rPr>
          <w:rFonts w:ascii="Times New Roman" w:hAnsi="Times New Roman" w:eastAsia="Arial Unicode MS" w:cs="Arial Unicode MS"/>
          <w:b w:val="false"/>
          <w:bCs w:val="false"/>
          <w:i/>
          <w:i/>
          <w:iCs/>
          <w:caps w:val="false"/>
          <w:smallCaps w:val="false"/>
          <w:strike w:val="false"/>
          <w:dstrike w:val="false"/>
          <w:outline w:val="false"/>
          <w:color w:val="000000"/>
          <w:spacing w:val="0"/>
          <w:kern w:val="0"/>
          <w:position w:val="0"/>
          <w:sz w:val="24"/>
          <w:sz w:val="24"/>
          <w:szCs w:val="24"/>
          <w:u w:val="none" w:color="000000"/>
          <w:shd w:fill="auto" w:val="clear"/>
          <w:vertAlign w:val="baseline"/>
          <w:lang w:val="pt-PT"/>
          <w14:textOutline>
            <w14:noFill/>
          </w14:textOutline>
          <w14:textFill>
            <w14:solidFill>
              <w14:srgbClr w14:val="000000"/>
            </w14:solidFill>
          </w14:textFill>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105400" cy="44196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5105400" cy="4419600"/>
                    </a:xfrm>
                    <a:prstGeom prst="rect">
                      <a:avLst/>
                    </a:prstGeom>
                  </pic:spPr>
                </pic:pic>
              </a:graphicData>
            </a:graphic>
          </wp:anchor>
        </w:drawing>
      </w:r>
      <w:r>
        <w:rPr>
          <w:rFonts w:eastAsia="Arial Unicode MS" w:cs="Arial Unicode MS" w:ascii="Times New Roman" w:hAnsi="Times New Roman"/>
          <w:b w:val="false"/>
          <w:bCs w:val="false"/>
          <w:i/>
          <w:iCs/>
          <w:caps w:val="false"/>
          <w:smallCaps w:val="false"/>
          <w:strike w:val="false"/>
          <w:dstrike w:val="false"/>
          <w:outline w:val="false"/>
          <w:color w:val="000000"/>
          <w:spacing w:val="0"/>
          <w:kern w:val="0"/>
          <w:position w:val="0"/>
          <w:sz w:val="24"/>
          <w:sz w:val="24"/>
          <w:szCs w:val="24"/>
          <w:u w:val="none" w:color="000000"/>
          <w:shd w:fill="auto" w:val="clear"/>
          <w:vertAlign w:val="baseline"/>
          <w:lang w:val="pt-PT"/>
          <w14:textOutline>
            <w14:noFill/>
          </w14:textOutline>
          <w14:textFill>
            <w14:solidFill>
              <w14:srgbClr w14:val="000000"/>
            </w14:solidFill>
          </w14:textFill>
        </w:rPr>
        <w:t>Figura 5: Diagrama de classe representando parcialmente o modelo de dados.</w:t>
      </w:r>
    </w:p>
    <w:p>
      <w:pPr>
        <w:pStyle w:val="Heading1"/>
        <w:suppressAutoHyphens w:val="true"/>
        <w:spacing w:before="100" w:after="100"/>
        <w:rPr>
          <w:rFonts w:ascii="Times New Roman" w:hAnsi="Times New Roman" w:eastAsia="Times New Roman" w:cs="Times New Roman"/>
          <w:lang w:val="pt-PT"/>
        </w:rPr>
      </w:pPr>
      <w:r>
        <w:rPr>
          <w:rFonts w:eastAsia="Times New Roman" w:cs="Times New Roman" w:ascii="Times New Roman" w:hAnsi="Times New Roman"/>
          <w:lang w:val="pt-PT"/>
        </w:rPr>
      </w:r>
    </w:p>
    <w:p>
      <w:pPr>
        <w:pStyle w:val="Normal"/>
        <w:spacing w:lineRule="auto" w:line="360" w:before="100" w:after="100"/>
        <w:rPr/>
      </w:pPr>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Outline>
            <w14:noFill/>
          </w14:textOutline>
          <w14:textFill>
            <w14:solidFill>
              <w14:srgbClr w14:val="000000"/>
            </w14:solidFill>
          </w14:textFill>
        </w:rPr>
        <w:t>Por conta de cada empresa ter uma potencial necessidade diferente de utilização do sistema, é necessário que vários aspectos dentro dele sejam altamente customizáveis. Acima, um recorte do modelo de dados proposto para o checklist, onde os campos são genéricos e o usuário responsável é quem determina qual checklist deve ser utilizado.</w:t>
      </w:r>
      <w:r>
        <w:br w:type="page"/>
      </w:r>
    </w:p>
    <w:p>
      <w:pPr>
        <w:pStyle w:val="Heading1"/>
        <w:suppressAutoHyphens w:val="true"/>
        <w:spacing w:before="100" w:after="100"/>
        <w:rPr>
          <w:rFonts w:ascii="Times New Roman" w:hAnsi="Times New Roman" w:eastAsia="Times New Roman" w:cs="Times New Roman"/>
          <w:lang w:val="pt-PT"/>
        </w:rPr>
      </w:pPr>
      <w:bookmarkStart w:id="13" w:name="_Toc13"/>
      <w:r>
        <w:rPr>
          <w:rFonts w:ascii="Times New Roman" w:hAnsi="Times New Roman"/>
          <w:lang w:val="pt-PT"/>
        </w:rPr>
        <w:t xml:space="preserve">5. Prova de Conceito (POC) / protótipo arquitetural </w:t>
      </w:r>
      <w:bookmarkEnd w:id="13"/>
    </w:p>
    <w:p>
      <w:pPr>
        <w:pStyle w:val="Heading2"/>
        <w:spacing w:before="100" w:after="100"/>
        <w:rPr>
          <w:rFonts w:ascii="Times New Roman" w:hAnsi="Times New Roman" w:eastAsia="Times New Roman" w:cs="Times New Roman"/>
        </w:rPr>
      </w:pPr>
      <w:bookmarkStart w:id="14" w:name="_Toc14"/>
      <w:r>
        <w:rPr>
          <w:rFonts w:ascii="Times New Roman" w:hAnsi="Times New Roman"/>
          <w:lang w:val="pt-PT"/>
        </w:rPr>
        <w:t>5</w:t>
      </w:r>
      <w:r>
        <w:rPr>
          <w:rFonts w:ascii="Times New Roman" w:hAnsi="Times New Roman"/>
        </w:rPr>
        <w:t>.1. Implementação e Implantação</w:t>
      </w:r>
      <w:bookmarkEnd w:id="14"/>
    </w:p>
    <w:p>
      <w:pPr>
        <w:pStyle w:val="Normal"/>
        <w:suppressAutoHyphens w:val="true"/>
        <w:spacing w:lineRule="auto" w:line="360" w:before="100" w:after="100"/>
        <w:ind w:left="0" w:right="0" w:firstLine="709"/>
        <w:jc w:val="both"/>
        <w:rPr>
          <w:rFonts w:ascii="Times New Roman" w:hAnsi="Times New Roman" w:eastAsia="Times New Roman" w:cs="Times New Roman"/>
          <w:sz w:val="24"/>
          <w:szCs w:val="24"/>
        </w:rPr>
      </w:pPr>
      <w:r>
        <w:rPr>
          <w:rFonts w:ascii="Times New Roman" w:hAnsi="Times New Roman"/>
          <w:sz w:val="24"/>
          <w:szCs w:val="24"/>
          <w:lang w:val="pt-PT"/>
        </w:rPr>
        <w:t>O protótipo construido para validar a arquitetura proposta se baseia em um front end Angular que se comunica com serviços serverless através de chamadas Rest. Essas Azure Functions Serverless são responsáveis por diversas ações, tais como salvar informações em um banco de dados NoSQL e enviar e consumir mensagens para possibilitar o armazenamento de informações metrificadas para BI e para o envio de notificações.</w:t>
      </w:r>
    </w:p>
    <w:p>
      <w:pPr>
        <w:pStyle w:val="Normal"/>
        <w:numPr>
          <w:ilvl w:val="0"/>
          <w:numId w:val="1"/>
        </w:numPr>
        <w:suppressAutoHyphens w:val="true"/>
        <w:bidi w:val="0"/>
        <w:spacing w:lineRule="auto" w:line="360" w:before="100" w:after="0"/>
        <w:ind w:left="1429" w:right="0" w:hanging="360"/>
        <w:jc w:val="both"/>
        <w:rPr>
          <w:rFonts w:ascii="Times New Roman" w:hAnsi="Times New Roman"/>
          <w:sz w:val="24"/>
          <w:szCs w:val="24"/>
          <w:lang w:val="pt-PT"/>
        </w:rPr>
      </w:pPr>
      <w:r>
        <w:rPr>
          <w:rFonts w:ascii="Times New Roman" w:hAnsi="Times New Roman"/>
          <w:b/>
          <w:bCs/>
          <w:sz w:val="24"/>
          <w:szCs w:val="24"/>
          <w:lang w:val="pt-PT"/>
        </w:rPr>
        <w:t>Front end</w:t>
      </w:r>
      <w:r>
        <w:rPr>
          <w:rFonts w:ascii="Times New Roman" w:hAnsi="Times New Roman"/>
          <w:sz w:val="24"/>
          <w:szCs w:val="24"/>
          <w:lang w:val="pt-PT"/>
        </w:rPr>
        <w:t>: Angular</w:t>
      </w:r>
    </w:p>
    <w:p>
      <w:pPr>
        <w:pStyle w:val="Normal"/>
        <w:numPr>
          <w:ilvl w:val="0"/>
          <w:numId w:val="1"/>
        </w:numPr>
        <w:suppressAutoHyphens w:val="true"/>
        <w:bidi w:val="0"/>
        <w:spacing w:lineRule="auto" w:line="360" w:before="0" w:after="0"/>
        <w:ind w:left="1429" w:right="0" w:hanging="360"/>
        <w:jc w:val="both"/>
        <w:rPr>
          <w:rFonts w:ascii="Times New Roman" w:hAnsi="Times New Roman"/>
          <w:sz w:val="24"/>
          <w:szCs w:val="24"/>
          <w:lang w:val="pt-PT"/>
        </w:rPr>
      </w:pPr>
      <w:r>
        <w:rPr>
          <w:rFonts w:ascii="Times New Roman" w:hAnsi="Times New Roman"/>
          <w:b/>
          <w:bCs/>
          <w:sz w:val="24"/>
          <w:szCs w:val="24"/>
          <w:lang w:val="pt-PT"/>
        </w:rPr>
        <w:t>Serviços</w:t>
      </w:r>
      <w:r>
        <w:rPr>
          <w:rFonts w:ascii="Times New Roman" w:hAnsi="Times New Roman"/>
          <w:sz w:val="24"/>
          <w:szCs w:val="24"/>
          <w:lang w:val="pt-PT"/>
        </w:rPr>
        <w:t>: Azure Functions</w:t>
      </w:r>
    </w:p>
    <w:p>
      <w:pPr>
        <w:pStyle w:val="Normal"/>
        <w:numPr>
          <w:ilvl w:val="0"/>
          <w:numId w:val="1"/>
        </w:numPr>
        <w:suppressAutoHyphens w:val="true"/>
        <w:bidi w:val="0"/>
        <w:spacing w:lineRule="auto" w:line="360" w:before="0" w:after="0"/>
        <w:ind w:left="1429" w:right="0" w:hanging="360"/>
        <w:jc w:val="both"/>
        <w:rPr>
          <w:rFonts w:ascii="Times New Roman" w:hAnsi="Times New Roman"/>
          <w:sz w:val="24"/>
          <w:szCs w:val="24"/>
          <w:lang w:val="pt-PT"/>
        </w:rPr>
      </w:pPr>
      <w:r>
        <w:rPr>
          <w:rFonts w:ascii="Times New Roman" w:hAnsi="Times New Roman"/>
          <w:b/>
          <w:bCs/>
          <w:sz w:val="24"/>
          <w:szCs w:val="24"/>
          <w:lang w:val="pt-PT"/>
        </w:rPr>
        <w:t>Banco de dados</w:t>
      </w:r>
      <w:r>
        <w:rPr>
          <w:rFonts w:ascii="Times New Roman" w:hAnsi="Times New Roman"/>
          <w:sz w:val="24"/>
          <w:szCs w:val="24"/>
          <w:lang w:val="pt-PT"/>
        </w:rPr>
        <w:t>: Azure CosmosDB</w:t>
      </w:r>
    </w:p>
    <w:p>
      <w:pPr>
        <w:pStyle w:val="Normal"/>
        <w:numPr>
          <w:ilvl w:val="0"/>
          <w:numId w:val="1"/>
        </w:numPr>
        <w:suppressAutoHyphens w:val="true"/>
        <w:bidi w:val="0"/>
        <w:spacing w:lineRule="auto" w:line="360" w:before="0" w:after="0"/>
        <w:ind w:left="1429" w:right="0" w:hanging="360"/>
        <w:jc w:val="both"/>
        <w:rPr>
          <w:rFonts w:ascii="Times New Roman" w:hAnsi="Times New Roman"/>
          <w:sz w:val="24"/>
          <w:szCs w:val="24"/>
          <w:lang w:val="pt-PT"/>
        </w:rPr>
      </w:pPr>
      <w:r>
        <w:rPr>
          <w:rFonts w:ascii="Times New Roman" w:hAnsi="Times New Roman"/>
          <w:b/>
          <w:bCs/>
          <w:sz w:val="24"/>
          <w:szCs w:val="24"/>
          <w:lang w:val="pt-PT"/>
        </w:rPr>
        <w:t>Banco de dados BI</w:t>
      </w:r>
      <w:r>
        <w:rPr>
          <w:rFonts w:ascii="Times New Roman" w:hAnsi="Times New Roman"/>
          <w:sz w:val="24"/>
          <w:szCs w:val="24"/>
          <w:lang w:val="pt-PT"/>
        </w:rPr>
        <w:t>: Azure Data Warehouse</w:t>
      </w:r>
    </w:p>
    <w:p>
      <w:pPr>
        <w:pStyle w:val="Normal"/>
        <w:numPr>
          <w:ilvl w:val="0"/>
          <w:numId w:val="1"/>
        </w:numPr>
        <w:suppressAutoHyphens w:val="true"/>
        <w:bidi w:val="0"/>
        <w:spacing w:lineRule="auto" w:line="360" w:before="0" w:after="0"/>
        <w:ind w:left="1429" w:right="0" w:hanging="360"/>
        <w:jc w:val="both"/>
        <w:rPr>
          <w:rFonts w:ascii="Times New Roman" w:hAnsi="Times New Roman"/>
          <w:sz w:val="24"/>
          <w:szCs w:val="24"/>
          <w:lang w:val="pt-PT"/>
        </w:rPr>
      </w:pPr>
      <w:r>
        <w:rPr>
          <w:rFonts w:ascii="Times New Roman" w:hAnsi="Times New Roman"/>
          <w:b/>
          <w:bCs/>
          <w:sz w:val="24"/>
          <w:szCs w:val="24"/>
          <w:lang w:val="pt-PT"/>
        </w:rPr>
        <w:t>Monitoramento</w:t>
      </w:r>
      <w:r>
        <w:rPr>
          <w:rFonts w:ascii="Times New Roman" w:hAnsi="Times New Roman"/>
          <w:sz w:val="24"/>
          <w:szCs w:val="24"/>
          <w:lang w:val="pt-PT"/>
        </w:rPr>
        <w:t xml:space="preserve">: </w:t>
      </w:r>
      <w:r>
        <w:rPr>
          <w:rFonts w:ascii="Times New Roman" w:hAnsi="Times New Roman"/>
          <w:b w:val="false"/>
          <w:bCs w:val="false"/>
          <w:sz w:val="24"/>
          <w:szCs w:val="24"/>
          <w:lang w:val="pt-PT"/>
        </w:rPr>
        <w:t>Azure App Insights</w:t>
      </w:r>
    </w:p>
    <w:p>
      <w:pPr>
        <w:pStyle w:val="Normal"/>
        <w:numPr>
          <w:ilvl w:val="0"/>
          <w:numId w:val="1"/>
        </w:numPr>
        <w:suppressAutoHyphens w:val="true"/>
        <w:bidi w:val="0"/>
        <w:spacing w:lineRule="auto" w:line="360" w:before="0" w:after="0"/>
        <w:ind w:left="1429" w:right="0" w:hanging="360"/>
        <w:jc w:val="both"/>
        <w:rPr>
          <w:rFonts w:ascii="Times New Roman" w:hAnsi="Times New Roman"/>
          <w:sz w:val="24"/>
          <w:szCs w:val="24"/>
          <w:lang w:val="pt-PT"/>
        </w:rPr>
      </w:pPr>
      <w:r>
        <w:rPr>
          <w:rFonts w:ascii="Times New Roman" w:hAnsi="Times New Roman"/>
          <w:b/>
          <w:bCs/>
          <w:sz w:val="24"/>
          <w:szCs w:val="24"/>
          <w:lang w:val="pt-PT"/>
        </w:rPr>
        <w:t>Mecanismo de autenticação/Autorização</w:t>
      </w:r>
      <w:r>
        <w:rPr>
          <w:rFonts w:ascii="Times New Roman" w:hAnsi="Times New Roman"/>
          <w:b w:val="false"/>
          <w:bCs w:val="false"/>
          <w:sz w:val="24"/>
          <w:szCs w:val="24"/>
          <w:lang w:val="pt-PT"/>
        </w:rPr>
        <w:t>: JWT</w:t>
      </w:r>
    </w:p>
    <w:p>
      <w:pPr>
        <w:pStyle w:val="Normal"/>
        <w:numPr>
          <w:ilvl w:val="0"/>
          <w:numId w:val="1"/>
        </w:numPr>
        <w:suppressAutoHyphens w:val="true"/>
        <w:bidi w:val="0"/>
        <w:spacing w:lineRule="auto" w:line="360" w:before="0" w:after="0"/>
        <w:ind w:left="1429" w:right="0" w:hanging="360"/>
        <w:jc w:val="both"/>
        <w:rPr>
          <w:rFonts w:ascii="Times New Roman" w:hAnsi="Times New Roman"/>
          <w:sz w:val="24"/>
          <w:szCs w:val="24"/>
          <w:lang w:val="pt-PT"/>
        </w:rPr>
      </w:pPr>
      <w:r>
        <w:rPr>
          <w:rFonts w:ascii="Times New Roman" w:hAnsi="Times New Roman"/>
          <w:b/>
          <w:bCs/>
          <w:sz w:val="24"/>
          <w:szCs w:val="24"/>
          <w:lang w:val="pt-PT"/>
        </w:rPr>
        <w:t>Serviço de mensageria</w:t>
      </w:r>
      <w:r>
        <w:rPr>
          <w:rFonts w:ascii="Times New Roman" w:hAnsi="Times New Roman"/>
          <w:b w:val="false"/>
          <w:bCs w:val="false"/>
          <w:sz w:val="24"/>
          <w:szCs w:val="24"/>
          <w:lang w:val="pt-PT"/>
        </w:rPr>
        <w:t>: Azure Service Bus</w:t>
      </w:r>
    </w:p>
    <w:p>
      <w:pPr>
        <w:pStyle w:val="Normal"/>
        <w:numPr>
          <w:ilvl w:val="0"/>
          <w:numId w:val="1"/>
        </w:numPr>
        <w:suppressAutoHyphens w:val="true"/>
        <w:bidi w:val="0"/>
        <w:spacing w:lineRule="auto" w:line="360" w:before="0" w:after="0"/>
        <w:ind w:left="1429" w:right="0" w:hanging="360"/>
        <w:jc w:val="both"/>
        <w:rPr>
          <w:rFonts w:ascii="Times New Roman" w:hAnsi="Times New Roman"/>
          <w:sz w:val="24"/>
          <w:szCs w:val="24"/>
          <w:lang w:val="pt-PT"/>
        </w:rPr>
      </w:pPr>
      <w:r>
        <w:rPr>
          <w:rFonts w:ascii="Times New Roman" w:hAnsi="Times New Roman"/>
          <w:b/>
          <w:bCs/>
          <w:sz w:val="24"/>
          <w:szCs w:val="24"/>
          <w:lang w:val="pt-PT"/>
        </w:rPr>
        <w:t>Serviço de notificações</w:t>
      </w:r>
      <w:r>
        <w:rPr>
          <w:rFonts w:ascii="Times New Roman" w:hAnsi="Times New Roman"/>
          <w:b w:val="false"/>
          <w:bCs w:val="false"/>
          <w:sz w:val="24"/>
          <w:szCs w:val="24"/>
          <w:lang w:val="pt-PT"/>
        </w:rPr>
        <w:t>: Azure Notifications Hub</w:t>
      </w:r>
    </w:p>
    <w:p>
      <w:pPr>
        <w:pStyle w:val="Normal"/>
        <w:numPr>
          <w:ilvl w:val="0"/>
          <w:numId w:val="0"/>
        </w:numPr>
        <w:suppressAutoHyphens w:val="true"/>
        <w:spacing w:lineRule="auto" w:line="360" w:before="280" w:after="280"/>
        <w:ind w:left="0" w:right="0" w:hanging="0"/>
        <w:jc w:val="both"/>
        <w:rPr/>
      </w:pPr>
      <w:r>
        <w:rPr>
          <w:rFonts w:eastAsia="Times New Roman" w:cs="Times New Roman" w:ascii="Times New Roman" w:hAnsi="Times New Roman"/>
          <w:b w:val="false"/>
          <w:bCs w:val="false"/>
          <w:color w:val="auto"/>
          <w:sz w:val="24"/>
          <w:szCs w:val="24"/>
          <w:lang w:val="pt-BR" w:eastAsia="pt-BR" w:bidi="ar-SA"/>
        </w:rPr>
        <w:t xml:space="preserve"> </w:t>
      </w:r>
      <w:r>
        <w:rPr>
          <w:rFonts w:eastAsia="Times New Roman" w:cs="Times New Roman" w:ascii="Times New Roman" w:hAnsi="Times New Roman"/>
          <w:b w:val="false"/>
          <w:bCs w:val="false"/>
          <w:color w:val="auto"/>
          <w:sz w:val="24"/>
          <w:szCs w:val="24"/>
          <w:lang w:val="pt-BR" w:eastAsia="pt-BR" w:bidi="ar-SA"/>
        </w:rPr>
        <w:tab/>
        <w:t xml:space="preserve">O protótipo da aplicação foi desenvolvido para validar a arquitetura proposta em relação aos requisitos de negócios do Sistema de Gestão da Qualidade (SGQ). Isso foi realizado por meio da análise de requisitos não funcionais durante a execução de casos de uso específicos, que incluíram funcionalidades como registro de </w:t>
      </w:r>
      <w:r>
        <w:rPr>
          <w:rFonts w:eastAsia="Times New Roman" w:cs="Times New Roman" w:ascii="Times New Roman" w:hAnsi="Times New Roman"/>
          <w:b w:val="false"/>
          <w:bCs w:val="false"/>
          <w:color w:val="auto"/>
          <w:sz w:val="24"/>
          <w:szCs w:val="24"/>
          <w:lang w:val="pt-BR" w:eastAsia="pt-BR" w:bidi="ar-SA"/>
        </w:rPr>
        <w:t>controle de usuários, controle de checklists e modo de alto contraste</w:t>
      </w:r>
      <w:r>
        <w:rPr>
          <w:rFonts w:eastAsia="Times New Roman" w:cs="Times New Roman" w:ascii="Times New Roman" w:hAnsi="Times New Roman"/>
          <w:b w:val="false"/>
          <w:bCs w:val="false"/>
          <w:color w:val="auto"/>
          <w:sz w:val="24"/>
          <w:szCs w:val="24"/>
          <w:lang w:val="pt-BR" w:eastAsia="pt-BR" w:bidi="ar-SA"/>
        </w:rPr>
        <w:t xml:space="preserve">. Esse processo permite verificar a adequação da arquitetura </w:t>
      </w:r>
      <w:r>
        <w:rPr>
          <w:rFonts w:eastAsia="Times New Roman" w:cs="Times New Roman" w:ascii="Times New Roman" w:hAnsi="Times New Roman"/>
          <w:b w:val="false"/>
          <w:bCs w:val="false"/>
          <w:color w:val="auto"/>
          <w:sz w:val="24"/>
          <w:szCs w:val="24"/>
          <w:lang w:val="pt-BR" w:eastAsia="pt-BR" w:bidi="ar-SA"/>
        </w:rPr>
        <w:t>e dos requisitos não-funcionais selecionados. Seguem abaixo os UC’s que serão implementados no sistema:</w:t>
      </w:r>
    </w:p>
    <w:p>
      <w:pPr>
        <w:pStyle w:val="Normal"/>
        <w:suppressAutoHyphens w:val="true"/>
        <w:spacing w:lineRule="auto" w:line="360" w:before="280" w:after="280"/>
        <w:ind w:left="0" w:right="0" w:hanging="0"/>
        <w:jc w:val="both"/>
        <w:rPr>
          <w:rFonts w:ascii="Times New Roman" w:hAnsi="Times New Roman" w:eastAsia="Times New Roman" w:cs="Times New Roman"/>
          <w:b w:val="false"/>
          <w:bCs w:val="false"/>
          <w:color w:val="auto"/>
          <w:sz w:val="24"/>
          <w:szCs w:val="24"/>
          <w:lang w:val="pt-BR" w:eastAsia="pt-BR" w:bidi="ar-SA"/>
        </w:rPr>
      </w:pPr>
      <w:r>
        <w:rPr/>
      </w:r>
    </w:p>
    <w:p>
      <w:pPr>
        <w:pStyle w:val="Normal"/>
        <w:numPr>
          <w:ilvl w:val="0"/>
          <w:numId w:val="0"/>
        </w:numPr>
        <w:suppressAutoHyphens w:val="true"/>
        <w:spacing w:lineRule="auto" w:line="360" w:before="280" w:after="280"/>
        <w:ind w:left="0" w:right="0" w:hanging="0"/>
        <w:jc w:val="both"/>
        <w:rPr>
          <w:rFonts w:ascii="Times New Roman" w:hAnsi="Times New Roman" w:eastAsia="Times New Roman" w:cs="Times New Roman"/>
          <w:b w:val="false"/>
          <w:bCs w:val="false"/>
          <w:color w:val="auto"/>
          <w:sz w:val="24"/>
          <w:szCs w:val="24"/>
          <w:lang w:val="pt-BR" w:eastAsia="pt-BR" w:bidi="ar-SA"/>
        </w:rPr>
      </w:pPr>
      <w:r>
        <w:rPr/>
      </w:r>
    </w:p>
    <w:p>
      <w:pPr>
        <w:pStyle w:val="Normal"/>
        <w:spacing w:lineRule="auto" w:line="360" w:before="100" w:after="100"/>
        <w:ind w:left="0" w:right="0"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100" w:after="100"/>
        <w:rPr>
          <w:rFonts w:ascii="Times New Roman" w:hAnsi="Times New Roman" w:eastAsia="Times New Roman" w:cs="Times New Roman"/>
          <w:b/>
          <w:bCs/>
          <w:sz w:val="24"/>
          <w:szCs w:val="24"/>
        </w:rPr>
      </w:pPr>
      <w:r>
        <w:rPr/>
      </w:r>
      <w:r>
        <w:br w:type="page"/>
      </w:r>
    </w:p>
    <w:p>
      <w:pPr>
        <w:pStyle w:val="Normal"/>
        <w:numPr>
          <w:ilvl w:val="0"/>
          <w:numId w:val="7"/>
        </w:numPr>
        <w:suppressAutoHyphens w:val="true"/>
        <w:spacing w:lineRule="auto" w:line="360" w:before="52" w:after="52"/>
        <w:jc w:val="both"/>
        <w:rPr/>
      </w:pPr>
      <w:r>
        <w:rPr>
          <w:rFonts w:eastAsia="Times New Roman" w:cs="Times New Roman" w:ascii="Times New Roman" w:hAnsi="Times New Roman"/>
          <w:b/>
          <w:bCs/>
          <w:color w:val="000000"/>
          <w:sz w:val="24"/>
          <w:szCs w:val="24"/>
          <w:lang w:val="pt-BR" w:eastAsia="pt-BR" w:bidi="ar-SA"/>
        </w:rPr>
        <w:t xml:space="preserve">Módulo de </w:t>
      </w:r>
      <w:r>
        <w:rPr>
          <w:rFonts w:eastAsia="Times New Roman" w:cs="Times New Roman" w:ascii="Times New Roman" w:hAnsi="Times New Roman"/>
          <w:b/>
          <w:bCs/>
          <w:color w:val="000000"/>
          <w:sz w:val="24"/>
          <w:szCs w:val="24"/>
          <w:lang w:val="pt-BR" w:eastAsia="pt-BR" w:bidi="ar-SA"/>
        </w:rPr>
        <w:t>Usuários</w:t>
      </w:r>
    </w:p>
    <w:p>
      <w:pPr>
        <w:pStyle w:val="Normal"/>
        <w:numPr>
          <w:ilvl w:val="0"/>
          <w:numId w:val="0"/>
        </w:numPr>
        <w:suppressAutoHyphens w:val="true"/>
        <w:spacing w:lineRule="auto" w:line="360" w:before="52" w:after="52"/>
        <w:ind w:left="0" w:right="0" w:hanging="0"/>
        <w:jc w:val="both"/>
        <w:rPr/>
      </w:pPr>
      <w:r>
        <w:rPr>
          <w:rFonts w:eastAsia="Times New Roman" w:cs="Times New Roman" w:ascii="Times New Roman" w:hAnsi="Times New Roman"/>
          <w:b w:val="false"/>
          <w:bCs w:val="false"/>
          <w:color w:val="000000"/>
          <w:sz w:val="24"/>
          <w:szCs w:val="24"/>
          <w:lang w:val="pt-BR" w:eastAsia="pt-BR" w:bidi="ar-SA"/>
        </w:rPr>
        <w:tab/>
      </w: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 xml:space="preserve">Esse requisito permite ao usuário consultar, alterar ou excluir um usuário. </w:t>
      </w: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Após a realização da alteração de um perfil para um perfil mais restrito, por exemplo, o usuário deverá perder acessos às funcionalidades fora do seu escopo de uso.</w:t>
      </w:r>
      <w:r>
        <mc:AlternateContent>
          <mc:Choice Requires="wps">
            <w:drawing>
              <wp:anchor behindDoc="0" distT="0" distB="0" distL="0" distR="0" simplePos="0" locked="0" layoutInCell="0" allowOverlap="1" relativeHeight="6">
                <wp:simplePos x="0" y="0"/>
                <wp:positionH relativeFrom="column">
                  <wp:posOffset>-34925</wp:posOffset>
                </wp:positionH>
                <wp:positionV relativeFrom="paragraph">
                  <wp:posOffset>932180</wp:posOffset>
                </wp:positionV>
                <wp:extent cx="5760085" cy="3131820"/>
                <wp:effectExtent l="0" t="0" r="0" b="0"/>
                <wp:wrapSquare wrapText="largest"/>
                <wp:docPr id="5" name="Frame24"/>
                <a:graphic xmlns:a="http://schemas.openxmlformats.org/drawingml/2006/main">
                  <a:graphicData uri="http://schemas.microsoft.com/office/word/2010/wordprocessingShape">
                    <wps:wsp>
                      <wps:cNvSpPr txBox="1"/>
                      <wps:spPr>
                        <a:xfrm>
                          <a:off x="0" y="0"/>
                          <a:ext cx="5760085" cy="3131820"/>
                        </a:xfrm>
                        <a:prstGeom prst="rect"/>
                        <a:solidFill>
                          <a:srgbClr val="FFFFFF"/>
                        </a:solidFill>
                      </wps:spPr>
                      <wps:txbx>
                        <w:txbxContent>
                          <w:p>
                            <w:pPr>
                              <w:pStyle w:val="Figure"/>
                              <w:spacing w:before="120" w:after="120"/>
                              <w:rPr/>
                            </w:pPr>
                            <w:r>
                              <w:rPr/>
                              <w:drawing>
                                <wp:inline distT="0" distB="0" distL="0" distR="0">
                                  <wp:extent cx="5760085" cy="2767965"/>
                                  <wp:effectExtent l="0" t="0" r="0" b="0"/>
                                  <wp:docPr id="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4" descr=""/>
                                          <pic:cNvPicPr>
                                            <a:picLocks noChangeAspect="1" noChangeArrowheads="1"/>
                                          </pic:cNvPicPr>
                                        </pic:nvPicPr>
                                        <pic:blipFill>
                                          <a:blip r:embed="rId8"/>
                                          <a:stretch>
                                            <a:fillRect/>
                                          </a:stretch>
                                        </pic:blipFill>
                                        <pic:spPr bwMode="auto">
                                          <a:xfrm>
                                            <a:off x="0" y="0"/>
                                            <a:ext cx="5760085" cy="2767965"/>
                                          </a:xfrm>
                                          <a:prstGeom prst="rect">
                                            <a:avLst/>
                                          </a:prstGeom>
                                        </pic:spPr>
                                      </pic:pic>
                                    </a:graphicData>
                                  </a:graphic>
                                </wp:inline>
                              </w:drawing>
                            </w:r>
                            <w:r>
                              <w:rPr>
                                <w:vanish/>
                              </w:rPr>
                              <w:br/>
                            </w:r>
                            <w:r>
                              <w:rPr>
                                <w:rFonts w:eastAsia="Calibri" w:cs="Times New Roman" w:ascii="Times New Roman" w:hAnsi="Times New Roman"/>
                                <w:b w:val="false"/>
                                <w:bCs w:val="false"/>
                                <w:i/>
                                <w:iCs/>
                                <w:strike w:val="false"/>
                                <w:dstrike w:val="false"/>
                                <w:outline w:val="false"/>
                                <w:shadow w:val="false"/>
                                <w:color w:val="auto"/>
                                <w:sz w:val="24"/>
                                <w:szCs w:val="24"/>
                                <w:u w:val="none"/>
                                <w:lang w:val="pt-BR" w:eastAsia="pt-BR" w:bidi="ar-SA"/>
                              </w:rPr>
                              <w:t xml:space="preserve">Figura </w:t>
                            </w:r>
                            <w:r>
                              <w:rPr>
                                <w:rFonts w:eastAsia="Calibri" w:cs="Times New Roman" w:ascii="Times New Roman" w:hAnsi="Times New Roman"/>
                                <w:b w:val="false"/>
                                <w:bCs w:val="false"/>
                                <w:i/>
                                <w:iCs/>
                                <w:strike w:val="false"/>
                                <w:dstrike w:val="false"/>
                                <w:outline w:val="false"/>
                                <w:shadow w:val="false"/>
                                <w:color w:val="auto"/>
                                <w:sz w:val="24"/>
                                <w:szCs w:val="24"/>
                                <w:u w:val="none"/>
                                <w:lang w:val="pt-BR" w:eastAsia="pt-BR" w:bidi="ar-SA"/>
                              </w:rPr>
                              <w:fldChar w:fldCharType="begin"/>
                            </w:r>
                            <w:r>
                              <w:rPr>
                                <w:outline w:val="false"/>
                                <w:dstrike w:val="false"/>
                                <w:strike w:val="false"/>
                                <w:sz w:val="24"/>
                                <w:i/>
                                <w:shadow w:val="false"/>
                                <w:u w:val="none"/>
                                <w:b w:val="false"/>
                                <w:szCs w:val="24"/>
                                <w:iCs/>
                                <w:bCs w:val="false"/>
                                <w:rFonts w:eastAsia="Calibri" w:cs="Times New Roman" w:ascii="Times New Roman" w:hAnsi="Times New Roman"/>
                                <w:color w:val="auto"/>
                                <w:lang w:val="pt-BR" w:eastAsia="pt-BR" w:bidi="ar-SA"/>
                              </w:rPr>
                              <w:instrText xml:space="preserve"> SEQ Figure \* ARABIC </w:instrText>
                            </w:r>
                            <w:r>
                              <w:rPr>
                                <w:outline w:val="false"/>
                                <w:dstrike w:val="false"/>
                                <w:strike w:val="false"/>
                                <w:sz w:val="24"/>
                                <w:i/>
                                <w:shadow w:val="false"/>
                                <w:u w:val="none"/>
                                <w:b w:val="false"/>
                                <w:szCs w:val="24"/>
                                <w:iCs/>
                                <w:bCs w:val="false"/>
                                <w:rFonts w:eastAsia="Calibri" w:cs="Times New Roman" w:ascii="Times New Roman" w:hAnsi="Times New Roman"/>
                                <w:color w:val="auto"/>
                                <w:lang w:val="pt-BR" w:eastAsia="pt-BR" w:bidi="ar-SA"/>
                              </w:rPr>
                              <w:fldChar w:fldCharType="separate"/>
                            </w:r>
                            <w:r>
                              <w:rPr>
                                <w:outline w:val="false"/>
                                <w:dstrike w:val="false"/>
                                <w:strike w:val="false"/>
                                <w:sz w:val="24"/>
                                <w:i/>
                                <w:shadow w:val="false"/>
                                <w:u w:val="none"/>
                                <w:b w:val="false"/>
                                <w:szCs w:val="24"/>
                                <w:iCs/>
                                <w:bCs w:val="false"/>
                                <w:rFonts w:eastAsia="Calibri" w:cs="Times New Roman" w:ascii="Times New Roman" w:hAnsi="Times New Roman"/>
                                <w:color w:val="auto"/>
                                <w:lang w:val="pt-BR" w:eastAsia="pt-BR" w:bidi="ar-SA"/>
                              </w:rPr>
                              <w:t>1</w:t>
                            </w:r>
                            <w:r>
                              <w:rPr>
                                <w:outline w:val="false"/>
                                <w:dstrike w:val="false"/>
                                <w:strike w:val="false"/>
                                <w:sz w:val="24"/>
                                <w:i/>
                                <w:shadow w:val="false"/>
                                <w:u w:val="none"/>
                                <w:b w:val="false"/>
                                <w:szCs w:val="24"/>
                                <w:iCs/>
                                <w:bCs w:val="false"/>
                                <w:rFonts w:eastAsia="Calibri" w:cs="Times New Roman" w:ascii="Times New Roman" w:hAnsi="Times New Roman"/>
                                <w:color w:val="auto"/>
                                <w:lang w:val="pt-BR" w:eastAsia="pt-BR" w:bidi="ar-SA"/>
                              </w:rPr>
                              <w:fldChar w:fldCharType="end"/>
                            </w:r>
                            <w:r>
                              <w:rPr>
                                <w:rFonts w:eastAsia="Calibri" w:cs="Times New Roman" w:ascii="Times New Roman" w:hAnsi="Times New Roman"/>
                                <w:b w:val="false"/>
                                <w:bCs w:val="false"/>
                                <w:i/>
                                <w:iCs/>
                                <w:strike w:val="false"/>
                                <w:dstrike w:val="false"/>
                                <w:outline w:val="false"/>
                                <w:shadow w:val="false"/>
                                <w:color w:val="auto"/>
                                <w:sz w:val="24"/>
                                <w:szCs w:val="24"/>
                                <w:u w:val="none"/>
                                <w:lang w:val="pt-BR" w:eastAsia="pt-BR" w:bidi="ar-SA"/>
                              </w:rPr>
                              <w:t>: Consulta de normas</w:t>
                            </w:r>
                          </w:p>
                        </w:txbxContent>
                      </wps:txbx>
                      <wps:bodyPr anchor="t" lIns="0" tIns="0" rIns="0" bIns="0">
                        <a:noAutofit/>
                      </wps:bodyPr>
                    </wps:wsp>
                  </a:graphicData>
                </a:graphic>
              </wp:anchor>
            </w:drawing>
          </mc:Choice>
          <mc:Fallback>
            <w:pict>
              <v:rect style="position:absolute;rotation:-0;width:453.55pt;height:246.6pt;mso-wrap-distance-left:0pt;mso-wrap-distance-right:0pt;mso-wrap-distance-top:0pt;mso-wrap-distance-bottom:0pt;margin-top:73.4pt;mso-position-vertical-relative:text;margin-left:-2.75pt;mso-position-horizontal-relative:text">
                <v:textbox inset="0in,0in,0in,0in">
                  <w:txbxContent>
                    <w:p>
                      <w:pPr>
                        <w:pStyle w:val="Figure"/>
                        <w:spacing w:before="120" w:after="120"/>
                        <w:rPr/>
                      </w:pPr>
                      <w:r>
                        <w:rPr/>
                        <w:drawing>
                          <wp:inline distT="0" distB="0" distL="0" distR="0">
                            <wp:extent cx="5760085" cy="2767965"/>
                            <wp:effectExtent l="0" t="0" r="0" b="0"/>
                            <wp:docPr id="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4" descr=""/>
                                    <pic:cNvPicPr>
                                      <a:picLocks noChangeAspect="1" noChangeArrowheads="1"/>
                                    </pic:cNvPicPr>
                                  </pic:nvPicPr>
                                  <pic:blipFill>
                                    <a:blip r:embed="rId9"/>
                                    <a:stretch>
                                      <a:fillRect/>
                                    </a:stretch>
                                  </pic:blipFill>
                                  <pic:spPr bwMode="auto">
                                    <a:xfrm>
                                      <a:off x="0" y="0"/>
                                      <a:ext cx="5760085" cy="2767965"/>
                                    </a:xfrm>
                                    <a:prstGeom prst="rect">
                                      <a:avLst/>
                                    </a:prstGeom>
                                  </pic:spPr>
                                </pic:pic>
                              </a:graphicData>
                            </a:graphic>
                          </wp:inline>
                        </w:drawing>
                      </w:r>
                      <w:r>
                        <w:rPr>
                          <w:vanish/>
                        </w:rPr>
                        <w:br/>
                      </w:r>
                      <w:r>
                        <w:rPr>
                          <w:rFonts w:eastAsia="Calibri" w:cs="Times New Roman" w:ascii="Times New Roman" w:hAnsi="Times New Roman"/>
                          <w:b w:val="false"/>
                          <w:bCs w:val="false"/>
                          <w:i/>
                          <w:iCs/>
                          <w:strike w:val="false"/>
                          <w:dstrike w:val="false"/>
                          <w:outline w:val="false"/>
                          <w:shadow w:val="false"/>
                          <w:color w:val="auto"/>
                          <w:sz w:val="24"/>
                          <w:szCs w:val="24"/>
                          <w:u w:val="none"/>
                          <w:lang w:val="pt-BR" w:eastAsia="pt-BR" w:bidi="ar-SA"/>
                        </w:rPr>
                        <w:t xml:space="preserve">Figura </w:t>
                      </w:r>
                      <w:r>
                        <w:rPr>
                          <w:rFonts w:eastAsia="Calibri" w:cs="Times New Roman" w:ascii="Times New Roman" w:hAnsi="Times New Roman"/>
                          <w:b w:val="false"/>
                          <w:bCs w:val="false"/>
                          <w:i/>
                          <w:iCs/>
                          <w:strike w:val="false"/>
                          <w:dstrike w:val="false"/>
                          <w:outline w:val="false"/>
                          <w:shadow w:val="false"/>
                          <w:color w:val="auto"/>
                          <w:sz w:val="24"/>
                          <w:szCs w:val="24"/>
                          <w:u w:val="none"/>
                          <w:lang w:val="pt-BR" w:eastAsia="pt-BR" w:bidi="ar-SA"/>
                        </w:rPr>
                        <w:fldChar w:fldCharType="begin"/>
                      </w:r>
                      <w:r>
                        <w:rPr>
                          <w:outline w:val="false"/>
                          <w:dstrike w:val="false"/>
                          <w:strike w:val="false"/>
                          <w:sz w:val="24"/>
                          <w:i/>
                          <w:shadow w:val="false"/>
                          <w:u w:val="none"/>
                          <w:b w:val="false"/>
                          <w:szCs w:val="24"/>
                          <w:iCs/>
                          <w:bCs w:val="false"/>
                          <w:rFonts w:eastAsia="Calibri" w:cs="Times New Roman" w:ascii="Times New Roman" w:hAnsi="Times New Roman"/>
                          <w:color w:val="auto"/>
                          <w:lang w:val="pt-BR" w:eastAsia="pt-BR" w:bidi="ar-SA"/>
                        </w:rPr>
                        <w:instrText xml:space="preserve"> SEQ Figure \* ARABIC </w:instrText>
                      </w:r>
                      <w:r>
                        <w:rPr>
                          <w:outline w:val="false"/>
                          <w:dstrike w:val="false"/>
                          <w:strike w:val="false"/>
                          <w:sz w:val="24"/>
                          <w:i/>
                          <w:shadow w:val="false"/>
                          <w:u w:val="none"/>
                          <w:b w:val="false"/>
                          <w:szCs w:val="24"/>
                          <w:iCs/>
                          <w:bCs w:val="false"/>
                          <w:rFonts w:eastAsia="Calibri" w:cs="Times New Roman" w:ascii="Times New Roman" w:hAnsi="Times New Roman"/>
                          <w:color w:val="auto"/>
                          <w:lang w:val="pt-BR" w:eastAsia="pt-BR" w:bidi="ar-SA"/>
                        </w:rPr>
                        <w:fldChar w:fldCharType="separate"/>
                      </w:r>
                      <w:r>
                        <w:rPr>
                          <w:outline w:val="false"/>
                          <w:dstrike w:val="false"/>
                          <w:strike w:val="false"/>
                          <w:sz w:val="24"/>
                          <w:i/>
                          <w:shadow w:val="false"/>
                          <w:u w:val="none"/>
                          <w:b w:val="false"/>
                          <w:szCs w:val="24"/>
                          <w:iCs/>
                          <w:bCs w:val="false"/>
                          <w:rFonts w:eastAsia="Calibri" w:cs="Times New Roman" w:ascii="Times New Roman" w:hAnsi="Times New Roman"/>
                          <w:color w:val="auto"/>
                          <w:lang w:val="pt-BR" w:eastAsia="pt-BR" w:bidi="ar-SA"/>
                        </w:rPr>
                        <w:t>1</w:t>
                      </w:r>
                      <w:r>
                        <w:rPr>
                          <w:outline w:val="false"/>
                          <w:dstrike w:val="false"/>
                          <w:strike w:val="false"/>
                          <w:sz w:val="24"/>
                          <w:i/>
                          <w:shadow w:val="false"/>
                          <w:u w:val="none"/>
                          <w:b w:val="false"/>
                          <w:szCs w:val="24"/>
                          <w:iCs/>
                          <w:bCs w:val="false"/>
                          <w:rFonts w:eastAsia="Calibri" w:cs="Times New Roman" w:ascii="Times New Roman" w:hAnsi="Times New Roman"/>
                          <w:color w:val="auto"/>
                          <w:lang w:val="pt-BR" w:eastAsia="pt-BR" w:bidi="ar-SA"/>
                        </w:rPr>
                        <w:fldChar w:fldCharType="end"/>
                      </w:r>
                      <w:r>
                        <w:rPr>
                          <w:rFonts w:eastAsia="Calibri" w:cs="Times New Roman" w:ascii="Times New Roman" w:hAnsi="Times New Roman"/>
                          <w:b w:val="false"/>
                          <w:bCs w:val="false"/>
                          <w:i/>
                          <w:iCs/>
                          <w:strike w:val="false"/>
                          <w:dstrike w:val="false"/>
                          <w:outline w:val="false"/>
                          <w:shadow w:val="false"/>
                          <w:color w:val="auto"/>
                          <w:sz w:val="24"/>
                          <w:szCs w:val="24"/>
                          <w:u w:val="none"/>
                          <w:lang w:val="pt-BR" w:eastAsia="pt-BR" w:bidi="ar-SA"/>
                        </w:rPr>
                        <w:t>: Consulta de normas</w:t>
                      </w:r>
                    </w:p>
                  </w:txbxContent>
                </v:textbox>
                <w10:wrap type="square" side="largest"/>
              </v:rect>
            </w:pict>
          </mc:Fallback>
        </mc:AlternateContent>
      </w:r>
    </w:p>
    <w:p>
      <w:pPr>
        <w:pStyle w:val="Normal"/>
        <w:suppressAutoHyphens w:val="true"/>
        <w:spacing w:lineRule="auto" w:line="360" w:before="52" w:after="52"/>
        <w:ind w:left="0" w:right="0" w:hanging="0"/>
        <w:jc w:val="both"/>
        <w:rPr/>
      </w:pP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O caso de uso abaixo demonstra as ações que serão implementadas no sistema no módulo de usuários:</w:t>
      </w:r>
    </w:p>
    <w:p>
      <w:pPr>
        <w:pStyle w:val="Normal"/>
        <w:suppressAutoHyphens w:val="true"/>
        <w:spacing w:lineRule="auto" w:line="360" w:before="52" w:after="52"/>
        <w:ind w:left="0" w:right="0" w:hanging="0"/>
        <w:jc w:val="both"/>
        <w:rPr>
          <w:rFonts w:ascii="Times New Roman" w:hAnsi="Times New Roman" w:eastAsia="Times New Roman" w:cs="Times New Roman"/>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60085" cy="226250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0"/>
                    <a:stretch>
                      <a:fillRect/>
                    </a:stretch>
                  </pic:blipFill>
                  <pic:spPr bwMode="auto">
                    <a:xfrm>
                      <a:off x="0" y="0"/>
                      <a:ext cx="5760085" cy="2262505"/>
                    </a:xfrm>
                    <a:prstGeom prst="rect">
                      <a:avLst/>
                    </a:prstGeom>
                  </pic:spPr>
                </pic:pic>
              </a:graphicData>
            </a:graphic>
          </wp:anchor>
        </w:drawing>
      </w:r>
      <w:r>
        <w:br w:type="page"/>
      </w:r>
    </w:p>
    <w:p>
      <w:pPr>
        <w:pStyle w:val="Normal"/>
        <w:numPr>
          <w:ilvl w:val="0"/>
          <w:numId w:val="8"/>
        </w:numPr>
        <w:suppressAutoHyphens w:val="true"/>
        <w:spacing w:lineRule="auto" w:line="360" w:before="52" w:after="52"/>
        <w:jc w:val="both"/>
        <w:rPr/>
      </w:pPr>
      <w:r>
        <w:rPr>
          <w:rFonts w:eastAsia="Times New Roman" w:cs="Times New Roman" w:ascii="Times New Roman" w:hAnsi="Times New Roman"/>
          <w:b/>
          <w:bCs/>
          <w:color w:val="000000"/>
          <w:sz w:val="24"/>
          <w:szCs w:val="24"/>
          <w:lang w:val="pt-BR" w:eastAsia="pt-BR" w:bidi="ar-SA"/>
        </w:rPr>
        <w:t>Modulo de Checklists</w:t>
      </w:r>
    </w:p>
    <w:p>
      <w:pPr>
        <w:pStyle w:val="Normal"/>
        <w:numPr>
          <w:ilvl w:val="0"/>
          <w:numId w:val="0"/>
        </w:numPr>
        <w:suppressAutoHyphens w:val="true"/>
        <w:spacing w:lineRule="auto" w:line="360" w:before="52" w:after="52"/>
        <w:ind w:left="0" w:right="0" w:hanging="0"/>
        <w:jc w:val="both"/>
        <w:rPr/>
      </w:pPr>
      <w:r>
        <w:rPr>
          <w:rFonts w:eastAsia="Times New Roman" w:cs="Times New Roman" w:ascii="Times New Roman" w:hAnsi="Times New Roman"/>
          <w:b w:val="false"/>
          <w:bCs w:val="false"/>
          <w:color w:val="000000"/>
          <w:sz w:val="24"/>
          <w:szCs w:val="24"/>
          <w:lang w:val="pt-BR" w:eastAsia="pt-BR" w:bidi="ar-SA"/>
        </w:rPr>
        <w:tab/>
      </w: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 xml:space="preserve">Esse </w:t>
      </w: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 xml:space="preserve">módulo permite ao usuário gestor ou admin criar seus próprios checklists personalizados. </w:t>
      </w:r>
      <w:r>
        <mc:AlternateContent>
          <mc:Choice Requires="wps">
            <w:drawing>
              <wp:anchor behindDoc="0" distT="0" distB="0" distL="0" distR="0" simplePos="0" locked="0" layoutInCell="0" allowOverlap="1" relativeHeight="8">
                <wp:simplePos x="0" y="0"/>
                <wp:positionH relativeFrom="column">
                  <wp:posOffset>-34925</wp:posOffset>
                </wp:positionH>
                <wp:positionV relativeFrom="paragraph">
                  <wp:posOffset>932180</wp:posOffset>
                </wp:positionV>
                <wp:extent cx="5760085" cy="3131820"/>
                <wp:effectExtent l="0" t="0" r="0" b="0"/>
                <wp:wrapSquare wrapText="largest"/>
                <wp:docPr id="9" name="Frame1"/>
                <a:graphic xmlns:a="http://schemas.openxmlformats.org/drawingml/2006/main">
                  <a:graphicData uri="http://schemas.microsoft.com/office/word/2010/wordprocessingShape">
                    <wps:wsp>
                      <wps:cNvSpPr txBox="1"/>
                      <wps:spPr>
                        <a:xfrm>
                          <a:off x="0" y="0"/>
                          <a:ext cx="5760085" cy="3131820"/>
                        </a:xfrm>
                        <a:prstGeom prst="rect"/>
                        <a:solidFill>
                          <a:srgbClr val="FFFFFF"/>
                        </a:solidFill>
                      </wps:spPr>
                      <wps:txbx>
                        <w:txbxContent>
                          <w:p>
                            <w:pPr>
                              <w:pStyle w:val="Figure"/>
                              <w:spacing w:before="120" w:after="120"/>
                              <w:rPr/>
                            </w:pPr>
                            <w:r>
                              <w:rPr/>
                              <w:drawing>
                                <wp:inline distT="0" distB="0" distL="0" distR="0">
                                  <wp:extent cx="5760085" cy="2767965"/>
                                  <wp:effectExtent l="0" t="0" r="0" b="0"/>
                                  <wp:docPr id="10" name="Image24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4 Copy 1" descr=""/>
                                          <pic:cNvPicPr>
                                            <a:picLocks noChangeAspect="1" noChangeArrowheads="1"/>
                                          </pic:cNvPicPr>
                                        </pic:nvPicPr>
                                        <pic:blipFill>
                                          <a:blip r:embed="rId11"/>
                                          <a:stretch>
                                            <a:fillRect/>
                                          </a:stretch>
                                        </pic:blipFill>
                                        <pic:spPr bwMode="auto">
                                          <a:xfrm>
                                            <a:off x="0" y="0"/>
                                            <a:ext cx="5760085" cy="2767965"/>
                                          </a:xfrm>
                                          <a:prstGeom prst="rect">
                                            <a:avLst/>
                                          </a:prstGeom>
                                        </pic:spPr>
                                      </pic:pic>
                                    </a:graphicData>
                                  </a:graphic>
                                </wp:inline>
                              </w:drawing>
                            </w:r>
                            <w:r>
                              <w:rPr>
                                <w:vanish/>
                              </w:rPr>
                              <w:br/>
                            </w:r>
                            <w:r>
                              <w:rPr>
                                <w:rFonts w:eastAsia="Calibri" w:cs="Times New Roman" w:ascii="Times New Roman" w:hAnsi="Times New Roman"/>
                                <w:b w:val="false"/>
                                <w:bCs w:val="false"/>
                                <w:i/>
                                <w:iCs/>
                                <w:strike w:val="false"/>
                                <w:dstrike w:val="false"/>
                                <w:outline w:val="false"/>
                                <w:shadow w:val="false"/>
                                <w:color w:val="auto"/>
                                <w:sz w:val="24"/>
                                <w:szCs w:val="24"/>
                                <w:u w:val="none"/>
                                <w:lang w:val="pt-BR" w:eastAsia="pt-BR" w:bidi="ar-SA"/>
                              </w:rPr>
                              <w:t xml:space="preserve">Figura </w:t>
                            </w:r>
                            <w:r>
                              <w:rPr>
                                <w:rFonts w:eastAsia="Calibri" w:cs="Times New Roman" w:ascii="Times New Roman" w:hAnsi="Times New Roman"/>
                                <w:b w:val="false"/>
                                <w:bCs w:val="false"/>
                                <w:i/>
                                <w:iCs/>
                                <w:strike w:val="false"/>
                                <w:dstrike w:val="false"/>
                                <w:outline w:val="false"/>
                                <w:shadow w:val="false"/>
                                <w:color w:val="auto"/>
                                <w:sz w:val="24"/>
                                <w:szCs w:val="24"/>
                                <w:u w:val="none"/>
                                <w:lang w:val="pt-BR" w:eastAsia="pt-BR" w:bidi="ar-SA"/>
                              </w:rPr>
                              <w:fldChar w:fldCharType="begin"/>
                            </w:r>
                            <w:r>
                              <w:rPr>
                                <w:outline w:val="false"/>
                                <w:dstrike w:val="false"/>
                                <w:strike w:val="false"/>
                                <w:sz w:val="24"/>
                                <w:i/>
                                <w:shadow w:val="false"/>
                                <w:u w:val="none"/>
                                <w:b w:val="false"/>
                                <w:szCs w:val="24"/>
                                <w:iCs/>
                                <w:bCs w:val="false"/>
                                <w:rFonts w:eastAsia="Calibri" w:cs="Times New Roman" w:ascii="Times New Roman" w:hAnsi="Times New Roman"/>
                                <w:color w:val="auto"/>
                                <w:lang w:val="pt-BR" w:eastAsia="pt-BR" w:bidi="ar-SA"/>
                              </w:rPr>
                              <w:instrText xml:space="preserve"> SEQ Figure \* ARABIC </w:instrText>
                            </w:r>
                            <w:r>
                              <w:rPr>
                                <w:outline w:val="false"/>
                                <w:dstrike w:val="false"/>
                                <w:strike w:val="false"/>
                                <w:sz w:val="24"/>
                                <w:i/>
                                <w:shadow w:val="false"/>
                                <w:u w:val="none"/>
                                <w:b w:val="false"/>
                                <w:szCs w:val="24"/>
                                <w:iCs/>
                                <w:bCs w:val="false"/>
                                <w:rFonts w:eastAsia="Calibri" w:cs="Times New Roman" w:ascii="Times New Roman" w:hAnsi="Times New Roman"/>
                                <w:color w:val="auto"/>
                                <w:lang w:val="pt-BR" w:eastAsia="pt-BR" w:bidi="ar-SA"/>
                              </w:rPr>
                              <w:fldChar w:fldCharType="separate"/>
                            </w:r>
                            <w:r>
                              <w:rPr>
                                <w:outline w:val="false"/>
                                <w:dstrike w:val="false"/>
                                <w:strike w:val="false"/>
                                <w:sz w:val="24"/>
                                <w:i/>
                                <w:shadow w:val="false"/>
                                <w:u w:val="none"/>
                                <w:b w:val="false"/>
                                <w:szCs w:val="24"/>
                                <w:iCs/>
                                <w:bCs w:val="false"/>
                                <w:rFonts w:eastAsia="Calibri" w:cs="Times New Roman" w:ascii="Times New Roman" w:hAnsi="Times New Roman"/>
                                <w:color w:val="auto"/>
                                <w:lang w:val="pt-BR" w:eastAsia="pt-BR" w:bidi="ar-SA"/>
                              </w:rPr>
                              <w:t>2</w:t>
                            </w:r>
                            <w:r>
                              <w:rPr>
                                <w:outline w:val="false"/>
                                <w:dstrike w:val="false"/>
                                <w:strike w:val="false"/>
                                <w:sz w:val="24"/>
                                <w:i/>
                                <w:shadow w:val="false"/>
                                <w:u w:val="none"/>
                                <w:b w:val="false"/>
                                <w:szCs w:val="24"/>
                                <w:iCs/>
                                <w:bCs w:val="false"/>
                                <w:rFonts w:eastAsia="Calibri" w:cs="Times New Roman" w:ascii="Times New Roman" w:hAnsi="Times New Roman"/>
                                <w:color w:val="auto"/>
                                <w:lang w:val="pt-BR" w:eastAsia="pt-BR" w:bidi="ar-SA"/>
                              </w:rPr>
                              <w:fldChar w:fldCharType="end"/>
                            </w:r>
                            <w:r>
                              <w:rPr>
                                <w:rFonts w:eastAsia="Calibri" w:cs="Times New Roman" w:ascii="Times New Roman" w:hAnsi="Times New Roman"/>
                                <w:b w:val="false"/>
                                <w:bCs w:val="false"/>
                                <w:i/>
                                <w:iCs/>
                                <w:strike w:val="false"/>
                                <w:dstrike w:val="false"/>
                                <w:outline w:val="false"/>
                                <w:shadow w:val="false"/>
                                <w:color w:val="auto"/>
                                <w:sz w:val="24"/>
                                <w:szCs w:val="24"/>
                                <w:u w:val="none"/>
                                <w:lang w:val="pt-BR" w:eastAsia="pt-BR" w:bidi="ar-SA"/>
                              </w:rPr>
                              <w:t>: Consulta de normas</w:t>
                            </w:r>
                          </w:p>
                        </w:txbxContent>
                      </wps:txbx>
                      <wps:bodyPr anchor="t" lIns="0" tIns="0" rIns="0" bIns="0">
                        <a:noAutofit/>
                      </wps:bodyPr>
                    </wps:wsp>
                  </a:graphicData>
                </a:graphic>
              </wp:anchor>
            </w:drawing>
          </mc:Choice>
          <mc:Fallback>
            <w:pict>
              <v:rect style="position:absolute;rotation:-0;width:453.55pt;height:246.6pt;mso-wrap-distance-left:0pt;mso-wrap-distance-right:0pt;mso-wrap-distance-top:0pt;mso-wrap-distance-bottom:0pt;margin-top:73.4pt;mso-position-vertical-relative:text;margin-left:-2.75pt;mso-position-horizontal-relative:text">
                <v:textbox inset="0in,0in,0in,0in">
                  <w:txbxContent>
                    <w:p>
                      <w:pPr>
                        <w:pStyle w:val="Figure"/>
                        <w:spacing w:before="120" w:after="120"/>
                        <w:rPr/>
                      </w:pPr>
                      <w:r>
                        <w:rPr/>
                        <w:drawing>
                          <wp:inline distT="0" distB="0" distL="0" distR="0">
                            <wp:extent cx="5760085" cy="2767965"/>
                            <wp:effectExtent l="0" t="0" r="0" b="0"/>
                            <wp:docPr id="11" name="Image24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4 Copy 1" descr=""/>
                                    <pic:cNvPicPr>
                                      <a:picLocks noChangeAspect="1" noChangeArrowheads="1"/>
                                    </pic:cNvPicPr>
                                  </pic:nvPicPr>
                                  <pic:blipFill>
                                    <a:blip r:embed="rId12"/>
                                    <a:stretch>
                                      <a:fillRect/>
                                    </a:stretch>
                                  </pic:blipFill>
                                  <pic:spPr bwMode="auto">
                                    <a:xfrm>
                                      <a:off x="0" y="0"/>
                                      <a:ext cx="5760085" cy="2767965"/>
                                    </a:xfrm>
                                    <a:prstGeom prst="rect">
                                      <a:avLst/>
                                    </a:prstGeom>
                                  </pic:spPr>
                                </pic:pic>
                              </a:graphicData>
                            </a:graphic>
                          </wp:inline>
                        </w:drawing>
                      </w:r>
                      <w:r>
                        <w:rPr>
                          <w:vanish/>
                        </w:rPr>
                        <w:br/>
                      </w:r>
                      <w:r>
                        <w:rPr>
                          <w:rFonts w:eastAsia="Calibri" w:cs="Times New Roman" w:ascii="Times New Roman" w:hAnsi="Times New Roman"/>
                          <w:b w:val="false"/>
                          <w:bCs w:val="false"/>
                          <w:i/>
                          <w:iCs/>
                          <w:strike w:val="false"/>
                          <w:dstrike w:val="false"/>
                          <w:outline w:val="false"/>
                          <w:shadow w:val="false"/>
                          <w:color w:val="auto"/>
                          <w:sz w:val="24"/>
                          <w:szCs w:val="24"/>
                          <w:u w:val="none"/>
                          <w:lang w:val="pt-BR" w:eastAsia="pt-BR" w:bidi="ar-SA"/>
                        </w:rPr>
                        <w:t xml:space="preserve">Figura </w:t>
                      </w:r>
                      <w:r>
                        <w:rPr>
                          <w:rFonts w:eastAsia="Calibri" w:cs="Times New Roman" w:ascii="Times New Roman" w:hAnsi="Times New Roman"/>
                          <w:b w:val="false"/>
                          <w:bCs w:val="false"/>
                          <w:i/>
                          <w:iCs/>
                          <w:strike w:val="false"/>
                          <w:dstrike w:val="false"/>
                          <w:outline w:val="false"/>
                          <w:shadow w:val="false"/>
                          <w:color w:val="auto"/>
                          <w:sz w:val="24"/>
                          <w:szCs w:val="24"/>
                          <w:u w:val="none"/>
                          <w:lang w:val="pt-BR" w:eastAsia="pt-BR" w:bidi="ar-SA"/>
                        </w:rPr>
                        <w:fldChar w:fldCharType="begin"/>
                      </w:r>
                      <w:r>
                        <w:rPr>
                          <w:outline w:val="false"/>
                          <w:dstrike w:val="false"/>
                          <w:strike w:val="false"/>
                          <w:sz w:val="24"/>
                          <w:i/>
                          <w:shadow w:val="false"/>
                          <w:u w:val="none"/>
                          <w:b w:val="false"/>
                          <w:szCs w:val="24"/>
                          <w:iCs/>
                          <w:bCs w:val="false"/>
                          <w:rFonts w:eastAsia="Calibri" w:cs="Times New Roman" w:ascii="Times New Roman" w:hAnsi="Times New Roman"/>
                          <w:color w:val="auto"/>
                          <w:lang w:val="pt-BR" w:eastAsia="pt-BR" w:bidi="ar-SA"/>
                        </w:rPr>
                        <w:instrText xml:space="preserve"> SEQ Figure \* ARABIC </w:instrText>
                      </w:r>
                      <w:r>
                        <w:rPr>
                          <w:outline w:val="false"/>
                          <w:dstrike w:val="false"/>
                          <w:strike w:val="false"/>
                          <w:sz w:val="24"/>
                          <w:i/>
                          <w:shadow w:val="false"/>
                          <w:u w:val="none"/>
                          <w:b w:val="false"/>
                          <w:szCs w:val="24"/>
                          <w:iCs/>
                          <w:bCs w:val="false"/>
                          <w:rFonts w:eastAsia="Calibri" w:cs="Times New Roman" w:ascii="Times New Roman" w:hAnsi="Times New Roman"/>
                          <w:color w:val="auto"/>
                          <w:lang w:val="pt-BR" w:eastAsia="pt-BR" w:bidi="ar-SA"/>
                        </w:rPr>
                        <w:fldChar w:fldCharType="separate"/>
                      </w:r>
                      <w:r>
                        <w:rPr>
                          <w:outline w:val="false"/>
                          <w:dstrike w:val="false"/>
                          <w:strike w:val="false"/>
                          <w:sz w:val="24"/>
                          <w:i/>
                          <w:shadow w:val="false"/>
                          <w:u w:val="none"/>
                          <w:b w:val="false"/>
                          <w:szCs w:val="24"/>
                          <w:iCs/>
                          <w:bCs w:val="false"/>
                          <w:rFonts w:eastAsia="Calibri" w:cs="Times New Roman" w:ascii="Times New Roman" w:hAnsi="Times New Roman"/>
                          <w:color w:val="auto"/>
                          <w:lang w:val="pt-BR" w:eastAsia="pt-BR" w:bidi="ar-SA"/>
                        </w:rPr>
                        <w:t>2</w:t>
                      </w:r>
                      <w:r>
                        <w:rPr>
                          <w:outline w:val="false"/>
                          <w:dstrike w:val="false"/>
                          <w:strike w:val="false"/>
                          <w:sz w:val="24"/>
                          <w:i/>
                          <w:shadow w:val="false"/>
                          <w:u w:val="none"/>
                          <w:b w:val="false"/>
                          <w:szCs w:val="24"/>
                          <w:iCs/>
                          <w:bCs w:val="false"/>
                          <w:rFonts w:eastAsia="Calibri" w:cs="Times New Roman" w:ascii="Times New Roman" w:hAnsi="Times New Roman"/>
                          <w:color w:val="auto"/>
                          <w:lang w:val="pt-BR" w:eastAsia="pt-BR" w:bidi="ar-SA"/>
                        </w:rPr>
                        <w:fldChar w:fldCharType="end"/>
                      </w:r>
                      <w:r>
                        <w:rPr>
                          <w:rFonts w:eastAsia="Calibri" w:cs="Times New Roman" w:ascii="Times New Roman" w:hAnsi="Times New Roman"/>
                          <w:b w:val="false"/>
                          <w:bCs w:val="false"/>
                          <w:i/>
                          <w:iCs/>
                          <w:strike w:val="false"/>
                          <w:dstrike w:val="false"/>
                          <w:outline w:val="false"/>
                          <w:shadow w:val="false"/>
                          <w:color w:val="auto"/>
                          <w:sz w:val="24"/>
                          <w:szCs w:val="24"/>
                          <w:u w:val="none"/>
                          <w:lang w:val="pt-BR" w:eastAsia="pt-BR" w:bidi="ar-SA"/>
                        </w:rPr>
                        <w:t>: Consulta de normas</w:t>
                      </w:r>
                    </w:p>
                  </w:txbxContent>
                </v:textbox>
                <w10:wrap type="square" side="largest"/>
              </v:rect>
            </w:pict>
          </mc:Fallback>
        </mc:AlternateContent>
      </w:r>
    </w:p>
    <w:p>
      <w:pPr>
        <w:pStyle w:val="Normal"/>
        <w:suppressAutoHyphens w:val="true"/>
        <w:bidi w:val="0"/>
        <w:spacing w:lineRule="auto" w:line="360" w:before="100" w:after="0"/>
        <w:jc w:val="both"/>
        <w:rPr>
          <w:rFonts w:ascii="Times New Roman" w:hAnsi="Times New Roman"/>
          <w:sz w:val="24"/>
          <w:szCs w:val="24"/>
          <w:lang w:val="pt-PT"/>
        </w:rPr>
      </w:pPr>
      <w:r>
        <w:rPr/>
      </w:r>
    </w:p>
    <w:p>
      <w:pPr>
        <w:pStyle w:val="Normal"/>
        <w:suppressAutoHyphens w:val="true"/>
        <w:spacing w:lineRule="auto" w:line="360" w:before="52" w:after="52"/>
        <w:ind w:left="0" w:right="0" w:hanging="0"/>
        <w:jc w:val="both"/>
        <w:rPr/>
      </w:pP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O caso de uso abaixo demonstra as ações que serão implementadas no sistema no módulo de checklists:</w:t>
      </w:r>
    </w:p>
    <w:p>
      <w:pPr>
        <w:pStyle w:val="Normal"/>
        <w:suppressAutoHyphens w:val="true"/>
        <w:spacing w:lineRule="auto" w:line="360" w:before="52" w:after="52"/>
        <w:ind w:left="0" w:right="0" w:hanging="0"/>
        <w:jc w:val="both"/>
        <w:rPr>
          <w:rFonts w:ascii="Times New Roman" w:hAnsi="Times New Roman" w:eastAsia="Times New Roman" w:cs="Times New Roman"/>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952875" cy="2962275"/>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3"/>
                    <a:stretch>
                      <a:fillRect/>
                    </a:stretch>
                  </pic:blipFill>
                  <pic:spPr bwMode="auto">
                    <a:xfrm>
                      <a:off x="0" y="0"/>
                      <a:ext cx="3952875" cy="2962275"/>
                    </a:xfrm>
                    <a:prstGeom prst="rect">
                      <a:avLst/>
                    </a:prstGeom>
                  </pic:spPr>
                </pic:pic>
              </a:graphicData>
            </a:graphic>
          </wp:anchor>
        </w:drawing>
      </w:r>
      <w:r>
        <w:br w:type="page"/>
      </w:r>
    </w:p>
    <w:p>
      <w:pPr>
        <w:pStyle w:val="Normal"/>
        <w:numPr>
          <w:ilvl w:val="0"/>
          <w:numId w:val="8"/>
        </w:numPr>
        <w:suppressAutoHyphens w:val="true"/>
        <w:spacing w:lineRule="auto" w:line="360" w:before="52" w:after="52"/>
        <w:jc w:val="both"/>
        <w:rPr/>
      </w:pPr>
      <w:r>
        <w:rPr>
          <w:rFonts w:eastAsia="Times New Roman" w:cs="Times New Roman" w:ascii="Times New Roman" w:hAnsi="Times New Roman"/>
          <w:b/>
          <w:bCs/>
          <w:color w:val="000000"/>
          <w:sz w:val="24"/>
          <w:szCs w:val="24"/>
          <w:lang w:val="pt-BR" w:eastAsia="pt-BR" w:bidi="ar-SA"/>
        </w:rPr>
        <w:t>Modo de alto constrate</w:t>
      </w:r>
    </w:p>
    <w:p>
      <w:pPr>
        <w:pStyle w:val="Normal"/>
        <w:numPr>
          <w:ilvl w:val="0"/>
          <w:numId w:val="0"/>
        </w:numPr>
        <w:suppressAutoHyphens w:val="true"/>
        <w:spacing w:lineRule="auto" w:line="360" w:before="52" w:after="52"/>
        <w:ind w:left="0" w:right="0" w:hanging="0"/>
        <w:jc w:val="both"/>
        <w:rPr/>
      </w:pPr>
      <w:r>
        <w:rPr>
          <w:rFonts w:eastAsia="Times New Roman" w:cs="Times New Roman" w:ascii="Times New Roman" w:hAnsi="Times New Roman"/>
          <w:b w:val="false"/>
          <w:bCs w:val="false"/>
          <w:color w:val="000000"/>
          <w:sz w:val="24"/>
          <w:szCs w:val="24"/>
          <w:lang w:val="pt-BR" w:eastAsia="pt-BR" w:bidi="ar-SA"/>
        </w:rPr>
        <w:tab/>
      </w: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 xml:space="preserve">Esse </w:t>
      </w: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 xml:space="preserve">módulo </w:t>
      </w: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en-US" w:eastAsia="pt-BR" w:bidi="ar-SA"/>
          <w14:textOutline>
            <w14:noFill/>
          </w14:textOutline>
          <w14:textFill>
            <w14:solidFill>
              <w14:srgbClr w14:val="000000"/>
            </w14:solidFill>
          </w14:textFill>
        </w:rPr>
        <w:t xml:space="preserve">permite ao usuário alterar seu esquema de cores para um esquema que seja visível por pessoas com deficiências visuais. </w:t>
      </w:r>
      <w:r>
        <mc:AlternateContent>
          <mc:Choice Requires="wps">
            <w:drawing>
              <wp:anchor behindDoc="0" distT="0" distB="0" distL="0" distR="0" simplePos="0" locked="0" layoutInCell="0" allowOverlap="1" relativeHeight="10">
                <wp:simplePos x="0" y="0"/>
                <wp:positionH relativeFrom="column">
                  <wp:posOffset>-34925</wp:posOffset>
                </wp:positionH>
                <wp:positionV relativeFrom="paragraph">
                  <wp:posOffset>932180</wp:posOffset>
                </wp:positionV>
                <wp:extent cx="5760085" cy="3131820"/>
                <wp:effectExtent l="0" t="0" r="0" b="0"/>
                <wp:wrapSquare wrapText="largest"/>
                <wp:docPr id="13" name="Frame2"/>
                <a:graphic xmlns:a="http://schemas.openxmlformats.org/drawingml/2006/main">
                  <a:graphicData uri="http://schemas.microsoft.com/office/word/2010/wordprocessingShape">
                    <wps:wsp>
                      <wps:cNvSpPr txBox="1"/>
                      <wps:spPr>
                        <a:xfrm>
                          <a:off x="0" y="0"/>
                          <a:ext cx="5760085" cy="3131820"/>
                        </a:xfrm>
                        <a:prstGeom prst="rect"/>
                        <a:solidFill>
                          <a:srgbClr val="FFFFFF"/>
                        </a:solidFill>
                      </wps:spPr>
                      <wps:txbx>
                        <w:txbxContent>
                          <w:p>
                            <w:pPr>
                              <w:pStyle w:val="Figure"/>
                              <w:spacing w:before="120" w:after="120"/>
                              <w:rPr/>
                            </w:pPr>
                            <w:r>
                              <w:rPr/>
                              <w:drawing>
                                <wp:inline distT="0" distB="0" distL="0" distR="0">
                                  <wp:extent cx="5760085" cy="2767965"/>
                                  <wp:effectExtent l="0" t="0" r="0" b="0"/>
                                  <wp:docPr id="14" name="Image24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 Copy 1 Copy 1" descr=""/>
                                          <pic:cNvPicPr>
                                            <a:picLocks noChangeAspect="1" noChangeArrowheads="1"/>
                                          </pic:cNvPicPr>
                                        </pic:nvPicPr>
                                        <pic:blipFill>
                                          <a:blip r:embed="rId14"/>
                                          <a:stretch>
                                            <a:fillRect/>
                                          </a:stretch>
                                        </pic:blipFill>
                                        <pic:spPr bwMode="auto">
                                          <a:xfrm>
                                            <a:off x="0" y="0"/>
                                            <a:ext cx="5760085" cy="2767965"/>
                                          </a:xfrm>
                                          <a:prstGeom prst="rect">
                                            <a:avLst/>
                                          </a:prstGeom>
                                        </pic:spPr>
                                      </pic:pic>
                                    </a:graphicData>
                                  </a:graphic>
                                </wp:inline>
                              </w:drawing>
                            </w:r>
                            <w:r>
                              <w:rPr>
                                <w:vanish/>
                              </w:rPr>
                              <w:br/>
                            </w:r>
                            <w:r>
                              <w:rPr>
                                <w:rFonts w:eastAsia="Calibri" w:cs="Times New Roman" w:ascii="Times New Roman" w:hAnsi="Times New Roman"/>
                                <w:b w:val="false"/>
                                <w:bCs w:val="false"/>
                                <w:i/>
                                <w:iCs/>
                                <w:strike w:val="false"/>
                                <w:dstrike w:val="false"/>
                                <w:outline w:val="false"/>
                                <w:shadow w:val="false"/>
                                <w:color w:val="auto"/>
                                <w:sz w:val="24"/>
                                <w:szCs w:val="24"/>
                                <w:u w:val="none"/>
                                <w:lang w:val="pt-BR" w:eastAsia="pt-BR" w:bidi="ar-SA"/>
                              </w:rPr>
                              <w:t xml:space="preserve">Figura </w:t>
                            </w:r>
                            <w:r>
                              <w:rPr>
                                <w:rFonts w:eastAsia="Calibri" w:cs="Times New Roman" w:ascii="Times New Roman" w:hAnsi="Times New Roman"/>
                                <w:b w:val="false"/>
                                <w:bCs w:val="false"/>
                                <w:i/>
                                <w:iCs/>
                                <w:strike w:val="false"/>
                                <w:dstrike w:val="false"/>
                                <w:outline w:val="false"/>
                                <w:shadow w:val="false"/>
                                <w:color w:val="auto"/>
                                <w:sz w:val="24"/>
                                <w:szCs w:val="24"/>
                                <w:u w:val="none"/>
                                <w:lang w:val="pt-BR" w:eastAsia="pt-BR" w:bidi="ar-SA"/>
                              </w:rPr>
                              <w:fldChar w:fldCharType="begin"/>
                            </w:r>
                            <w:r>
                              <w:rPr>
                                <w:outline w:val="false"/>
                                <w:dstrike w:val="false"/>
                                <w:strike w:val="false"/>
                                <w:sz w:val="24"/>
                                <w:i/>
                                <w:shadow w:val="false"/>
                                <w:u w:val="none"/>
                                <w:b w:val="false"/>
                                <w:szCs w:val="24"/>
                                <w:iCs/>
                                <w:bCs w:val="false"/>
                                <w:rFonts w:eastAsia="Calibri" w:cs="Times New Roman" w:ascii="Times New Roman" w:hAnsi="Times New Roman"/>
                                <w:color w:val="auto"/>
                                <w:lang w:val="pt-BR" w:eastAsia="pt-BR" w:bidi="ar-SA"/>
                              </w:rPr>
                              <w:instrText xml:space="preserve"> SEQ Figure \* ARABIC </w:instrText>
                            </w:r>
                            <w:r>
                              <w:rPr>
                                <w:outline w:val="false"/>
                                <w:dstrike w:val="false"/>
                                <w:strike w:val="false"/>
                                <w:sz w:val="24"/>
                                <w:i/>
                                <w:shadow w:val="false"/>
                                <w:u w:val="none"/>
                                <w:b w:val="false"/>
                                <w:szCs w:val="24"/>
                                <w:iCs/>
                                <w:bCs w:val="false"/>
                                <w:rFonts w:eastAsia="Calibri" w:cs="Times New Roman" w:ascii="Times New Roman" w:hAnsi="Times New Roman"/>
                                <w:color w:val="auto"/>
                                <w:lang w:val="pt-BR" w:eastAsia="pt-BR" w:bidi="ar-SA"/>
                              </w:rPr>
                              <w:fldChar w:fldCharType="separate"/>
                            </w:r>
                            <w:r>
                              <w:rPr>
                                <w:outline w:val="false"/>
                                <w:dstrike w:val="false"/>
                                <w:strike w:val="false"/>
                                <w:sz w:val="24"/>
                                <w:i/>
                                <w:shadow w:val="false"/>
                                <w:u w:val="none"/>
                                <w:b w:val="false"/>
                                <w:szCs w:val="24"/>
                                <w:iCs/>
                                <w:bCs w:val="false"/>
                                <w:rFonts w:eastAsia="Calibri" w:cs="Times New Roman" w:ascii="Times New Roman" w:hAnsi="Times New Roman"/>
                                <w:color w:val="auto"/>
                                <w:lang w:val="pt-BR" w:eastAsia="pt-BR" w:bidi="ar-SA"/>
                              </w:rPr>
                              <w:t>3</w:t>
                            </w:r>
                            <w:r>
                              <w:rPr>
                                <w:outline w:val="false"/>
                                <w:dstrike w:val="false"/>
                                <w:strike w:val="false"/>
                                <w:sz w:val="24"/>
                                <w:i/>
                                <w:shadow w:val="false"/>
                                <w:u w:val="none"/>
                                <w:b w:val="false"/>
                                <w:szCs w:val="24"/>
                                <w:iCs/>
                                <w:bCs w:val="false"/>
                                <w:rFonts w:eastAsia="Calibri" w:cs="Times New Roman" w:ascii="Times New Roman" w:hAnsi="Times New Roman"/>
                                <w:color w:val="auto"/>
                                <w:lang w:val="pt-BR" w:eastAsia="pt-BR" w:bidi="ar-SA"/>
                              </w:rPr>
                              <w:fldChar w:fldCharType="end"/>
                            </w:r>
                            <w:r>
                              <w:rPr>
                                <w:rFonts w:eastAsia="Calibri" w:cs="Times New Roman" w:ascii="Times New Roman" w:hAnsi="Times New Roman"/>
                                <w:b w:val="false"/>
                                <w:bCs w:val="false"/>
                                <w:i/>
                                <w:iCs/>
                                <w:strike w:val="false"/>
                                <w:dstrike w:val="false"/>
                                <w:outline w:val="false"/>
                                <w:shadow w:val="false"/>
                                <w:color w:val="auto"/>
                                <w:sz w:val="24"/>
                                <w:szCs w:val="24"/>
                                <w:u w:val="none"/>
                                <w:lang w:val="pt-BR" w:eastAsia="pt-BR" w:bidi="ar-SA"/>
                              </w:rPr>
                              <w:t>: Consulta de normas</w:t>
                            </w:r>
                          </w:p>
                        </w:txbxContent>
                      </wps:txbx>
                      <wps:bodyPr anchor="t" lIns="0" tIns="0" rIns="0" bIns="0">
                        <a:noAutofit/>
                      </wps:bodyPr>
                    </wps:wsp>
                  </a:graphicData>
                </a:graphic>
              </wp:anchor>
            </w:drawing>
          </mc:Choice>
          <mc:Fallback>
            <w:pict>
              <v:rect style="position:absolute;rotation:-0;width:453.55pt;height:246.6pt;mso-wrap-distance-left:0pt;mso-wrap-distance-right:0pt;mso-wrap-distance-top:0pt;mso-wrap-distance-bottom:0pt;margin-top:73.4pt;mso-position-vertical-relative:text;margin-left:-2.75pt;mso-position-horizontal-relative:text">
                <v:textbox inset="0in,0in,0in,0in">
                  <w:txbxContent>
                    <w:p>
                      <w:pPr>
                        <w:pStyle w:val="Figure"/>
                        <w:spacing w:before="120" w:after="120"/>
                        <w:rPr/>
                      </w:pPr>
                      <w:r>
                        <w:rPr/>
                        <w:drawing>
                          <wp:inline distT="0" distB="0" distL="0" distR="0">
                            <wp:extent cx="5760085" cy="2767965"/>
                            <wp:effectExtent l="0" t="0" r="0" b="0"/>
                            <wp:docPr id="15" name="Image24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4 Copy 1 Copy 1" descr=""/>
                                    <pic:cNvPicPr>
                                      <a:picLocks noChangeAspect="1" noChangeArrowheads="1"/>
                                    </pic:cNvPicPr>
                                  </pic:nvPicPr>
                                  <pic:blipFill>
                                    <a:blip r:embed="rId15"/>
                                    <a:stretch>
                                      <a:fillRect/>
                                    </a:stretch>
                                  </pic:blipFill>
                                  <pic:spPr bwMode="auto">
                                    <a:xfrm>
                                      <a:off x="0" y="0"/>
                                      <a:ext cx="5760085" cy="2767965"/>
                                    </a:xfrm>
                                    <a:prstGeom prst="rect">
                                      <a:avLst/>
                                    </a:prstGeom>
                                  </pic:spPr>
                                </pic:pic>
                              </a:graphicData>
                            </a:graphic>
                          </wp:inline>
                        </w:drawing>
                      </w:r>
                      <w:r>
                        <w:rPr>
                          <w:vanish/>
                        </w:rPr>
                        <w:br/>
                      </w:r>
                      <w:r>
                        <w:rPr>
                          <w:rFonts w:eastAsia="Calibri" w:cs="Times New Roman" w:ascii="Times New Roman" w:hAnsi="Times New Roman"/>
                          <w:b w:val="false"/>
                          <w:bCs w:val="false"/>
                          <w:i/>
                          <w:iCs/>
                          <w:strike w:val="false"/>
                          <w:dstrike w:val="false"/>
                          <w:outline w:val="false"/>
                          <w:shadow w:val="false"/>
                          <w:color w:val="auto"/>
                          <w:sz w:val="24"/>
                          <w:szCs w:val="24"/>
                          <w:u w:val="none"/>
                          <w:lang w:val="pt-BR" w:eastAsia="pt-BR" w:bidi="ar-SA"/>
                        </w:rPr>
                        <w:t xml:space="preserve">Figura </w:t>
                      </w:r>
                      <w:r>
                        <w:rPr>
                          <w:rFonts w:eastAsia="Calibri" w:cs="Times New Roman" w:ascii="Times New Roman" w:hAnsi="Times New Roman"/>
                          <w:b w:val="false"/>
                          <w:bCs w:val="false"/>
                          <w:i/>
                          <w:iCs/>
                          <w:strike w:val="false"/>
                          <w:dstrike w:val="false"/>
                          <w:outline w:val="false"/>
                          <w:shadow w:val="false"/>
                          <w:color w:val="auto"/>
                          <w:sz w:val="24"/>
                          <w:szCs w:val="24"/>
                          <w:u w:val="none"/>
                          <w:lang w:val="pt-BR" w:eastAsia="pt-BR" w:bidi="ar-SA"/>
                        </w:rPr>
                        <w:fldChar w:fldCharType="begin"/>
                      </w:r>
                      <w:r>
                        <w:rPr>
                          <w:outline w:val="false"/>
                          <w:dstrike w:val="false"/>
                          <w:strike w:val="false"/>
                          <w:sz w:val="24"/>
                          <w:i/>
                          <w:shadow w:val="false"/>
                          <w:u w:val="none"/>
                          <w:b w:val="false"/>
                          <w:szCs w:val="24"/>
                          <w:iCs/>
                          <w:bCs w:val="false"/>
                          <w:rFonts w:eastAsia="Calibri" w:cs="Times New Roman" w:ascii="Times New Roman" w:hAnsi="Times New Roman"/>
                          <w:color w:val="auto"/>
                          <w:lang w:val="pt-BR" w:eastAsia="pt-BR" w:bidi="ar-SA"/>
                        </w:rPr>
                        <w:instrText xml:space="preserve"> SEQ Figure \* ARABIC </w:instrText>
                      </w:r>
                      <w:r>
                        <w:rPr>
                          <w:outline w:val="false"/>
                          <w:dstrike w:val="false"/>
                          <w:strike w:val="false"/>
                          <w:sz w:val="24"/>
                          <w:i/>
                          <w:shadow w:val="false"/>
                          <w:u w:val="none"/>
                          <w:b w:val="false"/>
                          <w:szCs w:val="24"/>
                          <w:iCs/>
                          <w:bCs w:val="false"/>
                          <w:rFonts w:eastAsia="Calibri" w:cs="Times New Roman" w:ascii="Times New Roman" w:hAnsi="Times New Roman"/>
                          <w:color w:val="auto"/>
                          <w:lang w:val="pt-BR" w:eastAsia="pt-BR" w:bidi="ar-SA"/>
                        </w:rPr>
                        <w:fldChar w:fldCharType="separate"/>
                      </w:r>
                      <w:r>
                        <w:rPr>
                          <w:outline w:val="false"/>
                          <w:dstrike w:val="false"/>
                          <w:strike w:val="false"/>
                          <w:sz w:val="24"/>
                          <w:i/>
                          <w:shadow w:val="false"/>
                          <w:u w:val="none"/>
                          <w:b w:val="false"/>
                          <w:szCs w:val="24"/>
                          <w:iCs/>
                          <w:bCs w:val="false"/>
                          <w:rFonts w:eastAsia="Calibri" w:cs="Times New Roman" w:ascii="Times New Roman" w:hAnsi="Times New Roman"/>
                          <w:color w:val="auto"/>
                          <w:lang w:val="pt-BR" w:eastAsia="pt-BR" w:bidi="ar-SA"/>
                        </w:rPr>
                        <w:t>3</w:t>
                      </w:r>
                      <w:r>
                        <w:rPr>
                          <w:outline w:val="false"/>
                          <w:dstrike w:val="false"/>
                          <w:strike w:val="false"/>
                          <w:sz w:val="24"/>
                          <w:i/>
                          <w:shadow w:val="false"/>
                          <w:u w:val="none"/>
                          <w:b w:val="false"/>
                          <w:szCs w:val="24"/>
                          <w:iCs/>
                          <w:bCs w:val="false"/>
                          <w:rFonts w:eastAsia="Calibri" w:cs="Times New Roman" w:ascii="Times New Roman" w:hAnsi="Times New Roman"/>
                          <w:color w:val="auto"/>
                          <w:lang w:val="pt-BR" w:eastAsia="pt-BR" w:bidi="ar-SA"/>
                        </w:rPr>
                        <w:fldChar w:fldCharType="end"/>
                      </w:r>
                      <w:r>
                        <w:rPr>
                          <w:rFonts w:eastAsia="Calibri" w:cs="Times New Roman" w:ascii="Times New Roman" w:hAnsi="Times New Roman"/>
                          <w:b w:val="false"/>
                          <w:bCs w:val="false"/>
                          <w:i/>
                          <w:iCs/>
                          <w:strike w:val="false"/>
                          <w:dstrike w:val="false"/>
                          <w:outline w:val="false"/>
                          <w:shadow w:val="false"/>
                          <w:color w:val="auto"/>
                          <w:sz w:val="24"/>
                          <w:szCs w:val="24"/>
                          <w:u w:val="none"/>
                          <w:lang w:val="pt-BR" w:eastAsia="pt-BR" w:bidi="ar-SA"/>
                        </w:rPr>
                        <w:t>: Consulta de normas</w:t>
                      </w:r>
                    </w:p>
                  </w:txbxContent>
                </v:textbox>
                <w10:wrap type="square" side="largest"/>
              </v:rect>
            </w:pict>
          </mc:Fallback>
        </mc:AlternateContent>
      </w:r>
    </w:p>
    <w:p>
      <w:pPr>
        <w:pStyle w:val="Normal"/>
        <w:suppressAutoHyphens w:val="true"/>
        <w:bidi w:val="0"/>
        <w:spacing w:lineRule="auto" w:line="360" w:before="100" w:after="0"/>
        <w:jc w:val="both"/>
        <w:rPr>
          <w:lang w:val="en-US"/>
        </w:rPr>
      </w:pPr>
      <w:r>
        <w:rPr>
          <w:lang w:val="en-US"/>
        </w:rPr>
      </w:r>
    </w:p>
    <w:p>
      <w:pPr>
        <w:pStyle w:val="Normal"/>
        <w:suppressAutoHyphens w:val="true"/>
        <w:spacing w:lineRule="auto" w:line="360" w:before="52" w:after="52"/>
        <w:ind w:left="0" w:right="0" w:hanging="0"/>
        <w:jc w:val="both"/>
        <w:rPr/>
      </w:pP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O caso de uso abaixo demonstra as ações que serão implementadas no sistema no modo de alto contraste:</w:t>
      </w:r>
    </w:p>
    <w:p>
      <w:pPr>
        <w:pStyle w:val="Normal"/>
        <w:suppressAutoHyphens w:val="true"/>
        <w:spacing w:lineRule="auto" w:line="360" w:before="52" w:after="52"/>
        <w:ind w:left="0" w:right="0" w:hanging="0"/>
        <w:jc w:val="both"/>
        <w:rPr>
          <w:rFonts w:ascii="Times New Roman" w:hAnsi="Times New Roman" w:eastAsia="Times New Roman" w:cs="Times New Roman"/>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009900" cy="1819275"/>
            <wp:effectExtent l="0" t="0" r="0" b="0"/>
            <wp:wrapSquare wrapText="largest"/>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6"/>
                    <a:stretch>
                      <a:fillRect/>
                    </a:stretch>
                  </pic:blipFill>
                  <pic:spPr bwMode="auto">
                    <a:xfrm>
                      <a:off x="0" y="0"/>
                      <a:ext cx="3009900" cy="1819275"/>
                    </a:xfrm>
                    <a:prstGeom prst="rect">
                      <a:avLst/>
                    </a:prstGeom>
                  </pic:spPr>
                </pic:pic>
              </a:graphicData>
            </a:graphic>
          </wp:anchor>
        </w:drawing>
      </w:r>
      <w:r>
        <w:br w:type="page"/>
      </w:r>
    </w:p>
    <w:p>
      <w:pPr>
        <w:pStyle w:val="Normal"/>
        <w:suppressAutoHyphens w:val="true"/>
        <w:spacing w:lineRule="auto" w:line="360" w:before="280" w:after="280"/>
        <w:ind w:left="0" w:right="0" w:hanging="0"/>
        <w:jc w:val="both"/>
        <w:rPr/>
      </w:pP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ab/>
        <w:t>O</w:t>
      </w: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 xml:space="preserve">s requisitos </w:t>
      </w:r>
      <w:r>
        <w:rPr>
          <w:rFonts w:eastAsia="Times New Roman" w:cs="Times New Roman" w:ascii="Times New Roman" w:hAnsi="Times New Roman"/>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não funcionais</w:t>
      </w: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 xml:space="preserve"> analisados durante a execução de tais requisitos funcionais são os seguintes:</w:t>
      </w:r>
    </w:p>
    <w:p>
      <w:pPr>
        <w:pStyle w:val="Normal"/>
        <w:numPr>
          <w:ilvl w:val="0"/>
          <w:numId w:val="9"/>
        </w:numPr>
        <w:suppressAutoHyphens w:val="true"/>
        <w:spacing w:lineRule="auto" w:line="360" w:before="109" w:after="109"/>
        <w:ind w:left="0" w:right="0" w:hanging="0"/>
        <w:jc w:val="both"/>
        <w:rPr/>
      </w:pPr>
      <w:r>
        <w:rPr>
          <w:rFonts w:eastAsia="Times New Roman" w:cs="Times New Roman" w:ascii="Times New Roman" w:hAnsi="Times New Roman"/>
          <w:b/>
          <w:bCs/>
          <w:color w:val="auto"/>
          <w:sz w:val="24"/>
          <w:szCs w:val="24"/>
          <w:lang w:val="pt-BR" w:eastAsia="pt-BR" w:bidi="ar-SA"/>
        </w:rPr>
        <w:t>Segurança</w:t>
      </w:r>
      <w:r>
        <w:rPr>
          <w:rFonts w:eastAsia="Times New Roman" w:cs="Times New Roman" w:ascii="Times New Roman" w:hAnsi="Times New Roman"/>
          <w:b/>
          <w:bCs/>
          <w:color w:val="auto"/>
          <w:sz w:val="24"/>
          <w:szCs w:val="24"/>
          <w:lang w:val="pt-BR" w:eastAsia="pt-BR" w:bidi="ar-SA"/>
        </w:rPr>
        <w:t xml:space="preserve"> – </w:t>
      </w:r>
      <w:r>
        <w:rPr>
          <w:rFonts w:eastAsia="Times New Roman" w:cs="Times New Roman" w:ascii="Times New Roman" w:hAnsi="Times New Roman"/>
          <w:b/>
          <w:bCs/>
          <w:color w:val="auto"/>
          <w:sz w:val="24"/>
          <w:szCs w:val="24"/>
          <w:lang w:val="pt-BR" w:eastAsia="pt-BR" w:bidi="ar-SA"/>
        </w:rPr>
        <w:t>Bloqueio de acessos que não são autenticados/autorizados</w:t>
      </w:r>
    </w:p>
    <w:p>
      <w:pPr>
        <w:pStyle w:val="Normal"/>
        <w:suppressAutoHyphens w:val="true"/>
        <w:spacing w:lineRule="auto" w:line="360" w:before="109" w:after="109"/>
        <w:ind w:left="0" w:right="0" w:hanging="0"/>
        <w:jc w:val="both"/>
        <w:rPr/>
      </w:pPr>
      <w:r>
        <w:rPr>
          <w:rFonts w:eastAsia="Times New Roman" w:cs="Times New Roman" w:ascii="Times New Roman" w:hAnsi="Times New Roman"/>
          <w:b w:val="false"/>
          <w:bCs w:val="false"/>
          <w:color w:val="auto"/>
          <w:sz w:val="24"/>
          <w:szCs w:val="24"/>
          <w:lang w:val="pt-BR" w:eastAsia="pt-BR" w:bidi="ar-SA"/>
        </w:rPr>
        <w:tab/>
        <w:t xml:space="preserve">Esse requisito foi escolhido para garantir que </w:t>
      </w:r>
      <w:r>
        <w:rPr>
          <w:rFonts w:eastAsia="Times New Roman" w:cs="Times New Roman" w:ascii="Times New Roman" w:hAnsi="Times New Roman"/>
          <w:b w:val="false"/>
          <w:bCs w:val="false"/>
          <w:color w:val="auto"/>
          <w:sz w:val="24"/>
          <w:szCs w:val="24"/>
          <w:lang w:val="pt-BR" w:eastAsia="pt-BR" w:bidi="ar-SA"/>
        </w:rPr>
        <w:t xml:space="preserve">os </w:t>
      </w:r>
      <w:r>
        <w:rPr>
          <w:rFonts w:eastAsia="Times New Roman" w:cs="Times New Roman" w:ascii="Times New Roman" w:hAnsi="Times New Roman"/>
          <w:b w:val="false"/>
          <w:bCs w:val="false"/>
          <w:color w:val="auto"/>
          <w:sz w:val="24"/>
          <w:szCs w:val="24"/>
          <w:lang w:val="pt-BR" w:eastAsia="pt-BR" w:bidi="ar-SA"/>
        </w:rPr>
        <w:t>usuários</w:t>
      </w:r>
      <w:r>
        <w:rPr>
          <w:rFonts w:eastAsia="Times New Roman" w:cs="Times New Roman" w:ascii="Times New Roman" w:hAnsi="Times New Roman"/>
          <w:b w:val="false"/>
          <w:bCs w:val="false"/>
          <w:color w:val="auto"/>
          <w:sz w:val="24"/>
          <w:szCs w:val="24"/>
          <w:lang w:val="pt-BR" w:eastAsia="pt-BR" w:bidi="ar-SA"/>
        </w:rPr>
        <w:t xml:space="preserve"> </w:t>
      </w:r>
      <w:r>
        <w:rPr>
          <w:rFonts w:eastAsia="Times New Roman" w:cs="Times New Roman" w:ascii="Times New Roman" w:hAnsi="Times New Roman"/>
          <w:b w:val="false"/>
          <w:bCs w:val="false"/>
          <w:color w:val="auto"/>
          <w:sz w:val="24"/>
          <w:szCs w:val="24"/>
          <w:lang w:val="pt-BR" w:eastAsia="pt-BR" w:bidi="ar-SA"/>
        </w:rPr>
        <w:t xml:space="preserve">que não possuam acesso a determinadas áreas do sistema não possam acessá-las, e garantir que usuários que não tenham acesso ao sistema não consigam utilizá-lo. </w:t>
      </w:r>
    </w:p>
    <w:p>
      <w:pPr>
        <w:pStyle w:val="Normal"/>
        <w:widowControl/>
        <w:suppressAutoHyphens w:val="true"/>
        <w:bidi w:val="0"/>
        <w:spacing w:lineRule="auto" w:line="360" w:before="109" w:after="109"/>
        <w:ind w:left="340" w:right="0" w:hanging="0"/>
        <w:jc w:val="both"/>
        <w:rPr>
          <w:rFonts w:ascii="Times New Roman" w:hAnsi="Times New Roman" w:eastAsia="Times New Roman" w:cs="Times New Roman"/>
          <w:b w:val="false"/>
          <w:bCs w:val="false"/>
          <w:color w:val="auto"/>
          <w:sz w:val="24"/>
          <w:szCs w:val="24"/>
          <w:lang w:val="pt-BR" w:eastAsia="pt-BR" w:bidi="ar-SA"/>
        </w:rPr>
      </w:pP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 xml:space="preserve">•  </w:t>
      </w: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Garantir que usuários não autenticados não possuam acesso ao sistema</w:t>
      </w:r>
    </w:p>
    <w:p>
      <w:pPr>
        <w:pStyle w:val="Normal"/>
        <w:widowControl/>
        <w:suppressAutoHyphens w:val="true"/>
        <w:bidi w:val="0"/>
        <w:spacing w:lineRule="auto" w:line="360" w:before="109" w:after="109"/>
        <w:ind w:left="340" w:right="0" w:hanging="0"/>
        <w:jc w:val="both"/>
        <w:rPr>
          <w:rFonts w:ascii="Times New Roman" w:hAnsi="Times New Roman" w:eastAsia="Times New Roman" w:cs="Times New Roman"/>
          <w:b w:val="false"/>
          <w:bCs w:val="false"/>
          <w:color w:val="auto"/>
          <w:sz w:val="24"/>
          <w:szCs w:val="24"/>
          <w:lang w:val="pt-BR" w:eastAsia="pt-BR" w:bidi="ar-SA"/>
        </w:rPr>
      </w:pP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 xml:space="preserve">• </w:t>
      </w: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 xml:space="preserve"> </w:t>
      </w: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Garantir que usuários não autorizados não possuam acesso às áreas que não são de seu escopo</w:t>
      </w:r>
    </w:p>
    <w:p>
      <w:pPr>
        <w:pStyle w:val="Normal"/>
        <w:widowControl/>
        <w:suppressAutoHyphens w:val="true"/>
        <w:bidi w:val="0"/>
        <w:spacing w:lineRule="auto" w:line="360" w:before="109" w:after="109"/>
        <w:ind w:left="340" w:right="0" w:hanging="0"/>
        <w:jc w:val="both"/>
        <w:rPr>
          <w:rFonts w:ascii="Times New Roman" w:hAnsi="Times New Roman" w:eastAsia="Times New Roman" w:cs="Times New Roman"/>
          <w:b w:val="false"/>
          <w:bCs w:val="false"/>
          <w:color w:val="auto"/>
          <w:sz w:val="24"/>
          <w:szCs w:val="24"/>
          <w:lang w:val="pt-BR" w:eastAsia="pt-BR" w:bidi="ar-SA"/>
        </w:rPr>
      </w:pP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 xml:space="preserve">• </w:t>
      </w: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 xml:space="preserve"> </w:t>
      </w: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Garantir que, após a exclusão ou alteração do tipo de perfil de acesso ao sistema o usuário perca o acesso às áreas que não foram autorizadas.</w:t>
      </w:r>
    </w:p>
    <w:p>
      <w:pPr>
        <w:pStyle w:val="Normal"/>
        <w:numPr>
          <w:ilvl w:val="0"/>
          <w:numId w:val="9"/>
        </w:numPr>
        <w:suppressAutoHyphens w:val="true"/>
        <w:spacing w:lineRule="auto" w:line="360" w:before="109" w:after="109"/>
        <w:ind w:left="0" w:right="0" w:hanging="0"/>
        <w:jc w:val="both"/>
        <w:rPr/>
      </w:pPr>
      <w:r>
        <w:rPr>
          <w:rFonts w:eastAsia="Times New Roman" w:cs="Times New Roman" w:ascii="Times New Roman" w:hAnsi="Times New Roman"/>
          <w:b/>
          <w:bCs/>
          <w:color w:val="auto"/>
          <w:sz w:val="24"/>
          <w:szCs w:val="24"/>
          <w:lang w:val="pt-BR" w:eastAsia="pt-BR" w:bidi="ar-SA"/>
        </w:rPr>
        <w:t>Portabilidade</w:t>
      </w:r>
      <w:r>
        <w:rPr>
          <w:rFonts w:eastAsia="Times New Roman" w:cs="Times New Roman" w:ascii="Times New Roman" w:hAnsi="Times New Roman"/>
          <w:b/>
          <w:bCs/>
          <w:color w:val="auto"/>
          <w:sz w:val="24"/>
          <w:szCs w:val="24"/>
          <w:lang w:val="pt-BR" w:eastAsia="pt-BR" w:bidi="ar-SA"/>
        </w:rPr>
        <w:t xml:space="preserve"> – </w:t>
      </w:r>
      <w:r>
        <w:rPr>
          <w:rFonts w:eastAsia="Times New Roman" w:cs="Times New Roman" w:ascii="Times New Roman" w:hAnsi="Times New Roman"/>
          <w:b/>
          <w:bCs/>
          <w:color w:val="auto"/>
          <w:sz w:val="24"/>
          <w:szCs w:val="24"/>
          <w:lang w:val="pt-BR" w:eastAsia="pt-BR" w:bidi="ar-SA"/>
        </w:rPr>
        <w:t>Visual</w:t>
      </w:r>
      <w:r>
        <w:rPr>
          <w:rFonts w:eastAsia="Times New Roman" w:cs="Times New Roman" w:ascii="Times New Roman" w:hAnsi="Times New Roman"/>
          <w:b/>
          <w:bCs/>
          <w:color w:val="auto"/>
          <w:sz w:val="24"/>
          <w:szCs w:val="24"/>
          <w:lang w:val="pt-BR" w:eastAsia="pt-BR" w:bidi="ar-SA"/>
        </w:rPr>
        <w:t xml:space="preserve"> </w:t>
      </w:r>
      <w:r>
        <w:rPr>
          <w:rFonts w:eastAsia="Times New Roman" w:cs="Times New Roman" w:ascii="Times New Roman" w:hAnsi="Times New Roman"/>
          <w:b/>
          <w:bCs/>
          <w:color w:val="auto"/>
          <w:sz w:val="24"/>
          <w:szCs w:val="24"/>
          <w:lang w:val="pt-BR" w:eastAsia="pt-BR" w:bidi="ar-SA"/>
        </w:rPr>
        <w:t>adaptado</w:t>
      </w:r>
      <w:r>
        <w:rPr>
          <w:rFonts w:eastAsia="Times New Roman" w:cs="Times New Roman" w:ascii="Times New Roman" w:hAnsi="Times New Roman"/>
          <w:b/>
          <w:bCs/>
          <w:color w:val="auto"/>
          <w:sz w:val="24"/>
          <w:szCs w:val="24"/>
          <w:lang w:val="pt-BR" w:eastAsia="pt-BR" w:bidi="ar-SA"/>
        </w:rPr>
        <w:t xml:space="preserve"> </w:t>
      </w:r>
      <w:r>
        <w:rPr>
          <w:rFonts w:eastAsia="Times New Roman" w:cs="Times New Roman" w:ascii="Times New Roman" w:hAnsi="Times New Roman"/>
          <w:b/>
          <w:bCs/>
          <w:color w:val="auto"/>
          <w:sz w:val="24"/>
          <w:szCs w:val="24"/>
          <w:lang w:val="pt-BR" w:eastAsia="pt-BR" w:bidi="ar-SA"/>
        </w:rPr>
        <w:t xml:space="preserve">automaticamente </w:t>
      </w:r>
      <w:r>
        <w:rPr>
          <w:rFonts w:eastAsia="Times New Roman" w:cs="Times New Roman" w:ascii="Times New Roman" w:hAnsi="Times New Roman"/>
          <w:b/>
          <w:bCs/>
          <w:color w:val="auto"/>
          <w:sz w:val="24"/>
          <w:szCs w:val="24"/>
          <w:lang w:val="pt-BR" w:eastAsia="pt-BR" w:bidi="ar-SA"/>
        </w:rPr>
        <w:t>para dispositivos móveis</w:t>
      </w:r>
    </w:p>
    <w:p>
      <w:pPr>
        <w:pStyle w:val="Normal"/>
        <w:suppressAutoHyphens w:val="true"/>
        <w:spacing w:lineRule="auto" w:line="360" w:before="109" w:after="109"/>
        <w:ind w:left="0" w:right="0" w:hanging="0"/>
        <w:jc w:val="both"/>
        <w:rPr/>
      </w:pPr>
      <w:r>
        <w:rPr>
          <w:rFonts w:eastAsia="Times New Roman" w:cs="Times New Roman" w:ascii="Times New Roman" w:hAnsi="Times New Roman"/>
          <w:b w:val="false"/>
          <w:bCs w:val="false"/>
          <w:color w:val="auto"/>
          <w:sz w:val="24"/>
          <w:szCs w:val="24"/>
          <w:lang w:val="pt-BR" w:eastAsia="pt-BR" w:bidi="ar-SA"/>
        </w:rPr>
        <w:tab/>
        <w:t xml:space="preserve">Esse requisito foi escolhido para garantir que </w:t>
      </w:r>
      <w:r>
        <w:rPr>
          <w:rFonts w:eastAsia="Times New Roman" w:cs="Times New Roman" w:ascii="Times New Roman" w:hAnsi="Times New Roman"/>
          <w:b w:val="false"/>
          <w:bCs w:val="false"/>
          <w:color w:val="auto"/>
          <w:sz w:val="24"/>
          <w:szCs w:val="24"/>
          <w:lang w:val="pt-BR" w:eastAsia="pt-BR" w:bidi="ar-SA"/>
        </w:rPr>
        <w:t xml:space="preserve">os </w:t>
      </w:r>
      <w:r>
        <w:rPr>
          <w:rFonts w:eastAsia="Times New Roman" w:cs="Times New Roman" w:ascii="Times New Roman" w:hAnsi="Times New Roman"/>
          <w:b w:val="false"/>
          <w:bCs w:val="false"/>
          <w:color w:val="auto"/>
          <w:sz w:val="24"/>
          <w:szCs w:val="24"/>
          <w:lang w:val="pt-BR" w:eastAsia="pt-BR" w:bidi="ar-SA"/>
        </w:rPr>
        <w:t>usuários</w:t>
      </w:r>
      <w:r>
        <w:rPr>
          <w:rFonts w:eastAsia="Times New Roman" w:cs="Times New Roman" w:ascii="Times New Roman" w:hAnsi="Times New Roman"/>
          <w:b w:val="false"/>
          <w:bCs w:val="false"/>
          <w:color w:val="auto"/>
          <w:sz w:val="24"/>
          <w:szCs w:val="24"/>
          <w:lang w:val="pt-BR" w:eastAsia="pt-BR" w:bidi="ar-SA"/>
        </w:rPr>
        <w:t xml:space="preserve"> </w:t>
      </w:r>
      <w:r>
        <w:rPr>
          <w:rFonts w:eastAsia="Times New Roman" w:cs="Times New Roman" w:ascii="Times New Roman" w:hAnsi="Times New Roman"/>
          <w:b w:val="false"/>
          <w:bCs w:val="false"/>
          <w:color w:val="auto"/>
          <w:sz w:val="24"/>
          <w:szCs w:val="24"/>
          <w:lang w:val="pt-BR" w:eastAsia="pt-BR" w:bidi="ar-SA"/>
        </w:rPr>
        <w:t>possuam uma boa experiência de uso mesmo em dispositivos móveis</w:t>
      </w:r>
      <w:r>
        <w:rPr>
          <w:rFonts w:eastAsia="Times New Roman" w:cs="Times New Roman" w:ascii="Times New Roman" w:hAnsi="Times New Roman"/>
          <w:b w:val="false"/>
          <w:bCs w:val="false"/>
          <w:color w:val="auto"/>
          <w:sz w:val="24"/>
          <w:szCs w:val="24"/>
          <w:lang w:val="pt-BR" w:eastAsia="pt-BR" w:bidi="ar-SA"/>
        </w:rPr>
        <w:t xml:space="preserve">. Isso é especialmente importante nas funcionalidades acessadas </w:t>
      </w:r>
      <w:r>
        <w:rPr>
          <w:rFonts w:eastAsia="Times New Roman" w:cs="Times New Roman" w:ascii="Times New Roman" w:hAnsi="Times New Roman"/>
          <w:b w:val="false"/>
          <w:bCs w:val="false"/>
          <w:color w:val="auto"/>
          <w:sz w:val="24"/>
          <w:szCs w:val="24"/>
          <w:lang w:val="pt-BR" w:eastAsia="pt-BR" w:bidi="ar-SA"/>
        </w:rPr>
        <w:t>possivelmente</w:t>
      </w:r>
      <w:r>
        <w:rPr>
          <w:rFonts w:eastAsia="Times New Roman" w:cs="Times New Roman" w:ascii="Times New Roman" w:hAnsi="Times New Roman"/>
          <w:b w:val="false"/>
          <w:bCs w:val="false"/>
          <w:color w:val="auto"/>
          <w:sz w:val="24"/>
          <w:szCs w:val="24"/>
          <w:lang w:val="pt-BR" w:eastAsia="pt-BR" w:bidi="ar-SA"/>
        </w:rPr>
        <w:t xml:space="preserve"> a partir de smartphones. </w:t>
      </w:r>
      <w:r>
        <w:rPr>
          <w:rFonts w:eastAsia="Times New Roman" w:cs="Times New Roman" w:ascii="Times New Roman" w:hAnsi="Times New Roman"/>
          <w:b w:val="false"/>
          <w:bCs w:val="false"/>
          <w:color w:val="auto"/>
          <w:sz w:val="24"/>
          <w:szCs w:val="24"/>
          <w:lang w:val="pt-BR" w:eastAsia="pt-BR" w:bidi="ar-SA"/>
        </w:rPr>
        <w:t>Os critérios de aceite para a análise deste requisito são:</w:t>
      </w:r>
    </w:p>
    <w:p>
      <w:pPr>
        <w:pStyle w:val="Normal"/>
        <w:widowControl/>
        <w:suppressAutoHyphens w:val="true"/>
        <w:bidi w:val="0"/>
        <w:spacing w:lineRule="auto" w:line="360" w:before="109" w:after="109"/>
        <w:ind w:left="340" w:right="0" w:hanging="0"/>
        <w:jc w:val="both"/>
        <w:rPr>
          <w:rFonts w:ascii="Times New Roman" w:hAnsi="Times New Roman" w:eastAsia="Times New Roman" w:cs="Times New Roman"/>
          <w:b w:val="false"/>
          <w:bCs w:val="false"/>
          <w:color w:val="auto"/>
          <w:sz w:val="24"/>
          <w:szCs w:val="24"/>
          <w:lang w:val="pt-BR" w:eastAsia="pt-BR" w:bidi="ar-SA"/>
        </w:rPr>
      </w:pP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 xml:space="preserve">• </w:t>
      </w: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A aplicação deve ter interfaces que se ajustem automaticamente às várias resoluções dos dispositivos de acesso, reorganizando e redimensionando seus elementos de maneira otimizada.</w:t>
      </w:r>
    </w:p>
    <w:p>
      <w:pPr>
        <w:pStyle w:val="Normal"/>
        <w:widowControl/>
        <w:suppressAutoHyphens w:val="true"/>
        <w:bidi w:val="0"/>
        <w:spacing w:lineRule="auto" w:line="360" w:before="109" w:after="109"/>
        <w:ind w:left="340" w:right="0" w:hanging="0"/>
        <w:jc w:val="both"/>
        <w:rPr>
          <w:rFonts w:ascii="Times New Roman" w:hAnsi="Times New Roman" w:eastAsia="Times New Roman" w:cs="Times New Roman"/>
          <w:b w:val="false"/>
          <w:bCs w:val="false"/>
          <w:color w:val="auto"/>
          <w:sz w:val="24"/>
          <w:szCs w:val="24"/>
          <w:lang w:val="pt-BR" w:eastAsia="pt-BR" w:bidi="ar-SA"/>
        </w:rPr>
      </w:pP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 xml:space="preserve">• </w:t>
      </w: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As interfaces devem ser amigáveis e fáceis de usar, mesmo quando adaptadas para resoluções menores, mantendo a consistência visual.</w:t>
      </w:r>
    </w:p>
    <w:p>
      <w:pPr>
        <w:pStyle w:val="Normal"/>
        <w:widowControl/>
        <w:suppressAutoHyphens w:val="true"/>
        <w:bidi w:val="0"/>
        <w:spacing w:lineRule="auto" w:line="360" w:before="109" w:after="109"/>
        <w:ind w:left="340" w:right="0" w:hanging="0"/>
        <w:jc w:val="both"/>
        <w:rPr>
          <w:rFonts w:ascii="Times New Roman" w:hAnsi="Times New Roman" w:eastAsia="Times New Roman" w:cs="Times New Roman"/>
          <w:b w:val="false"/>
          <w:bCs w:val="false"/>
          <w:color w:val="auto"/>
          <w:sz w:val="24"/>
          <w:szCs w:val="24"/>
          <w:lang w:val="pt-BR" w:eastAsia="pt-BR" w:bidi="ar-SA"/>
        </w:rPr>
      </w:pP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 xml:space="preserve">• </w:t>
      </w: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A identidade visual da aplicação deve ser mantida em todas as resoluções para proporcionar uma experiência de usuário uniforme.</w:t>
      </w:r>
    </w:p>
    <w:p>
      <w:pPr>
        <w:pStyle w:val="Normal"/>
        <w:widowControl/>
        <w:suppressAutoHyphens w:val="true"/>
        <w:bidi w:val="0"/>
        <w:spacing w:lineRule="auto" w:line="360" w:before="109" w:after="109"/>
        <w:ind w:left="340" w:right="0" w:hanging="0"/>
        <w:jc w:val="both"/>
        <w:rPr>
          <w:rFonts w:ascii="Times New Roman" w:hAnsi="Times New Roman" w:eastAsia="Times New Roman" w:cs="Times New Roman"/>
          <w:b w:val="false"/>
          <w:bCs w:val="false"/>
          <w:color w:val="auto"/>
          <w:sz w:val="24"/>
          <w:szCs w:val="24"/>
          <w:lang w:val="pt-BR" w:eastAsia="pt-BR" w:bidi="ar-SA"/>
        </w:rPr>
      </w:pP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 xml:space="preserve">• </w:t>
      </w: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A aplicação deve ser acessível através dos principais navegadores web modernos, como Chrome, Firefox, Edge e Safari, além de oferecer suporte a navegadores em dispositivos móveis.</w:t>
      </w:r>
    </w:p>
    <w:p>
      <w:pPr>
        <w:pStyle w:val="Normal"/>
        <w:keepLines w:val="false"/>
        <w:widowControl/>
        <w:numPr>
          <w:ilvl w:val="0"/>
          <w:numId w:val="0"/>
        </w:numPr>
        <w:shd w:val="clear" w:color="auto" w:fill="auto"/>
        <w:suppressAutoHyphens w:val="true"/>
        <w:spacing w:lineRule="auto" w:line="360" w:beforeAutospacing="0" w:before="109" w:afterAutospacing="0" w:after="109"/>
        <w:ind w:left="0" w:right="0" w:hanging="0"/>
        <w:jc w:val="both"/>
        <w:rPr>
          <w:rFonts w:ascii="Times New Roman" w:hAnsi="Times New Roman" w:eastAsia="Times New Roman" w:cs="Times New Roman"/>
          <w:b/>
          <w:bCs/>
          <w:color w:val="auto"/>
          <w:sz w:val="24"/>
          <w:szCs w:val="24"/>
          <w:lang w:val="pt-BR" w:eastAsia="pt-BR" w:bidi="ar-SA"/>
        </w:rPr>
      </w:pPr>
      <w:r>
        <w:rPr/>
      </w:r>
      <w:r>
        <w:br w:type="page"/>
      </w:r>
    </w:p>
    <w:p>
      <w:pPr>
        <w:pStyle w:val="Normal"/>
        <w:numPr>
          <w:ilvl w:val="0"/>
          <w:numId w:val="9"/>
        </w:numPr>
        <w:suppressAutoHyphens w:val="true"/>
        <w:spacing w:lineRule="auto" w:line="360" w:before="109" w:after="109"/>
        <w:ind w:left="0" w:right="0" w:hanging="0"/>
        <w:jc w:val="both"/>
        <w:rPr/>
      </w:pPr>
      <w:r>
        <w:rPr>
          <w:rFonts w:eastAsia="Times New Roman" w:cs="Times New Roman" w:ascii="Times New Roman" w:hAnsi="Times New Roman"/>
          <w:b/>
          <w:bCs/>
          <w:color w:val="auto"/>
          <w:sz w:val="24"/>
          <w:szCs w:val="24"/>
          <w:lang w:val="pt-BR" w:eastAsia="pt-BR" w:bidi="ar-SA"/>
        </w:rPr>
        <w:t>Acessibilidade</w:t>
      </w:r>
      <w:r>
        <w:rPr>
          <w:rFonts w:eastAsia="Times New Roman" w:cs="Times New Roman" w:ascii="Times New Roman" w:hAnsi="Times New Roman"/>
          <w:b/>
          <w:bCs/>
          <w:color w:val="auto"/>
          <w:sz w:val="24"/>
          <w:szCs w:val="24"/>
          <w:lang w:val="pt-BR" w:eastAsia="pt-BR" w:bidi="ar-SA"/>
        </w:rPr>
        <w:t xml:space="preserve"> – </w:t>
      </w:r>
      <w:r>
        <w:rPr>
          <w:rFonts w:eastAsia="Times New Roman" w:cs="Times New Roman" w:ascii="Times New Roman" w:hAnsi="Times New Roman"/>
          <w:b/>
          <w:bCs/>
          <w:color w:val="auto"/>
          <w:sz w:val="24"/>
          <w:szCs w:val="24"/>
          <w:lang w:val="pt-BR" w:eastAsia="pt-BR" w:bidi="ar-SA"/>
        </w:rPr>
        <w:t>Permitir o uso do sistema por pessoas com dificuldades visuais</w:t>
      </w:r>
    </w:p>
    <w:p>
      <w:pPr>
        <w:pStyle w:val="Normal"/>
        <w:suppressAutoHyphens w:val="true"/>
        <w:spacing w:lineRule="auto" w:line="360" w:before="109" w:after="109"/>
        <w:ind w:left="0" w:right="0" w:hanging="0"/>
        <w:jc w:val="both"/>
        <w:rPr/>
      </w:pPr>
      <w:r>
        <w:rPr>
          <w:rFonts w:eastAsia="Times New Roman" w:cs="Times New Roman" w:ascii="Times New Roman" w:hAnsi="Times New Roman"/>
          <w:b w:val="false"/>
          <w:bCs w:val="false"/>
          <w:color w:val="auto"/>
          <w:sz w:val="24"/>
          <w:szCs w:val="24"/>
          <w:lang w:val="pt-BR" w:eastAsia="pt-BR" w:bidi="ar-SA"/>
        </w:rPr>
        <w:tab/>
        <w:t xml:space="preserve">Esse requisito foi escolhido para garantir </w:t>
      </w:r>
      <w:r>
        <w:rPr>
          <w:rFonts w:eastAsia="Times New Roman" w:cs="Times New Roman" w:ascii="Times New Roman" w:hAnsi="Times New Roman"/>
          <w:b w:val="false"/>
          <w:bCs w:val="false"/>
          <w:color w:val="auto"/>
          <w:sz w:val="24"/>
          <w:szCs w:val="24"/>
          <w:lang w:val="pt-BR" w:eastAsia="pt-BR" w:bidi="ar-SA"/>
        </w:rPr>
        <w:t>que pessoas que tem dificuldade com o contraste das cores, tal como o daltonismo e seus diversos subtipos, poessoas com fotosensibilidade ou baixam visão consigam utilizar o sistema.</w:t>
      </w:r>
    </w:p>
    <w:p>
      <w:pPr>
        <w:pStyle w:val="Normal"/>
        <w:widowControl/>
        <w:suppressAutoHyphens w:val="true"/>
        <w:bidi w:val="0"/>
        <w:spacing w:lineRule="auto" w:line="360" w:before="109" w:after="109"/>
        <w:ind w:left="340" w:right="0" w:hanging="0"/>
        <w:jc w:val="both"/>
        <w:rPr>
          <w:rFonts w:ascii="Times New Roman" w:hAnsi="Times New Roman" w:eastAsia="Times New Roman" w:cs="Times New Roman"/>
          <w:b w:val="false"/>
          <w:bCs w:val="false"/>
          <w:color w:val="auto"/>
          <w:sz w:val="24"/>
          <w:szCs w:val="24"/>
          <w:lang w:val="pt-BR" w:eastAsia="pt-BR" w:bidi="ar-SA"/>
        </w:rPr>
      </w:pP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 xml:space="preserve">• </w:t>
      </w: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A aplicação deve possuir um modo de alto contraste facilmente identificável e ativável</w:t>
      </w:r>
    </w:p>
    <w:p>
      <w:pPr>
        <w:pStyle w:val="Normal"/>
        <w:widowControl/>
        <w:suppressAutoHyphens w:val="true"/>
        <w:bidi w:val="0"/>
        <w:spacing w:lineRule="auto" w:line="360" w:before="109" w:after="109"/>
        <w:ind w:left="340" w:right="0" w:hanging="0"/>
        <w:jc w:val="both"/>
        <w:rPr>
          <w:rFonts w:ascii="Times New Roman" w:hAnsi="Times New Roman" w:eastAsia="Times New Roman" w:cs="Times New Roman"/>
          <w:b w:val="false"/>
          <w:bCs w:val="false"/>
          <w:color w:val="auto"/>
          <w:sz w:val="24"/>
          <w:szCs w:val="24"/>
          <w:lang w:val="pt-BR" w:eastAsia="pt-BR" w:bidi="ar-SA"/>
        </w:rPr>
      </w:pP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 xml:space="preserve">• </w:t>
      </w:r>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BR" w:eastAsia="pt-BR" w:bidi="ar-SA"/>
          <w14:textOutline>
            <w14:noFill/>
          </w14:textOutline>
          <w14:textFill>
            <w14:solidFill>
              <w14:srgbClr w14:val="000000"/>
            </w14:solidFill>
          </w14:textFill>
        </w:rPr>
        <w:t>O usuário deve perceber a alteração do esquema de cores para um com alto contraste em todas as áreas do sistema, incluindo imagens</w:t>
      </w:r>
      <w:r>
        <w:br w:type="page"/>
      </w:r>
    </w:p>
    <w:p>
      <w:pPr>
        <w:pStyle w:val="Normal"/>
        <w:spacing w:lineRule="auto" w:line="360" w:before="100" w:after="100"/>
        <w:rPr>
          <w:rFonts w:ascii="Times New Roman" w:hAnsi="Times New Roman" w:eastAsia="Times New Roman" w:cs="Times New Roman"/>
          <w:b/>
          <w:bCs/>
          <w:sz w:val="24"/>
          <w:szCs w:val="24"/>
        </w:rPr>
      </w:pPr>
      <w:r>
        <w:rPr>
          <w:rFonts w:ascii="Times New Roman" w:hAnsi="Times New Roman"/>
          <w:b/>
          <w:bCs/>
          <w:sz w:val="24"/>
          <w:szCs w:val="24"/>
          <w:lang w:val="pt-PT"/>
        </w:rPr>
        <w:t>5.2 Código</w:t>
      </w:r>
    </w:p>
    <w:p>
      <w:pPr>
        <w:pStyle w:val="Normal"/>
        <w:spacing w:lineRule="auto" w:line="360" w:before="100" w:after="100"/>
        <w:ind w:left="0" w:right="0" w:firstLine="709"/>
        <w:jc w:val="both"/>
        <w:rPr>
          <w:rFonts w:ascii="Times New Roman" w:hAnsi="Times New Roman" w:eastAsia="Times New Roman" w:cs="Times New Roman"/>
          <w:outline w:val="false"/>
          <w:color w:val="FF0000"/>
          <w:sz w:val="24"/>
          <w:szCs w:val="24"/>
          <w:u w:val="none" w:color="FF0000"/>
          <w14:textFill>
            <w14:solidFill>
              <w14:srgbClr w14:val="FF0000"/>
            </w14:solidFill>
          </w14:textFill>
        </w:rPr>
      </w:pPr>
      <w:r>
        <w:rPr>
          <w:rFonts w:ascii="Times New Roman" w:hAnsi="Times New Roman"/>
          <w:outline w:val="false"/>
          <w:color w:val="FF0000"/>
          <w:sz w:val="24"/>
          <w:szCs w:val="24"/>
          <w:u w:val="none" w:color="FF0000"/>
          <w:lang w:val="pt-PT"/>
          <w14:textFill>
            <w14:solidFill>
              <w14:srgbClr w14:val="FF0000"/>
            </w14:solidFill>
          </w14:textFill>
        </w:rPr>
        <w:t xml:space="preserve">Coloque aqui a descrição do código, deixando visível a estrutura de seus componentes (pode utilizar uma figura, se desejar). Acrescente ainda um </w:t>
      </w:r>
      <w:r>
        <w:rPr>
          <w:rFonts w:ascii="Times New Roman" w:hAnsi="Times New Roman"/>
          <w:i/>
          <w:iCs/>
          <w:outline w:val="false"/>
          <w:color w:val="FF0000"/>
          <w:sz w:val="24"/>
          <w:szCs w:val="24"/>
          <w:u w:val="none" w:color="FF0000"/>
          <w:lang w:val="pt-PT"/>
          <w14:textFill>
            <w14:solidFill>
              <w14:srgbClr w14:val="FF0000"/>
            </w14:solidFill>
          </w14:textFill>
        </w:rPr>
        <w:t>link</w:t>
      </w:r>
      <w:r>
        <w:rPr>
          <w:rFonts w:ascii="Times New Roman" w:hAnsi="Times New Roman"/>
          <w:outline w:val="false"/>
          <w:color w:val="FF0000"/>
          <w:sz w:val="24"/>
          <w:szCs w:val="24"/>
          <w:u w:val="none" w:color="FF0000"/>
          <w:lang w:val="pt-PT"/>
          <w14:textFill>
            <w14:solidFill>
              <w14:srgbClr w14:val="FF0000"/>
            </w14:solidFill>
          </w14:textFill>
        </w:rPr>
        <w:t xml:space="preserve"> para o repositório de código utilizado.</w:t>
      </w:r>
    </w:p>
    <w:p>
      <w:pPr>
        <w:pStyle w:val="Normal"/>
        <w:spacing w:lineRule="auto" w:line="360" w:before="100" w:after="100"/>
        <w:ind w:left="0" w:right="0" w:firstLine="709"/>
        <w:rPr>
          <w:rFonts w:ascii="Times New Roman" w:hAnsi="Times New Roman" w:eastAsia="Times New Roman" w:cs="Times New Roman"/>
          <w:outline w:val="false"/>
          <w:color w:val="FF0000"/>
          <w:sz w:val="24"/>
          <w:szCs w:val="24"/>
          <w:u w:val="none" w:color="FF0000"/>
          <w14:textFill>
            <w14:solidFill>
              <w14:srgbClr w14:val="FF0000"/>
            </w14:solidFill>
          </w14:textFill>
        </w:rPr>
      </w:pPr>
      <w:r>
        <w:rPr>
          <w:rFonts w:eastAsia="Times New Roman" w:cs="Times New Roman" w:ascii="Times New Roman" w:hAnsi="Times New Roman"/>
          <w:outline w:val="false"/>
          <w:color w:val="FF0000"/>
          <w:sz w:val="24"/>
          <w:szCs w:val="24"/>
          <w:u w:val="none" w:color="FF0000"/>
          <w14:textFill>
            <w14:solidFill>
              <w14:srgbClr w14:val="FF0000"/>
            </w14:solidFill>
          </w14:textFill>
        </w:rPr>
      </w:r>
    </w:p>
    <w:p>
      <w:pPr>
        <w:pStyle w:val="Heading2"/>
        <w:spacing w:before="100" w:after="100"/>
        <w:rPr>
          <w:rFonts w:ascii="Times New Roman" w:hAnsi="Times New Roman" w:eastAsia="Times New Roman" w:cs="Times New Roman"/>
        </w:rPr>
      </w:pPr>
      <w:bookmarkStart w:id="15" w:name="_Toc15"/>
      <w:r>
        <w:rPr>
          <w:rFonts w:ascii="Times New Roman" w:hAnsi="Times New Roman"/>
          <w:lang w:val="pt-PT"/>
        </w:rPr>
        <w:t>5</w:t>
      </w:r>
      <w:r>
        <w:rPr>
          <w:rFonts w:ascii="Times New Roman" w:hAnsi="Times New Roman"/>
        </w:rPr>
        <w:t>.2. Interfaces</w:t>
      </w:r>
      <w:r>
        <w:rPr>
          <w:rFonts w:ascii="Times New Roman" w:hAnsi="Times New Roman"/>
          <w:lang w:val="pt-PT"/>
        </w:rPr>
        <w:t>/ APIs</w:t>
      </w:r>
      <w:bookmarkEnd w:id="15"/>
    </w:p>
    <w:p>
      <w:pPr>
        <w:pStyle w:val="Normal"/>
        <w:suppressAutoHyphens w:val="true"/>
        <w:spacing w:lineRule="auto" w:line="360" w:before="100" w:after="100"/>
        <w:ind w:left="0" w:right="0" w:firstLine="709"/>
        <w:jc w:val="both"/>
        <w:rPr>
          <w:rFonts w:ascii="Times New Roman" w:hAnsi="Times New Roman" w:eastAsia="Times New Roman" w:cs="Times New Roman"/>
          <w:sz w:val="24"/>
          <w:szCs w:val="24"/>
        </w:rPr>
      </w:pPr>
      <w:r>
        <w:rPr>
          <w:rFonts w:ascii="Times New Roman" w:hAnsi="Times New Roman"/>
          <w:sz w:val="24"/>
          <w:szCs w:val="24"/>
          <w:lang w:val="pt-PT"/>
        </w:rPr>
        <w:t xml:space="preserve">Caso exista algum componente na arquitetura da sua aplicação que é genérico e pode ser utilizado em outras aplicações semelhantes, documente a interface desse componente seguindo um modelo de documentação de interfaces. </w:t>
      </w:r>
    </w:p>
    <w:p>
      <w:pPr>
        <w:pStyle w:val="Heading1"/>
        <w:spacing w:before="100" w:after="100"/>
        <w:rPr>
          <w:rFonts w:ascii="Times New Roman" w:hAnsi="Times New Roman" w:eastAsia="Times New Roman" w:cs="Times New Roman"/>
        </w:rPr>
      </w:pPr>
      <w:bookmarkStart w:id="16" w:name="_Toc16"/>
      <w:r>
        <w:rPr>
          <w:rFonts w:ascii="Times New Roman" w:hAnsi="Times New Roman"/>
          <w:lang w:val="pt-PT"/>
        </w:rPr>
        <w:t>6</w:t>
      </w:r>
      <w:r>
        <w:rPr>
          <w:rFonts w:ascii="Times New Roman" w:hAnsi="Times New Roman"/>
        </w:rPr>
        <w:t>. Avaliação da Arquitetura</w:t>
      </w:r>
      <w:bookmarkEnd w:id="16"/>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A avalia</w:t>
      </w:r>
      <w:r>
        <w:rPr>
          <w:rFonts w:ascii="Times New Roman" w:hAnsi="Times New Roman"/>
          <w:sz w:val="24"/>
          <w:szCs w:val="24"/>
          <w:lang w:val="pt-PT"/>
        </w:rPr>
        <w:t>ção da arquitetura desenvolvida neste trabalho é abordada nesta seção, visando avaliar se atende ao que foi proposto.</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before="100" w:after="100"/>
        <w:rPr>
          <w:rFonts w:ascii="Times New Roman" w:hAnsi="Times New Roman" w:eastAsia="Times New Roman" w:cs="Times New Roman"/>
        </w:rPr>
      </w:pPr>
      <w:bookmarkStart w:id="17" w:name="_Toc17"/>
      <w:r>
        <w:rPr>
          <w:rFonts w:ascii="Times New Roman" w:hAnsi="Times New Roman"/>
          <w:lang w:val="pt-PT"/>
        </w:rPr>
        <w:t>6</w:t>
      </w:r>
      <w:r>
        <w:rPr>
          <w:rFonts w:ascii="Times New Roman" w:hAnsi="Times New Roman"/>
        </w:rPr>
        <w:t>.1</w:t>
      </w:r>
      <w:r>
        <w:rPr>
          <w:rFonts w:ascii="Times New Roman" w:hAnsi="Times New Roman"/>
          <w:lang w:val="pt-PT"/>
        </w:rPr>
        <w:t>.</w:t>
      </w:r>
      <w:r>
        <w:rPr>
          <w:rFonts w:ascii="Times New Roman" w:hAnsi="Times New Roman"/>
        </w:rPr>
        <w:t xml:space="preserve"> Análise das abordagens arquitetur</w:t>
      </w:r>
      <w:r>
        <w:rPr>
          <w:rFonts w:ascii="Times New Roman" w:hAnsi="Times New Roman"/>
          <w:lang w:val="pt-PT"/>
        </w:rPr>
        <w:t>ais</w:t>
      </w:r>
      <w:bookmarkEnd w:id="17"/>
    </w:p>
    <w:p>
      <w:pPr>
        <w:pStyle w:val="Normal"/>
        <w:spacing w:lineRule="auto" w:line="360" w:before="100" w:after="100"/>
        <w:ind w:left="0" w:right="0" w:firstLine="709"/>
        <w:rPr>
          <w:rFonts w:ascii="Times New Roman" w:hAnsi="Times New Roman" w:eastAsia="Times New Roman" w:cs="Times New Roman"/>
          <w:sz w:val="24"/>
          <w:szCs w:val="24"/>
        </w:rPr>
      </w:pPr>
      <w:r>
        <w:rPr>
          <w:rFonts w:ascii="Times New Roman" w:hAnsi="Times New Roman"/>
          <w:sz w:val="24"/>
          <w:szCs w:val="24"/>
          <w:lang w:val="pt-PT"/>
        </w:rPr>
        <w:t>Apresente um breve resumo das principais características da proposta arquitetural.</w:t>
      </w:r>
    </w:p>
    <w:p>
      <w:pPr>
        <w:pStyle w:val="Normal"/>
        <w:spacing w:lineRule="auto" w:line="360" w:before="100" w:after="100"/>
        <w:ind w:left="0" w:right="0"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before="100" w:after="100"/>
        <w:rPr>
          <w:rFonts w:ascii="Times New Roman" w:hAnsi="Times New Roman" w:eastAsia="Times New Roman" w:cs="Times New Roman"/>
        </w:rPr>
      </w:pPr>
      <w:bookmarkStart w:id="18" w:name="_Toc18"/>
      <w:r>
        <w:rPr>
          <w:rFonts w:ascii="Times New Roman" w:hAnsi="Times New Roman"/>
          <w:lang w:val="pt-PT"/>
        </w:rPr>
        <w:t>6.2</w:t>
      </w:r>
      <w:r>
        <w:rPr>
          <w:rFonts w:ascii="Times New Roman" w:hAnsi="Times New Roman"/>
        </w:rPr>
        <w:t>. Cenários</w:t>
      </w:r>
      <w:bookmarkEnd w:id="18"/>
    </w:p>
    <w:p>
      <w:pPr>
        <w:pStyle w:val="Normal"/>
        <w:suppressAutoHyphens w:val="true"/>
        <w:spacing w:lineRule="auto" w:line="360" w:before="100" w:after="100"/>
        <w:ind w:left="0" w:right="0" w:firstLine="709"/>
        <w:jc w:val="both"/>
        <w:rPr>
          <w:rFonts w:ascii="Times New Roman" w:hAnsi="Times New Roman" w:eastAsia="Times New Roman" w:cs="Times New Roman"/>
          <w:sz w:val="24"/>
          <w:szCs w:val="24"/>
        </w:rPr>
      </w:pPr>
      <w:r>
        <w:rPr>
          <w:rFonts w:ascii="Times New Roman" w:hAnsi="Times New Roman"/>
          <w:sz w:val="24"/>
          <w:szCs w:val="24"/>
          <w:lang w:val="pt-PT"/>
        </w:rPr>
        <w:t>Apresente os cenários utilizados na realização dos testes da sua aplicação. Escolha cenários de testes que demonstrem os requisitos não funcionais (atributos de qualidade) sendo satisfeitos. Priorize os cenários para a avaliação segundo critérios quantitativos ou qualitativos.</w:t>
      </w:r>
    </w:p>
    <w:p>
      <w:pPr>
        <w:pStyle w:val="Normal"/>
        <w:suppressAutoHyphens w:val="true"/>
        <w:spacing w:lineRule="auto" w:line="360" w:before="100" w:after="100"/>
        <w:ind w:left="0" w:right="0"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before="100" w:after="100"/>
        <w:rPr>
          <w:rFonts w:ascii="Times New Roman" w:hAnsi="Times New Roman" w:eastAsia="Times New Roman" w:cs="Times New Roman"/>
        </w:rPr>
      </w:pPr>
      <w:bookmarkStart w:id="19" w:name="_Toc19"/>
      <w:r>
        <w:rPr>
          <w:rFonts w:ascii="Times New Roman" w:hAnsi="Times New Roman"/>
          <w:lang w:val="pt-PT"/>
        </w:rPr>
        <w:t>6</w:t>
      </w:r>
      <w:r>
        <w:rPr>
          <w:rFonts w:ascii="Times New Roman" w:hAnsi="Times New Roman"/>
        </w:rPr>
        <w:t>.</w:t>
      </w:r>
      <w:r>
        <w:rPr>
          <w:rFonts w:ascii="Times New Roman" w:hAnsi="Times New Roman"/>
          <w:lang w:val="pt-PT"/>
        </w:rPr>
        <w:t>3</w:t>
      </w:r>
      <w:r>
        <w:rPr>
          <w:rFonts w:ascii="Times New Roman" w:hAnsi="Times New Roman"/>
        </w:rPr>
        <w:t>. Avaliação</w:t>
      </w:r>
      <w:bookmarkEnd w:id="19"/>
    </w:p>
    <w:p>
      <w:pPr>
        <w:pStyle w:val="Normal"/>
        <w:suppressAutoHyphens w:val="true"/>
        <w:spacing w:lineRule="auto" w:line="360" w:before="100" w:after="100"/>
        <w:ind w:left="0" w:right="0" w:firstLine="709"/>
        <w:jc w:val="both"/>
        <w:rPr>
          <w:rFonts w:ascii="Times New Roman" w:hAnsi="Times New Roman" w:eastAsia="Times New Roman" w:cs="Times New Roman"/>
          <w:sz w:val="24"/>
          <w:szCs w:val="24"/>
        </w:rPr>
      </w:pPr>
      <w:r>
        <w:rPr>
          <w:rFonts w:ascii="Times New Roman" w:hAnsi="Times New Roman"/>
          <w:sz w:val="24"/>
          <w:szCs w:val="24"/>
          <w:lang w:val="pt-PT"/>
        </w:rPr>
        <w:t xml:space="preserve">Apresente as evidências dos testes de avaliação. Apresente as medidas registradas na coleta de dados. O que não for possível quantificar apresente uma justificativa baseada em evidências qualitativas que suportem o atendimento aos requisitos não-funcionais. As evidências das avaliações neste item são fundamentais. </w:t>
      </w:r>
    </w:p>
    <w:p>
      <w:pPr>
        <w:pStyle w:val="Normal"/>
        <w:suppressAutoHyphens w:val="true"/>
        <w:spacing w:lineRule="auto" w:line="360" w:before="100" w:after="100"/>
        <w:ind w:left="0" w:right="0"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before="100" w:after="100"/>
        <w:rPr>
          <w:rFonts w:ascii="Times New Roman" w:hAnsi="Times New Roman" w:eastAsia="Times New Roman" w:cs="Times New Roman"/>
        </w:rPr>
      </w:pPr>
      <w:bookmarkStart w:id="20" w:name="_Toc20"/>
      <w:r>
        <w:rPr>
          <w:rFonts w:ascii="Times New Roman" w:hAnsi="Times New Roman"/>
          <w:lang w:val="pt-PT"/>
        </w:rPr>
        <w:t>6.4</w:t>
      </w:r>
      <w:r>
        <w:rPr>
          <w:rFonts w:ascii="Times New Roman" w:hAnsi="Times New Roman"/>
        </w:rPr>
        <w:t xml:space="preserve">. </w:t>
      </w:r>
      <w:r>
        <w:rPr>
          <w:rFonts w:ascii="Times New Roman" w:hAnsi="Times New Roman"/>
          <w:lang w:val="pt-PT"/>
        </w:rPr>
        <w:t xml:space="preserve"> Resultado</w:t>
      </w:r>
      <w:bookmarkEnd w:id="20"/>
    </w:p>
    <w:p>
      <w:pPr>
        <w:pStyle w:val="Normal"/>
        <w:suppressAutoHyphens w:val="true"/>
        <w:spacing w:lineRule="auto" w:line="360" w:before="100" w:after="100"/>
        <w:ind w:left="0" w:right="0" w:firstLine="709"/>
        <w:jc w:val="both"/>
        <w:rPr>
          <w:rFonts w:ascii="Times New Roman" w:hAnsi="Times New Roman" w:eastAsia="Times New Roman" w:cs="Times New Roman"/>
          <w:sz w:val="24"/>
          <w:szCs w:val="24"/>
        </w:rPr>
      </w:pPr>
      <w:r>
        <w:rPr>
          <w:rFonts w:ascii="Times New Roman" w:hAnsi="Times New Roman"/>
          <w:sz w:val="24"/>
          <w:szCs w:val="24"/>
          <w:lang w:val="pt-PT"/>
        </w:rPr>
        <w:t>Apresente uma avaliação geral da arquitetura produzida, indicando seus pontos fortes e suas limitações. Indique possíveis ajustes/melhorias que podem ser feitos.</w:t>
      </w:r>
    </w:p>
    <w:p>
      <w:pPr>
        <w:pStyle w:val="Normal"/>
        <w:suppressAutoHyphens w:val="true"/>
        <w:spacing w:lineRule="auto" w:line="360" w:before="100" w:after="100"/>
        <w:ind w:left="0" w:right="0"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before="100" w:after="100"/>
        <w:rPr>
          <w:rFonts w:ascii="Times New Roman" w:hAnsi="Times New Roman" w:eastAsia="Times New Roman" w:cs="Times New Roman"/>
          <w:lang w:val="pt-PT"/>
        </w:rPr>
      </w:pPr>
      <w:bookmarkStart w:id="21" w:name="_Toc21"/>
      <w:r>
        <w:rPr>
          <w:rFonts w:ascii="Times New Roman" w:hAnsi="Times New Roman"/>
          <w:lang w:val="pt-PT"/>
        </w:rPr>
        <w:t>7.  Conclusão</w:t>
      </w:r>
      <w:bookmarkEnd w:id="21"/>
    </w:p>
    <w:p>
      <w:pPr>
        <w:pStyle w:val="Normal"/>
        <w:suppressAutoHyphens w:val="true"/>
        <w:spacing w:lineRule="auto" w:line="360" w:before="100" w:after="100"/>
        <w:ind w:left="0" w:right="0" w:firstLine="709"/>
        <w:jc w:val="both"/>
        <w:rPr>
          <w:rFonts w:ascii="Times New Roman" w:hAnsi="Times New Roman" w:eastAsia="Times New Roman" w:cs="Times New Roman"/>
          <w:sz w:val="24"/>
          <w:szCs w:val="24"/>
        </w:rPr>
      </w:pPr>
      <w:r>
        <w:rPr>
          <w:rFonts w:ascii="Times New Roman" w:hAnsi="Times New Roman"/>
          <w:sz w:val="24"/>
          <w:szCs w:val="24"/>
          <w:lang w:val="pt-PT"/>
        </w:rPr>
        <w:t xml:space="preserve">Faça uma avaliação geral do trabalho. Indique se os objetivos foram atendidos, as limitações do resultado alcançado e as dificuldades encontradas, do ponto de vista da área de arquitetura de software. </w:t>
      </w:r>
    </w:p>
    <w:p>
      <w:pPr>
        <w:pStyle w:val="Normal"/>
        <w:suppressAutoHyphens w:val="true"/>
        <w:spacing w:lineRule="auto" w:line="360" w:before="100" w:after="100"/>
        <w:ind w:left="0" w:right="0"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uppressAutoHyphens w:val="true"/>
        <w:spacing w:lineRule="auto" w:line="360" w:before="100" w:after="100"/>
        <w:ind w:left="0" w:right="0" w:firstLine="709"/>
        <w:jc w:val="both"/>
        <w:rPr/>
      </w:pPr>
      <w:r>
        <w:rPr/>
      </w:r>
      <w:r>
        <w:br w:type="page"/>
      </w:r>
    </w:p>
    <w:p>
      <w:pPr>
        <w:pStyle w:val="Heading1"/>
        <w:suppressAutoHyphens w:val="true"/>
        <w:spacing w:before="100" w:after="100"/>
        <w:jc w:val="center"/>
        <w:rPr>
          <w:rFonts w:ascii="Times New Roman" w:hAnsi="Times New Roman" w:eastAsia="Times New Roman" w:cs="Times New Roman"/>
        </w:rPr>
      </w:pPr>
      <w:bookmarkStart w:id="22" w:name="_Toc22"/>
      <w:r>
        <w:rPr>
          <w:rFonts w:ascii="Times New Roman" w:hAnsi="Times New Roman"/>
        </w:rPr>
        <w:t>REFERÊNCIAS</w:t>
      </w:r>
      <w:bookmarkEnd w:id="22"/>
    </w:p>
    <w:p>
      <w:pPr>
        <w:pStyle w:val="Normal"/>
        <w:keepNext w:val="true"/>
        <w:suppressAutoHyphens w:val="true"/>
        <w:spacing w:lineRule="auto" w:line="360" w:before="100" w:after="100"/>
        <w:jc w:val="both"/>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uppressAutoHyphens w:val="true"/>
        <w:spacing w:lineRule="auto" w:line="360" w:before="100" w:after="100"/>
        <w:ind w:left="0" w:right="0" w:firstLine="709"/>
        <w:jc w:val="both"/>
        <w:rPr>
          <w:rFonts w:ascii="Times New Roman" w:hAnsi="Times New Roman" w:eastAsia="Times New Roman" w:cs="Times New Roman"/>
          <w:sz w:val="24"/>
          <w:szCs w:val="24"/>
        </w:rPr>
      </w:pPr>
      <w:r>
        <w:rPr>
          <w:rFonts w:ascii="Times New Roman" w:hAnsi="Times New Roman"/>
          <w:sz w:val="24"/>
          <w:szCs w:val="24"/>
          <w:lang w:val="pt-PT"/>
        </w:rPr>
        <w:t xml:space="preserve">Como um projeto da arquitetura de uma aplicação não requer revisão bibliográfica a inclusão das referências não é obrigatória, embora seja recomendada. Caso você deseje incluir referências relacionadas às tecnologias, padrões, ou metodologias que utilizadas no seu trabalho relacione-as de acordo com o modelo a seguir. Siga as normas ABNT, disponíveis em </w:t>
      </w:r>
      <w:hyperlink r:id="rId17">
        <w:r>
          <w:rPr>
            <w:rStyle w:val="Hyperlink0"/>
            <w:lang w:val="pt-PT"/>
          </w:rPr>
          <w:t>www.pucminas.br</w:t>
        </w:r>
      </w:hyperlink>
      <w:r>
        <w:rPr>
          <w:rFonts w:ascii="Times New Roman" w:hAnsi="Times New Roman"/>
          <w:sz w:val="24"/>
          <w:szCs w:val="24"/>
          <w:lang w:val="pt-PT"/>
        </w:rPr>
        <w:t>, na página da biblioteca.</w:t>
      </w:r>
    </w:p>
    <w:p>
      <w:pPr>
        <w:pStyle w:val="Normal"/>
        <w:suppressAutoHyphens w:val="true"/>
        <w:spacing w:lineRule="auto" w:line="360" w:before="100" w:after="100"/>
        <w:rPr>
          <w:rFonts w:ascii="Times New Roman" w:hAnsi="Times New Roman" w:eastAsia="Times New Roman" w:cs="Times New Roman"/>
          <w:sz w:val="24"/>
          <w:szCs w:val="24"/>
        </w:rPr>
      </w:pPr>
      <w:r>
        <w:rPr>
          <w:rFonts w:ascii="Times New Roman" w:hAnsi="Times New Roman"/>
          <w:sz w:val="24"/>
          <w:szCs w:val="24"/>
          <w:lang w:val="pt-PT"/>
        </w:rPr>
        <w:t>Exemplo:</w:t>
      </w:r>
    </w:p>
    <w:p>
      <w:pPr>
        <w:pStyle w:val="Normal"/>
        <w:suppressAutoHyphens w:val="true"/>
        <w:spacing w:lineRule="auto" w:line="360" w:before="100" w:after="100"/>
        <w:jc w:val="both"/>
        <w:rPr>
          <w:rFonts w:ascii="Times New Roman" w:hAnsi="Times New Roman" w:eastAsia="Times New Roman" w:cs="Times New Roman"/>
          <w:sz w:val="24"/>
          <w:szCs w:val="24"/>
        </w:rPr>
      </w:pPr>
      <w:r>
        <w:rPr>
          <w:rFonts w:ascii="Times New Roman" w:hAnsi="Times New Roman"/>
          <w:sz w:val="24"/>
          <w:szCs w:val="24"/>
          <w:lang w:val="pt-PT"/>
        </w:rPr>
        <w:t xml:space="preserve">SOBRENOME DO AUTOR, Nome do autor. </w:t>
      </w:r>
      <w:r>
        <w:rPr>
          <w:rFonts w:ascii="Times New Roman" w:hAnsi="Times New Roman"/>
          <w:b/>
          <w:bCs/>
          <w:sz w:val="24"/>
          <w:szCs w:val="24"/>
          <w:lang w:val="pt-PT"/>
        </w:rPr>
        <w:t>Título do livro ou artigo.</w:t>
      </w:r>
      <w:r>
        <w:rPr>
          <w:rFonts w:ascii="Times New Roman" w:hAnsi="Times New Roman"/>
          <w:sz w:val="24"/>
          <w:szCs w:val="24"/>
          <w:lang w:val="pt-PT"/>
        </w:rPr>
        <w:t xml:space="preserve"> Cidade: Editora, ano.</w:t>
      </w:r>
    </w:p>
    <w:p>
      <w:pPr>
        <w:pStyle w:val="Normal"/>
        <w:suppressAutoHyphens w:val="true"/>
        <w:spacing w:lineRule="auto" w:line="360" w:before="100" w:after="100"/>
        <w:jc w:val="both"/>
        <w:rPr/>
      </w:pPr>
      <w:r>
        <w:rPr/>
      </w:r>
      <w:r>
        <w:br w:type="page"/>
      </w:r>
    </w:p>
    <w:p>
      <w:pPr>
        <w:pStyle w:val="Heading1"/>
        <w:suppressAutoHyphens w:val="true"/>
        <w:spacing w:before="100" w:after="100"/>
        <w:jc w:val="center"/>
        <w:rPr>
          <w:rFonts w:ascii="Times New Roman" w:hAnsi="Times New Roman" w:eastAsia="Times New Roman" w:cs="Times New Roman"/>
          <w:lang w:val="pt-PT"/>
        </w:rPr>
      </w:pPr>
      <w:bookmarkStart w:id="23" w:name="_Toc23"/>
      <w:r>
        <w:rPr>
          <w:rFonts w:ascii="Times New Roman" w:hAnsi="Times New Roman"/>
          <w:lang w:val="pt-PT"/>
        </w:rPr>
        <w:t>APÊNDICES</w:t>
      </w:r>
      <w:bookmarkEnd w:id="23"/>
    </w:p>
    <w:p>
      <w:pPr>
        <w:pStyle w:val="Normal"/>
        <w:suppressAutoHyphens w:val="true"/>
        <w:spacing w:lineRule="auto" w:line="360" w:before="100" w:after="1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uppressAutoHyphens w:val="true"/>
        <w:spacing w:lineRule="auto" w:line="360" w:before="100" w:after="100"/>
        <w:jc w:val="both"/>
        <w:rPr>
          <w:rFonts w:ascii="Times New Roman" w:hAnsi="Times New Roman" w:eastAsia="Times New Roman" w:cs="Times New Roman"/>
          <w:sz w:val="24"/>
          <w:szCs w:val="24"/>
        </w:rPr>
      </w:pPr>
      <w:r>
        <w:rPr>
          <w:rFonts w:ascii="Times New Roman" w:hAnsi="Times New Roman"/>
          <w:sz w:val="24"/>
          <w:szCs w:val="24"/>
          <w:lang w:val="pt-PT"/>
        </w:rPr>
        <w:t>Inclua o URL do repositório (Github, Bitbucket, etc) onde você armazenou o código da sua prova de conceito/protótipo arquitetural da aplicação como anexos. A inclusão da URL desse repositório de código servirá como base para garantir a autenticidade dos trabalhos.</w:t>
      </w:r>
    </w:p>
    <w:p>
      <w:pPr>
        <w:pStyle w:val="Normal"/>
        <w:suppressAutoHyphens w:val="true"/>
        <w:spacing w:lineRule="auto" w:line="360" w:before="100" w:after="1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uppressAutoHyphens w:val="true"/>
        <w:spacing w:lineRule="auto" w:line="360" w:before="100" w:after="100"/>
        <w:jc w:val="both"/>
        <w:rPr>
          <w:rFonts w:ascii="Times New Roman" w:hAnsi="Times New Roman" w:eastAsia="Times New Roman" w:cs="Times New Roman"/>
          <w:sz w:val="24"/>
          <w:szCs w:val="24"/>
        </w:rPr>
      </w:pPr>
      <w:r>
        <w:rPr>
          <w:rFonts w:ascii="Times New Roman" w:hAnsi="Times New Roman"/>
          <w:sz w:val="24"/>
          <w:szCs w:val="24"/>
          <w:lang w:val="pt-PT"/>
        </w:rPr>
        <w:t xml:space="preserve">Inclua o URL do vídeo mostrando uma apresentação da POC.  </w:t>
      </w:r>
    </w:p>
    <w:p>
      <w:pPr>
        <w:pStyle w:val="Normal"/>
        <w:suppressAutoHyphens w:val="true"/>
        <w:spacing w:lineRule="auto" w:line="360" w:before="100" w:after="1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uppressAutoHyphens w:val="true"/>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suppressAutoHyphens w:val="true"/>
        <w:spacing w:before="100" w:after="100"/>
        <w:jc w:val="center"/>
        <w:rPr/>
      </w:pPr>
      <w:r>
        <w:rPr/>
        <w:t xml:space="preserve">  </w:t>
      </w:r>
    </w:p>
    <w:p>
      <w:pPr>
        <w:pStyle w:val="Heading1"/>
        <w:suppressAutoHyphens w:val="true"/>
        <w:spacing w:before="100" w:after="100"/>
        <w:jc w:val="center"/>
        <w:rPr/>
      </w:pPr>
      <w:r>
        <w:rPr/>
      </w:r>
    </w:p>
    <w:p>
      <w:pPr>
        <w:pStyle w:val="Heading1"/>
        <w:suppressAutoHyphens w:val="true"/>
        <w:spacing w:before="100" w:after="100"/>
        <w:jc w:val="center"/>
        <w:rPr/>
      </w:pPr>
      <w:r>
        <w:rPr/>
      </w:r>
    </w:p>
    <w:p>
      <w:pPr>
        <w:pStyle w:val="Heading1"/>
        <w:suppressAutoHyphens w:val="true"/>
        <w:spacing w:before="100" w:after="100"/>
        <w:jc w:val="center"/>
        <w:rPr/>
      </w:pPr>
      <w:r>
        <w:rPr/>
      </w:r>
    </w:p>
    <w:p>
      <w:pPr>
        <w:pStyle w:val="Heading1"/>
        <w:suppressAutoHyphens w:val="true"/>
        <w:spacing w:before="100" w:after="100"/>
        <w:jc w:val="center"/>
        <w:rPr/>
      </w:pPr>
      <w:r>
        <w:rPr/>
      </w:r>
    </w:p>
    <w:p>
      <w:pPr>
        <w:pStyle w:val="Heading1"/>
        <w:suppressAutoHyphens w:val="true"/>
        <w:spacing w:before="100" w:after="100"/>
        <w:jc w:val="center"/>
        <w:rPr/>
      </w:pPr>
      <w:r>
        <w:rPr/>
      </w:r>
    </w:p>
    <w:p>
      <w:pPr>
        <w:pStyle w:val="Heading1"/>
        <w:suppressAutoHyphens w:val="true"/>
        <w:spacing w:before="100" w:after="100"/>
        <w:jc w:val="center"/>
        <w:rPr/>
      </w:pPr>
      <w:r>
        <w:rPr/>
      </w:r>
    </w:p>
    <w:p>
      <w:pPr>
        <w:pStyle w:val="Heading1"/>
        <w:suppressAutoHyphens w:val="true"/>
        <w:spacing w:before="100" w:after="100"/>
        <w:jc w:val="center"/>
        <w:rPr/>
      </w:pPr>
      <w:r>
        <w:rPr/>
      </w:r>
    </w:p>
    <w:p>
      <w:pPr>
        <w:pStyle w:val="Heading1"/>
        <w:suppressAutoHyphens w:val="true"/>
        <w:spacing w:before="100" w:after="100"/>
        <w:jc w:val="center"/>
        <w:rPr/>
      </w:pPr>
      <w:r>
        <w:rPr/>
      </w:r>
    </w:p>
    <w:p>
      <w:pPr>
        <w:pStyle w:val="Heading1"/>
        <w:suppressAutoHyphens w:val="true"/>
        <w:spacing w:before="100" w:after="100"/>
        <w:jc w:val="center"/>
        <w:rPr>
          <w:lang w:val="pt-PT"/>
        </w:rPr>
      </w:pPr>
      <w:bookmarkStart w:id="24" w:name="_Toc24"/>
      <w:r>
        <w:rPr>
          <w:rFonts w:ascii="Times New Roman" w:hAnsi="Times New Roman"/>
          <w:lang w:val="pt-PT"/>
        </w:rPr>
        <w:t>CHECKLIST PARA VALIDAÇÃO DOS ITENS E ARTEFATOS DO TRABALHO</w:t>
      </w:r>
      <w:bookmarkEnd w:id="24"/>
    </w:p>
    <w:p>
      <w:pPr>
        <w:pStyle w:val="Normal"/>
        <w:rPr/>
      </w:pPr>
      <w:r>
        <w:rPr/>
      </w:r>
    </w:p>
    <w:tbl>
      <w:tblPr>
        <w:tblW w:w="9254" w:type="dxa"/>
        <w:jc w:val="left"/>
        <w:tblInd w:w="138" w:type="dxa"/>
        <w:tblLayout w:type="fixed"/>
        <w:tblCellMar>
          <w:top w:w="80" w:type="dxa"/>
          <w:left w:w="80" w:type="dxa"/>
          <w:bottom w:w="80" w:type="dxa"/>
          <w:right w:w="80" w:type="dxa"/>
        </w:tblCellMar>
      </w:tblPr>
      <w:tblGrid>
        <w:gridCol w:w="607"/>
        <w:gridCol w:w="5669"/>
        <w:gridCol w:w="852"/>
        <w:gridCol w:w="709"/>
        <w:gridCol w:w="1417"/>
      </w:tblGrid>
      <w:tr>
        <w:trPr>
          <w:trHeight w:val="243" w:hRule="atLeast"/>
        </w:trPr>
        <w:tc>
          <w:tcPr>
            <w:tcW w:w="607" w:type="dxa"/>
            <w:tcBorders>
              <w:top w:val="single" w:sz="4" w:space="0" w:color="000000"/>
              <w:left w:val="single" w:sz="4" w:space="0" w:color="000000"/>
              <w:bottom w:val="single" w:sz="6" w:space="0" w:color="000000"/>
              <w:right w:val="single" w:sz="6" w:space="0" w:color="000000"/>
            </w:tcBorders>
            <w:shd w:color="auto" w:fill="auto" w:val="clear"/>
          </w:tcPr>
          <w:p>
            <w:pPr>
              <w:pStyle w:val="Tabela"/>
              <w:widowControl w:val="false"/>
              <w:spacing w:before="40" w:after="40"/>
              <w:jc w:val="center"/>
              <w:rPr/>
            </w:pPr>
            <w:r>
              <w:rPr>
                <w:b/>
                <w:bCs/>
                <w:shd w:fill="auto" w:val="clear"/>
                <w:lang w:val="pt-PT"/>
              </w:rPr>
              <w:t>Nº</w:t>
            </w:r>
          </w:p>
        </w:tc>
        <w:tc>
          <w:tcPr>
            <w:tcW w:w="5669" w:type="dxa"/>
            <w:tcBorders>
              <w:top w:val="single" w:sz="4"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jc w:val="center"/>
              <w:rPr/>
            </w:pPr>
            <w:r>
              <w:rPr>
                <w:b/>
                <w:bCs/>
                <w:shd w:fill="auto" w:val="clear"/>
                <w:lang w:val="pt-PT"/>
              </w:rPr>
              <w:t>Item a ser cumprido</w:t>
            </w:r>
          </w:p>
        </w:tc>
        <w:tc>
          <w:tcPr>
            <w:tcW w:w="852" w:type="dxa"/>
            <w:tcBorders>
              <w:top w:val="single" w:sz="4"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jc w:val="center"/>
              <w:rPr/>
            </w:pPr>
            <w:r>
              <w:rPr>
                <w:b/>
                <w:bCs/>
                <w:shd w:fill="auto" w:val="clear"/>
                <w:lang w:val="pt-PT"/>
              </w:rPr>
              <w:t>Sim</w:t>
            </w:r>
          </w:p>
        </w:tc>
        <w:tc>
          <w:tcPr>
            <w:tcW w:w="709" w:type="dxa"/>
            <w:tcBorders>
              <w:top w:val="single" w:sz="4"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jc w:val="center"/>
              <w:rPr/>
            </w:pPr>
            <w:r>
              <w:rPr>
                <w:b/>
                <w:bCs/>
                <w:shd w:fill="auto" w:val="clear"/>
                <w:lang w:val="pt-PT"/>
              </w:rPr>
              <w:t>Não</w:t>
            </w:r>
          </w:p>
        </w:tc>
        <w:tc>
          <w:tcPr>
            <w:tcW w:w="1417" w:type="dxa"/>
            <w:tcBorders>
              <w:top w:val="single" w:sz="4" w:space="0" w:color="000000"/>
              <w:left w:val="single" w:sz="6" w:space="0" w:color="000000"/>
              <w:bottom w:val="single" w:sz="6" w:space="0" w:color="000000"/>
              <w:right w:val="single" w:sz="4" w:space="0" w:color="000000"/>
            </w:tcBorders>
            <w:shd w:color="auto" w:fill="auto" w:val="clear"/>
          </w:tcPr>
          <w:p>
            <w:pPr>
              <w:pStyle w:val="Tabela"/>
              <w:widowControl w:val="false"/>
              <w:spacing w:before="40" w:after="40"/>
              <w:jc w:val="center"/>
              <w:rPr/>
            </w:pPr>
            <w:r>
              <w:rPr>
                <w:b/>
                <w:bCs/>
                <w:shd w:fill="auto" w:val="clear"/>
                <w:lang w:val="pt-PT"/>
              </w:rPr>
              <w:t>Não se aplica</w:t>
            </w:r>
          </w:p>
        </w:tc>
      </w:tr>
      <w:tr>
        <w:trPr>
          <w:trHeight w:val="323" w:hRule="atLeast"/>
        </w:trPr>
        <w:tc>
          <w:tcPr>
            <w:tcW w:w="9254" w:type="dxa"/>
            <w:gridSpan w:val="5"/>
            <w:tcBorders>
              <w:top w:val="single" w:sz="6" w:space="0" w:color="000000"/>
              <w:left w:val="single" w:sz="4" w:space="0" w:color="000000"/>
              <w:bottom w:val="single" w:sz="6" w:space="0" w:color="000000"/>
              <w:right w:val="single" w:sz="4" w:space="0" w:color="000000"/>
            </w:tcBorders>
            <w:shd w:color="auto" w:fill="auto" w:val="clear"/>
          </w:tcPr>
          <w:p>
            <w:pPr>
              <w:pStyle w:val="Tabela"/>
              <w:widowControl w:val="false"/>
              <w:spacing w:before="40" w:after="40"/>
              <w:jc w:val="center"/>
              <w:rPr/>
            </w:pPr>
            <w:r>
              <w:rPr>
                <w:b/>
                <w:bCs/>
                <w:sz w:val="28"/>
                <w:szCs w:val="28"/>
                <w:shd w:fill="auto" w:val="clear"/>
                <w:lang w:val="pt-PT"/>
              </w:rPr>
              <w:t>Completeza do documento</w:t>
            </w:r>
          </w:p>
        </w:tc>
      </w:tr>
      <w:tr>
        <w:trPr>
          <w:trHeight w:val="559" w:hRule="atLeast"/>
        </w:trPr>
        <w:tc>
          <w:tcPr>
            <w:tcW w:w="607"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5669" w:type="dxa"/>
            <w:tcBorders>
              <w:top w:val="single" w:sz="6"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rPr/>
            </w:pPr>
            <w:r>
              <w:rPr>
                <w:shd w:fill="auto" w:val="clear"/>
                <w:lang w:val="pt-PT"/>
              </w:rPr>
              <w:t>Todos os elementos iniciais do documento (capa, contracapa, resumo, sumário...) foram definidos?</w:t>
            </w:r>
          </w:p>
        </w:tc>
        <w:tc>
          <w:tcPr>
            <w:tcW w:w="85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70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1417"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before="0" w:after="200"/>
              <w:rPr/>
            </w:pPr>
            <w:r>
              <w:rPr/>
            </w:r>
          </w:p>
        </w:tc>
      </w:tr>
      <w:tr>
        <w:trPr>
          <w:trHeight w:val="486" w:hRule="atLeast"/>
        </w:trPr>
        <w:tc>
          <w:tcPr>
            <w:tcW w:w="607"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5669" w:type="dxa"/>
            <w:tcBorders>
              <w:top w:val="single" w:sz="6"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rPr/>
            </w:pPr>
            <w:r>
              <w:rPr>
                <w:outline w:val="false"/>
                <w:color w:val="000000"/>
                <w:u w:val="none" w:color="000000"/>
                <w:shd w:fill="auto" w:val="clear"/>
                <w:lang w:val="pt-PT"/>
                <w14:textFill>
                  <w14:solidFill>
                    <w14:srgbClr w14:val="000000"/>
                  </w14:solidFill>
                </w14:textFill>
              </w:rPr>
              <w:t xml:space="preserve">Os objetivos do trabalho (objetivos gerais e pelo menos três específicos) foram especificados? </w:t>
            </w:r>
          </w:p>
        </w:tc>
        <w:tc>
          <w:tcPr>
            <w:tcW w:w="85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70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1417"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before="0" w:after="200"/>
              <w:rPr/>
            </w:pPr>
            <w:r>
              <w:rPr/>
            </w:r>
          </w:p>
        </w:tc>
      </w:tr>
      <w:tr>
        <w:trPr>
          <w:trHeight w:val="246" w:hRule="atLeast"/>
        </w:trPr>
        <w:tc>
          <w:tcPr>
            <w:tcW w:w="607"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5669" w:type="dxa"/>
            <w:tcBorders>
              <w:top w:val="single" w:sz="6"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rPr/>
            </w:pPr>
            <w:r>
              <w:rPr>
                <w:outline w:val="false"/>
                <w:color w:val="000000"/>
                <w:u w:val="none" w:color="000000"/>
                <w:shd w:fill="auto" w:val="clear"/>
                <w:lang w:val="pt-PT"/>
                <w14:textFill>
                  <w14:solidFill>
                    <w14:srgbClr w14:val="000000"/>
                  </w14:solidFill>
                </w14:textFill>
              </w:rPr>
              <w:t xml:space="preserve">Os requisitos funcionais foram listados e priorizados? </w:t>
            </w:r>
          </w:p>
        </w:tc>
        <w:tc>
          <w:tcPr>
            <w:tcW w:w="85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70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1417"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before="0" w:after="200"/>
              <w:rPr/>
            </w:pPr>
            <w:r>
              <w:rPr/>
            </w:r>
          </w:p>
        </w:tc>
      </w:tr>
      <w:tr>
        <w:trPr>
          <w:trHeight w:val="486" w:hRule="atLeast"/>
        </w:trPr>
        <w:tc>
          <w:tcPr>
            <w:tcW w:w="607"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5669" w:type="dxa"/>
            <w:tcBorders>
              <w:top w:val="single" w:sz="6"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rPr/>
            </w:pPr>
            <w:r>
              <w:rPr>
                <w:shd w:fill="auto" w:val="clear"/>
                <w:lang w:val="pt-PT"/>
              </w:rPr>
              <w:t>Os requisitos não funcionais foram listados identificados usando o estilo estímulo-resposta?</w:t>
            </w:r>
          </w:p>
        </w:tc>
        <w:tc>
          <w:tcPr>
            <w:tcW w:w="85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70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1417"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before="0" w:after="200"/>
              <w:rPr/>
            </w:pPr>
            <w:r>
              <w:rPr/>
            </w:r>
          </w:p>
        </w:tc>
      </w:tr>
      <w:tr>
        <w:trPr>
          <w:trHeight w:val="284" w:hRule="atLeast"/>
        </w:trPr>
        <w:tc>
          <w:tcPr>
            <w:tcW w:w="607"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5669" w:type="dxa"/>
            <w:tcBorders>
              <w:top w:val="single" w:sz="6"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rPr/>
            </w:pPr>
            <w:r>
              <w:rPr>
                <w:outline w:val="false"/>
                <w:color w:val="000000"/>
                <w:u w:val="none" w:color="000000"/>
                <w:shd w:fill="auto" w:val="clear"/>
                <w:lang w:val="pt-PT"/>
                <w14:textFill>
                  <w14:solidFill>
                    <w14:srgbClr w14:val="000000"/>
                  </w14:solidFill>
                </w14:textFill>
              </w:rPr>
              <w:t>As restrições arquiteturais foram definidas?</w:t>
            </w:r>
          </w:p>
        </w:tc>
        <w:tc>
          <w:tcPr>
            <w:tcW w:w="85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70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1417"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before="0" w:after="200"/>
              <w:rPr/>
            </w:pPr>
            <w:r>
              <w:rPr/>
            </w:r>
          </w:p>
        </w:tc>
      </w:tr>
      <w:tr>
        <w:trPr>
          <w:trHeight w:val="250" w:hRule="atLeast"/>
        </w:trPr>
        <w:tc>
          <w:tcPr>
            <w:tcW w:w="607"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5669" w:type="dxa"/>
            <w:tcBorders>
              <w:top w:val="single" w:sz="6"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rPr/>
            </w:pPr>
            <w:r>
              <w:rPr>
                <w:outline w:val="false"/>
                <w:color w:val="000000"/>
                <w:u w:val="none" w:color="000000"/>
                <w:shd w:fill="auto" w:val="clear"/>
                <w:lang w:val="pt-PT"/>
                <w14:textFill>
                  <w14:solidFill>
                    <w14:srgbClr w14:val="000000"/>
                  </w14:solidFill>
                </w14:textFill>
              </w:rPr>
              <w:t>Os mecanismos arquiteturais foram identificados?</w:t>
            </w:r>
          </w:p>
        </w:tc>
        <w:tc>
          <w:tcPr>
            <w:tcW w:w="85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70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1417"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before="0" w:after="200"/>
              <w:rPr/>
            </w:pPr>
            <w:r>
              <w:rPr/>
            </w:r>
          </w:p>
        </w:tc>
      </w:tr>
      <w:tr>
        <w:trPr>
          <w:trHeight w:val="486" w:hRule="atLeast"/>
        </w:trPr>
        <w:tc>
          <w:tcPr>
            <w:tcW w:w="607"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5669" w:type="dxa"/>
            <w:tcBorders>
              <w:top w:val="single" w:sz="6"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rPr/>
            </w:pPr>
            <w:r>
              <w:rPr>
                <w:outline w:val="false"/>
                <w:color w:val="000000"/>
                <w:u w:val="none" w:color="000000"/>
                <w:shd w:fill="auto" w:val="clear"/>
                <w:lang w:val="pt-PT"/>
                <w14:textFill>
                  <w14:solidFill>
                    <w14:srgbClr w14:val="000000"/>
                  </w14:solidFill>
                </w14:textFill>
              </w:rPr>
              <w:t xml:space="preserve">O diagrama de caso de uso foi apresentado junto com uma breve descrição de cada caso de uso? </w:t>
            </w:r>
          </w:p>
        </w:tc>
        <w:tc>
          <w:tcPr>
            <w:tcW w:w="85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70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1417"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before="0" w:after="200"/>
              <w:rPr/>
            </w:pPr>
            <w:r>
              <w:rPr/>
            </w:r>
          </w:p>
        </w:tc>
      </w:tr>
      <w:tr>
        <w:trPr>
          <w:trHeight w:val="486" w:hRule="atLeast"/>
        </w:trPr>
        <w:tc>
          <w:tcPr>
            <w:tcW w:w="607"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5669" w:type="dxa"/>
            <w:tcBorders>
              <w:top w:val="single" w:sz="6"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rPr/>
            </w:pPr>
            <w:r>
              <w:rPr>
                <w:shd w:fill="auto" w:val="clear"/>
                <w:lang w:val="pt-PT"/>
              </w:rPr>
              <w:t xml:space="preserve"> </w:t>
            </w:r>
            <w:r>
              <w:rPr>
                <w:shd w:fill="auto" w:val="clear"/>
                <w:lang w:val="pt-PT"/>
              </w:rPr>
              <w:t>O modelo de componente e uma breve descrição de cada componente foi apresentada?</w:t>
            </w:r>
          </w:p>
        </w:tc>
        <w:tc>
          <w:tcPr>
            <w:tcW w:w="85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70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1417"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before="0" w:after="200"/>
              <w:rPr/>
            </w:pPr>
            <w:r>
              <w:rPr/>
            </w:r>
          </w:p>
        </w:tc>
      </w:tr>
      <w:tr>
        <w:trPr>
          <w:trHeight w:val="486" w:hRule="atLeast"/>
        </w:trPr>
        <w:tc>
          <w:tcPr>
            <w:tcW w:w="607"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5669" w:type="dxa"/>
            <w:tcBorders>
              <w:top w:val="single" w:sz="6"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rPr/>
            </w:pPr>
            <w:r>
              <w:rPr>
                <w:shd w:fill="auto" w:val="clear"/>
                <w:lang w:val="pt-PT"/>
              </w:rPr>
              <w:t>O modelo de implantação e uma breve descrição de cada elemento de hardware foi apresentada?</w:t>
            </w:r>
          </w:p>
        </w:tc>
        <w:tc>
          <w:tcPr>
            <w:tcW w:w="85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70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1417"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before="0" w:after="200"/>
              <w:rPr/>
            </w:pPr>
            <w:r>
              <w:rPr/>
            </w:r>
          </w:p>
        </w:tc>
      </w:tr>
      <w:tr>
        <w:trPr>
          <w:trHeight w:val="389" w:hRule="atLeast"/>
        </w:trPr>
        <w:tc>
          <w:tcPr>
            <w:tcW w:w="607"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5669" w:type="dxa"/>
            <w:tcBorders>
              <w:top w:val="single" w:sz="6"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rPr/>
            </w:pPr>
            <w:r>
              <w:rPr>
                <w:shd w:fill="auto" w:val="clear"/>
                <w:lang w:val="pt-PT"/>
              </w:rPr>
              <w:t xml:space="preserve">Prova de conceito: uma descrição da implementação foi feita? </w:t>
            </w:r>
          </w:p>
        </w:tc>
        <w:tc>
          <w:tcPr>
            <w:tcW w:w="85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70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1417"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before="0" w:after="200"/>
              <w:rPr/>
            </w:pPr>
            <w:r>
              <w:rPr/>
            </w:r>
          </w:p>
        </w:tc>
      </w:tr>
      <w:tr>
        <w:trPr>
          <w:trHeight w:val="389" w:hRule="atLeast"/>
        </w:trPr>
        <w:tc>
          <w:tcPr>
            <w:tcW w:w="607"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5669" w:type="dxa"/>
            <w:tcBorders>
              <w:top w:val="single" w:sz="6"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rPr/>
            </w:pPr>
            <w:r>
              <w:rPr>
                <w:shd w:fill="auto" w:val="clear"/>
                <w:lang w:val="pt-PT"/>
              </w:rPr>
              <w:t xml:space="preserve">Prova de conceito: as tecnologias usadas foram listadas? </w:t>
            </w:r>
          </w:p>
        </w:tc>
        <w:tc>
          <w:tcPr>
            <w:tcW w:w="85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70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1417"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before="0" w:after="200"/>
              <w:rPr/>
            </w:pPr>
            <w:r>
              <w:rPr/>
            </w:r>
          </w:p>
        </w:tc>
      </w:tr>
      <w:tr>
        <w:trPr>
          <w:trHeight w:val="486" w:hRule="atLeast"/>
        </w:trPr>
        <w:tc>
          <w:tcPr>
            <w:tcW w:w="607"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5669" w:type="dxa"/>
            <w:tcBorders>
              <w:top w:val="single" w:sz="6"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rPr/>
            </w:pPr>
            <w:r>
              <w:rPr>
                <w:shd w:fill="auto" w:val="clear"/>
                <w:lang w:val="pt-PT"/>
              </w:rPr>
              <w:t>Prova de conceito: os casos de uso e os requisitos não funcionais usados para validar a arquitetura foram listados?</w:t>
            </w:r>
          </w:p>
        </w:tc>
        <w:tc>
          <w:tcPr>
            <w:tcW w:w="85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70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1417"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before="0" w:after="200"/>
              <w:rPr/>
            </w:pPr>
            <w:r>
              <w:rPr/>
            </w:r>
          </w:p>
        </w:tc>
      </w:tr>
      <w:tr>
        <w:trPr>
          <w:trHeight w:val="486" w:hRule="atLeast"/>
        </w:trPr>
        <w:tc>
          <w:tcPr>
            <w:tcW w:w="607"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5669" w:type="dxa"/>
            <w:tcBorders>
              <w:top w:val="single" w:sz="6"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rPr/>
            </w:pPr>
            <w:r>
              <w:rPr>
                <w:shd w:fill="auto" w:val="clear"/>
                <w:lang w:val="pt-PT"/>
              </w:rPr>
              <w:t>Prova de conceito: os detalhes da implementação dos casos de uso (telas, características, etc) foram apresentadas?</w:t>
            </w:r>
          </w:p>
        </w:tc>
        <w:tc>
          <w:tcPr>
            <w:tcW w:w="85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70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1417"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before="0" w:after="200"/>
              <w:rPr/>
            </w:pPr>
            <w:r>
              <w:rPr/>
            </w:r>
          </w:p>
        </w:tc>
      </w:tr>
      <w:tr>
        <w:trPr>
          <w:trHeight w:val="486" w:hRule="atLeast"/>
        </w:trPr>
        <w:tc>
          <w:tcPr>
            <w:tcW w:w="607"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5669" w:type="dxa"/>
            <w:tcBorders>
              <w:top w:val="single" w:sz="6"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rPr/>
            </w:pPr>
            <w:r>
              <w:rPr>
                <w:shd w:fill="auto" w:val="clear"/>
                <w:lang w:val="pt-PT"/>
              </w:rPr>
              <w:t>Prova de conceito: foi feita a implantação da aplicação e indicado como foi feita e onde está disponível?</w:t>
            </w:r>
          </w:p>
        </w:tc>
        <w:tc>
          <w:tcPr>
            <w:tcW w:w="85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70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1417"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before="0" w:after="200"/>
              <w:rPr/>
            </w:pPr>
            <w:r>
              <w:rPr/>
            </w:r>
          </w:p>
        </w:tc>
      </w:tr>
      <w:tr>
        <w:trPr>
          <w:trHeight w:val="486" w:hRule="atLeast"/>
        </w:trPr>
        <w:tc>
          <w:tcPr>
            <w:tcW w:w="607"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5669" w:type="dxa"/>
            <w:tcBorders>
              <w:top w:val="single" w:sz="6"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rPr/>
            </w:pPr>
            <w:r>
              <w:rPr>
                <w:shd w:fill="auto" w:val="clear"/>
                <w:lang w:val="pt-PT"/>
              </w:rPr>
              <w:t xml:space="preserve">As interfaces e/ou APIs foram descritas de acordo com um modelo padrão?  </w:t>
            </w:r>
          </w:p>
        </w:tc>
        <w:tc>
          <w:tcPr>
            <w:tcW w:w="85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70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1417"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before="0" w:after="200"/>
              <w:rPr/>
            </w:pPr>
            <w:r>
              <w:rPr/>
            </w:r>
          </w:p>
        </w:tc>
      </w:tr>
      <w:tr>
        <w:trPr>
          <w:trHeight w:val="486" w:hRule="atLeast"/>
        </w:trPr>
        <w:tc>
          <w:tcPr>
            <w:tcW w:w="607"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5669" w:type="dxa"/>
            <w:tcBorders>
              <w:top w:val="single" w:sz="6"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rPr/>
            </w:pPr>
            <w:r>
              <w:rPr>
                <w:shd w:fill="auto" w:val="clear"/>
                <w:lang w:val="pt-PT"/>
              </w:rPr>
              <w:t>Avaliação da arquitetura: foi feita uma breve descrição das características das abordagens da proposta arquitetural?</w:t>
            </w:r>
          </w:p>
        </w:tc>
        <w:tc>
          <w:tcPr>
            <w:tcW w:w="85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70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1417"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before="0" w:after="200"/>
              <w:rPr/>
            </w:pPr>
            <w:r>
              <w:rPr/>
            </w:r>
          </w:p>
        </w:tc>
      </w:tr>
      <w:tr>
        <w:trPr>
          <w:trHeight w:val="486" w:hRule="atLeast"/>
        </w:trPr>
        <w:tc>
          <w:tcPr>
            <w:tcW w:w="607"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5669" w:type="dxa"/>
            <w:tcBorders>
              <w:top w:val="single" w:sz="6"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rPr/>
            </w:pPr>
            <w:r>
              <w:rPr>
                <w:shd w:fill="auto" w:val="clear"/>
                <w:lang w:val="pt-PT"/>
              </w:rPr>
              <w:t>Avaliação da arquitetura: Os atributos de qualidade e os cenários onde eles seriam validados foram apresentados?</w:t>
            </w:r>
          </w:p>
        </w:tc>
        <w:tc>
          <w:tcPr>
            <w:tcW w:w="85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70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1417"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before="0" w:after="200"/>
              <w:rPr/>
            </w:pPr>
            <w:r>
              <w:rPr/>
            </w:r>
          </w:p>
        </w:tc>
      </w:tr>
      <w:tr>
        <w:trPr>
          <w:trHeight w:val="486" w:hRule="atLeast"/>
        </w:trPr>
        <w:tc>
          <w:tcPr>
            <w:tcW w:w="607"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5669" w:type="dxa"/>
            <w:tcBorders>
              <w:top w:val="single" w:sz="6"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rPr/>
            </w:pPr>
            <w:r>
              <w:rPr>
                <w:shd w:fill="auto" w:val="clear"/>
                <w:lang w:val="pt-PT"/>
              </w:rPr>
              <w:t>Avaliação da arquitetura: a avaliação com as evidências dos testes foi apresentada?</w:t>
            </w:r>
          </w:p>
        </w:tc>
        <w:tc>
          <w:tcPr>
            <w:tcW w:w="85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70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1417"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before="0" w:after="200"/>
              <w:rPr/>
            </w:pPr>
            <w:r>
              <w:rPr/>
            </w:r>
          </w:p>
        </w:tc>
      </w:tr>
      <w:tr>
        <w:trPr>
          <w:trHeight w:val="389" w:hRule="atLeast"/>
        </w:trPr>
        <w:tc>
          <w:tcPr>
            <w:tcW w:w="607"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5669" w:type="dxa"/>
            <w:tcBorders>
              <w:top w:val="single" w:sz="6"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rPr/>
            </w:pPr>
            <w:r>
              <w:rPr>
                <w:shd w:fill="auto" w:val="clear"/>
                <w:lang w:val="pt-PT"/>
              </w:rPr>
              <w:t xml:space="preserve">Os resultados e a conclusão foi apresentada? </w:t>
            </w:r>
          </w:p>
        </w:tc>
        <w:tc>
          <w:tcPr>
            <w:tcW w:w="85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70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1417"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before="0" w:after="200"/>
              <w:rPr/>
            </w:pPr>
            <w:r>
              <w:rPr/>
            </w:r>
          </w:p>
        </w:tc>
      </w:tr>
      <w:tr>
        <w:trPr>
          <w:trHeight w:val="389" w:hRule="atLeast"/>
        </w:trPr>
        <w:tc>
          <w:tcPr>
            <w:tcW w:w="607"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5669" w:type="dxa"/>
            <w:tcBorders>
              <w:top w:val="single" w:sz="6"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rPr/>
            </w:pPr>
            <w:r>
              <w:rPr>
                <w:shd w:fill="auto" w:val="clear"/>
                <w:lang w:val="pt-PT"/>
              </w:rPr>
              <w:t>As referências bibliográficas foram listadas?</w:t>
            </w:r>
          </w:p>
        </w:tc>
        <w:tc>
          <w:tcPr>
            <w:tcW w:w="85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70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1417"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before="0" w:after="200"/>
              <w:rPr/>
            </w:pPr>
            <w:r>
              <w:rPr/>
            </w:r>
          </w:p>
        </w:tc>
      </w:tr>
      <w:tr>
        <w:trPr>
          <w:trHeight w:val="483" w:hRule="atLeast"/>
        </w:trPr>
        <w:tc>
          <w:tcPr>
            <w:tcW w:w="607" w:type="dxa"/>
            <w:tcBorders>
              <w:top w:val="single" w:sz="6" w:space="0" w:color="000000"/>
              <w:left w:val="single" w:sz="4" w:space="0" w:color="000000"/>
              <w:bottom w:val="single" w:sz="4" w:space="0" w:color="000000"/>
              <w:right w:val="single" w:sz="6" w:space="0" w:color="000000"/>
            </w:tcBorders>
            <w:shd w:color="auto" w:fill="auto" w:val="clear"/>
          </w:tcPr>
          <w:p>
            <w:pPr>
              <w:pStyle w:val="Normal"/>
              <w:widowControl w:val="false"/>
              <w:spacing w:before="0" w:after="200"/>
              <w:rPr/>
            </w:pPr>
            <w:r>
              <w:rPr/>
            </w:r>
          </w:p>
        </w:tc>
        <w:tc>
          <w:tcPr>
            <w:tcW w:w="5669" w:type="dxa"/>
            <w:tcBorders>
              <w:top w:val="single" w:sz="6" w:space="0" w:color="000000"/>
              <w:left w:val="single" w:sz="6" w:space="0" w:color="000000"/>
              <w:bottom w:val="single" w:sz="4" w:space="0" w:color="000000"/>
              <w:right w:val="single" w:sz="6" w:space="0" w:color="000000"/>
            </w:tcBorders>
            <w:shd w:color="auto" w:fill="auto" w:val="clear"/>
          </w:tcPr>
          <w:p>
            <w:pPr>
              <w:pStyle w:val="Tabela"/>
              <w:widowControl w:val="false"/>
              <w:spacing w:before="40" w:after="40"/>
              <w:rPr/>
            </w:pPr>
            <w:r>
              <w:rPr>
                <w:shd w:fill="auto" w:val="clear"/>
                <w:lang w:val="pt-PT"/>
              </w:rPr>
              <w:t xml:space="preserve">As URLs com os códigos e com o vídeo da apresentação da POC foram listadas? </w:t>
            </w:r>
          </w:p>
        </w:tc>
        <w:tc>
          <w:tcPr>
            <w:tcW w:w="852" w:type="dxa"/>
            <w:tcBorders>
              <w:top w:val="single" w:sz="6" w:space="0" w:color="000000"/>
              <w:left w:val="single" w:sz="6" w:space="0" w:color="000000"/>
              <w:bottom w:val="single" w:sz="4" w:space="0" w:color="000000"/>
              <w:right w:val="single" w:sz="6" w:space="0" w:color="000000"/>
            </w:tcBorders>
            <w:shd w:color="auto" w:fill="auto" w:val="clear"/>
          </w:tcPr>
          <w:p>
            <w:pPr>
              <w:pStyle w:val="Normal"/>
              <w:widowControl w:val="false"/>
              <w:spacing w:before="0" w:after="200"/>
              <w:rPr/>
            </w:pPr>
            <w:r>
              <w:rPr/>
            </w:r>
          </w:p>
        </w:tc>
        <w:tc>
          <w:tcPr>
            <w:tcW w:w="709" w:type="dxa"/>
            <w:tcBorders>
              <w:top w:val="single" w:sz="6" w:space="0" w:color="000000"/>
              <w:left w:val="single" w:sz="6" w:space="0" w:color="000000"/>
              <w:bottom w:val="single" w:sz="4" w:space="0" w:color="000000"/>
              <w:right w:val="single" w:sz="6" w:space="0" w:color="000000"/>
            </w:tcBorders>
            <w:shd w:color="auto" w:fill="auto" w:val="clear"/>
          </w:tcPr>
          <w:p>
            <w:pPr>
              <w:pStyle w:val="Normal"/>
              <w:widowControl w:val="false"/>
              <w:spacing w:before="0" w:after="200"/>
              <w:rPr/>
            </w:pPr>
            <w:r>
              <w:rPr/>
            </w:r>
          </w:p>
        </w:tc>
        <w:tc>
          <w:tcPr>
            <w:tcW w:w="1417" w:type="dxa"/>
            <w:tcBorders>
              <w:top w:val="single" w:sz="6" w:space="0" w:color="000000"/>
              <w:left w:val="single" w:sz="6" w:space="0" w:color="000000"/>
              <w:bottom w:val="single" w:sz="4" w:space="0" w:color="000000"/>
              <w:right w:val="single" w:sz="4" w:space="0" w:color="000000"/>
            </w:tcBorders>
            <w:shd w:color="auto" w:fill="auto" w:val="clear"/>
          </w:tcPr>
          <w:p>
            <w:pPr>
              <w:pStyle w:val="Normal"/>
              <w:widowControl w:val="false"/>
              <w:spacing w:before="0" w:after="200"/>
              <w:rPr/>
            </w:pPr>
            <w:r>
              <w:rPr/>
            </w:r>
          </w:p>
        </w:tc>
      </w:tr>
    </w:tbl>
    <w:p>
      <w:pPr>
        <w:pStyle w:val="Normal"/>
        <w:widowControl w:val="false"/>
        <w:spacing w:lineRule="auto" w:line="240"/>
        <w:ind w:left="30" w:right="0" w:hanging="30"/>
        <w:rPr/>
      </w:pPr>
      <w:r>
        <w:rPr/>
      </w:r>
    </w:p>
    <w:p>
      <w:pPr>
        <w:pStyle w:val="Normal"/>
        <w:rPr/>
      </w:pPr>
      <w:r>
        <w:rPr/>
      </w:r>
    </w:p>
    <w:p>
      <w:pPr>
        <w:pStyle w:val="Normal"/>
        <w:rPr/>
      </w:pPr>
      <w:r>
        <w:rPr/>
      </w:r>
    </w:p>
    <w:p>
      <w:pPr>
        <w:pStyle w:val="Normal"/>
        <w:rPr/>
      </w:pPr>
      <w:r>
        <w:rPr/>
      </w:r>
    </w:p>
    <w:p>
      <w:pPr>
        <w:pStyle w:val="Normal"/>
        <w:rPr/>
      </w:pPr>
      <w:r>
        <w:rPr/>
      </w:r>
    </w:p>
    <w:tbl>
      <w:tblPr>
        <w:tblW w:w="9254" w:type="dxa"/>
        <w:jc w:val="left"/>
        <w:tblInd w:w="138" w:type="dxa"/>
        <w:tblLayout w:type="fixed"/>
        <w:tblCellMar>
          <w:top w:w="80" w:type="dxa"/>
          <w:left w:w="80" w:type="dxa"/>
          <w:bottom w:w="80" w:type="dxa"/>
          <w:right w:w="80" w:type="dxa"/>
        </w:tblCellMar>
      </w:tblPr>
      <w:tblGrid>
        <w:gridCol w:w="607"/>
        <w:gridCol w:w="5669"/>
        <w:gridCol w:w="852"/>
        <w:gridCol w:w="709"/>
        <w:gridCol w:w="1417"/>
      </w:tblGrid>
      <w:tr>
        <w:trPr>
          <w:trHeight w:val="243" w:hRule="atLeast"/>
        </w:trPr>
        <w:tc>
          <w:tcPr>
            <w:tcW w:w="607" w:type="dxa"/>
            <w:tcBorders>
              <w:top w:val="single" w:sz="4" w:space="0" w:color="000000"/>
              <w:left w:val="single" w:sz="4" w:space="0" w:color="000000"/>
              <w:bottom w:val="single" w:sz="6" w:space="0" w:color="000000"/>
              <w:right w:val="single" w:sz="6" w:space="0" w:color="000000"/>
            </w:tcBorders>
            <w:shd w:color="auto" w:fill="auto" w:val="clear"/>
          </w:tcPr>
          <w:p>
            <w:pPr>
              <w:pStyle w:val="Tabela"/>
              <w:widowControl w:val="false"/>
              <w:spacing w:before="40" w:after="40"/>
              <w:jc w:val="center"/>
              <w:rPr/>
            </w:pPr>
            <w:r>
              <w:rPr>
                <w:b/>
                <w:bCs/>
                <w:shd w:fill="auto" w:val="clear"/>
                <w:lang w:val="pt-PT"/>
              </w:rPr>
              <w:t>Nº</w:t>
            </w:r>
          </w:p>
        </w:tc>
        <w:tc>
          <w:tcPr>
            <w:tcW w:w="5669" w:type="dxa"/>
            <w:tcBorders>
              <w:top w:val="single" w:sz="4"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jc w:val="center"/>
              <w:rPr/>
            </w:pPr>
            <w:r>
              <w:rPr>
                <w:b/>
                <w:bCs/>
                <w:shd w:fill="auto" w:val="clear"/>
                <w:lang w:val="pt-PT"/>
              </w:rPr>
              <w:t>Item a ser cumprido</w:t>
            </w:r>
          </w:p>
        </w:tc>
        <w:tc>
          <w:tcPr>
            <w:tcW w:w="852" w:type="dxa"/>
            <w:tcBorders>
              <w:top w:val="single" w:sz="4"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jc w:val="center"/>
              <w:rPr/>
            </w:pPr>
            <w:r>
              <w:rPr>
                <w:b/>
                <w:bCs/>
                <w:shd w:fill="auto" w:val="clear"/>
                <w:lang w:val="pt-PT"/>
              </w:rPr>
              <w:t>Sim</w:t>
            </w:r>
          </w:p>
        </w:tc>
        <w:tc>
          <w:tcPr>
            <w:tcW w:w="709" w:type="dxa"/>
            <w:tcBorders>
              <w:top w:val="single" w:sz="4"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jc w:val="center"/>
              <w:rPr/>
            </w:pPr>
            <w:r>
              <w:rPr>
                <w:b/>
                <w:bCs/>
                <w:shd w:fill="auto" w:val="clear"/>
                <w:lang w:val="pt-PT"/>
              </w:rPr>
              <w:t>Não</w:t>
            </w:r>
          </w:p>
        </w:tc>
        <w:tc>
          <w:tcPr>
            <w:tcW w:w="1417" w:type="dxa"/>
            <w:tcBorders>
              <w:top w:val="single" w:sz="4" w:space="0" w:color="000000"/>
              <w:left w:val="single" w:sz="6" w:space="0" w:color="000000"/>
              <w:bottom w:val="single" w:sz="6" w:space="0" w:color="000000"/>
              <w:right w:val="single" w:sz="4" w:space="0" w:color="000000"/>
            </w:tcBorders>
            <w:shd w:color="auto" w:fill="auto" w:val="clear"/>
          </w:tcPr>
          <w:p>
            <w:pPr>
              <w:pStyle w:val="Tabela"/>
              <w:widowControl w:val="false"/>
              <w:spacing w:before="40" w:after="40"/>
              <w:jc w:val="center"/>
              <w:rPr/>
            </w:pPr>
            <w:r>
              <w:rPr>
                <w:b/>
                <w:bCs/>
                <w:shd w:fill="auto" w:val="clear"/>
                <w:lang w:val="pt-PT"/>
              </w:rPr>
              <w:t>Não se aplica</w:t>
            </w:r>
          </w:p>
        </w:tc>
      </w:tr>
      <w:tr>
        <w:trPr>
          <w:trHeight w:val="323" w:hRule="atLeast"/>
        </w:trPr>
        <w:tc>
          <w:tcPr>
            <w:tcW w:w="9254" w:type="dxa"/>
            <w:gridSpan w:val="5"/>
            <w:tcBorders>
              <w:top w:val="single" w:sz="6" w:space="0" w:color="000000"/>
              <w:left w:val="single" w:sz="4" w:space="0" w:color="000000"/>
              <w:bottom w:val="single" w:sz="6" w:space="0" w:color="000000"/>
              <w:right w:val="single" w:sz="4" w:space="0" w:color="000000"/>
            </w:tcBorders>
            <w:shd w:color="auto" w:fill="auto" w:val="clear"/>
          </w:tcPr>
          <w:p>
            <w:pPr>
              <w:pStyle w:val="Tabela"/>
              <w:widowControl w:val="false"/>
              <w:spacing w:before="40" w:after="40"/>
              <w:jc w:val="center"/>
              <w:rPr/>
            </w:pPr>
            <w:r>
              <w:rPr>
                <w:b/>
                <w:bCs/>
                <w:sz w:val="28"/>
                <w:szCs w:val="28"/>
                <w:shd w:fill="auto" w:val="clear"/>
                <w:lang w:val="pt-PT"/>
              </w:rPr>
              <w:t>Consistência dos itens do documento</w:t>
            </w:r>
          </w:p>
        </w:tc>
      </w:tr>
      <w:tr>
        <w:trPr>
          <w:trHeight w:val="559" w:hRule="atLeast"/>
        </w:trPr>
        <w:tc>
          <w:tcPr>
            <w:tcW w:w="607"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5669" w:type="dxa"/>
            <w:tcBorders>
              <w:top w:val="single" w:sz="6"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rPr/>
            </w:pPr>
            <w:r>
              <w:rPr>
                <w:shd w:fill="auto" w:val="clear"/>
                <w:lang w:val="pt-PT"/>
              </w:rPr>
              <w:t>Todos os requisitos funcionais foram mapeados para casos de uso?</w:t>
            </w:r>
          </w:p>
        </w:tc>
        <w:tc>
          <w:tcPr>
            <w:tcW w:w="85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70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1417"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before="0" w:after="200"/>
              <w:rPr/>
            </w:pPr>
            <w:r>
              <w:rPr/>
            </w:r>
          </w:p>
        </w:tc>
      </w:tr>
      <w:tr>
        <w:trPr>
          <w:trHeight w:val="486" w:hRule="atLeast"/>
        </w:trPr>
        <w:tc>
          <w:tcPr>
            <w:tcW w:w="607"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5669" w:type="dxa"/>
            <w:tcBorders>
              <w:top w:val="single" w:sz="6"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rPr/>
            </w:pPr>
            <w:r>
              <w:rPr>
                <w:outline w:val="false"/>
                <w:color w:val="000000"/>
                <w:u w:val="none" w:color="000000"/>
                <w:shd w:fill="auto" w:val="clear"/>
                <w:lang w:val="pt-PT"/>
                <w14:textFill>
                  <w14:solidFill>
                    <w14:srgbClr w14:val="000000"/>
                  </w14:solidFill>
                </w14:textFill>
              </w:rPr>
              <w:t>Todos os casos de uso estão contemplados na lista de requisitos funcionais?</w:t>
            </w:r>
          </w:p>
        </w:tc>
        <w:tc>
          <w:tcPr>
            <w:tcW w:w="85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70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1417"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before="0" w:after="200"/>
              <w:rPr/>
            </w:pPr>
            <w:r>
              <w:rPr/>
            </w:r>
          </w:p>
        </w:tc>
      </w:tr>
      <w:tr>
        <w:trPr>
          <w:trHeight w:val="726" w:hRule="atLeast"/>
        </w:trPr>
        <w:tc>
          <w:tcPr>
            <w:tcW w:w="607"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5669" w:type="dxa"/>
            <w:tcBorders>
              <w:top w:val="single" w:sz="6"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rPr/>
            </w:pPr>
            <w:r>
              <w:rPr>
                <w:outline w:val="false"/>
                <w:color w:val="000000"/>
                <w:u w:val="none" w:color="000000"/>
                <w:shd w:fill="auto" w:val="clear"/>
                <w:lang w:val="pt-PT"/>
                <w14:textFill>
                  <w14:solidFill>
                    <w14:srgbClr w14:val="000000"/>
                  </w14:solidFill>
                </w14:textFill>
              </w:rPr>
              <w:t xml:space="preserve">Os requisitos não funcionais, mecanismos arquiteturais e restrições c arquiteturais estão coerentes com os modelos de componentes e implantação? </w:t>
            </w:r>
          </w:p>
        </w:tc>
        <w:tc>
          <w:tcPr>
            <w:tcW w:w="85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70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1417"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before="0" w:after="200"/>
              <w:rPr/>
            </w:pPr>
            <w:r>
              <w:rPr/>
            </w:r>
          </w:p>
        </w:tc>
      </w:tr>
      <w:tr>
        <w:trPr>
          <w:trHeight w:val="726" w:hRule="atLeast"/>
        </w:trPr>
        <w:tc>
          <w:tcPr>
            <w:tcW w:w="607"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5669" w:type="dxa"/>
            <w:tcBorders>
              <w:top w:val="single" w:sz="6"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rPr/>
            </w:pPr>
            <w:r>
              <w:rPr>
                <w:shd w:fill="auto" w:val="clear"/>
                <w:lang w:val="pt-PT"/>
              </w:rPr>
              <w:t>Os modelos de componentes e implantação estão coerentes com os requisitos não funcionais, mecanismos arquiteturais e restrições  arquiteturais?</w:t>
            </w:r>
          </w:p>
        </w:tc>
        <w:tc>
          <w:tcPr>
            <w:tcW w:w="85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70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1417"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before="0" w:after="200"/>
              <w:rPr/>
            </w:pPr>
            <w:r>
              <w:rPr/>
            </w:r>
          </w:p>
        </w:tc>
      </w:tr>
      <w:tr>
        <w:trPr>
          <w:trHeight w:val="726" w:hRule="atLeast"/>
        </w:trPr>
        <w:tc>
          <w:tcPr>
            <w:tcW w:w="607"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5669" w:type="dxa"/>
            <w:tcBorders>
              <w:top w:val="single" w:sz="6"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rPr/>
            </w:pPr>
            <w:r>
              <w:rPr>
                <w:outline w:val="false"/>
                <w:color w:val="000000"/>
                <w:u w:val="none" w:color="000000"/>
                <w:shd w:fill="auto" w:val="clear"/>
                <w:lang w:val="pt-PT"/>
                <w14:textFill>
                  <w14:solidFill>
                    <w14:srgbClr w14:val="000000"/>
                  </w14:solidFill>
                </w14:textFill>
              </w:rPr>
              <w:t>As tecnologias listadas na implementação estão coerentes com os requisitos não funcionais, mecanismos arquiteturais e restrições arquiteturais?</w:t>
            </w:r>
          </w:p>
        </w:tc>
        <w:tc>
          <w:tcPr>
            <w:tcW w:w="85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70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1417"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before="0" w:after="200"/>
              <w:rPr/>
            </w:pPr>
            <w:r>
              <w:rPr/>
            </w:r>
          </w:p>
        </w:tc>
      </w:tr>
      <w:tr>
        <w:trPr>
          <w:trHeight w:val="726" w:hRule="atLeast"/>
        </w:trPr>
        <w:tc>
          <w:tcPr>
            <w:tcW w:w="607"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5669" w:type="dxa"/>
            <w:tcBorders>
              <w:top w:val="single" w:sz="6"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rPr/>
            </w:pPr>
            <w:r>
              <w:rPr>
                <w:outline w:val="false"/>
                <w:color w:val="000000"/>
                <w:u w:val="none" w:color="000000"/>
                <w:shd w:fill="auto" w:val="clear"/>
                <w:lang w:val="pt-PT"/>
                <w14:textFill>
                  <w14:solidFill>
                    <w14:srgbClr w14:val="000000"/>
                  </w14:solidFill>
                </w14:textFill>
              </w:rPr>
              <w:t>Os casos de uso e os requisitos não funcionais listados na implementação estão coerentes com o que foi listado nas seções anteriores?</w:t>
            </w:r>
          </w:p>
        </w:tc>
        <w:tc>
          <w:tcPr>
            <w:tcW w:w="85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70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1417"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before="0" w:after="200"/>
              <w:rPr/>
            </w:pPr>
            <w:r>
              <w:rPr/>
            </w:r>
          </w:p>
        </w:tc>
      </w:tr>
      <w:tr>
        <w:trPr>
          <w:trHeight w:val="486" w:hRule="atLeast"/>
        </w:trPr>
        <w:tc>
          <w:tcPr>
            <w:tcW w:w="607"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5669" w:type="dxa"/>
            <w:tcBorders>
              <w:top w:val="single" w:sz="6"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rPr/>
            </w:pPr>
            <w:r>
              <w:rPr>
                <w:outline w:val="false"/>
                <w:color w:val="000000"/>
                <w:u w:val="none" w:color="000000"/>
                <w:shd w:fill="auto" w:val="clear"/>
                <w:lang w:val="pt-PT"/>
                <w14:textFill>
                  <w14:solidFill>
                    <w14:srgbClr w14:val="000000"/>
                  </w14:solidFill>
                </w14:textFill>
              </w:rPr>
              <w:t>Os atributos de qualidade usados na avaliação estão coerentes com os requisitos não funcionais na cessão três?</w:t>
            </w:r>
          </w:p>
        </w:tc>
        <w:tc>
          <w:tcPr>
            <w:tcW w:w="85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70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1417"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before="0" w:after="200"/>
              <w:rPr/>
            </w:pPr>
            <w:r>
              <w:rPr/>
            </w:r>
          </w:p>
        </w:tc>
      </w:tr>
      <w:tr>
        <w:trPr>
          <w:trHeight w:val="486" w:hRule="atLeast"/>
        </w:trPr>
        <w:tc>
          <w:tcPr>
            <w:tcW w:w="607"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5669" w:type="dxa"/>
            <w:tcBorders>
              <w:top w:val="single" w:sz="6" w:space="0" w:color="000000"/>
              <w:left w:val="single" w:sz="6" w:space="0" w:color="000000"/>
              <w:bottom w:val="single" w:sz="6" w:space="0" w:color="000000"/>
              <w:right w:val="single" w:sz="6" w:space="0" w:color="000000"/>
            </w:tcBorders>
            <w:shd w:color="auto" w:fill="auto" w:val="clear"/>
          </w:tcPr>
          <w:p>
            <w:pPr>
              <w:pStyle w:val="Tabela"/>
              <w:widowControl w:val="false"/>
              <w:spacing w:before="40" w:after="40"/>
              <w:rPr/>
            </w:pPr>
            <w:r>
              <w:rPr>
                <w:shd w:fill="auto" w:val="clear"/>
                <w:lang w:val="pt-PT"/>
              </w:rPr>
              <w:t>Os cenários definidos estão no contexto dos casos de uso implementados?</w:t>
            </w:r>
          </w:p>
        </w:tc>
        <w:tc>
          <w:tcPr>
            <w:tcW w:w="85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70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200"/>
              <w:rPr/>
            </w:pPr>
            <w:r>
              <w:rPr/>
            </w:r>
          </w:p>
        </w:tc>
        <w:tc>
          <w:tcPr>
            <w:tcW w:w="1417"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before="0" w:after="200"/>
              <w:rPr/>
            </w:pPr>
            <w:r>
              <w:rPr/>
            </w:r>
          </w:p>
        </w:tc>
      </w:tr>
      <w:tr>
        <w:trPr>
          <w:trHeight w:val="483" w:hRule="atLeast"/>
        </w:trPr>
        <w:tc>
          <w:tcPr>
            <w:tcW w:w="607" w:type="dxa"/>
            <w:tcBorders>
              <w:top w:val="single" w:sz="6" w:space="0" w:color="000000"/>
              <w:left w:val="single" w:sz="4" w:space="0" w:color="000000"/>
              <w:bottom w:val="single" w:sz="4" w:space="0" w:color="000000"/>
              <w:right w:val="single" w:sz="6" w:space="0" w:color="000000"/>
            </w:tcBorders>
            <w:shd w:color="auto" w:fill="auto" w:val="clear"/>
          </w:tcPr>
          <w:p>
            <w:pPr>
              <w:pStyle w:val="Normal"/>
              <w:widowControl w:val="false"/>
              <w:spacing w:before="0" w:after="200"/>
              <w:rPr/>
            </w:pPr>
            <w:r>
              <w:rPr/>
            </w:r>
          </w:p>
        </w:tc>
        <w:tc>
          <w:tcPr>
            <w:tcW w:w="5669" w:type="dxa"/>
            <w:tcBorders>
              <w:top w:val="single" w:sz="6" w:space="0" w:color="000000"/>
              <w:left w:val="single" w:sz="6" w:space="0" w:color="000000"/>
              <w:bottom w:val="single" w:sz="4" w:space="0" w:color="000000"/>
              <w:right w:val="single" w:sz="6" w:space="0" w:color="000000"/>
            </w:tcBorders>
            <w:shd w:color="auto" w:fill="auto" w:val="clear"/>
          </w:tcPr>
          <w:p>
            <w:pPr>
              <w:pStyle w:val="Tabela"/>
              <w:widowControl w:val="false"/>
              <w:spacing w:before="40" w:after="40"/>
              <w:rPr/>
            </w:pPr>
            <w:r>
              <w:rPr>
                <w:shd w:fill="auto" w:val="clear"/>
                <w:lang w:val="pt-PT"/>
              </w:rPr>
              <w:t>O apresentado no item resultado está coerente com o que foi mostrado no item avaliação?</w:t>
            </w:r>
          </w:p>
        </w:tc>
        <w:tc>
          <w:tcPr>
            <w:tcW w:w="852" w:type="dxa"/>
            <w:tcBorders>
              <w:top w:val="single" w:sz="6" w:space="0" w:color="000000"/>
              <w:left w:val="single" w:sz="6" w:space="0" w:color="000000"/>
              <w:bottom w:val="single" w:sz="4" w:space="0" w:color="000000"/>
              <w:right w:val="single" w:sz="6" w:space="0" w:color="000000"/>
            </w:tcBorders>
            <w:shd w:color="auto" w:fill="auto" w:val="clear"/>
          </w:tcPr>
          <w:p>
            <w:pPr>
              <w:pStyle w:val="Normal"/>
              <w:widowControl w:val="false"/>
              <w:spacing w:before="0" w:after="200"/>
              <w:rPr/>
            </w:pPr>
            <w:r>
              <w:rPr/>
            </w:r>
          </w:p>
        </w:tc>
        <w:tc>
          <w:tcPr>
            <w:tcW w:w="709" w:type="dxa"/>
            <w:tcBorders>
              <w:top w:val="single" w:sz="6" w:space="0" w:color="000000"/>
              <w:left w:val="single" w:sz="6" w:space="0" w:color="000000"/>
              <w:bottom w:val="single" w:sz="4" w:space="0" w:color="000000"/>
              <w:right w:val="single" w:sz="6" w:space="0" w:color="000000"/>
            </w:tcBorders>
            <w:shd w:color="auto" w:fill="auto" w:val="clear"/>
          </w:tcPr>
          <w:p>
            <w:pPr>
              <w:pStyle w:val="Normal"/>
              <w:widowControl w:val="false"/>
              <w:spacing w:before="0" w:after="200"/>
              <w:rPr/>
            </w:pPr>
            <w:r>
              <w:rPr/>
            </w:r>
          </w:p>
        </w:tc>
        <w:tc>
          <w:tcPr>
            <w:tcW w:w="1417" w:type="dxa"/>
            <w:tcBorders>
              <w:top w:val="single" w:sz="6" w:space="0" w:color="000000"/>
              <w:left w:val="single" w:sz="6" w:space="0" w:color="000000"/>
              <w:bottom w:val="single" w:sz="4" w:space="0" w:color="000000"/>
              <w:right w:val="single" w:sz="4" w:space="0" w:color="000000"/>
            </w:tcBorders>
            <w:shd w:color="auto" w:fill="auto" w:val="clear"/>
          </w:tcPr>
          <w:p>
            <w:pPr>
              <w:pStyle w:val="Normal"/>
              <w:widowControl w:val="false"/>
              <w:spacing w:before="0" w:after="200"/>
              <w:rPr/>
            </w:pPr>
            <w:r>
              <w:rPr/>
            </w:r>
          </w:p>
        </w:tc>
      </w:tr>
    </w:tbl>
    <w:p>
      <w:pPr>
        <w:pStyle w:val="Normal"/>
        <w:widowControl w:val="false"/>
        <w:spacing w:lineRule="auto" w:line="240"/>
        <w:ind w:left="30" w:right="0" w:hanging="30"/>
        <w:rPr/>
      </w:pPr>
      <w:r>
        <w:rPr/>
      </w:r>
    </w:p>
    <w:p>
      <w:pPr>
        <w:pStyle w:val="Normal"/>
        <w:suppressAutoHyphens w:val="true"/>
        <w:spacing w:lineRule="auto" w:line="360" w:before="0" w:after="0"/>
        <w:jc w:val="both"/>
        <w:rPr/>
      </w:pPr>
      <w:r>
        <w:rPr/>
      </w:r>
    </w:p>
    <w:sectPr>
      <w:headerReference w:type="default" r:id="rId18"/>
      <w:headerReference w:type="first" r:id="rId19"/>
      <w:footerReference w:type="default" r:id="rId20"/>
      <w:footerReference w:type="first" r:id="rId21"/>
      <w:type w:val="nextPage"/>
      <w:pgSz w:w="11906" w:h="16838"/>
      <w:pgMar w:left="1701" w:right="1134" w:gutter="0" w:header="709" w:top="1701" w:footer="709"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OpenSymbol">
    <w:altName w:val="Arial Unicode MS"/>
    <w:charset w:val="00"/>
    <w:family w:val="roman"/>
    <w:pitch w:val="variable"/>
  </w:font>
  <w:font w:name="Symbol">
    <w:charset w:val="00"/>
    <w:family w:val="roman"/>
    <w:pitch w:val="variable"/>
  </w:font>
  <w:font w:name="Wingdings">
    <w:charset w:val="00"/>
    <w:family w:val="roman"/>
    <w:pitch w:val="variable"/>
  </w:font>
  <w:font w:name="Symbol">
    <w:charset w:val="02"/>
    <w:family w:val="auto"/>
    <w:pitch w:val="variable"/>
  </w:font>
  <w:font w:name="Courier New">
    <w:charset w:val="00"/>
    <w:family w:val="auto"/>
    <w:pitch w:val="variable"/>
  </w:font>
  <w:font w:name="Wingdings">
    <w:charset w:val="02"/>
    <w:family w:val="auto"/>
    <w:pitch w:val="variable"/>
  </w:font>
  <w:font w:name="Liberation Sans">
    <w:altName w:val="Arial"/>
    <w:charset w:val="00"/>
    <w:family w:val="roman"/>
    <w:pitch w:val="variable"/>
  </w:font>
  <w:font w:name="Helvetica Neue">
    <w:charset w:val="00"/>
    <w:family w:val="roman"/>
    <w:pitch w:val="variable"/>
  </w:font>
  <w:font w:name="S hne">
    <w:altName w:val="ui-sans-serif"/>
    <w:charset w:val="00"/>
    <w:family w:val="roman"/>
    <w:pitch w:val="variable"/>
  </w:font>
  <w:font w:name="Arial Unicode MS">
    <w:charset w:val="01"/>
    <w:family w:val="swiss"/>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right"/>
      <w:rPr/>
    </w:pPr>
    <w:r>
      <w:rPr/>
      <w:fldChar w:fldCharType="begin"/>
    </w:r>
    <w:r>
      <w:rPr/>
      <w:instrText xml:space="preserve"> PAGE </w:instrText>
    </w:r>
    <w:r>
      <w:rPr/>
      <w:fldChar w:fldCharType="separate"/>
    </w:r>
    <w:r>
      <w:rPr/>
      <w:t>39</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418"/>
        </w:tabs>
        <w:ind w:left="1429" w:hanging="360"/>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o"/>
      <w:lvlJc w:val="left"/>
      <w:pPr>
        <w:tabs>
          <w:tab w:val="num" w:pos="2127"/>
        </w:tabs>
        <w:ind w:left="2138" w:hanging="349"/>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2836"/>
        </w:tabs>
        <w:ind w:left="2847" w:hanging="33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3545"/>
        </w:tabs>
        <w:ind w:left="3556" w:hanging="327"/>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o"/>
      <w:lvlJc w:val="left"/>
      <w:pPr>
        <w:tabs>
          <w:tab w:val="num" w:pos="4254"/>
        </w:tabs>
        <w:ind w:left="4265" w:hanging="316"/>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4963"/>
        </w:tabs>
        <w:ind w:left="4974" w:hanging="305"/>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5672"/>
        </w:tabs>
        <w:ind w:left="5683" w:hanging="294"/>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o"/>
      <w:lvlJc w:val="left"/>
      <w:pPr>
        <w:tabs>
          <w:tab w:val="num" w:pos="6381"/>
        </w:tabs>
        <w:ind w:left="6392" w:hanging="283"/>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7090"/>
        </w:tabs>
        <w:ind w:left="7101" w:hanging="272"/>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437"/>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szCs w:val="24"/>
        <w:color w:val="auto"/>
        <w:lang w:val="pt-BR" w:eastAsia="pt-BR" w:bidi="ar-SA"/>
      </w:rPr>
    </w:lvl>
    <w:lvl w:ilvl="1">
      <w:start w:val="1"/>
      <w:numFmt w:val="bullet"/>
      <w:lvlText w:val=""/>
      <w:lvlJc w:val="left"/>
      <w:pPr>
        <w:tabs>
          <w:tab w:val="num" w:pos="1080"/>
        </w:tabs>
        <w:ind w:left="1080" w:hanging="360"/>
      </w:pPr>
      <w:rPr>
        <w:rFonts w:ascii="Wingdings" w:hAnsi="Wingdings" w:cs="Wingdings" w:hint="default"/>
        <w:sz w:val="24"/>
        <w:szCs w:val="24"/>
        <w:color w:val="auto"/>
        <w:lang w:val="pt-BR" w:eastAsia="pt-BR" w:bidi="ar-SA"/>
      </w:rPr>
    </w:lvl>
    <w:lvl w:ilvl="2">
      <w:start w:val="1"/>
      <w:numFmt w:val="bullet"/>
      <w:lvlText w:val=""/>
      <w:lvlJc w:val="left"/>
      <w:pPr>
        <w:tabs>
          <w:tab w:val="num" w:pos="1440"/>
        </w:tabs>
        <w:ind w:left="1440" w:hanging="360"/>
      </w:pPr>
      <w:rPr>
        <w:rFonts w:ascii="Wingdings" w:hAnsi="Wingdings" w:cs="Wingdings" w:hint="default"/>
        <w:sz w:val="24"/>
        <w:szCs w:val="24"/>
        <w:color w:val="auto"/>
        <w:lang w:val="pt-BR" w:eastAsia="pt-BR" w:bidi="ar-SA"/>
      </w:rPr>
    </w:lvl>
    <w:lvl w:ilvl="3">
      <w:start w:val="1"/>
      <w:numFmt w:val="bullet"/>
      <w:lvlText w:val=""/>
      <w:lvlJc w:val="left"/>
      <w:pPr>
        <w:tabs>
          <w:tab w:val="num" w:pos="1800"/>
        </w:tabs>
        <w:ind w:left="1800" w:hanging="360"/>
      </w:pPr>
      <w:rPr>
        <w:rFonts w:ascii="Wingdings" w:hAnsi="Wingdings" w:cs="Wingdings" w:hint="default"/>
        <w:sz w:val="24"/>
        <w:szCs w:val="24"/>
        <w:color w:val="auto"/>
        <w:lang w:val="pt-BR" w:eastAsia="pt-BR" w:bidi="ar-SA"/>
      </w:rPr>
    </w:lvl>
    <w:lvl w:ilvl="4">
      <w:start w:val="1"/>
      <w:numFmt w:val="bullet"/>
      <w:lvlText w:val=""/>
      <w:lvlJc w:val="left"/>
      <w:pPr>
        <w:tabs>
          <w:tab w:val="num" w:pos="2160"/>
        </w:tabs>
        <w:ind w:left="2160" w:hanging="360"/>
      </w:pPr>
      <w:rPr>
        <w:rFonts w:ascii="Wingdings" w:hAnsi="Wingdings" w:cs="Wingdings" w:hint="default"/>
        <w:sz w:val="24"/>
        <w:szCs w:val="24"/>
        <w:color w:val="auto"/>
        <w:lang w:val="pt-BR" w:eastAsia="pt-BR" w:bidi="ar-SA"/>
      </w:rPr>
    </w:lvl>
    <w:lvl w:ilvl="5">
      <w:start w:val="1"/>
      <w:numFmt w:val="bullet"/>
      <w:lvlText w:val=""/>
      <w:lvlJc w:val="left"/>
      <w:pPr>
        <w:tabs>
          <w:tab w:val="num" w:pos="2520"/>
        </w:tabs>
        <w:ind w:left="2520" w:hanging="360"/>
      </w:pPr>
      <w:rPr>
        <w:rFonts w:ascii="Wingdings" w:hAnsi="Wingdings" w:cs="Wingdings" w:hint="default"/>
        <w:sz w:val="24"/>
        <w:szCs w:val="24"/>
        <w:color w:val="auto"/>
        <w:lang w:val="pt-BR" w:eastAsia="pt-BR" w:bidi="ar-SA"/>
      </w:rPr>
    </w:lvl>
    <w:lvl w:ilvl="6">
      <w:start w:val="1"/>
      <w:numFmt w:val="bullet"/>
      <w:lvlText w:val=""/>
      <w:lvlJc w:val="left"/>
      <w:pPr>
        <w:tabs>
          <w:tab w:val="num" w:pos="2880"/>
        </w:tabs>
        <w:ind w:left="2880" w:hanging="360"/>
      </w:pPr>
      <w:rPr>
        <w:rFonts w:ascii="Wingdings" w:hAnsi="Wingdings" w:cs="Wingdings" w:hint="default"/>
        <w:sz w:val="24"/>
        <w:szCs w:val="24"/>
        <w:color w:val="auto"/>
        <w:lang w:val="pt-BR" w:eastAsia="pt-BR" w:bidi="ar-SA"/>
      </w:rPr>
    </w:lvl>
    <w:lvl w:ilvl="7">
      <w:start w:val="1"/>
      <w:numFmt w:val="bullet"/>
      <w:lvlText w:val=""/>
      <w:lvlJc w:val="left"/>
      <w:pPr>
        <w:tabs>
          <w:tab w:val="num" w:pos="3240"/>
        </w:tabs>
        <w:ind w:left="3240" w:hanging="360"/>
      </w:pPr>
      <w:rPr>
        <w:rFonts w:ascii="Wingdings" w:hAnsi="Wingdings" w:cs="Wingdings" w:hint="default"/>
        <w:sz w:val="24"/>
        <w:szCs w:val="24"/>
        <w:color w:val="auto"/>
        <w:lang w:val="pt-BR" w:eastAsia="pt-BR" w:bidi="ar-SA"/>
      </w:rPr>
    </w:lvl>
    <w:lvl w:ilvl="8">
      <w:start w:val="1"/>
      <w:numFmt w:val="bullet"/>
      <w:lvlText w:val=""/>
      <w:lvlJc w:val="left"/>
      <w:pPr>
        <w:tabs>
          <w:tab w:val="num" w:pos="3600"/>
        </w:tabs>
        <w:ind w:left="3600" w:hanging="360"/>
      </w:pPr>
      <w:rPr>
        <w:rFonts w:ascii="Wingdings" w:hAnsi="Wingdings" w:cs="Wingdings" w:hint="default"/>
        <w:sz w:val="24"/>
        <w:szCs w:val="24"/>
        <w:color w:val="auto"/>
        <w:lang w:val="pt-BR" w:eastAsia="pt-BR" w:bidi="ar-SA"/>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sz w:val="24"/>
        <w:szCs w:val="24"/>
        <w:color w:val="auto"/>
        <w:lang w:val="pt-BR" w:eastAsia="pt-BR" w:bidi="ar-SA"/>
      </w:rPr>
    </w:lvl>
    <w:lvl w:ilvl="2">
      <w:start w:val="1"/>
      <w:numFmt w:val="bullet"/>
      <w:lvlText w:val=""/>
      <w:lvlJc w:val="left"/>
      <w:pPr>
        <w:tabs>
          <w:tab w:val="num" w:pos="1440"/>
        </w:tabs>
        <w:ind w:left="1440" w:hanging="360"/>
      </w:pPr>
      <w:rPr>
        <w:rFonts w:ascii="Wingdings" w:hAnsi="Wingdings" w:cs="Wingdings" w:hint="default"/>
        <w:sz w:val="24"/>
        <w:szCs w:val="24"/>
        <w:color w:val="auto"/>
        <w:lang w:val="pt-BR" w:eastAsia="pt-BR" w:bidi="ar-SA"/>
      </w:rPr>
    </w:lvl>
    <w:lvl w:ilvl="3">
      <w:start w:val="1"/>
      <w:numFmt w:val="bullet"/>
      <w:lvlText w:val=""/>
      <w:lvlJc w:val="left"/>
      <w:pPr>
        <w:tabs>
          <w:tab w:val="num" w:pos="1800"/>
        </w:tabs>
        <w:ind w:left="1800" w:hanging="360"/>
      </w:pPr>
      <w:rPr>
        <w:rFonts w:ascii="Wingdings" w:hAnsi="Wingdings" w:cs="Wingdings" w:hint="default"/>
        <w:sz w:val="24"/>
        <w:szCs w:val="24"/>
        <w:color w:val="auto"/>
        <w:lang w:val="pt-BR" w:eastAsia="pt-BR" w:bidi="ar-SA"/>
      </w:rPr>
    </w:lvl>
    <w:lvl w:ilvl="4">
      <w:start w:val="1"/>
      <w:numFmt w:val="bullet"/>
      <w:lvlText w:val=""/>
      <w:lvlJc w:val="left"/>
      <w:pPr>
        <w:tabs>
          <w:tab w:val="num" w:pos="2160"/>
        </w:tabs>
        <w:ind w:left="2160" w:hanging="360"/>
      </w:pPr>
      <w:rPr>
        <w:rFonts w:ascii="Wingdings" w:hAnsi="Wingdings" w:cs="Wingdings" w:hint="default"/>
        <w:sz w:val="24"/>
        <w:szCs w:val="24"/>
        <w:color w:val="auto"/>
        <w:lang w:val="pt-BR" w:eastAsia="pt-BR" w:bidi="ar-SA"/>
      </w:rPr>
    </w:lvl>
    <w:lvl w:ilvl="5">
      <w:start w:val="1"/>
      <w:numFmt w:val="bullet"/>
      <w:lvlText w:val=""/>
      <w:lvlJc w:val="left"/>
      <w:pPr>
        <w:tabs>
          <w:tab w:val="num" w:pos="2520"/>
        </w:tabs>
        <w:ind w:left="2520" w:hanging="360"/>
      </w:pPr>
      <w:rPr>
        <w:rFonts w:ascii="Wingdings" w:hAnsi="Wingdings" w:cs="Wingdings" w:hint="default"/>
        <w:sz w:val="24"/>
        <w:szCs w:val="24"/>
        <w:color w:val="auto"/>
        <w:lang w:val="pt-BR" w:eastAsia="pt-BR" w:bidi="ar-SA"/>
      </w:rPr>
    </w:lvl>
    <w:lvl w:ilvl="6">
      <w:start w:val="1"/>
      <w:numFmt w:val="bullet"/>
      <w:lvlText w:val=""/>
      <w:lvlJc w:val="left"/>
      <w:pPr>
        <w:tabs>
          <w:tab w:val="num" w:pos="2880"/>
        </w:tabs>
        <w:ind w:left="2880" w:hanging="360"/>
      </w:pPr>
      <w:rPr>
        <w:rFonts w:ascii="Wingdings" w:hAnsi="Wingdings" w:cs="Wingdings" w:hint="default"/>
        <w:sz w:val="24"/>
        <w:szCs w:val="24"/>
        <w:color w:val="auto"/>
        <w:lang w:val="pt-BR" w:eastAsia="pt-BR" w:bidi="ar-SA"/>
      </w:rPr>
    </w:lvl>
    <w:lvl w:ilvl="7">
      <w:start w:val="1"/>
      <w:numFmt w:val="bullet"/>
      <w:lvlText w:val=""/>
      <w:lvlJc w:val="left"/>
      <w:pPr>
        <w:tabs>
          <w:tab w:val="num" w:pos="3240"/>
        </w:tabs>
        <w:ind w:left="3240" w:hanging="360"/>
      </w:pPr>
      <w:rPr>
        <w:rFonts w:ascii="Wingdings" w:hAnsi="Wingdings" w:cs="Wingdings" w:hint="default"/>
        <w:sz w:val="24"/>
        <w:szCs w:val="24"/>
        <w:color w:val="auto"/>
        <w:lang w:val="pt-BR" w:eastAsia="pt-BR" w:bidi="ar-SA"/>
      </w:rPr>
    </w:lvl>
    <w:lvl w:ilvl="8">
      <w:start w:val="1"/>
      <w:numFmt w:val="bullet"/>
      <w:lvlText w:val=""/>
      <w:lvlJc w:val="left"/>
      <w:pPr>
        <w:tabs>
          <w:tab w:val="num" w:pos="3600"/>
        </w:tabs>
        <w:ind w:left="3600" w:hanging="360"/>
      </w:pPr>
      <w:rPr>
        <w:rFonts w:ascii="Wingdings" w:hAnsi="Wingdings" w:cs="Wingdings" w:hint="default"/>
        <w:sz w:val="24"/>
        <w:szCs w:val="24"/>
        <w:color w:val="auto"/>
        <w:lang w:val="pt-BR" w:eastAsia="pt-BR" w:bidi="ar-SA"/>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76" w:beforeAutospacing="0" w:before="0" w:afterAutospacing="0" w:after="200"/>
      <w:ind w:left="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pt-PT" w:eastAsia="zh-CN" w:bidi="hi-IN"/>
      <w14:textOutline>
        <w14:noFill/>
      </w14:textOutline>
      <w14:textFill>
        <w14:solidFill>
          <w14:srgbClr w14:val="000000"/>
        </w14:solidFill>
      </w14:textFill>
    </w:rPr>
  </w:style>
  <w:style w:type="paragraph" w:styleId="Heading1">
    <w:name w:val="Heading 1"/>
    <w:next w:val="Normal"/>
    <w:qFormat/>
    <w:pPr>
      <w:keepNext w:val="true"/>
      <w:keepLines w:val="false"/>
      <w:pageBreakBefore w:val="false"/>
      <w:widowControl/>
      <w:shd w:val="clear" w:color="auto" w:fill="auto"/>
      <w:suppressAutoHyphens w:val="false"/>
      <w:bidi w:val="0"/>
      <w:spacing w:lineRule="auto" w:line="360" w:beforeAutospacing="0" w:before="0" w:afterAutospacing="0" w:after="0"/>
      <w:ind w:left="0" w:right="0" w:hanging="0"/>
      <w:jc w:val="left"/>
      <w:outlineLvl w:val="0"/>
    </w:pPr>
    <w:rPr>
      <w:rFonts w:ascii="Arial" w:hAnsi="Arial" w:eastAsia="Arial" w:cs="Arial"/>
      <w:b/>
      <w:bCs/>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shd w:fill="auto" w:val="clear"/>
      <w:vertAlign w:val="baseline"/>
      <w:lang w:val="en-US" w:eastAsia="zh-CN" w:bidi="hi-IN"/>
      <w14:textOutline>
        <w14:noFill/>
      </w14:textOutline>
      <w14:textFill>
        <w14:solidFill>
          <w14:srgbClr w14:val="000000"/>
        </w14:solidFill>
      </w14:textFill>
    </w:rPr>
  </w:style>
  <w:style w:type="paragraph" w:styleId="Heading2">
    <w:name w:val="Heading 2"/>
    <w:next w:val="Normal"/>
    <w:qFormat/>
    <w:pPr>
      <w:keepNext w:val="true"/>
      <w:keepLines w:val="false"/>
      <w:pageBreakBefore w:val="false"/>
      <w:widowControl/>
      <w:shd w:val="clear" w:color="auto" w:fill="auto"/>
      <w:suppressAutoHyphens w:val="false"/>
      <w:bidi w:val="0"/>
      <w:spacing w:lineRule="auto" w:line="360" w:beforeAutospacing="0" w:before="0" w:afterAutospacing="0" w:after="0"/>
      <w:ind w:left="0" w:right="0" w:hanging="0"/>
      <w:jc w:val="left"/>
      <w:outlineLvl w:val="1"/>
    </w:pPr>
    <w:rPr>
      <w:rFonts w:ascii="Arial" w:hAnsi="Arial" w:eastAsia="Arial" w:cs="Arial"/>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en-US" w:eastAsia="zh-CN" w:bidi="hi-IN"/>
      <w14:textOutline>
        <w14:noFill/>
      </w14:textOutline>
      <w14:textFill>
        <w14:solidFill>
          <w14:srgbClr w14:val="000000"/>
        </w14:solidFill>
      </w14:textFill>
    </w:rPr>
  </w:style>
  <w:style w:type="character" w:styleId="DefaultParagraphFont" w:default="1">
    <w:name w:val="Default Paragraph Font"/>
    <w:qFormat/>
    <w:rPr/>
  </w:style>
  <w:style w:type="character" w:styleId="InternetLink">
    <w:name w:val="Hyperlink"/>
    <w:rPr>
      <w:u w:val="single" w:color="FFFFFF"/>
    </w:rPr>
  </w:style>
  <w:style w:type="character" w:styleId="Link">
    <w:name w:val="Link"/>
    <w:qFormat/>
    <w:rPr>
      <w:outline w:val="false"/>
      <w:color w:val="0000FF"/>
      <w:u w:val="single" w:color="0000FF"/>
      <w14:textFill>
        <w14:solidFill>
          <w14:srgbClr w14:val="0000FF"/>
        </w14:solidFill>
      </w14:textFill>
    </w:rPr>
  </w:style>
  <w:style w:type="character" w:styleId="Hyperlink0">
    <w:name w:val="Hyperlink.0"/>
    <w:basedOn w:val="Link"/>
    <w:qFormat/>
    <w:rPr>
      <w:rFonts w:ascii="Times New Roman" w:hAnsi="Times New Roman" w:eastAsia="Times New Roman" w:cs="Times New Roman"/>
      <w:sz w:val="24"/>
      <w:szCs w:val="24"/>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character" w:styleId="WW8Num5z1">
    <w:name w:val="WW8Num5z1"/>
    <w:qFormat/>
    <w:rPr>
      <w:rFonts w:ascii="Symbol" w:hAnsi="Symbol" w:cs="OpenSymbol;Arial Unicode MS"/>
    </w:rPr>
  </w:style>
  <w:style w:type="character" w:styleId="WW8Num7z0">
    <w:name w:val="WW8Num7z0"/>
    <w:qFormat/>
    <w:rPr>
      <w:rFonts w:ascii="Wingdings" w:hAnsi="Wingdings" w:eastAsia="Calibri" w:cs="OpenSymbol;Arial Unicode MS"/>
      <w:color w:val="auto"/>
      <w:sz w:val="24"/>
      <w:szCs w:val="24"/>
      <w:lang w:val="pt-BR" w:eastAsia="pt-BR" w:bidi="ar-SA"/>
    </w:rPr>
  </w:style>
  <w:style w:type="character" w:styleId="WW8Num6z0">
    <w:name w:val="WW8Num6z0"/>
    <w:qFormat/>
    <w:rPr>
      <w:rFonts w:ascii="Wingdings" w:hAnsi="Wingdings" w:eastAsia="Calibri" w:cs="OpenSymbol;Arial Unicode MS"/>
      <w:color w:val="auto"/>
      <w:sz w:val="24"/>
      <w:szCs w:val="24"/>
      <w:lang w:val="pt-BR" w:eastAsia="pt-BR" w:bidi="ar-SA"/>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Footer">
    <w:name w:val="Header &amp; Footer"/>
    <w:qFormat/>
    <w:pPr>
      <w:keepNext w:val="false"/>
      <w:keepLines w:val="false"/>
      <w:pageBreakBefore w:val="false"/>
      <w:widowControl/>
      <w:shd w:val="clear" w:color="auto" w:fill="auto"/>
      <w:tabs>
        <w:tab w:val="clear" w:pos="709"/>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Contents1">
    <w:name w:val="TOC 1"/>
    <w:pPr>
      <w:keepNext w:val="false"/>
      <w:keepLines w:val="false"/>
      <w:pageBreakBefore w:val="false"/>
      <w:widowControl/>
      <w:shd w:val="clear" w:color="auto" w:fill="auto"/>
      <w:tabs>
        <w:tab w:val="clear" w:pos="709"/>
        <w:tab w:val="right" w:pos="9045" w:leader="dot"/>
      </w:tabs>
      <w:suppressAutoHyphens w:val="false"/>
      <w:bidi w:val="0"/>
      <w:spacing w:lineRule="auto" w:line="360" w:beforeAutospacing="0" w:before="0" w:afterAutospacing="0" w:after="0"/>
      <w:ind w:left="0" w:right="0" w:hanging="0"/>
      <w:jc w:val="both"/>
    </w:pPr>
    <w:rPr>
      <w:rFonts w:ascii="Arial" w:hAnsi="Arial" w:eastAsia="Arial" w:cs="Arial"/>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en-US" w:eastAsia="zh-CN" w:bidi="hi-IN"/>
      <w14:textFill>
        <w14:solidFill>
          <w14:srgbClr w14:val="000000"/>
        </w14:solidFill>
      </w14:textFill>
    </w:rPr>
  </w:style>
  <w:style w:type="paragraph" w:styleId="Contents2">
    <w:name w:val="TOC 2"/>
    <w:next w:val="Normal"/>
    <w:pPr>
      <w:keepNext w:val="false"/>
      <w:keepLines w:val="false"/>
      <w:pageBreakBefore w:val="false"/>
      <w:widowControl/>
      <w:shd w:val="clear" w:color="auto" w:fill="auto"/>
      <w:suppressAutoHyphens w:val="false"/>
      <w:bidi w:val="0"/>
      <w:spacing w:lineRule="auto" w:line="360" w:beforeAutospacing="0" w:before="0" w:afterAutospacing="0" w:after="0"/>
      <w:ind w:left="0" w:right="0" w:hanging="0"/>
      <w:jc w:val="left"/>
    </w:pPr>
    <w:rPr>
      <w:rFonts w:ascii="Arial" w:hAnsi="Arial" w:eastAsia="Arial" w:cs="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Fill>
        <w14:solidFill>
          <w14:srgbClr w14:val="000000"/>
        </w14:solidFill>
      </w14:textFill>
    </w:rPr>
  </w:style>
  <w:style w:type="paragraph" w:styleId="HeaderandFooter">
    <w:name w:val="Header and Footer"/>
    <w:basedOn w:val="Normal"/>
    <w:qFormat/>
    <w:pPr/>
    <w:rPr/>
  </w:style>
  <w:style w:type="paragraph" w:styleId="Header">
    <w:name w:val="Header"/>
    <w:pPr>
      <w:keepNext w:val="false"/>
      <w:keepLines w:val="false"/>
      <w:pageBreakBefore w:val="false"/>
      <w:widowControl/>
      <w:shd w:val="clear" w:color="auto" w:fill="auto"/>
      <w:tabs>
        <w:tab w:val="clear" w:pos="709"/>
        <w:tab w:val="center" w:pos="4252" w:leader="none"/>
        <w:tab w:val="right" w:pos="8504" w:leader="none"/>
      </w:tabs>
      <w:suppressAutoHyphens w:val="false"/>
      <w:bidi w:val="0"/>
      <w:spacing w:lineRule="auto" w:line="276" w:beforeAutospacing="0" w:before="0" w:afterAutospacing="0" w:after="20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US" w:eastAsia="zh-CN" w:bidi="hi-IN"/>
      <w14:textFill>
        <w14:solidFill>
          <w14:srgbClr w14:val="000000"/>
        </w14:solidFill>
      </w14:textFill>
    </w:rPr>
  </w:style>
  <w:style w:type="paragraph" w:styleId="Tabela">
    <w:name w:val="Tabela"/>
    <w:qFormat/>
    <w:pPr>
      <w:keepNext w:val="true"/>
      <w:keepLines/>
      <w:pageBreakBefore w:val="false"/>
      <w:widowControl/>
      <w:shd w:val="clear" w:color="auto" w:fill="auto"/>
      <w:suppressAutoHyphens w:val="false"/>
      <w:bidi w:val="0"/>
      <w:spacing w:lineRule="auto" w:line="240" w:beforeAutospacing="0" w:before="40" w:afterAutospacing="0" w:after="4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pt-PT" w:eastAsia="zh-CN" w:bidi="hi-IN"/>
      <w14:textFill>
        <w14:solidFill>
          <w14:srgbClr w14:val="000000"/>
        </w14:solidFill>
      </w14:textFill>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igure">
    <w:name w:val="Figure"/>
    <w:basedOn w:val="Caption"/>
    <w:qFormat/>
    <w:pPr/>
    <w:rPr/>
  </w:style>
  <w:style w:type="numbering" w:styleId="NoList" w:default="1">
    <w:name w:val="No List"/>
    <w:qFormat/>
  </w:style>
  <w:style w:type="numbering" w:styleId="ImportedStyle1">
    <w:name w:val="Imported Style 1"/>
    <w:qFormat/>
  </w:style>
  <w:style w:type="numbering" w:styleId="ImportedStyle2">
    <w:name w:val="Imported Style 2"/>
    <w:qFormat/>
  </w:style>
  <w:style w:type="numbering" w:styleId="WW8Num5">
    <w:name w:val="WW8Num5"/>
    <w:qFormat/>
  </w:style>
  <w:style w:type="numbering" w:styleId="WW8Num7">
    <w:name w:val="WW8Num7"/>
    <w:qFormat/>
  </w:style>
  <w:style w:type="numbering" w:styleId="WW8Num6">
    <w:name w:val="WW8Num6"/>
    <w:qFormat/>
  </w:style>
  <w:style w:type="numbering" w:styleId="WW8Num34">
    <w:name w:val="WW8Num34"/>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5.png"/><Relationship Id="rId12" Type="http://schemas.openxmlformats.org/officeDocument/2006/relationships/image" Target="media/image5.png"/><Relationship Id="rId13" Type="http://schemas.openxmlformats.org/officeDocument/2006/relationships/image" Target="media/image7.png"/><Relationship Id="rId14" Type="http://schemas.openxmlformats.org/officeDocument/2006/relationships/image" Target="media/image5.png"/><Relationship Id="rId15" Type="http://schemas.openxmlformats.org/officeDocument/2006/relationships/image" Target="media/image5.png"/><Relationship Id="rId16" Type="http://schemas.openxmlformats.org/officeDocument/2006/relationships/image" Target="media/image8.png"/><Relationship Id="rId17" Type="http://schemas.openxmlformats.org/officeDocument/2006/relationships/hyperlink" Target="http://www.pucminas.br/" TargetMode="External"/><Relationship Id="rId18" Type="http://schemas.openxmlformats.org/officeDocument/2006/relationships/header" Target="header2.xml"/><Relationship Id="rId19" Type="http://schemas.openxmlformats.org/officeDocument/2006/relationships/header" Target="header3.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755</TotalTime>
  <Application>LibreOffice/7.5.5.2$Windows_X86_64 LibreOffice_project/ca8fe7424262805f223b9a2334bc7181abbcbf5e</Application>
  <AppVersion>15.0000</AppVersion>
  <Pages>39</Pages>
  <Words>4949</Words>
  <Characters>28333</Characters>
  <CharactersWithSpaces>32834</CharactersWithSpaces>
  <Paragraphs>478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2023-09-10T00:17:47Z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